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636" w:rsidRPr="00F60636" w:rsidRDefault="00F60636" w:rsidP="00F60636">
      <w:pPr>
        <w:rPr>
          <w:sz w:val="16"/>
          <w:szCs w:val="16"/>
        </w:rPr>
      </w:pPr>
      <w:bookmarkStart w:id="0" w:name="_GoBack"/>
      <w:bookmarkEnd w:id="0"/>
      <w:r w:rsidRPr="00F60636">
        <w:rPr>
          <w:sz w:val="16"/>
          <w:szCs w:val="16"/>
        </w:rPr>
        <w:t>Kultura se spreminja z: -</w:t>
      </w:r>
      <w:r w:rsidRPr="00F60636">
        <w:rPr>
          <w:sz w:val="16"/>
          <w:szCs w:val="16"/>
          <w:u w:val="single"/>
        </w:rPr>
        <w:t>inovacijami</w:t>
      </w:r>
      <w:r w:rsidRPr="00F60636">
        <w:rPr>
          <w:sz w:val="16"/>
          <w:szCs w:val="16"/>
        </w:rPr>
        <w:t>(spremembe znotraj kulture,ustvarjalnost ljudi) –</w:t>
      </w:r>
      <w:r w:rsidRPr="00F60636">
        <w:rPr>
          <w:sz w:val="16"/>
          <w:szCs w:val="16"/>
          <w:u w:val="single"/>
        </w:rPr>
        <w:t>srečanja kultur</w:t>
      </w:r>
      <w:r w:rsidRPr="00F60636">
        <w:rPr>
          <w:sz w:val="16"/>
          <w:szCs w:val="16"/>
        </w:rPr>
        <w:t xml:space="preserve"> (</w:t>
      </w:r>
      <w:r w:rsidRPr="00F60636">
        <w:rPr>
          <w:sz w:val="16"/>
          <w:szCs w:val="16"/>
          <w:u w:val="single"/>
        </w:rPr>
        <w:t>etnocid</w:t>
      </w:r>
      <w:r w:rsidRPr="00F60636">
        <w:rPr>
          <w:sz w:val="16"/>
          <w:szCs w:val="16"/>
        </w:rPr>
        <w:t xml:space="preserve">(uničenje kulture), </w:t>
      </w:r>
      <w:r w:rsidRPr="00F60636">
        <w:rPr>
          <w:sz w:val="16"/>
          <w:szCs w:val="16"/>
          <w:u w:val="single"/>
        </w:rPr>
        <w:t>genocid</w:t>
      </w:r>
      <w:r w:rsidRPr="00F60636">
        <w:rPr>
          <w:sz w:val="16"/>
          <w:szCs w:val="16"/>
        </w:rPr>
        <w:t xml:space="preserve">(uničenje nosilcev kulture), </w:t>
      </w:r>
      <w:r w:rsidRPr="00F60636">
        <w:rPr>
          <w:sz w:val="16"/>
          <w:szCs w:val="16"/>
          <w:u w:val="single"/>
        </w:rPr>
        <w:t>multikulturalizem</w:t>
      </w:r>
      <w:r w:rsidRPr="00F60636">
        <w:rPr>
          <w:sz w:val="16"/>
          <w:szCs w:val="16"/>
        </w:rPr>
        <w:t xml:space="preserve">(bivanje večih kultur skupaj,se ohranjajo,ena kultura dominantna,druge marginalne,pojavi se </w:t>
      </w:r>
      <w:r w:rsidRPr="00F60636">
        <w:rPr>
          <w:sz w:val="16"/>
          <w:szCs w:val="16"/>
          <w:u w:val="single"/>
        </w:rPr>
        <w:t>etnična stratifikacija</w:t>
      </w:r>
      <w:r w:rsidRPr="00F60636">
        <w:rPr>
          <w:sz w:val="16"/>
          <w:szCs w:val="16"/>
        </w:rPr>
        <w:t xml:space="preserve">), </w:t>
      </w:r>
      <w:r w:rsidRPr="00F60636">
        <w:rPr>
          <w:sz w:val="16"/>
          <w:szCs w:val="16"/>
          <w:u w:val="single"/>
        </w:rPr>
        <w:t>interkulturalizem</w:t>
      </w:r>
      <w:r w:rsidRPr="00F60636">
        <w:rPr>
          <w:sz w:val="16"/>
          <w:szCs w:val="16"/>
        </w:rPr>
        <w:t xml:space="preserve">(prežemanje kultur,nastanek nove), </w:t>
      </w:r>
      <w:r w:rsidRPr="00F60636">
        <w:rPr>
          <w:sz w:val="16"/>
          <w:szCs w:val="16"/>
          <w:u w:val="single"/>
        </w:rPr>
        <w:t>difuzija kulture</w:t>
      </w:r>
      <w:r w:rsidRPr="00F60636">
        <w:rPr>
          <w:sz w:val="16"/>
          <w:szCs w:val="16"/>
        </w:rPr>
        <w:t xml:space="preserve">(širjenje sestavin kulture v druga kulturna območja), </w:t>
      </w:r>
      <w:r w:rsidRPr="00F60636">
        <w:rPr>
          <w:sz w:val="16"/>
          <w:szCs w:val="16"/>
          <w:u w:val="single"/>
        </w:rPr>
        <w:t>akulturacija</w:t>
      </w:r>
      <w:r w:rsidRPr="00F60636">
        <w:rPr>
          <w:sz w:val="16"/>
          <w:szCs w:val="16"/>
        </w:rPr>
        <w:t>(prilagajanje priseljencev kulturi))</w:t>
      </w:r>
    </w:p>
    <w:p w:rsidR="00F60636" w:rsidRPr="00F60636" w:rsidRDefault="00F60636" w:rsidP="00F60636">
      <w:pPr>
        <w:rPr>
          <w:sz w:val="16"/>
          <w:szCs w:val="16"/>
        </w:rPr>
      </w:pPr>
      <w:r w:rsidRPr="00F60636">
        <w:rPr>
          <w:sz w:val="16"/>
          <w:szCs w:val="16"/>
          <w:u w:val="single"/>
        </w:rPr>
        <w:t>Globalizacija</w:t>
      </w:r>
      <w:r w:rsidRPr="00F60636">
        <w:rPr>
          <w:sz w:val="16"/>
          <w:szCs w:val="16"/>
        </w:rPr>
        <w:t>: pod vplivom znanstveno tehnološke revolucije in širjenjem kapitalistične proizvodnje, svet-globalna vas. globalizacija so procesi povezovanja,medsebojnega vplivanja,združevanja in sooodvisnosti.problemi:ekološki,vprašanje nadaljnega razvoja,razvitost-nerazvitost,razslojevanje,medetični konflikti. Unifikacija sveta-izginjanje družbene raznolikosti in osiromašenje sveta.</w:t>
      </w:r>
    </w:p>
    <w:p w:rsidR="00F60636" w:rsidRPr="00F60636" w:rsidRDefault="00F60636" w:rsidP="00F60636">
      <w:pPr>
        <w:rPr>
          <w:sz w:val="16"/>
          <w:szCs w:val="16"/>
        </w:rPr>
      </w:pPr>
      <w:r w:rsidRPr="00F60636">
        <w:rPr>
          <w:sz w:val="16"/>
          <w:szCs w:val="16"/>
          <w:u w:val="single"/>
        </w:rPr>
        <w:t>Etnocentrizem in kulturni relativizem</w:t>
      </w:r>
      <w:r w:rsidRPr="00F60636">
        <w:rPr>
          <w:sz w:val="16"/>
          <w:szCs w:val="16"/>
        </w:rPr>
        <w:t xml:space="preserve">: </w:t>
      </w:r>
      <w:r w:rsidRPr="00F60636">
        <w:rPr>
          <w:sz w:val="16"/>
          <w:szCs w:val="16"/>
          <w:u w:val="single"/>
        </w:rPr>
        <w:t xml:space="preserve">etnocentrizem: </w:t>
      </w:r>
      <w:r w:rsidRPr="00F60636">
        <w:rPr>
          <w:sz w:val="16"/>
          <w:szCs w:val="16"/>
        </w:rPr>
        <w:t xml:space="preserve">opazovanje in preučevanje neke kulture z vidika naše lastne kulture.temelji na stališču,da je naša kultura najboljša, najbolj naravna.krepi občutek skupinske pripadnosti,ustvarja konflikt z drugimi skupinami,ki ne pripadajo tej kulturi. </w:t>
      </w:r>
      <w:r w:rsidRPr="00F60636">
        <w:rPr>
          <w:sz w:val="16"/>
          <w:szCs w:val="16"/>
          <w:u w:val="single"/>
        </w:rPr>
        <w:t>Kulturni relativizem</w:t>
      </w:r>
      <w:r w:rsidRPr="00F60636">
        <w:rPr>
          <w:sz w:val="16"/>
          <w:szCs w:val="16"/>
        </w:rPr>
        <w:t>: opazovanje in preučevanje sestavin kulture z vidika te kulture in ne naše lastne.se sprašuje kakšno vlogo oz.pomen ima ta pojav v življenju te družbe.</w:t>
      </w:r>
    </w:p>
    <w:p w:rsidR="00F60636" w:rsidRPr="00F60636" w:rsidRDefault="00F60636" w:rsidP="00F60636">
      <w:pPr>
        <w:jc w:val="both"/>
        <w:rPr>
          <w:sz w:val="16"/>
          <w:szCs w:val="16"/>
        </w:rPr>
      </w:pPr>
      <w:r w:rsidRPr="00F60636">
        <w:rPr>
          <w:sz w:val="16"/>
          <w:szCs w:val="16"/>
          <w:u w:val="single"/>
        </w:rPr>
        <w:t>Subkulture</w:t>
      </w:r>
      <w:r w:rsidRPr="00F60636">
        <w:rPr>
          <w:sz w:val="16"/>
          <w:szCs w:val="16"/>
        </w:rPr>
        <w:t>: sodobne družbe-kulturna pluralnost, oblikujejo se različne skupine.kontrakultura-kultura,ki popolnoma nasprotuje dominantni kulturi.</w:t>
      </w:r>
    </w:p>
    <w:p w:rsidR="00F60636" w:rsidRPr="00F60636" w:rsidRDefault="00F60636" w:rsidP="00F60636">
      <w:pPr>
        <w:rPr>
          <w:sz w:val="16"/>
          <w:szCs w:val="16"/>
        </w:rPr>
      </w:pPr>
      <w:r w:rsidRPr="00F60636">
        <w:rPr>
          <w:sz w:val="16"/>
          <w:szCs w:val="16"/>
          <w:u w:val="single"/>
        </w:rPr>
        <w:t>Množična kultura</w:t>
      </w:r>
      <w:r w:rsidRPr="00F60636">
        <w:rPr>
          <w:sz w:val="16"/>
          <w:szCs w:val="16"/>
        </w:rPr>
        <w:t>: kultura, ki jo posredujejo množični mediji.namenjena širši javnosti.mediji vplivajo na različne vidike zasebnega in javnega življenja in ga preoblikujejo,na oblikovanje norm in vrednot.vplivajo na to, katerim dogodkom pirpisujemo pomen in kako jih interpretiramo. Funkcija propagande, funkcija razvedrila.</w:t>
      </w:r>
    </w:p>
    <w:p w:rsidR="00F60636" w:rsidRPr="00F60636" w:rsidRDefault="00F60636" w:rsidP="00F60636">
      <w:pPr>
        <w:rPr>
          <w:sz w:val="16"/>
          <w:szCs w:val="16"/>
        </w:rPr>
      </w:pPr>
      <w:r w:rsidRPr="00F60636">
        <w:rPr>
          <w:sz w:val="16"/>
          <w:szCs w:val="16"/>
          <w:u w:val="single"/>
        </w:rPr>
        <w:t>Sestavine religije</w:t>
      </w:r>
      <w:r w:rsidRPr="00F60636">
        <w:rPr>
          <w:sz w:val="16"/>
          <w:szCs w:val="16"/>
        </w:rPr>
        <w:t>: verska pripoved, dogme, versko ravnanje(vsakdanje ravnanje, verski obredi), verska simbolika, versko doživetje(občutenje, da obstaja nekaj, kar nas presega.)</w:t>
      </w:r>
    </w:p>
    <w:p w:rsidR="00F60636" w:rsidRPr="00F60636" w:rsidRDefault="00F60636" w:rsidP="00F60636">
      <w:pPr>
        <w:rPr>
          <w:sz w:val="16"/>
          <w:szCs w:val="16"/>
        </w:rPr>
      </w:pPr>
      <w:r w:rsidRPr="00F60636">
        <w:rPr>
          <w:sz w:val="16"/>
          <w:szCs w:val="16"/>
          <w:u w:val="single"/>
        </w:rPr>
        <w:t>Tipi religij</w:t>
      </w:r>
      <w:r w:rsidRPr="00F60636">
        <w:rPr>
          <w:sz w:val="16"/>
          <w:szCs w:val="16"/>
        </w:rPr>
        <w:t>: 1.svetovne religije, lokalne(etnične) religije, 2.strogo organizirane,ohlapno organizirane, 3.enostavni supernaturalizem(mana…),animizem,teizem</w:t>
      </w:r>
    </w:p>
    <w:p w:rsidR="00F60636" w:rsidRPr="00F60636" w:rsidRDefault="00F60636" w:rsidP="00F60636">
      <w:pPr>
        <w:rPr>
          <w:sz w:val="16"/>
          <w:szCs w:val="16"/>
        </w:rPr>
      </w:pPr>
      <w:r w:rsidRPr="00F60636">
        <w:rPr>
          <w:sz w:val="16"/>
          <w:szCs w:val="16"/>
          <w:u w:val="single"/>
        </w:rPr>
        <w:t>Družbene in kulturne funkcije religije</w:t>
      </w:r>
      <w:r w:rsidRPr="00F60636">
        <w:rPr>
          <w:sz w:val="16"/>
          <w:szCs w:val="16"/>
        </w:rPr>
        <w:t>: posredno, neposredno vplivanje –</w:t>
      </w:r>
      <w:r w:rsidRPr="00F60636">
        <w:rPr>
          <w:sz w:val="16"/>
          <w:szCs w:val="16"/>
          <w:u w:val="single"/>
        </w:rPr>
        <w:t>osmišljevalna funkcija</w:t>
      </w:r>
      <w:r w:rsidRPr="00F60636">
        <w:rPr>
          <w:sz w:val="16"/>
          <w:szCs w:val="16"/>
        </w:rPr>
        <w:t>(osmišlja vsa izkustva), -</w:t>
      </w:r>
      <w:r w:rsidRPr="00F60636">
        <w:rPr>
          <w:sz w:val="16"/>
          <w:szCs w:val="16"/>
          <w:u w:val="single"/>
        </w:rPr>
        <w:t>integracijska funkcija</w:t>
      </w:r>
      <w:r w:rsidRPr="00F60636">
        <w:rPr>
          <w:sz w:val="16"/>
          <w:szCs w:val="16"/>
        </w:rPr>
        <w:t>(povezovalna vloga v družbi,ima enoten sistem vrednot, norm)(velikokrat je vir konfliktov, zlasti z več religijami in religioznimi prepričanji.)</w:t>
      </w:r>
    </w:p>
    <w:p w:rsidR="00F60636" w:rsidRPr="00F60636" w:rsidRDefault="00F60636" w:rsidP="00F60636">
      <w:pPr>
        <w:rPr>
          <w:sz w:val="16"/>
          <w:szCs w:val="16"/>
        </w:rPr>
      </w:pPr>
      <w:r w:rsidRPr="00F60636">
        <w:rPr>
          <w:sz w:val="16"/>
          <w:szCs w:val="16"/>
        </w:rPr>
        <w:t>Konfliktne teorije: -</w:t>
      </w:r>
      <w:r w:rsidRPr="00F60636">
        <w:rPr>
          <w:sz w:val="16"/>
          <w:szCs w:val="16"/>
          <w:u w:val="single"/>
        </w:rPr>
        <w:t>kompenzacijska funkcija</w:t>
      </w:r>
      <w:r w:rsidRPr="00F60636">
        <w:rPr>
          <w:sz w:val="16"/>
          <w:szCs w:val="16"/>
        </w:rPr>
        <w:t xml:space="preserve"> utemeljil karl Marx »religija je opij ljudtsva. Je odsev bede, hkrati tudi protest proti njej. Je zgrešen poskus narediti življenje bolj znosno. Obljublja blaženost v raju, trpljenje kot vrlina… -</w:t>
      </w:r>
      <w:r w:rsidRPr="00F60636">
        <w:rPr>
          <w:sz w:val="16"/>
          <w:szCs w:val="16"/>
          <w:u w:val="single"/>
        </w:rPr>
        <w:t>legitimacijska funkcija</w:t>
      </w:r>
      <w:r w:rsidRPr="00F60636">
        <w:rPr>
          <w:sz w:val="16"/>
          <w:szCs w:val="16"/>
        </w:rPr>
        <w:t>. Religija ohranja družbo in krpi razredne odnose, upravičuje družbeni red in položaj posameznika v njem kot izraz božje volje.</w:t>
      </w:r>
    </w:p>
    <w:p w:rsidR="00F60636" w:rsidRPr="00F60636" w:rsidRDefault="00F60636" w:rsidP="00F60636">
      <w:pPr>
        <w:rPr>
          <w:sz w:val="16"/>
          <w:szCs w:val="16"/>
        </w:rPr>
      </w:pPr>
      <w:r w:rsidRPr="00F60636">
        <w:rPr>
          <w:sz w:val="16"/>
          <w:szCs w:val="16"/>
        </w:rPr>
        <w:t>Religija in družbene spremembe: max weber-protestanska etika in duh kapitalizma-vpliv protestantizma na razvoj kapitalizma v zahodni evropi. Verska etika vpliva na dejavnost ljudi. Nauk o predestinaciji in bla bla bla…</w:t>
      </w:r>
    </w:p>
    <w:p w:rsidR="00FC0D2A" w:rsidRPr="00F60636" w:rsidRDefault="00FC0D2A" w:rsidP="00F60636">
      <w:pPr>
        <w:rPr>
          <w:sz w:val="16"/>
          <w:szCs w:val="16"/>
        </w:rPr>
      </w:pPr>
    </w:p>
    <w:sectPr w:rsidR="00FC0D2A" w:rsidRPr="00F60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A31"/>
    <w:rsid w:val="00950DFE"/>
    <w:rsid w:val="00C30E8C"/>
    <w:rsid w:val="00D602B1"/>
    <w:rsid w:val="00DB1EC9"/>
    <w:rsid w:val="00EF5A31"/>
    <w:rsid w:val="00F44581"/>
    <w:rsid w:val="00F60636"/>
    <w:rsid w:val="00FC0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