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E3" w:rsidRPr="00FB74F6" w:rsidRDefault="0051760D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  <w:r w:rsidRPr="00FB74F6">
        <w:rPr>
          <w:rFonts w:ascii="Arial Narrow" w:hAnsi="Arial Narrow"/>
          <w:b/>
          <w:color w:val="FF6600"/>
          <w:sz w:val="10"/>
          <w:szCs w:val="10"/>
        </w:rPr>
        <w:t>Socializacija</w:t>
      </w:r>
      <w:r w:rsidRPr="00FB74F6">
        <w:rPr>
          <w:rFonts w:ascii="Arial Narrow" w:hAnsi="Arial Narrow"/>
          <w:sz w:val="10"/>
          <w:szCs w:val="10"/>
        </w:rPr>
        <w:t xml:space="preserve"> je zapleten proces, v katerem se ljudje prilagajamo družbi, v kateri smo se rodili in v kateri živimo, se vključujemo vanjo in sprejemamo njeno kulturo ter se izoblikujemo kot osebnosti in postajamo samozavedujoča se bitja. Poteka v interakciji z drugimi ljudmi.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b/>
          <w:color w:val="FF6600"/>
          <w:sz w:val="10"/>
          <w:szCs w:val="10"/>
        </w:rPr>
        <w:t>Inkulturacija</w:t>
      </w:r>
      <w:r w:rsidRPr="00FB74F6">
        <w:rPr>
          <w:rFonts w:ascii="Arial Narrow" w:hAnsi="Arial Narrow"/>
          <w:sz w:val="10"/>
          <w:szCs w:val="10"/>
        </w:rPr>
        <w:t xml:space="preserve"> je vidik socializacije, kjer je poudarek na sprejemanju kulture družbe.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sz w:val="10"/>
          <w:szCs w:val="10"/>
        </w:rPr>
        <w:t xml:space="preserve">Socializacija je pomembna, ker omogoča </w:t>
      </w:r>
      <w:r w:rsidRPr="00FB74F6">
        <w:rPr>
          <w:rFonts w:ascii="Arial Narrow" w:hAnsi="Arial Narrow"/>
          <w:i/>
          <w:color w:val="3366FF"/>
          <w:sz w:val="10"/>
          <w:szCs w:val="10"/>
        </w:rPr>
        <w:t>osebnostni razvoj posameznika</w:t>
      </w:r>
      <w:r w:rsidRPr="00FB74F6">
        <w:rPr>
          <w:rFonts w:ascii="Arial Narrow" w:hAnsi="Arial Narrow"/>
          <w:sz w:val="10"/>
          <w:szCs w:val="10"/>
        </w:rPr>
        <w:t xml:space="preserve"> in </w:t>
      </w:r>
      <w:r w:rsidRPr="00FB74F6">
        <w:rPr>
          <w:rFonts w:ascii="Arial Narrow" w:hAnsi="Arial Narrow"/>
          <w:i/>
          <w:color w:val="3366FF"/>
          <w:sz w:val="10"/>
          <w:szCs w:val="10"/>
        </w:rPr>
        <w:t>razvoj človekovih</w:t>
      </w:r>
      <w:r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i/>
          <w:color w:val="3366FF"/>
          <w:sz w:val="10"/>
          <w:szCs w:val="10"/>
        </w:rPr>
        <w:t>potencialnih zmožnosti</w:t>
      </w:r>
      <w:r w:rsidRPr="00FB74F6">
        <w:rPr>
          <w:rFonts w:ascii="Arial Narrow" w:hAnsi="Arial Narrow"/>
          <w:sz w:val="10"/>
          <w:szCs w:val="10"/>
        </w:rPr>
        <w:t xml:space="preserve"> in ker omogoča </w:t>
      </w:r>
      <w:r w:rsidRPr="00FB74F6">
        <w:rPr>
          <w:rFonts w:ascii="Arial Narrow" w:hAnsi="Arial Narrow"/>
          <w:i/>
          <w:color w:val="3366FF"/>
          <w:sz w:val="10"/>
          <w:szCs w:val="10"/>
        </w:rPr>
        <w:t>zadovoljevanje človekovih potreb</w:t>
      </w:r>
      <w:r w:rsidRPr="00FB74F6">
        <w:rPr>
          <w:rFonts w:ascii="Arial Narrow" w:hAnsi="Arial Narrow"/>
          <w:sz w:val="10"/>
          <w:szCs w:val="10"/>
        </w:rPr>
        <w:t>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sz w:val="10"/>
          <w:szCs w:val="10"/>
        </w:rPr>
        <w:t xml:space="preserve">Socializacija je temeljni proces, preko katerega se družba </w:t>
      </w:r>
      <w:r w:rsidRPr="00FB74F6">
        <w:rPr>
          <w:rFonts w:ascii="Arial Narrow" w:hAnsi="Arial Narrow"/>
          <w:i/>
          <w:color w:val="00CCFF"/>
          <w:sz w:val="10"/>
          <w:szCs w:val="10"/>
        </w:rPr>
        <w:t>regenerira</w:t>
      </w:r>
      <w:r w:rsidRPr="00FB74F6">
        <w:rPr>
          <w:rFonts w:ascii="Arial Narrow" w:hAnsi="Arial Narrow"/>
          <w:sz w:val="10"/>
          <w:szCs w:val="10"/>
        </w:rPr>
        <w:t>.</w:t>
      </w:r>
      <w:r w:rsid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sz w:val="10"/>
          <w:szCs w:val="10"/>
        </w:rPr>
        <w:t xml:space="preserve">Socializacija v modernih družbah poteka celo življenje, saj se moderne, kompleksne diferencirane družbe nenehno </w:t>
      </w:r>
      <w:r w:rsidRPr="00FB74F6">
        <w:rPr>
          <w:rFonts w:ascii="Arial Narrow" w:hAnsi="Arial Narrow"/>
          <w:i/>
          <w:color w:val="0000FF"/>
          <w:sz w:val="10"/>
          <w:szCs w:val="10"/>
        </w:rPr>
        <w:t>spreminjajo</w:t>
      </w:r>
      <w:r w:rsidRPr="00FB74F6">
        <w:rPr>
          <w:rFonts w:ascii="Arial Narrow" w:hAnsi="Arial Narrow"/>
          <w:sz w:val="10"/>
          <w:szCs w:val="10"/>
        </w:rPr>
        <w:t>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b/>
          <w:color w:val="99CC00"/>
          <w:sz w:val="10"/>
          <w:szCs w:val="10"/>
        </w:rPr>
        <w:t>Primarna socializacija</w:t>
      </w:r>
      <w:r w:rsidRPr="00FB74F6">
        <w:rPr>
          <w:rFonts w:ascii="Arial Narrow" w:hAnsi="Arial Narrow"/>
          <w:color w:val="FF6600"/>
          <w:sz w:val="10"/>
          <w:szCs w:val="10"/>
        </w:rPr>
        <w:t xml:space="preserve">: </w:t>
      </w:r>
      <w:r w:rsidRPr="00FB74F6">
        <w:rPr>
          <w:rFonts w:ascii="Arial Narrow" w:hAnsi="Arial Narrow"/>
          <w:sz w:val="10"/>
          <w:szCs w:val="10"/>
        </w:rPr>
        <w:t>&gt; poteka v obdobju otrokove nesamostojnosti in odvisnosti; &gt; je relativno trajna in nespremenljiva; &gt; poteka pretežno v družini, kjer so odnosi neformalni, spontani, čustveno razgibani, dolgotrajni; &gt; otrok nima izbire okolja, zato se mu zdi svet, ki mu pripada, samoumeven; &gt; glavni načini učenja so posnemanje, igranje vlog, sistem nagrad in kazni, identifikacija; &gt; je splošna- pridobivamo osnovna znanja, norme, vrednote.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b/>
          <w:color w:val="99CC00"/>
          <w:sz w:val="10"/>
          <w:szCs w:val="10"/>
        </w:rPr>
        <w:t>Sekundarna socializacija</w:t>
      </w:r>
      <w:r w:rsidRPr="00FB74F6">
        <w:rPr>
          <w:rFonts w:ascii="Arial Narrow" w:hAnsi="Arial Narrow"/>
          <w:color w:val="FF6600"/>
          <w:sz w:val="10"/>
          <w:szCs w:val="10"/>
        </w:rPr>
        <w:t xml:space="preserve">: </w:t>
      </w:r>
      <w:r w:rsidRPr="00FB74F6">
        <w:rPr>
          <w:rFonts w:ascii="Arial Narrow" w:hAnsi="Arial Narrow"/>
          <w:sz w:val="10"/>
          <w:szCs w:val="10"/>
        </w:rPr>
        <w:t>&gt; poteka po zgodnjem otroštvu, v organizacijah s posebnim sistemom kaznovanja in nagrajevanja, s formalnimi odnosi; &gt; vključuje uvajanje v določena področja družbenega življenja, kjer nastopamo v družbenih vlogah; &gt; posameznik je soočen z različnimi svetovi, ki jih med seboj primerja in zavestno izbira med različnimi vplivi.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b/>
          <w:color w:val="FF6600"/>
          <w:sz w:val="10"/>
          <w:szCs w:val="10"/>
        </w:rPr>
        <w:t>Identiteta</w:t>
      </w:r>
      <w:r w:rsidRPr="00FB74F6">
        <w:rPr>
          <w:rFonts w:ascii="Arial Narrow" w:hAnsi="Arial Narrow"/>
          <w:sz w:val="10"/>
          <w:szCs w:val="10"/>
        </w:rPr>
        <w:t>: je zavedanje samega sebe kot enkratne osebnosti, ločene od drugih, hkrati pa umeščenosti v družbeni svet, v katerem smo zmožni delovati (vzpostavljamo odnose in komuniciramo z drugimi in nadzorujemo svoje vedenje).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b/>
          <w:color w:val="FF6600"/>
          <w:sz w:val="10"/>
          <w:szCs w:val="10"/>
        </w:rPr>
        <w:t>Resocializacija</w:t>
      </w:r>
      <w:r w:rsidRPr="00FB74F6">
        <w:rPr>
          <w:rFonts w:ascii="Arial Narrow" w:hAnsi="Arial Narrow"/>
          <w:sz w:val="10"/>
          <w:szCs w:val="10"/>
        </w:rPr>
        <w:t xml:space="preserve"> (ponovna socializacija): je proces, v katerem se izničijo učinki prejšnje socializacije in sprejmemo nove oblike vrednotenja, čustvovanja in vedenja.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Pr="00FB74F6">
        <w:rPr>
          <w:rFonts w:ascii="Arial Narrow" w:hAnsi="Arial Narrow"/>
          <w:i/>
          <w:sz w:val="10"/>
          <w:szCs w:val="10"/>
        </w:rPr>
        <w:t xml:space="preserve">*Resocializacija v </w:t>
      </w:r>
      <w:r w:rsidR="001237A5" w:rsidRPr="00FB74F6">
        <w:rPr>
          <w:rFonts w:ascii="Arial Narrow" w:hAnsi="Arial Narrow"/>
          <w:i/>
          <w:sz w:val="10"/>
          <w:szCs w:val="10"/>
        </w:rPr>
        <w:t>totalni organizaciji: preprečeni stiki z zunanjim okoljem, odvzem prejšnjih družbenih vlog; razosebljanje ali odvzem zunanjih znakov identitete (uniforme, enake frizure); celodnevni nadzor (ni prostega časa).</w:t>
      </w:r>
      <w:r w:rsidR="00FB74F6" w:rsidRPr="00FB74F6">
        <w:rPr>
          <w:rFonts w:ascii="Arial Narrow" w:hAnsi="Arial Narrow"/>
          <w:i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i/>
          <w:sz w:val="10"/>
          <w:szCs w:val="10"/>
        </w:rPr>
        <w:t>*Primeri: akulturacija, odvisniki, zaporniki, invalidi, itd.</w:t>
      </w:r>
      <w:r w:rsidR="00FB74F6" w:rsidRPr="00FB74F6">
        <w:rPr>
          <w:rFonts w:ascii="Arial Narrow" w:hAnsi="Arial Narrow"/>
          <w:i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Življenjski</w:t>
      </w:r>
      <w:r w:rsidR="001237A5" w:rsidRPr="00FB74F6">
        <w:rPr>
          <w:rFonts w:ascii="Arial Narrow" w:hAnsi="Arial Narrow"/>
          <w:color w:val="FF6600"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potek</w:t>
      </w:r>
      <w:r w:rsidR="001237A5" w:rsidRPr="00FB74F6">
        <w:rPr>
          <w:rFonts w:ascii="Arial Narrow" w:hAnsi="Arial Narrow"/>
          <w:sz w:val="10"/>
          <w:szCs w:val="10"/>
        </w:rPr>
        <w:t xml:space="preserve">: je življenjska pot posameznika, ki vključuje številne starostne in statusne spremembe. Izmenjujejo se faze otroštva, šolanja, mladosti, vstopa v delo, oblikovanje družine, upokojitev, starost. </w:t>
      </w:r>
      <w:r w:rsidR="001237A5" w:rsidRPr="00FB74F6">
        <w:rPr>
          <w:rFonts w:ascii="Arial Narrow" w:hAnsi="Arial Narrow"/>
          <w:i/>
          <w:sz w:val="10"/>
          <w:szCs w:val="10"/>
        </w:rPr>
        <w:t>*Individualizirani življenjski potek: vsak posameznik si ga skreira drugače, pri nekaterih je delo pred družino, nekateri umrejo mladi in nimajo poznejših faz, nekateri si ne oblikujejo družine, itd.</w:t>
      </w:r>
      <w:r w:rsidR="00FB74F6" w:rsidRPr="00FB74F6">
        <w:rPr>
          <w:rFonts w:ascii="Arial Narrow" w:hAnsi="Arial Narrow"/>
          <w:i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Življenjske dobe</w:t>
      </w:r>
      <w:r w:rsidR="001237A5" w:rsidRPr="00FB74F6">
        <w:rPr>
          <w:rFonts w:ascii="Arial Narrow" w:hAnsi="Arial Narrow"/>
          <w:sz w:val="10"/>
          <w:szCs w:val="10"/>
        </w:rPr>
        <w:t xml:space="preserve"> uvrščajo nove generacije v družbene vloge in položaje. Posameznikom so v določeni starosti nekatere stvari dopuščene, zapovedane ali prepovedane. V vsakem obdobju veljajo določena pravila in vsako obdobje prinaša pomembne spremembe ter ima natančno opredeljene značilnosti. Prehodi med dobami so zaznamovani z obredi.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Otroštvo</w:t>
      </w:r>
      <w:r w:rsidR="001237A5" w:rsidRPr="00FB74F6">
        <w:rPr>
          <w:rFonts w:ascii="Arial Narrow" w:hAnsi="Arial Narrow"/>
          <w:sz w:val="10"/>
          <w:szCs w:val="10"/>
        </w:rPr>
        <w:t>: otroci so deležni posebne pozornosti, obdobje otroštva se daljša, otroci so pod močnimi storilnostnimi pritiski staršev, so statusni simbol staršev, starši jim dajejo čustveno podporo.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Mladostništvo</w:t>
      </w:r>
      <w:r w:rsidR="001237A5" w:rsidRPr="00FB74F6">
        <w:rPr>
          <w:rFonts w:ascii="Arial Narrow" w:hAnsi="Arial Narrow"/>
          <w:sz w:val="10"/>
          <w:szCs w:val="10"/>
        </w:rPr>
        <w:t>: prehodi v odraslost so nejasni, številna protislovja (lahko se zaposlimo, ne smemo voziti avta), obdobje se podaljšuje, ekonomska odvisnost od izvorne družine, podaljševanje šolanja.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Odraslost</w:t>
      </w:r>
      <w:r w:rsidR="001237A5" w:rsidRPr="00FB74F6">
        <w:rPr>
          <w:rFonts w:ascii="Arial Narrow" w:hAnsi="Arial Narrow"/>
          <w:sz w:val="10"/>
          <w:szCs w:val="10"/>
        </w:rPr>
        <w:t>: velika stopnja odgovornosti, številne življenjske izbire, načrtovanje poklicne kariere, oblikovanje družine.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1237A5" w:rsidRPr="00FB74F6">
        <w:rPr>
          <w:rFonts w:ascii="Arial Narrow" w:hAnsi="Arial Narrow"/>
          <w:b/>
          <w:color w:val="FF6600"/>
          <w:sz w:val="10"/>
          <w:szCs w:val="10"/>
        </w:rPr>
        <w:t>Starost</w:t>
      </w:r>
      <w:r w:rsidR="001237A5" w:rsidRPr="00FB74F6">
        <w:rPr>
          <w:rFonts w:ascii="Arial Narrow" w:hAnsi="Arial Narrow"/>
          <w:sz w:val="10"/>
          <w:szCs w:val="10"/>
        </w:rPr>
        <w:t xml:space="preserve">: starejši so z upokojitvijo izločeni iz družbe, tudi generacijsko ločeni (občutek osamljenosti), </w:t>
      </w:r>
      <w:r w:rsidR="00F318E6" w:rsidRPr="00FB74F6">
        <w:rPr>
          <w:rFonts w:ascii="Arial Narrow" w:hAnsi="Arial Narrow"/>
          <w:sz w:val="10"/>
          <w:szCs w:val="10"/>
        </w:rPr>
        <w:t>povečuje se delež starejših v družbi, s pokojninsko in zdravstveno oskrbo posegajo v državne proračune.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F318E6" w:rsidRPr="00FB74F6">
        <w:rPr>
          <w:rFonts w:ascii="Arial Narrow" w:hAnsi="Arial Narrow"/>
          <w:b/>
          <w:color w:val="99CC00"/>
          <w:sz w:val="10"/>
          <w:szCs w:val="10"/>
        </w:rPr>
        <w:t>Dejavniki socializacije</w:t>
      </w:r>
      <w:r w:rsidR="00F318E6" w:rsidRPr="00FB74F6">
        <w:rPr>
          <w:rFonts w:ascii="Arial Narrow" w:hAnsi="Arial Narrow"/>
          <w:sz w:val="10"/>
          <w:szCs w:val="10"/>
        </w:rPr>
        <w:t>: družina, skupine vrstnikov, šola, mediji, religiozne ali prostočasne skupine, delovno okolje, itd.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F318E6" w:rsidRPr="00FB74F6">
        <w:rPr>
          <w:rFonts w:ascii="Arial Narrow" w:hAnsi="Arial Narrow"/>
          <w:i/>
          <w:sz w:val="10"/>
          <w:szCs w:val="10"/>
        </w:rPr>
        <w:t xml:space="preserve">Značilnosti socializacijskih vplivov: </w:t>
      </w:r>
      <w:r w:rsidR="00F318E6" w:rsidRPr="00FB74F6">
        <w:rPr>
          <w:rFonts w:ascii="Arial Narrow" w:hAnsi="Arial Narrow"/>
          <w:sz w:val="10"/>
          <w:szCs w:val="10"/>
        </w:rPr>
        <w:t xml:space="preserve">&gt; </w:t>
      </w:r>
      <w:r w:rsidR="00F318E6" w:rsidRPr="00FB74F6">
        <w:rPr>
          <w:rFonts w:ascii="Arial Narrow" w:hAnsi="Arial Narrow"/>
          <w:sz w:val="10"/>
          <w:szCs w:val="10"/>
          <w:u w:val="single"/>
        </w:rPr>
        <w:t>pluralistična socializacija</w:t>
      </w:r>
      <w:r w:rsidR="00F318E6" w:rsidRPr="00FB74F6">
        <w:rPr>
          <w:rFonts w:ascii="Arial Narrow" w:hAnsi="Arial Narrow"/>
          <w:sz w:val="10"/>
          <w:szCs w:val="10"/>
        </w:rPr>
        <w:t xml:space="preserve">- številčne skupine in organizacije, katerih vpliv in pomen se v različnih življenjskih obdobjih spreminja; &gt; dejavniki delujejo v </w:t>
      </w:r>
      <w:r w:rsidR="00F318E6" w:rsidRPr="00FB74F6">
        <w:rPr>
          <w:rFonts w:ascii="Arial Narrow" w:hAnsi="Arial Narrow"/>
          <w:sz w:val="10"/>
          <w:szCs w:val="10"/>
          <w:u w:val="single"/>
        </w:rPr>
        <w:t>različnih</w:t>
      </w:r>
      <w:r w:rsidR="00F318E6" w:rsidRPr="00FB74F6">
        <w:rPr>
          <w:rFonts w:ascii="Arial Narrow" w:hAnsi="Arial Narrow"/>
          <w:sz w:val="10"/>
          <w:szCs w:val="10"/>
        </w:rPr>
        <w:t xml:space="preserve">, tudi </w:t>
      </w:r>
      <w:r w:rsidR="00F318E6" w:rsidRPr="00FB74F6">
        <w:rPr>
          <w:rFonts w:ascii="Arial Narrow" w:hAnsi="Arial Narrow"/>
          <w:sz w:val="10"/>
          <w:szCs w:val="10"/>
          <w:u w:val="single"/>
        </w:rPr>
        <w:t>nasprotujočih</w:t>
      </w:r>
      <w:r w:rsidR="00F318E6" w:rsidRPr="00FB74F6">
        <w:rPr>
          <w:rFonts w:ascii="Arial Narrow" w:hAnsi="Arial Narrow"/>
          <w:sz w:val="10"/>
          <w:szCs w:val="10"/>
        </w:rPr>
        <w:t xml:space="preserve"> </w:t>
      </w:r>
      <w:r w:rsidR="00F318E6" w:rsidRPr="00FB74F6">
        <w:rPr>
          <w:rFonts w:ascii="Arial Narrow" w:hAnsi="Arial Narrow"/>
          <w:sz w:val="10"/>
          <w:szCs w:val="10"/>
          <w:u w:val="single"/>
        </w:rPr>
        <w:t>si</w:t>
      </w:r>
      <w:r w:rsidR="00F318E6" w:rsidRPr="00FB74F6">
        <w:rPr>
          <w:rFonts w:ascii="Arial Narrow" w:hAnsi="Arial Narrow"/>
          <w:sz w:val="10"/>
          <w:szCs w:val="10"/>
        </w:rPr>
        <w:t xml:space="preserve"> </w:t>
      </w:r>
      <w:r w:rsidR="00F318E6" w:rsidRPr="00FB74F6">
        <w:rPr>
          <w:rFonts w:ascii="Arial Narrow" w:hAnsi="Arial Narrow"/>
          <w:sz w:val="10"/>
          <w:szCs w:val="10"/>
          <w:u w:val="single"/>
        </w:rPr>
        <w:t>smereh</w:t>
      </w:r>
      <w:r w:rsidR="00F318E6" w:rsidRPr="00FB74F6">
        <w:rPr>
          <w:rFonts w:ascii="Arial Narrow" w:hAnsi="Arial Narrow"/>
          <w:sz w:val="10"/>
          <w:szCs w:val="10"/>
        </w:rPr>
        <w:t xml:space="preserve">; &gt; </w:t>
      </w:r>
      <w:r w:rsidR="00F318E6" w:rsidRPr="00FB74F6">
        <w:rPr>
          <w:rFonts w:ascii="Arial Narrow" w:hAnsi="Arial Narrow"/>
          <w:sz w:val="10"/>
          <w:szCs w:val="10"/>
          <w:u w:val="single"/>
        </w:rPr>
        <w:t>možnosti izbire</w:t>
      </w:r>
      <w:r w:rsidR="00F318E6" w:rsidRPr="00FB74F6">
        <w:rPr>
          <w:rFonts w:ascii="Arial Narrow" w:hAnsi="Arial Narrow"/>
          <w:sz w:val="10"/>
          <w:szCs w:val="10"/>
        </w:rPr>
        <w:t xml:space="preserve"> med različnimi socializacijskimi dejavniki, ki daje večjo avtonomijo pa tudi večja tveganja in odgovornost za lastno socializacijo.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F318E6" w:rsidRPr="00FB74F6">
        <w:rPr>
          <w:rFonts w:ascii="Arial Narrow" w:hAnsi="Arial Narrow"/>
          <w:b/>
          <w:i/>
          <w:color w:val="FF00FF"/>
          <w:sz w:val="10"/>
          <w:szCs w:val="10"/>
        </w:rPr>
        <w:t>+ Družina</w:t>
      </w:r>
      <w:r w:rsidR="00F318E6" w:rsidRPr="00FB74F6">
        <w:rPr>
          <w:rFonts w:ascii="Arial Narrow" w:hAnsi="Arial Narrow"/>
          <w:color w:val="FF00FF"/>
          <w:sz w:val="10"/>
          <w:szCs w:val="10"/>
        </w:rPr>
        <w:t xml:space="preserve">: </w:t>
      </w:r>
      <w:r w:rsidR="0052299F" w:rsidRPr="00FB74F6">
        <w:rPr>
          <w:rFonts w:ascii="Arial Narrow" w:hAnsi="Arial Narrow"/>
          <w:sz w:val="10"/>
          <w:szCs w:val="10"/>
        </w:rPr>
        <w:t xml:space="preserve">- </w:t>
      </w:r>
      <w:r w:rsidR="00F318E6" w:rsidRPr="00FB74F6">
        <w:rPr>
          <w:rFonts w:ascii="Arial Narrow" w:hAnsi="Arial Narrow"/>
          <w:sz w:val="10"/>
          <w:szCs w:val="10"/>
        </w:rPr>
        <w:t xml:space="preserve">V tradicionalnih družbah je bila družina </w:t>
      </w:r>
      <w:r w:rsidR="00F318E6" w:rsidRPr="00FB74F6">
        <w:rPr>
          <w:rFonts w:ascii="Arial Narrow" w:hAnsi="Arial Narrow"/>
          <w:b/>
          <w:i/>
          <w:color w:val="FF9900"/>
          <w:sz w:val="10"/>
          <w:szCs w:val="10"/>
        </w:rPr>
        <w:t>skoraj edini dejavnik socializacije</w:t>
      </w:r>
      <w:r w:rsidR="00F318E6" w:rsidRPr="00FB74F6">
        <w:rPr>
          <w:rFonts w:ascii="Arial Narrow" w:hAnsi="Arial Narrow"/>
          <w:sz w:val="10"/>
          <w:szCs w:val="10"/>
        </w:rPr>
        <w:t xml:space="preserve">, danes je le eden od mnogih; </w:t>
      </w:r>
      <w:r w:rsidR="00F318E6" w:rsidRPr="00FB74F6">
        <w:rPr>
          <w:rFonts w:ascii="Arial Narrow" w:hAnsi="Arial Narrow"/>
          <w:b/>
          <w:i/>
          <w:color w:val="FF9900"/>
          <w:sz w:val="10"/>
          <w:szCs w:val="10"/>
        </w:rPr>
        <w:t>vpliv družine je bil praviloma usklajen z maloštevilnimi drugimi dejavniki</w:t>
      </w:r>
      <w:r w:rsidR="00F318E6" w:rsidRPr="00FB74F6">
        <w:rPr>
          <w:rFonts w:ascii="Arial Narrow" w:hAnsi="Arial Narrow"/>
          <w:sz w:val="10"/>
          <w:szCs w:val="10"/>
        </w:rPr>
        <w:t>, danes so vplivi različni</w:t>
      </w:r>
      <w:r w:rsidR="00727E45" w:rsidRPr="00FB74F6">
        <w:rPr>
          <w:rFonts w:ascii="Arial Narrow" w:hAnsi="Arial Narrow"/>
          <w:sz w:val="10"/>
          <w:szCs w:val="10"/>
        </w:rPr>
        <w:t xml:space="preserve">h dejavnikov neusklajeni, nasprotujoči; socializacijski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vpliv</w:t>
      </w:r>
      <w:r w:rsidR="00727E45" w:rsidRPr="00FB74F6">
        <w:rPr>
          <w:rFonts w:ascii="Arial Narrow" w:hAnsi="Arial Narrow"/>
          <w:color w:val="FF9900"/>
          <w:sz w:val="10"/>
          <w:szCs w:val="10"/>
        </w:rPr>
        <w:t xml:space="preserve">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družine je bil mnogo večji</w:t>
      </w:r>
      <w:r w:rsidR="00727E45" w:rsidRPr="00FB74F6">
        <w:rPr>
          <w:rFonts w:ascii="Arial Narrow" w:hAnsi="Arial Narrow"/>
          <w:sz w:val="10"/>
          <w:szCs w:val="10"/>
        </w:rPr>
        <w:t xml:space="preserve"> tudi v poznejših letih življenja; družina je zvečine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določala status posameznika celo življenje</w:t>
      </w:r>
      <w:r w:rsidR="00727E45" w:rsidRPr="00FB74F6">
        <w:rPr>
          <w:rFonts w:ascii="Arial Narrow" w:hAnsi="Arial Narrow"/>
          <w:sz w:val="10"/>
          <w:szCs w:val="10"/>
        </w:rPr>
        <w:t>, danes je ta vpliv manjši, saj je odvisen od osebnih prizadevanj posameznika.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sz w:val="10"/>
          <w:szCs w:val="10"/>
        </w:rPr>
        <w:t xml:space="preserve">- </w:t>
      </w:r>
      <w:r w:rsidR="00727E45" w:rsidRPr="00FB74F6">
        <w:rPr>
          <w:rFonts w:ascii="Arial Narrow" w:hAnsi="Arial Narrow"/>
          <w:sz w:val="10"/>
          <w:szCs w:val="10"/>
        </w:rPr>
        <w:t xml:space="preserve">Družina je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prva družbena skupina</w:t>
      </w:r>
      <w:r w:rsidR="00727E45" w:rsidRPr="00FB74F6">
        <w:rPr>
          <w:rFonts w:ascii="Arial Narrow" w:hAnsi="Arial Narrow"/>
          <w:sz w:val="10"/>
          <w:szCs w:val="10"/>
        </w:rPr>
        <w:t xml:space="preserve">, kjer otrok dobiva prve izkušnje; zaradi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močne čustvene</w:t>
      </w:r>
      <w:r w:rsidR="00727E45" w:rsidRPr="00FB74F6">
        <w:rPr>
          <w:rFonts w:ascii="Arial Narrow" w:hAnsi="Arial Narrow"/>
          <w:b/>
          <w:i/>
          <w:sz w:val="10"/>
          <w:szCs w:val="10"/>
        </w:rPr>
        <w:t xml:space="preserve">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navezanosti</w:t>
      </w:r>
      <w:r w:rsidR="00727E45" w:rsidRPr="00FB74F6">
        <w:rPr>
          <w:rFonts w:ascii="Arial Narrow" w:hAnsi="Arial Narrow"/>
          <w:sz w:val="10"/>
          <w:szCs w:val="10"/>
        </w:rPr>
        <w:t xml:space="preserve"> in odvisnosti je vpliv družine izredno velik; v moderni družbi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ni ene tipične oblike družine</w:t>
      </w:r>
      <w:r w:rsidR="00727E45" w:rsidRPr="00FB74F6">
        <w:rPr>
          <w:rFonts w:ascii="Arial Narrow" w:hAnsi="Arial Narrow"/>
          <w:sz w:val="10"/>
          <w:szCs w:val="10"/>
        </w:rPr>
        <w:t xml:space="preserve"> (pluralizacija družinskih oblik); delujejo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raznoliki družinski vzorci</w:t>
      </w:r>
      <w:r w:rsidR="00727E45" w:rsidRPr="00FB74F6">
        <w:rPr>
          <w:rFonts w:ascii="Arial Narrow" w:hAnsi="Arial Narrow"/>
          <w:sz w:val="10"/>
          <w:szCs w:val="10"/>
        </w:rPr>
        <w:t xml:space="preserve"> socializacije (različna družinska okolja); značilna je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podaljšana odvisnost od staršev</w:t>
      </w:r>
      <w:r w:rsidR="00727E45" w:rsidRPr="00FB74F6">
        <w:rPr>
          <w:rFonts w:ascii="Arial Narrow" w:hAnsi="Arial Narrow"/>
          <w:sz w:val="10"/>
          <w:szCs w:val="10"/>
        </w:rPr>
        <w:t xml:space="preserve">, pomembna je družinska podpora v procesu odraščanja mladih; družinski </w:t>
      </w:r>
      <w:r w:rsidR="00727E45" w:rsidRPr="00FB74F6">
        <w:rPr>
          <w:rFonts w:ascii="Arial Narrow" w:hAnsi="Arial Narrow"/>
          <w:b/>
          <w:i/>
          <w:color w:val="FF9900"/>
          <w:sz w:val="10"/>
          <w:szCs w:val="10"/>
        </w:rPr>
        <w:t>vzgojni stili se liberalizirajo</w:t>
      </w:r>
      <w:r w:rsidR="00727E45" w:rsidRPr="00FB74F6">
        <w:rPr>
          <w:rFonts w:ascii="Arial Narrow" w:hAnsi="Arial Narrow"/>
          <w:sz w:val="10"/>
          <w:szCs w:val="10"/>
        </w:rPr>
        <w:t>, starši nudijo otrokom predvsem čustveno, moralno podporo in ne predstavljajo več avtoritete.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sz w:val="10"/>
          <w:szCs w:val="10"/>
        </w:rPr>
        <w:t>- Pluralizacija družinskih oblik: za moderne družbe ne velja več ena sama oblika družine, temveč se srečujemo z jedrno, enostarševsko, reorganizirano družino, izvenzakonsko skupnost itd.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b/>
          <w:i/>
          <w:color w:val="FF00FF"/>
          <w:sz w:val="10"/>
          <w:szCs w:val="10"/>
        </w:rPr>
        <w:t>+Šola:</w:t>
      </w:r>
      <w:r w:rsidR="00FB74F6" w:rsidRPr="00FB74F6">
        <w:rPr>
          <w:rFonts w:ascii="Arial Narrow" w:hAnsi="Arial Narrow"/>
          <w:b/>
          <w:i/>
          <w:color w:val="FF00FF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sz w:val="10"/>
          <w:szCs w:val="10"/>
        </w:rPr>
        <w:t>- kulturna raznolikost, različna družinska okolja.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b/>
          <w:i/>
          <w:color w:val="FF00FF"/>
          <w:sz w:val="10"/>
          <w:szCs w:val="10"/>
        </w:rPr>
        <w:t>:</w:t>
      </w:r>
      <w:r w:rsidR="00CE73E3" w:rsidRPr="00FB74F6">
        <w:rPr>
          <w:rFonts w:ascii="Arial Narrow" w:hAnsi="Arial Narrow"/>
          <w:b/>
          <w:i/>
          <w:color w:val="FF00FF"/>
          <w:sz w:val="10"/>
          <w:szCs w:val="10"/>
        </w:rPr>
        <w:t>-</w:t>
      </w:r>
      <w:r w:rsidR="0052299F" w:rsidRPr="00FB74F6">
        <w:rPr>
          <w:rFonts w:ascii="Arial Narrow" w:hAnsi="Arial Narrow"/>
          <w:b/>
          <w:i/>
          <w:color w:val="FF00FF"/>
          <w:sz w:val="10"/>
          <w:szCs w:val="10"/>
        </w:rPr>
        <w:t>:</w:t>
      </w:r>
      <w:r w:rsidR="0052299F" w:rsidRPr="00FB74F6">
        <w:rPr>
          <w:rFonts w:ascii="Arial Narrow" w:hAnsi="Arial Narrow"/>
          <w:i/>
          <w:color w:val="FF00FF"/>
          <w:sz w:val="10"/>
          <w:szCs w:val="10"/>
        </w:rPr>
        <w:t>Družina:Šola</w:t>
      </w:r>
      <w:r w:rsidR="00FB74F6" w:rsidRPr="00FB74F6">
        <w:rPr>
          <w:rFonts w:ascii="Arial Narrow" w:hAnsi="Arial Narrow"/>
          <w:i/>
          <w:color w:val="FF00FF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sz w:val="10"/>
          <w:szCs w:val="10"/>
        </w:rPr>
        <w:t>Norme v šoli so formalno predpisane, v družini so neformalne; družinska socializacija je spontana, šolska pa sistematična z vnaprej postavljenimi cilji; starši svojih otrok ne ocenjujejo, česa so jih naučili, v šoli pa gre za redno preverjanje in ocenjevanje znanja; šola poskuša posameznika prisiliti k spoštovanju določenega reda, discipline in samodiscipline, v družini je tega manj; odnosi med družinskimi člani so osebni, medtem ko v šoli prevladujejo formalni odnosi; v šoli je prisotna tekmovalnost; družinska socializacija vpliva na učinkovitost šolske soc.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52299F" w:rsidRPr="00FB74F6">
        <w:rPr>
          <w:rFonts w:ascii="Arial Narrow" w:hAnsi="Arial Narrow"/>
          <w:b/>
          <w:i/>
          <w:color w:val="FF00FF"/>
          <w:sz w:val="10"/>
          <w:szCs w:val="10"/>
        </w:rPr>
        <w:t>+Vrstniki</w:t>
      </w:r>
      <w:r w:rsidR="0052299F" w:rsidRPr="00FB74F6">
        <w:rPr>
          <w:rFonts w:ascii="Arial Narrow" w:hAnsi="Arial Narrow"/>
          <w:sz w:val="10"/>
          <w:szCs w:val="10"/>
        </w:rPr>
        <w:t>: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Raznolikost vrstniških skupin</w:t>
      </w:r>
      <w:r w:rsidR="00CE73E3" w:rsidRPr="00FB74F6">
        <w:rPr>
          <w:rFonts w:ascii="Arial Narrow" w:hAnsi="Arial Narrow"/>
          <w:sz w:val="10"/>
          <w:szCs w:val="10"/>
        </w:rPr>
        <w:t xml:space="preserve">, pri čemer ima skupno šolanje pogostokrat največji vpliv na izbiro prijateljstev; velika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demokratičnost</w:t>
      </w:r>
      <w:r w:rsidR="00CE73E3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odnosov</w:t>
      </w:r>
      <w:r w:rsidR="00CE73E3" w:rsidRPr="00FB74F6">
        <w:rPr>
          <w:rFonts w:ascii="Arial Narrow" w:hAnsi="Arial Narrow"/>
          <w:sz w:val="10"/>
          <w:szCs w:val="10"/>
        </w:rPr>
        <w:t xml:space="preserve">, kjer se posamezniki naučijo uveljavljanja brez zaščite odraslih; vrstniki vplivajo na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oblikovanje</w:t>
      </w:r>
      <w:r w:rsidR="00CE73E3" w:rsidRPr="00FB74F6">
        <w:rPr>
          <w:rFonts w:ascii="Arial Narrow" w:hAnsi="Arial Narrow"/>
          <w:sz w:val="10"/>
          <w:szCs w:val="10"/>
        </w:rPr>
        <w:t xml:space="preserve"> nekaterih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stališč, vrednot, odnosov</w:t>
      </w:r>
      <w:r w:rsidR="00CE73E3" w:rsidRPr="00FB74F6">
        <w:rPr>
          <w:rFonts w:ascii="Arial Narrow" w:hAnsi="Arial Narrow"/>
          <w:sz w:val="10"/>
          <w:szCs w:val="10"/>
        </w:rPr>
        <w:t xml:space="preserve"> (spolnost, prosti čas, potrošniški okus, itd.)</w:t>
      </w:r>
      <w:r w:rsidR="00FB74F6" w:rsidRPr="00FB74F6">
        <w:rPr>
          <w:rFonts w:ascii="Arial Narrow" w:hAnsi="Arial Narrow"/>
          <w:sz w:val="10"/>
          <w:szCs w:val="10"/>
        </w:rPr>
        <w:t xml:space="preserve">. </w:t>
      </w:r>
      <w:r w:rsidR="0052299F" w:rsidRPr="00FB74F6">
        <w:rPr>
          <w:rFonts w:ascii="Arial Narrow" w:hAnsi="Arial Narrow"/>
          <w:b/>
          <w:i/>
          <w:color w:val="FF00FF"/>
          <w:sz w:val="10"/>
          <w:szCs w:val="10"/>
        </w:rPr>
        <w:t>+Mediji</w:t>
      </w:r>
      <w:r w:rsidR="0052299F" w:rsidRPr="00FB74F6">
        <w:rPr>
          <w:rFonts w:ascii="Arial Narrow" w:hAnsi="Arial Narrow"/>
          <w:sz w:val="10"/>
          <w:szCs w:val="10"/>
        </w:rPr>
        <w:t>: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sz w:val="10"/>
          <w:szCs w:val="10"/>
        </w:rPr>
        <w:t>- Vplivajo s skrbno izbrano strukturo in vsebino programa; sooblikujejo naše vrednote, ponujajo stereotipe, ki vplivajo na naša stališča; ponujajo vzorce vedenja, življenjski slog in preživljanje prostega časa; vplivajo na družinske interakcije in interakcije med vrstniki.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sz w:val="10"/>
          <w:szCs w:val="10"/>
        </w:rPr>
        <w:t xml:space="preserve">-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Prednosti TV</w:t>
      </w:r>
      <w:r w:rsidR="00CE73E3" w:rsidRPr="00FB74F6">
        <w:rPr>
          <w:rFonts w:ascii="Arial Narrow" w:hAnsi="Arial Narrow"/>
          <w:sz w:val="10"/>
          <w:szCs w:val="10"/>
        </w:rPr>
        <w:t>: dostopnost do informacij (razgledanost, izobraženost); zabava, sprostitev, razvedrilo; seznanjanje s tujimi kulturami (razbija etnocentrizem).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sz w:val="10"/>
          <w:szCs w:val="10"/>
        </w:rPr>
        <w:t xml:space="preserve">-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Slabosti TV</w:t>
      </w:r>
      <w:r w:rsidR="00CE73E3" w:rsidRPr="00FB74F6">
        <w:rPr>
          <w:rFonts w:ascii="Arial Narrow" w:hAnsi="Arial Narrow"/>
          <w:b/>
          <w:i/>
          <w:sz w:val="10"/>
          <w:szCs w:val="10"/>
        </w:rPr>
        <w:t>:</w:t>
      </w:r>
      <w:r w:rsidR="00CE73E3" w:rsidRPr="00FB74F6">
        <w:rPr>
          <w:rFonts w:ascii="Arial Narrow" w:hAnsi="Arial Narrow"/>
          <w:sz w:val="10"/>
          <w:szCs w:val="10"/>
        </w:rPr>
        <w:t xml:space="preserve"> oblikuje in ohranja predsodke, stereotipe, oblikuje spolne vloge, manj je komunikacije med ljudmi, ponuja agresivne modele vedenja.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sz w:val="10"/>
          <w:szCs w:val="10"/>
        </w:rPr>
        <w:t xml:space="preserve">- </w:t>
      </w:r>
      <w:r w:rsidR="00CE73E3" w:rsidRPr="00FB74F6">
        <w:rPr>
          <w:rFonts w:ascii="Arial Narrow" w:hAnsi="Arial Narrow"/>
          <w:b/>
          <w:i/>
          <w:color w:val="FF9900"/>
          <w:sz w:val="10"/>
          <w:szCs w:val="10"/>
        </w:rPr>
        <w:t>Medijska pismenost</w:t>
      </w:r>
      <w:r w:rsidR="00CE73E3" w:rsidRPr="00FB74F6">
        <w:rPr>
          <w:rFonts w:ascii="Arial Narrow" w:hAnsi="Arial Narrow"/>
          <w:sz w:val="10"/>
          <w:szCs w:val="10"/>
        </w:rPr>
        <w:t xml:space="preserve"> nam omogoča razpoznati, kaj mediji sporočajo in zakaj prav to, ter kako ustvarjajo svojo podobo.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b/>
          <w:color w:val="99CC00"/>
          <w:sz w:val="10"/>
          <w:szCs w:val="10"/>
        </w:rPr>
        <w:t>Dopuščanje individualne svobode posamezniku</w:t>
      </w:r>
      <w:r w:rsidR="00CE73E3" w:rsidRPr="00FB74F6">
        <w:rPr>
          <w:rFonts w:ascii="Arial Narrow" w:hAnsi="Arial Narrow"/>
          <w:sz w:val="10"/>
          <w:szCs w:val="10"/>
        </w:rPr>
        <w:t>: človek tradicionalne družbe je bil vezan na maloštevilne družbene skupine (družina, sorodstvo, vaška skupnost), ki so mu nudile varnost, vendar z neformalnim nadzorom zahtevale konformnost (</w:t>
      </w:r>
      <w:r w:rsidR="00CE73E3" w:rsidRPr="00FB74F6">
        <w:rPr>
          <w:rFonts w:ascii="Arial Narrow" w:hAnsi="Arial Narrow"/>
          <w:b/>
          <w:i/>
          <w:color w:val="3366FF"/>
          <w:sz w:val="10"/>
          <w:szCs w:val="10"/>
        </w:rPr>
        <w:t>identitetna prisila</w:t>
      </w:r>
      <w:r w:rsidR="00CE73E3" w:rsidRPr="00FB74F6">
        <w:rPr>
          <w:rFonts w:ascii="Arial Narrow" w:hAnsi="Arial Narrow"/>
          <w:sz w:val="10"/>
          <w:szCs w:val="10"/>
        </w:rPr>
        <w:t>).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CE73E3" w:rsidRPr="00FB74F6">
        <w:rPr>
          <w:rFonts w:ascii="Arial Narrow" w:hAnsi="Arial Narrow"/>
          <w:b/>
          <w:color w:val="99CC00"/>
          <w:sz w:val="10"/>
          <w:szCs w:val="10"/>
        </w:rPr>
        <w:t>Jezik</w:t>
      </w:r>
      <w:r w:rsidR="00CE73E3" w:rsidRPr="00FB74F6">
        <w:rPr>
          <w:rFonts w:ascii="Arial Narrow" w:hAnsi="Arial Narrow"/>
          <w:sz w:val="10"/>
          <w:szCs w:val="10"/>
        </w:rPr>
        <w:t xml:space="preserve"> (vloga v razvoju naše identitete) nam daje možnost, da razvijemo samozavedanje in ustvarjalnost.</w:t>
      </w:r>
      <w:r w:rsidR="00FB74F6" w:rsidRPr="00FB74F6">
        <w:rPr>
          <w:rFonts w:ascii="Arial Narrow" w:hAnsi="Arial Narrow"/>
          <w:sz w:val="10"/>
          <w:szCs w:val="10"/>
        </w:rPr>
        <w:t xml:space="preserve"> </w:t>
      </w:r>
      <w:r w:rsidR="00BC124C" w:rsidRPr="00FB74F6">
        <w:rPr>
          <w:rFonts w:ascii="Arial Narrow" w:hAnsi="Arial Narrow"/>
          <w:b/>
          <w:color w:val="FF99CC"/>
          <w:sz w:val="10"/>
          <w:szCs w:val="10"/>
        </w:rPr>
        <w:t>&gt;</w:t>
      </w:r>
      <w:r w:rsidR="00BC124C" w:rsidRPr="00FB74F6">
        <w:rPr>
          <w:rFonts w:ascii="Arial Narrow" w:hAnsi="Arial Narrow"/>
          <w:sz w:val="10"/>
          <w:szCs w:val="10"/>
        </w:rPr>
        <w:t xml:space="preserve"> Za moderne družbe je značilna razvejena delitev dela in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mnoštvo različnih skupin in organizacij</w:t>
      </w:r>
      <w:r w:rsidR="00BC124C" w:rsidRPr="00FB74F6">
        <w:rPr>
          <w:rFonts w:ascii="Arial Narrow" w:hAnsi="Arial Narrow"/>
          <w:sz w:val="10"/>
          <w:szCs w:val="10"/>
        </w:rPr>
        <w:t xml:space="preserve">, med katerimi lahko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posameznik izbira, odnose spreminja in prilagaja svojim potrebam</w:t>
      </w:r>
      <w:r w:rsidR="00BC124C" w:rsidRPr="00FB74F6">
        <w:rPr>
          <w:rFonts w:ascii="Arial Narrow" w:hAnsi="Arial Narrow"/>
          <w:sz w:val="10"/>
          <w:szCs w:val="10"/>
        </w:rPr>
        <w:t xml:space="preserve">- </w:t>
      </w:r>
      <w:r w:rsidR="00BC124C" w:rsidRPr="00FB74F6">
        <w:rPr>
          <w:rFonts w:ascii="Arial Narrow" w:hAnsi="Arial Narrow"/>
          <w:b/>
          <w:color w:val="99CC00"/>
          <w:sz w:val="10"/>
          <w:szCs w:val="10"/>
        </w:rPr>
        <w:t>odprte socialne mreže</w:t>
      </w:r>
      <w:r w:rsidR="00BC124C" w:rsidRPr="00FB74F6">
        <w:rPr>
          <w:rFonts w:ascii="Arial Narrow" w:hAnsi="Arial Narrow"/>
          <w:sz w:val="10"/>
          <w:szCs w:val="10"/>
        </w:rPr>
        <w:t xml:space="preserve">. Moderne družbe omogočajo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individualno svobodo</w:t>
      </w:r>
      <w:r w:rsidR="00BC124C" w:rsidRPr="00FB74F6">
        <w:rPr>
          <w:rFonts w:ascii="Arial Narrow" w:hAnsi="Arial Narrow"/>
          <w:sz w:val="10"/>
          <w:szCs w:val="10"/>
        </w:rPr>
        <w:t xml:space="preserve">, pa tudi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odgovornost</w:t>
      </w:r>
      <w:r w:rsidR="00BC124C" w:rsidRPr="00FB74F6">
        <w:rPr>
          <w:rFonts w:ascii="Arial Narrow" w:hAnsi="Arial Narrow"/>
          <w:sz w:val="10"/>
          <w:szCs w:val="10"/>
        </w:rPr>
        <w:t xml:space="preserve"> za lastni življenjski potek. Naše odločitve so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zelo tvegane</w:t>
      </w:r>
      <w:r w:rsidR="00BC124C" w:rsidRPr="00FB74F6">
        <w:rPr>
          <w:rFonts w:ascii="Arial Narrow" w:hAnsi="Arial Narrow"/>
          <w:sz w:val="10"/>
          <w:szCs w:val="10"/>
        </w:rPr>
        <w:t xml:space="preserve">, saj se srečujemo s številnimi družbenimi omejitvami. Človeka omejujejo številni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brezosebni</w:t>
      </w:r>
      <w:r w:rsidR="00BC124C" w:rsidRPr="00FB74F6">
        <w:rPr>
          <w:rFonts w:ascii="Arial Narrow" w:hAnsi="Arial Narrow"/>
          <w:b/>
          <w:i/>
          <w:sz w:val="10"/>
          <w:szCs w:val="10"/>
        </w:rPr>
        <w:t xml:space="preserve"> </w:t>
      </w:r>
      <w:r w:rsidR="00BC124C" w:rsidRPr="00FB74F6">
        <w:rPr>
          <w:rFonts w:ascii="Arial Narrow" w:hAnsi="Arial Narrow"/>
          <w:b/>
          <w:i/>
          <w:color w:val="3366FF"/>
          <w:sz w:val="10"/>
          <w:szCs w:val="10"/>
        </w:rPr>
        <w:t>dejavniki</w:t>
      </w:r>
      <w:r w:rsidR="00BC124C" w:rsidRPr="00FB74F6">
        <w:rPr>
          <w:rFonts w:ascii="Arial Narrow" w:hAnsi="Arial Narrow"/>
          <w:sz w:val="10"/>
          <w:szCs w:val="10"/>
        </w:rPr>
        <w:t>, ki povzročajo večjo konformnost (trg delovne sile, množični mediji, javno mnenje, ekonomska nujnost, moda, itd.)</w:t>
      </w:r>
    </w:p>
    <w:sectPr w:rsidR="00CE73E3" w:rsidRPr="00FB74F6" w:rsidSect="00FB74F6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60D"/>
    <w:rsid w:val="000A5790"/>
    <w:rsid w:val="001237A5"/>
    <w:rsid w:val="00343DCD"/>
    <w:rsid w:val="0051760D"/>
    <w:rsid w:val="0052299F"/>
    <w:rsid w:val="00727E45"/>
    <w:rsid w:val="00BC124C"/>
    <w:rsid w:val="00CE73E3"/>
    <w:rsid w:val="00D707FF"/>
    <w:rsid w:val="00F318E6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