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FF" w:rsidRDefault="00D961ED" w:rsidP="00D961ED">
      <w:pPr>
        <w:jc w:val="center"/>
      </w:pPr>
      <w:bookmarkStart w:id="0" w:name="_GoBack"/>
      <w:bookmarkEnd w:id="0"/>
      <w:r>
        <w:t>Gimnazija Ormož</w:t>
      </w:r>
    </w:p>
    <w:p w:rsidR="008F60FF" w:rsidRDefault="00D961ED" w:rsidP="00D961ED">
      <w:pPr>
        <w:jc w:val="center"/>
      </w:pPr>
      <w:r>
        <w:t>Hardek 5a</w:t>
      </w:r>
    </w:p>
    <w:p w:rsidR="008F60FF" w:rsidRDefault="00A55BA9" w:rsidP="008F60F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margin-left:179.95pt;margin-top:12.8pt;width:90.75pt;height:90pt;z-index:-251658752">
            <v:imagedata r:id="rId7" o:title="logotip_gimnazija_ormoz"/>
          </v:shape>
        </w:pict>
      </w:r>
    </w:p>
    <w:p w:rsidR="008F60FF" w:rsidRDefault="008F60FF" w:rsidP="008F60FF"/>
    <w:p w:rsidR="008F60FF" w:rsidRDefault="008F60FF" w:rsidP="008F60FF"/>
    <w:p w:rsidR="008F60FF" w:rsidRDefault="008F60FF" w:rsidP="008F60FF"/>
    <w:p w:rsidR="008F60FF" w:rsidRDefault="008F60FF" w:rsidP="008F60FF"/>
    <w:p w:rsidR="008F60FF" w:rsidRDefault="008F60FF" w:rsidP="008F60FF"/>
    <w:p w:rsidR="008F60FF" w:rsidRDefault="008F60FF" w:rsidP="008F60FF"/>
    <w:p w:rsidR="008F60FF" w:rsidRDefault="008F60FF" w:rsidP="008F60FF"/>
    <w:p w:rsidR="00D961ED" w:rsidRDefault="00D961ED" w:rsidP="008F60FF">
      <w:pPr>
        <w:jc w:val="center"/>
        <w:rPr>
          <w:rFonts w:ascii="Monotype Corsiva" w:hAnsi="Monotype Corsiva"/>
          <w:sz w:val="52"/>
          <w:szCs w:val="52"/>
        </w:rPr>
      </w:pPr>
    </w:p>
    <w:p w:rsidR="00D961ED" w:rsidRDefault="00D961ED" w:rsidP="008F60FF">
      <w:pPr>
        <w:jc w:val="center"/>
        <w:rPr>
          <w:rFonts w:ascii="Monotype Corsiva" w:hAnsi="Monotype Corsiva"/>
          <w:sz w:val="56"/>
          <w:szCs w:val="56"/>
        </w:rPr>
      </w:pPr>
    </w:p>
    <w:p w:rsidR="008F60FF" w:rsidRPr="00D961ED" w:rsidRDefault="008F60FF" w:rsidP="008F60FF">
      <w:pPr>
        <w:jc w:val="center"/>
        <w:rPr>
          <w:sz w:val="56"/>
          <w:szCs w:val="56"/>
        </w:rPr>
      </w:pPr>
      <w:r w:rsidRPr="00D961ED">
        <w:rPr>
          <w:rFonts w:ascii="Monotype Corsiva" w:hAnsi="Monotype Corsiva"/>
          <w:sz w:val="56"/>
          <w:szCs w:val="56"/>
        </w:rPr>
        <w:t>Kajenje med mladimi</w:t>
      </w:r>
    </w:p>
    <w:p w:rsidR="008F60FF" w:rsidRDefault="008F60FF" w:rsidP="008F60FF">
      <w:pPr>
        <w:jc w:val="center"/>
      </w:pPr>
    </w:p>
    <w:p w:rsidR="008F60FF" w:rsidRDefault="008F60FF" w:rsidP="008F60FF">
      <w:pPr>
        <w:jc w:val="center"/>
      </w:pPr>
      <w:r>
        <w:t>Seminarska naloga</w:t>
      </w:r>
      <w:r w:rsidR="00D961ED">
        <w:t xml:space="preserve"> pri sociologiji</w:t>
      </w: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D961ED" w:rsidRDefault="00D961ED"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Pr>
        <w:jc w:val="center"/>
      </w:pPr>
    </w:p>
    <w:p w:rsidR="008F60FF" w:rsidRDefault="008F60FF" w:rsidP="008F60FF"/>
    <w:p w:rsidR="008F60FF" w:rsidRDefault="008F60FF" w:rsidP="008F60FF">
      <w:pPr>
        <w:jc w:val="center"/>
      </w:pPr>
    </w:p>
    <w:p w:rsidR="008F60FF" w:rsidRPr="00EE1A61" w:rsidRDefault="00FA097F" w:rsidP="008F60FF">
      <w:pPr>
        <w:rPr>
          <w:rFonts w:ascii="Verdana" w:hAnsi="Verdana"/>
          <w:b/>
          <w:sz w:val="36"/>
          <w:szCs w:val="36"/>
        </w:rPr>
      </w:pPr>
      <w:r>
        <w:t xml:space="preserve"> </w:t>
      </w:r>
      <w:r w:rsidR="008F60FF">
        <w:br w:type="page"/>
      </w:r>
      <w:r w:rsidR="00247669" w:rsidRPr="00EE1A61">
        <w:rPr>
          <w:rFonts w:ascii="Verdana" w:hAnsi="Verdana"/>
          <w:b/>
          <w:sz w:val="36"/>
          <w:szCs w:val="36"/>
        </w:rPr>
        <w:lastRenderedPageBreak/>
        <w:t>Kazalo</w:t>
      </w:r>
    </w:p>
    <w:p w:rsidR="009F7363" w:rsidRDefault="009F7363">
      <w:pPr>
        <w:jc w:val="both"/>
        <w:rPr>
          <w:b/>
          <w:sz w:val="32"/>
        </w:rPr>
      </w:pPr>
    </w:p>
    <w:p w:rsidR="009F7363" w:rsidRPr="00EE1A61" w:rsidRDefault="009F7363" w:rsidP="009F7363">
      <w:pPr>
        <w:pStyle w:val="Heading1"/>
        <w:rPr>
          <w:sz w:val="24"/>
          <w:szCs w:val="24"/>
        </w:rPr>
      </w:pPr>
      <w:r w:rsidRPr="00EE1A61">
        <w:rPr>
          <w:sz w:val="24"/>
          <w:szCs w:val="24"/>
        </w:rPr>
        <w:t xml:space="preserve">1. </w:t>
      </w:r>
      <w:r w:rsidR="00343C15">
        <w:rPr>
          <w:sz w:val="24"/>
          <w:szCs w:val="24"/>
        </w:rPr>
        <w:t>POVZETEK, KLJUČNE BESEDE..........................................</w:t>
      </w:r>
      <w:r w:rsidR="00EE1A61">
        <w:rPr>
          <w:sz w:val="24"/>
          <w:szCs w:val="24"/>
        </w:rPr>
        <w:t>.................................3</w:t>
      </w:r>
    </w:p>
    <w:p w:rsidR="009F7363" w:rsidRDefault="009F7363" w:rsidP="009F7363">
      <w:pPr>
        <w:pStyle w:val="Heading1"/>
        <w:rPr>
          <w:sz w:val="24"/>
          <w:szCs w:val="24"/>
        </w:rPr>
      </w:pPr>
      <w:r w:rsidRPr="00EE1A61">
        <w:rPr>
          <w:sz w:val="24"/>
          <w:szCs w:val="24"/>
        </w:rPr>
        <w:t>2.</w:t>
      </w:r>
      <w:r w:rsidR="00343C15">
        <w:rPr>
          <w:sz w:val="24"/>
          <w:szCs w:val="24"/>
        </w:rPr>
        <w:t>OPREDELITEV PROBLEMA....</w:t>
      </w:r>
      <w:r w:rsidR="00EE1A61">
        <w:rPr>
          <w:sz w:val="24"/>
          <w:szCs w:val="24"/>
        </w:rPr>
        <w:t>...............................................................................</w:t>
      </w:r>
      <w:r w:rsidR="00343C15">
        <w:rPr>
          <w:sz w:val="24"/>
          <w:szCs w:val="24"/>
        </w:rPr>
        <w:t>5</w:t>
      </w:r>
    </w:p>
    <w:p w:rsidR="00EE1A61" w:rsidRPr="00EE1A61" w:rsidRDefault="00EE1A61" w:rsidP="00EE1A61"/>
    <w:p w:rsidR="009F7363" w:rsidRPr="00EE1A61" w:rsidRDefault="009F7363" w:rsidP="009F7363">
      <w:pPr>
        <w:spacing w:line="360" w:lineRule="auto"/>
        <w:jc w:val="both"/>
        <w:rPr>
          <w:szCs w:val="24"/>
        </w:rPr>
      </w:pPr>
      <w:r w:rsidRPr="00EE1A61">
        <w:rPr>
          <w:rStyle w:val="Heading1Char"/>
          <w:sz w:val="24"/>
          <w:szCs w:val="24"/>
        </w:rPr>
        <w:t xml:space="preserve">3. </w:t>
      </w:r>
      <w:r w:rsidR="00343C15">
        <w:rPr>
          <w:rStyle w:val="Heading1Char"/>
          <w:sz w:val="24"/>
          <w:szCs w:val="24"/>
        </w:rPr>
        <w:t>HIPOTEZE...........................</w:t>
      </w:r>
      <w:r w:rsidR="00EE1A61">
        <w:rPr>
          <w:rStyle w:val="Heading1Char"/>
          <w:sz w:val="24"/>
          <w:szCs w:val="24"/>
        </w:rPr>
        <w:t>....................................................................................</w:t>
      </w:r>
      <w:r w:rsidR="00343C15">
        <w:rPr>
          <w:rStyle w:val="Heading1Char"/>
          <w:sz w:val="24"/>
          <w:szCs w:val="24"/>
        </w:rPr>
        <w:t>7</w:t>
      </w:r>
    </w:p>
    <w:p w:rsidR="00343C15" w:rsidRDefault="00343C15" w:rsidP="00343C15">
      <w:pPr>
        <w:spacing w:line="360" w:lineRule="auto"/>
        <w:jc w:val="both"/>
        <w:rPr>
          <w:rStyle w:val="Heading1Char"/>
          <w:sz w:val="24"/>
          <w:szCs w:val="24"/>
        </w:rPr>
      </w:pPr>
    </w:p>
    <w:p w:rsidR="00343C15" w:rsidRPr="00343C15" w:rsidRDefault="00343C15" w:rsidP="00343C15">
      <w:pPr>
        <w:spacing w:line="360" w:lineRule="auto"/>
        <w:jc w:val="both"/>
        <w:rPr>
          <w:szCs w:val="24"/>
        </w:rPr>
      </w:pPr>
      <w:r>
        <w:rPr>
          <w:rStyle w:val="Heading1Char"/>
          <w:sz w:val="24"/>
          <w:szCs w:val="24"/>
        </w:rPr>
        <w:t>4</w:t>
      </w:r>
      <w:r w:rsidRPr="00EE1A61">
        <w:rPr>
          <w:rStyle w:val="Heading1Char"/>
          <w:sz w:val="24"/>
          <w:szCs w:val="24"/>
        </w:rPr>
        <w:t xml:space="preserve">. </w:t>
      </w:r>
      <w:r>
        <w:rPr>
          <w:rStyle w:val="Heading1Char"/>
          <w:sz w:val="24"/>
          <w:szCs w:val="24"/>
        </w:rPr>
        <w:t>METODE RAZISKOVANJA....................................................................................9</w:t>
      </w:r>
    </w:p>
    <w:p w:rsidR="009F7363" w:rsidRPr="00EE1A61" w:rsidRDefault="00343C15" w:rsidP="009F7363">
      <w:pPr>
        <w:pStyle w:val="Heading2"/>
        <w:spacing w:line="360" w:lineRule="auto"/>
        <w:jc w:val="both"/>
        <w:rPr>
          <w:sz w:val="20"/>
        </w:rPr>
      </w:pPr>
      <w:r>
        <w:rPr>
          <w:sz w:val="20"/>
        </w:rPr>
        <w:t>4</w:t>
      </w:r>
      <w:r w:rsidR="009F7363" w:rsidRPr="00EE1A61">
        <w:rPr>
          <w:sz w:val="20"/>
        </w:rPr>
        <w:t>.1. Opis vzorca raziskave</w:t>
      </w:r>
      <w:r w:rsidR="00EE1A61">
        <w:rPr>
          <w:sz w:val="20"/>
        </w:rPr>
        <w:t>.....................................................................................................................</w:t>
      </w:r>
      <w:r>
        <w:rPr>
          <w:sz w:val="20"/>
        </w:rPr>
        <w:t>9</w:t>
      </w:r>
    </w:p>
    <w:p w:rsidR="00EE1A61" w:rsidRPr="00EE1A61" w:rsidRDefault="00343C15" w:rsidP="00EE1A61">
      <w:pPr>
        <w:pStyle w:val="Heading2"/>
        <w:spacing w:line="360" w:lineRule="auto"/>
        <w:jc w:val="both"/>
        <w:rPr>
          <w:sz w:val="20"/>
        </w:rPr>
      </w:pPr>
      <w:r>
        <w:rPr>
          <w:sz w:val="20"/>
        </w:rPr>
        <w:t>4</w:t>
      </w:r>
      <w:r w:rsidR="00EE1A61" w:rsidRPr="00EE1A61">
        <w:rPr>
          <w:sz w:val="20"/>
        </w:rPr>
        <w:t>.2. Opis merskih instrumentov</w:t>
      </w:r>
      <w:r w:rsidR="00EE1A61">
        <w:rPr>
          <w:sz w:val="20"/>
        </w:rPr>
        <w:t>...........................................................</w:t>
      </w:r>
      <w:r>
        <w:rPr>
          <w:sz w:val="20"/>
        </w:rPr>
        <w:t>..............................</w:t>
      </w:r>
      <w:r w:rsidR="00EE1A61">
        <w:rPr>
          <w:sz w:val="20"/>
        </w:rPr>
        <w:t>.................</w:t>
      </w:r>
      <w:r>
        <w:rPr>
          <w:sz w:val="20"/>
        </w:rPr>
        <w:t>10</w:t>
      </w:r>
    </w:p>
    <w:p w:rsidR="00EE1A61" w:rsidRPr="00EE1A61" w:rsidRDefault="00343C15" w:rsidP="00EE1A61">
      <w:pPr>
        <w:pStyle w:val="Heading2"/>
        <w:spacing w:line="360" w:lineRule="auto"/>
        <w:jc w:val="both"/>
        <w:rPr>
          <w:sz w:val="20"/>
        </w:rPr>
      </w:pPr>
      <w:r>
        <w:rPr>
          <w:sz w:val="20"/>
        </w:rPr>
        <w:t>4</w:t>
      </w:r>
      <w:r w:rsidR="00EE1A61" w:rsidRPr="00EE1A61">
        <w:rPr>
          <w:sz w:val="20"/>
        </w:rPr>
        <w:t>.</w:t>
      </w:r>
      <w:r>
        <w:rPr>
          <w:sz w:val="20"/>
        </w:rPr>
        <w:t>3</w:t>
      </w:r>
      <w:r w:rsidR="00EE1A61" w:rsidRPr="00EE1A61">
        <w:rPr>
          <w:sz w:val="20"/>
        </w:rPr>
        <w:t>. Statistična obdelava podatkov</w:t>
      </w:r>
      <w:r w:rsidR="00EE1A61">
        <w:rPr>
          <w:sz w:val="20"/>
        </w:rPr>
        <w:t>...................................................</w:t>
      </w:r>
      <w:r>
        <w:rPr>
          <w:sz w:val="20"/>
        </w:rPr>
        <w:t>..............................</w:t>
      </w:r>
      <w:r w:rsidR="00EE1A61">
        <w:rPr>
          <w:sz w:val="20"/>
        </w:rPr>
        <w:t>....................</w:t>
      </w:r>
      <w:r>
        <w:rPr>
          <w:sz w:val="20"/>
        </w:rPr>
        <w:t>10</w:t>
      </w:r>
    </w:p>
    <w:p w:rsidR="00EE1A61" w:rsidRPr="00EE1A61" w:rsidRDefault="00343C15" w:rsidP="00EE1A61">
      <w:pPr>
        <w:pStyle w:val="Heading1"/>
        <w:rPr>
          <w:sz w:val="24"/>
          <w:szCs w:val="24"/>
        </w:rPr>
      </w:pPr>
      <w:r>
        <w:rPr>
          <w:sz w:val="24"/>
          <w:szCs w:val="24"/>
        </w:rPr>
        <w:t>5</w:t>
      </w:r>
      <w:r w:rsidR="00EE1A61" w:rsidRPr="00EE1A61">
        <w:rPr>
          <w:sz w:val="24"/>
          <w:szCs w:val="24"/>
        </w:rPr>
        <w:t xml:space="preserve">. </w:t>
      </w:r>
      <w:r w:rsidRPr="00343C15">
        <w:rPr>
          <w:rStyle w:val="Heading1Char"/>
          <w:sz w:val="24"/>
          <w:szCs w:val="24"/>
        </w:rPr>
        <w:t>VPLIVI NA ODLOČITEV ZA KAJENJE</w:t>
      </w:r>
      <w:r w:rsidR="00EE1A61">
        <w:rPr>
          <w:sz w:val="24"/>
          <w:szCs w:val="24"/>
        </w:rPr>
        <w:t>.</w:t>
      </w:r>
      <w:r>
        <w:rPr>
          <w:sz w:val="24"/>
          <w:szCs w:val="24"/>
        </w:rPr>
        <w:t>...</w:t>
      </w:r>
      <w:r w:rsidR="00EE1A61">
        <w:rPr>
          <w:sz w:val="24"/>
          <w:szCs w:val="24"/>
        </w:rPr>
        <w:t>.........</w:t>
      </w:r>
      <w:r>
        <w:rPr>
          <w:sz w:val="24"/>
          <w:szCs w:val="24"/>
        </w:rPr>
        <w:t>...................................................11</w:t>
      </w:r>
    </w:p>
    <w:p w:rsidR="00EE1A61" w:rsidRPr="00EE1A61" w:rsidRDefault="00EE1A61" w:rsidP="00EE1A61">
      <w:pPr>
        <w:spacing w:line="360" w:lineRule="auto"/>
        <w:rPr>
          <w:rStyle w:val="Heading1Char"/>
          <w:sz w:val="24"/>
          <w:szCs w:val="24"/>
        </w:rPr>
      </w:pPr>
    </w:p>
    <w:p w:rsidR="00EE1A61" w:rsidRPr="00EE1A61" w:rsidRDefault="00343C15" w:rsidP="00EE1A61">
      <w:pPr>
        <w:spacing w:line="360" w:lineRule="auto"/>
        <w:rPr>
          <w:rStyle w:val="Heading1Char"/>
          <w:sz w:val="24"/>
          <w:szCs w:val="24"/>
        </w:rPr>
      </w:pPr>
      <w:r>
        <w:rPr>
          <w:rStyle w:val="Heading1Char"/>
          <w:sz w:val="24"/>
          <w:szCs w:val="24"/>
        </w:rPr>
        <w:t>6</w:t>
      </w:r>
      <w:r w:rsidR="00EE1A61" w:rsidRPr="00EE1A61">
        <w:rPr>
          <w:rStyle w:val="Heading1Char"/>
          <w:sz w:val="24"/>
          <w:szCs w:val="24"/>
        </w:rPr>
        <w:t xml:space="preserve">. </w:t>
      </w:r>
      <w:r>
        <w:rPr>
          <w:rStyle w:val="Heading1Char"/>
          <w:sz w:val="24"/>
          <w:szCs w:val="24"/>
        </w:rPr>
        <w:t>STATISTIČNI PODATKI........................</w:t>
      </w:r>
      <w:r w:rsidR="00EE1A61">
        <w:rPr>
          <w:rStyle w:val="Heading1Char"/>
          <w:sz w:val="24"/>
          <w:szCs w:val="24"/>
        </w:rPr>
        <w:t>..................................</w:t>
      </w:r>
      <w:r>
        <w:rPr>
          <w:rStyle w:val="Heading1Char"/>
          <w:sz w:val="24"/>
          <w:szCs w:val="24"/>
        </w:rPr>
        <w:t>..............................14</w:t>
      </w:r>
    </w:p>
    <w:p w:rsidR="00EE1A61" w:rsidRPr="00EE1A61" w:rsidRDefault="00343C15" w:rsidP="00EE1A61">
      <w:pPr>
        <w:pStyle w:val="Heading1"/>
        <w:rPr>
          <w:sz w:val="24"/>
          <w:szCs w:val="24"/>
        </w:rPr>
      </w:pPr>
      <w:r>
        <w:rPr>
          <w:sz w:val="24"/>
          <w:szCs w:val="24"/>
        </w:rPr>
        <w:t>7</w:t>
      </w:r>
      <w:r w:rsidR="00EE1A61" w:rsidRPr="00EE1A61">
        <w:rPr>
          <w:sz w:val="24"/>
          <w:szCs w:val="24"/>
        </w:rPr>
        <w:t xml:space="preserve">. </w:t>
      </w:r>
      <w:r>
        <w:rPr>
          <w:sz w:val="24"/>
          <w:szCs w:val="24"/>
        </w:rPr>
        <w:t>REZULTATI ANKETE...</w:t>
      </w:r>
      <w:r w:rsidR="00EE1A61">
        <w:rPr>
          <w:sz w:val="24"/>
          <w:szCs w:val="24"/>
        </w:rPr>
        <w:t>........................................................................................</w:t>
      </w:r>
      <w:r>
        <w:rPr>
          <w:sz w:val="24"/>
          <w:szCs w:val="24"/>
        </w:rPr>
        <w:t>16</w:t>
      </w:r>
    </w:p>
    <w:p w:rsidR="00EE1A61" w:rsidRPr="00EE1A61" w:rsidRDefault="00343C15" w:rsidP="00EE1A61">
      <w:pPr>
        <w:pStyle w:val="Heading1"/>
        <w:rPr>
          <w:sz w:val="24"/>
          <w:szCs w:val="24"/>
        </w:rPr>
      </w:pPr>
      <w:r>
        <w:rPr>
          <w:sz w:val="24"/>
          <w:szCs w:val="24"/>
        </w:rPr>
        <w:t>8</w:t>
      </w:r>
      <w:r w:rsidR="00EE1A61" w:rsidRPr="00EE1A61">
        <w:rPr>
          <w:sz w:val="24"/>
          <w:szCs w:val="24"/>
        </w:rPr>
        <w:t xml:space="preserve">. </w:t>
      </w:r>
      <w:r>
        <w:rPr>
          <w:sz w:val="24"/>
          <w:szCs w:val="24"/>
        </w:rPr>
        <w:t>UGOTOVITVE</w:t>
      </w:r>
      <w:r w:rsidR="00EE1A61">
        <w:rPr>
          <w:sz w:val="24"/>
          <w:szCs w:val="24"/>
        </w:rPr>
        <w:t>....................</w:t>
      </w:r>
      <w:r>
        <w:rPr>
          <w:sz w:val="24"/>
          <w:szCs w:val="24"/>
        </w:rPr>
        <w:t>............</w:t>
      </w:r>
      <w:r w:rsidR="00EE1A61">
        <w:rPr>
          <w:sz w:val="24"/>
          <w:szCs w:val="24"/>
        </w:rPr>
        <w:t>.......................................................................</w:t>
      </w:r>
      <w:r>
        <w:rPr>
          <w:sz w:val="24"/>
          <w:szCs w:val="24"/>
        </w:rPr>
        <w:t>18</w:t>
      </w:r>
    </w:p>
    <w:p w:rsidR="00EE1A61" w:rsidRPr="00EE1A61" w:rsidRDefault="00343C15" w:rsidP="00EE1A61">
      <w:pPr>
        <w:pStyle w:val="Heading1"/>
        <w:rPr>
          <w:sz w:val="24"/>
          <w:szCs w:val="24"/>
        </w:rPr>
      </w:pPr>
      <w:r>
        <w:rPr>
          <w:sz w:val="24"/>
          <w:szCs w:val="24"/>
        </w:rPr>
        <w:t>9</w:t>
      </w:r>
      <w:r w:rsidR="00EE1A61" w:rsidRPr="00EE1A61">
        <w:rPr>
          <w:sz w:val="24"/>
          <w:szCs w:val="24"/>
        </w:rPr>
        <w:t xml:space="preserve">. </w:t>
      </w:r>
      <w:r>
        <w:rPr>
          <w:sz w:val="24"/>
          <w:szCs w:val="24"/>
        </w:rPr>
        <w:t>LITERATURA</w:t>
      </w:r>
      <w:r w:rsidR="00EE1A61">
        <w:rPr>
          <w:sz w:val="24"/>
          <w:szCs w:val="24"/>
        </w:rPr>
        <w:t>...........................................................</w:t>
      </w:r>
      <w:r>
        <w:rPr>
          <w:sz w:val="24"/>
          <w:szCs w:val="24"/>
        </w:rPr>
        <w:t>.</w:t>
      </w:r>
      <w:r w:rsidR="00EE1A61">
        <w:rPr>
          <w:sz w:val="24"/>
          <w:szCs w:val="24"/>
        </w:rPr>
        <w:t>............................................</w:t>
      </w:r>
      <w:r>
        <w:rPr>
          <w:sz w:val="24"/>
          <w:szCs w:val="24"/>
        </w:rPr>
        <w:t>2</w:t>
      </w:r>
      <w:r w:rsidR="0087296F">
        <w:rPr>
          <w:sz w:val="24"/>
          <w:szCs w:val="24"/>
        </w:rPr>
        <w:t>0</w:t>
      </w:r>
    </w:p>
    <w:p w:rsidR="00EE1A61" w:rsidRPr="00EE1A61" w:rsidRDefault="00EE1A61" w:rsidP="00EE1A61">
      <w:pPr>
        <w:pStyle w:val="Heading1"/>
        <w:rPr>
          <w:sz w:val="24"/>
          <w:szCs w:val="24"/>
        </w:rPr>
      </w:pPr>
      <w:r w:rsidRPr="00EE1A61">
        <w:rPr>
          <w:sz w:val="24"/>
          <w:szCs w:val="24"/>
        </w:rPr>
        <w:t>Priloge</w:t>
      </w:r>
      <w:r>
        <w:rPr>
          <w:sz w:val="24"/>
          <w:szCs w:val="24"/>
        </w:rPr>
        <w:t>......................................................................................................................</w:t>
      </w:r>
      <w:r w:rsidR="00343C15">
        <w:rPr>
          <w:sz w:val="24"/>
          <w:szCs w:val="24"/>
        </w:rPr>
        <w:t>2</w:t>
      </w:r>
      <w:r w:rsidR="0087296F">
        <w:rPr>
          <w:sz w:val="24"/>
          <w:szCs w:val="24"/>
        </w:rPr>
        <w:t>1</w:t>
      </w:r>
    </w:p>
    <w:p w:rsidR="00247669" w:rsidRDefault="00247669">
      <w:pPr>
        <w:jc w:val="both"/>
      </w:pPr>
      <w:r>
        <w:br w:type="page"/>
      </w:r>
    </w:p>
    <w:p w:rsidR="00247669" w:rsidRDefault="00247669" w:rsidP="009F7363">
      <w:pPr>
        <w:pStyle w:val="Heading1"/>
        <w:rPr>
          <w:caps/>
          <w:szCs w:val="28"/>
        </w:rPr>
      </w:pPr>
      <w:bookmarkStart w:id="1" w:name="_Toc450217765"/>
      <w:bookmarkStart w:id="2" w:name="_Toc450217851"/>
      <w:r w:rsidRPr="009F7363">
        <w:t xml:space="preserve">1. </w:t>
      </w:r>
      <w:bookmarkEnd w:id="1"/>
      <w:bookmarkEnd w:id="2"/>
      <w:r w:rsidR="00862B05" w:rsidRPr="00862B05">
        <w:rPr>
          <w:caps/>
          <w:szCs w:val="28"/>
        </w:rPr>
        <w:t>Povzetek, ključne besede</w:t>
      </w:r>
    </w:p>
    <w:p w:rsidR="00862B05" w:rsidRDefault="00862B05" w:rsidP="00862B05"/>
    <w:p w:rsidR="00862B05" w:rsidRDefault="00862B05" w:rsidP="00862B05"/>
    <w:p w:rsidR="00D961ED" w:rsidRDefault="00D961ED" w:rsidP="00D961ED">
      <w:pPr>
        <w:ind w:left="2832" w:firstLine="708"/>
      </w:pPr>
    </w:p>
    <w:p w:rsidR="00D961ED" w:rsidRDefault="00D961ED" w:rsidP="00D961ED">
      <w:pPr>
        <w:ind w:left="2832" w:firstLine="708"/>
      </w:pPr>
    </w:p>
    <w:p w:rsidR="00D961ED" w:rsidRDefault="00D961ED" w:rsidP="00D961ED">
      <w:pPr>
        <w:ind w:left="2832" w:firstLine="708"/>
      </w:pPr>
    </w:p>
    <w:p w:rsidR="00D961ED" w:rsidRDefault="00D961ED" w:rsidP="00D961ED">
      <w:pPr>
        <w:ind w:left="1416" w:firstLine="708"/>
      </w:pPr>
      <w:r>
        <w:t>Ključne besede:</w:t>
      </w:r>
    </w:p>
    <w:p w:rsidR="00D961ED" w:rsidRDefault="00D961ED" w:rsidP="00D961ED">
      <w:pPr>
        <w:ind w:left="1416" w:firstLine="708"/>
      </w:pPr>
    </w:p>
    <w:p w:rsidR="00D961ED" w:rsidRDefault="00D961ED" w:rsidP="00D961ED">
      <w:pPr>
        <w:ind w:left="1416" w:firstLine="708"/>
      </w:pPr>
    </w:p>
    <w:p w:rsidR="00D961ED" w:rsidRDefault="00D961ED" w:rsidP="00277315">
      <w:pPr>
        <w:numPr>
          <w:ilvl w:val="0"/>
          <w:numId w:val="8"/>
        </w:numPr>
      </w:pPr>
      <w:r>
        <w:t>KAJENJE</w:t>
      </w:r>
    </w:p>
    <w:p w:rsidR="00D961ED" w:rsidRDefault="00D961ED" w:rsidP="00D961ED"/>
    <w:p w:rsidR="00D961ED" w:rsidRDefault="00D961ED" w:rsidP="00D961ED"/>
    <w:p w:rsidR="00D961ED" w:rsidRDefault="00D961ED" w:rsidP="00277315">
      <w:pPr>
        <w:numPr>
          <w:ilvl w:val="0"/>
          <w:numId w:val="8"/>
        </w:numPr>
      </w:pPr>
      <w:r>
        <w:t>MLADI</w:t>
      </w:r>
    </w:p>
    <w:p w:rsidR="00D961ED" w:rsidRDefault="00D961ED" w:rsidP="00D961ED"/>
    <w:p w:rsidR="00D961ED" w:rsidRDefault="00D961ED" w:rsidP="00D961ED"/>
    <w:p w:rsidR="00D961ED" w:rsidRDefault="00D961ED" w:rsidP="00277315">
      <w:pPr>
        <w:numPr>
          <w:ilvl w:val="0"/>
          <w:numId w:val="8"/>
        </w:numPr>
      </w:pPr>
      <w:r>
        <w:t>ZASVOJENOST</w:t>
      </w:r>
    </w:p>
    <w:p w:rsidR="00D961ED" w:rsidRDefault="00D961ED" w:rsidP="00D961ED"/>
    <w:p w:rsidR="00D961ED" w:rsidRDefault="00D961ED" w:rsidP="00D961ED"/>
    <w:p w:rsidR="00D961ED" w:rsidRDefault="00D961ED" w:rsidP="00277315">
      <w:pPr>
        <w:numPr>
          <w:ilvl w:val="0"/>
          <w:numId w:val="8"/>
        </w:numPr>
      </w:pPr>
      <w:r>
        <w:t>ODVISNOST</w:t>
      </w:r>
    </w:p>
    <w:p w:rsidR="00D961ED" w:rsidRDefault="00D961ED" w:rsidP="00D961ED"/>
    <w:p w:rsidR="00D961ED" w:rsidRDefault="00D961ED" w:rsidP="00D961ED"/>
    <w:p w:rsidR="00D961ED" w:rsidRDefault="00D961ED" w:rsidP="00277315">
      <w:pPr>
        <w:numPr>
          <w:ilvl w:val="0"/>
          <w:numId w:val="8"/>
        </w:numPr>
      </w:pPr>
      <w:r>
        <w:t>NIKOTIN</w:t>
      </w:r>
    </w:p>
    <w:p w:rsidR="00D961ED" w:rsidRDefault="00D961ED" w:rsidP="00D961ED"/>
    <w:p w:rsidR="00D961ED" w:rsidRDefault="00D961ED" w:rsidP="00D961ED"/>
    <w:p w:rsidR="00D961ED" w:rsidRDefault="00D961ED" w:rsidP="00277315">
      <w:pPr>
        <w:numPr>
          <w:ilvl w:val="0"/>
          <w:numId w:val="8"/>
        </w:numPr>
      </w:pPr>
      <w:r>
        <w:t>ZDRAVJE</w:t>
      </w:r>
    </w:p>
    <w:p w:rsidR="0019418F" w:rsidRPr="0019418F" w:rsidRDefault="0019418F" w:rsidP="0019418F">
      <w:r w:rsidRPr="0019418F">
        <w:t xml:space="preserve"> </w:t>
      </w: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b/>
          <w:szCs w:val="24"/>
        </w:rPr>
      </w:pPr>
    </w:p>
    <w:p w:rsidR="00D961ED" w:rsidRDefault="00D961ED" w:rsidP="00D961ED">
      <w:pPr>
        <w:spacing w:line="360" w:lineRule="auto"/>
        <w:jc w:val="both"/>
        <w:rPr>
          <w:szCs w:val="24"/>
        </w:rPr>
      </w:pPr>
      <w:r>
        <w:rPr>
          <w:b/>
          <w:szCs w:val="24"/>
        </w:rPr>
        <w:lastRenderedPageBreak/>
        <w:tab/>
      </w:r>
      <w:r w:rsidRPr="00CA0789">
        <w:rPr>
          <w:szCs w:val="24"/>
        </w:rPr>
        <w:t xml:space="preserve">Nekatere izmed besed so tudi razložene na tej strani, kajti njihova definicija je pomembna za razumevanje </w:t>
      </w:r>
      <w:r w:rsidR="00CA0789" w:rsidRPr="00CA0789">
        <w:rPr>
          <w:szCs w:val="24"/>
        </w:rPr>
        <w:t>delov v seminarski nalogi.</w:t>
      </w:r>
    </w:p>
    <w:p w:rsidR="00CA0789" w:rsidRPr="00CA0789" w:rsidRDefault="00CA0789" w:rsidP="00D961ED">
      <w:pPr>
        <w:spacing w:line="360" w:lineRule="auto"/>
        <w:jc w:val="both"/>
        <w:rPr>
          <w:szCs w:val="24"/>
        </w:rPr>
      </w:pPr>
    </w:p>
    <w:p w:rsidR="00D961ED" w:rsidRPr="008F60FF" w:rsidRDefault="00D961ED" w:rsidP="00D961ED">
      <w:pPr>
        <w:spacing w:line="360" w:lineRule="auto"/>
        <w:jc w:val="both"/>
        <w:rPr>
          <w:szCs w:val="24"/>
        </w:rPr>
      </w:pPr>
      <w:r w:rsidRPr="008F60FF">
        <w:rPr>
          <w:b/>
          <w:szCs w:val="24"/>
        </w:rPr>
        <w:t>Kajenje:</w:t>
      </w:r>
      <w:r w:rsidRPr="008F60FF">
        <w:rPr>
          <w:szCs w:val="24"/>
        </w:rPr>
        <w:t xml:space="preserve"> Vdihavanje dima nekaterih rastlinskih izdelkov kot nasladil – npr. tobaka (cigareta, cigara, pipa).</w:t>
      </w:r>
    </w:p>
    <w:p w:rsidR="00D961ED" w:rsidRPr="008F60FF" w:rsidRDefault="00D961ED" w:rsidP="00D961ED">
      <w:pPr>
        <w:spacing w:line="360" w:lineRule="auto"/>
        <w:jc w:val="both"/>
        <w:rPr>
          <w:szCs w:val="24"/>
        </w:rPr>
      </w:pPr>
      <w:r w:rsidRPr="008F60FF">
        <w:rPr>
          <w:b/>
          <w:szCs w:val="24"/>
        </w:rPr>
        <w:t>Cigareta:</w:t>
      </w:r>
      <w:r w:rsidRPr="008F60FF">
        <w:rPr>
          <w:szCs w:val="24"/>
        </w:rPr>
        <w:t xml:space="preserve"> (šp.,fr.) Nasladilo iz fino narezanega tobaka v paličasti obliki, zavitega v cigaretni papirček.</w:t>
      </w:r>
    </w:p>
    <w:p w:rsidR="00D961ED" w:rsidRPr="008F60FF" w:rsidRDefault="00D961ED" w:rsidP="00D961ED">
      <w:pPr>
        <w:spacing w:line="360" w:lineRule="auto"/>
        <w:jc w:val="both"/>
        <w:rPr>
          <w:szCs w:val="24"/>
        </w:rPr>
      </w:pPr>
      <w:r w:rsidRPr="008F60FF">
        <w:rPr>
          <w:b/>
          <w:szCs w:val="24"/>
        </w:rPr>
        <w:t>Tobak:</w:t>
      </w:r>
      <w:r w:rsidRPr="008F60FF">
        <w:rPr>
          <w:szCs w:val="24"/>
        </w:rPr>
        <w:t xml:space="preserve"> (Nicotiana) Deloma industrijska in deloma okrasna rastlina; sadijo ga v severni, južni in srednji Ameriki, Aziji (Kitajska, Turčija), Afriki in na Balkanu; liste predelujejo v tobak za kajenje, njuhanje in žvečenje. Najvažnejša sestavina je nikotin. Tobak je prišel v Španijo leta 1550, v Francijo pa ga je prinesel Nicot leta 1560. Odkrije ga Kolumb pri Indijancih v srednji Ameriki.</w:t>
      </w:r>
    </w:p>
    <w:p w:rsidR="00D961ED" w:rsidRPr="008F60FF" w:rsidRDefault="00D961ED" w:rsidP="00D961ED">
      <w:pPr>
        <w:spacing w:line="360" w:lineRule="auto"/>
        <w:jc w:val="both"/>
        <w:rPr>
          <w:szCs w:val="24"/>
        </w:rPr>
      </w:pPr>
      <w:r w:rsidRPr="008F60FF">
        <w:rPr>
          <w:b/>
          <w:szCs w:val="24"/>
        </w:rPr>
        <w:t>Nikotin:</w:t>
      </w:r>
      <w:r w:rsidRPr="008F60FF">
        <w:rPr>
          <w:szCs w:val="24"/>
        </w:rPr>
        <w:t xml:space="preserve"> Po Jeanu Nicotu (1530 – 1600), ki je prinesel tobak iz Portugalske v Francijo. Je brezbarvna, vodotopna spojina. V obliki soli nastopa v semenih in listih tobaka. Je močan strup, ki v majhnih količinah deluje pospešujoče, v velikih pa zavirajoče na možgane, dihanje, prebavo in delovanje srca.</w:t>
      </w:r>
    </w:p>
    <w:p w:rsidR="00D961ED" w:rsidRPr="008F60FF" w:rsidRDefault="00D961ED" w:rsidP="00D961ED">
      <w:pPr>
        <w:spacing w:line="360" w:lineRule="auto"/>
        <w:jc w:val="both"/>
        <w:rPr>
          <w:szCs w:val="24"/>
        </w:rPr>
      </w:pPr>
      <w:r w:rsidRPr="008F60FF">
        <w:rPr>
          <w:szCs w:val="24"/>
        </w:rPr>
        <w:t xml:space="preserve">(Leksikon Cankarjeve založbe, 1998) </w:t>
      </w:r>
    </w:p>
    <w:p w:rsidR="00D961ED" w:rsidRDefault="00D961ED" w:rsidP="00D961ED">
      <w:pPr>
        <w:spacing w:line="360" w:lineRule="auto"/>
        <w:jc w:val="both"/>
      </w:pPr>
      <w:r>
        <w:tab/>
      </w:r>
    </w:p>
    <w:p w:rsidR="00825C99" w:rsidRDefault="00D961ED" w:rsidP="00D961ED">
      <w:pPr>
        <w:spacing w:line="360" w:lineRule="auto"/>
        <w:ind w:firstLine="708"/>
        <w:jc w:val="both"/>
      </w:pPr>
      <w:r>
        <w:t>Kajenje izhaja iz kulture ameiških domorodcev vzhodne Severne Amerike, ki so tudi prvi gojili tobak. Po kolonizaciji Amerike je kajenje postalo priljubljeno tudi med Evropejci. Dandanes je kajenje vedno manj družbeno sprejemljivo, predvsem v zahodnih kulturah. V moji seminarski nalogi pri sociologiji sem se trudil doumeti razloge za kajenje, predvsem pri mladih predstavnikih družbe, s pomočjo empiričnih metod (anketa) sem ugotavljal delež kadilcev na Gimnaziji Ormož, koliko pokadijo, kdaj so začeli kaditi in ali se zavedajo posledic kajenja. V teoretičnem delu seminarske naloge sem navedel predvsem razloge za kajenje pri mladih, navajal sem statistiko, pomembno za mojo seminarsko nalogo, navajal sem zdravstvene razloge za prenehanje kajenja in podobno. Pridobival sem rezultate, ki so pomembni za potrditev ali ovrženje zastavljenih hipotez. Na koncu seminarske naloge pa sem prikazal rezultate oz. ugotovitve, tudi v obliki grafikonov, ki so priloženi na samem koncu seminarske naloge.</w:t>
      </w:r>
      <w:bookmarkStart w:id="3" w:name="_Toc450217773"/>
      <w:bookmarkStart w:id="4" w:name="_Toc450217859"/>
    </w:p>
    <w:bookmarkEnd w:id="3"/>
    <w:bookmarkEnd w:id="4"/>
    <w:p w:rsidR="008A2BE4" w:rsidRDefault="008A2BE4" w:rsidP="006A5D63">
      <w:pPr>
        <w:spacing w:line="360" w:lineRule="auto"/>
        <w:jc w:val="both"/>
      </w:pPr>
    </w:p>
    <w:p w:rsidR="00247669" w:rsidRDefault="00343C15">
      <w:pPr>
        <w:pStyle w:val="Heading1"/>
      </w:pPr>
      <w:bookmarkStart w:id="5" w:name="_Toc450217775"/>
      <w:bookmarkStart w:id="6" w:name="_Toc450217861"/>
      <w:r>
        <w:br w:type="page"/>
      </w:r>
      <w:r w:rsidR="00247669">
        <w:lastRenderedPageBreak/>
        <w:t xml:space="preserve">2. </w:t>
      </w:r>
      <w:bookmarkEnd w:id="5"/>
      <w:bookmarkEnd w:id="6"/>
      <w:r w:rsidR="0019418F">
        <w:t>OPREDELITEV PROBLEMA</w:t>
      </w:r>
    </w:p>
    <w:p w:rsidR="00247669" w:rsidRDefault="00247669">
      <w:pPr>
        <w:jc w:val="both"/>
        <w:rPr>
          <w:sz w:val="32"/>
          <w:u w:val="single"/>
        </w:rPr>
      </w:pPr>
    </w:p>
    <w:p w:rsidR="00846505" w:rsidRDefault="00846505" w:rsidP="00846505"/>
    <w:p w:rsidR="00846505" w:rsidRDefault="00846505" w:rsidP="00E03874">
      <w:pPr>
        <w:spacing w:line="360" w:lineRule="auto"/>
        <w:jc w:val="both"/>
      </w:pPr>
      <w:r>
        <w:tab/>
        <w:t>Za seminarsko nalogo z naslovom »Kajenje med mladimi« sem se odločil</w:t>
      </w:r>
      <w:r w:rsidR="009624E3">
        <w:t>, ker sem</w:t>
      </w:r>
      <w:r>
        <w:t xml:space="preserve"> tako dobil možnost raziskati to področje</w:t>
      </w:r>
      <w:r w:rsidR="006A5D63">
        <w:t>, ki me je</w:t>
      </w:r>
      <w:r>
        <w:t xml:space="preserve"> že od nekdaj privlačilo. Vedno sem se spraševal, zakaj sploh kadimo cigarete, kaj je v njih tako </w:t>
      </w:r>
      <w:r w:rsidR="00115B94">
        <w:t>pozitivnega</w:t>
      </w:r>
      <w:r>
        <w:t xml:space="preserve"> in zakaj vztrajamo s cigaretami, ko začnemo opažati vse slabe lastnosti kajenja. </w:t>
      </w:r>
    </w:p>
    <w:p w:rsidR="00846505" w:rsidRDefault="00846505" w:rsidP="00E03874">
      <w:pPr>
        <w:spacing w:line="360" w:lineRule="auto"/>
        <w:jc w:val="both"/>
      </w:pPr>
      <w:r>
        <w:tab/>
        <w:t xml:space="preserve">V tej seminarski nalogi </w:t>
      </w:r>
      <w:r w:rsidR="009624E3">
        <w:t>sem se</w:t>
      </w:r>
      <w:r>
        <w:t xml:space="preserve"> osredotočil na mladostnike, predvsem na dijake Gimnazije Ormož. S pomočjo ankete </w:t>
      </w:r>
      <w:r w:rsidR="009624E3">
        <w:t>sem</w:t>
      </w:r>
      <w:r>
        <w:t xml:space="preserve"> poskusil ugotoviti ali se število mladih kadilcev povečuje, ali kadi več fantov ali deklet, kdaj so začeli kaditi (če kadijo), zakaj sploh kadijo in poskusil </w:t>
      </w:r>
      <w:r w:rsidR="009624E3">
        <w:t>sem</w:t>
      </w:r>
      <w:r>
        <w:t xml:space="preserve"> določiti delež kadilcev na Gimnaziji Ormož, rezultate pa </w:t>
      </w:r>
      <w:r w:rsidR="009624E3">
        <w:t>sem</w:t>
      </w:r>
      <w:r>
        <w:t xml:space="preserve"> ponaz</w:t>
      </w:r>
      <w:r w:rsidR="009624E3">
        <w:t>oril</w:t>
      </w:r>
      <w:r>
        <w:t xml:space="preserve"> z grafikoni.</w:t>
      </w:r>
      <w:r w:rsidR="00E03874">
        <w:t xml:space="preserve"> Zanimali so me tudi njihovi razlogi za kajenje oz. zakaj so začeli kaditi. Prav tako bom poskusil ugotoviti koliko cigaret dnevno skadijo, ali tudi njihovi star</w:t>
      </w:r>
      <w:r w:rsidR="00773DB5">
        <w:t>š</w:t>
      </w:r>
      <w:r w:rsidR="00E03874">
        <w:t xml:space="preserve">i kadijo in ali imajo namen prenehati s kajenjem. Anketirane kadilce sem tudi izprašal ali se zavedajo posledic kajenja in jim postavil dve vprašanji, ki njihovo zavedanje dokazujeta ali obratno. </w:t>
      </w:r>
    </w:p>
    <w:p w:rsidR="0019418F" w:rsidRDefault="00846505" w:rsidP="0019418F">
      <w:pPr>
        <w:spacing w:line="360" w:lineRule="auto"/>
        <w:jc w:val="both"/>
        <w:rPr>
          <w:rStyle w:val="novicetext"/>
        </w:rPr>
      </w:pPr>
      <w:r>
        <w:tab/>
      </w:r>
      <w:r w:rsidR="0019418F">
        <w:t xml:space="preserve">In zakaj je kajenje sploh problem? </w:t>
      </w:r>
      <w:r w:rsidR="0019418F">
        <w:rPr>
          <w:rStyle w:val="novicetext"/>
        </w:rPr>
        <w:t xml:space="preserve">Kajenje škoduje skoraj vsakemu telesnemu organu, povzroča več kot 50 bolezni, od katerih je 20 smrtnih, in je na svetu vodilni vzrok za prezgodnje smrti. Ogroženi so tudi nekadilci, saj se s pasivnim kajenjem povečujejo tveganje za koronarno bolezen srca, obolelosti za astmo ter drugimi boleznimi dihal ter obolelosti z drugimi resnimi boleznimi. Pasivnemu kajenju je redno izpostavljenih 700 milijonov otrok – skoraj polovica vseh otrok na svetu. S kajenjem so poleg učinkov na zdravje povezani tudi socialni in ekonomski stroški. Svetovna zdravstvena organizacija ocenjuje, da bodo globalni letni stroški zdravljenja bolezni, povezanih s kajenjem, do leta 2010 znašali približno 407 milijard evrov. </w:t>
      </w:r>
      <w:r w:rsidR="0019418F">
        <w:t>Ne samo, da vsak kadilec, ki opusti kajenje, prihrani lepo vsoto denarja, tudi v družbenem pogledu je kajenje veliko finančno breme. Mnogi so prepričani, da kadilci s porabo tobaka in z njim povezanim davkom prinašajo dobiček v državno blagajno. Resnica je ravno nasprotna, izračuni so pokazali, da stroški, povezani z uporabo tobačnih izdelkov, nekajkrat presegajo domnevne finačne koristi.</w:t>
      </w:r>
    </w:p>
    <w:p w:rsidR="0019418F" w:rsidRDefault="0019418F" w:rsidP="008E6F3B">
      <w:pPr>
        <w:spacing w:line="360" w:lineRule="auto"/>
        <w:ind w:firstLine="708"/>
        <w:jc w:val="both"/>
        <w:rPr>
          <w:szCs w:val="24"/>
        </w:rPr>
      </w:pPr>
      <w:r w:rsidRPr="00D25DFA">
        <w:rPr>
          <w:rStyle w:val="novicetext"/>
          <w:szCs w:val="24"/>
        </w:rPr>
        <w:t>A prenehati ni preprosto, saj gre za zasvojenost z nikotinom</w:t>
      </w:r>
      <w:r w:rsidRPr="00D25DFA">
        <w:rPr>
          <w:szCs w:val="24"/>
        </w:rPr>
        <w:t xml:space="preserve">. O tem pričajo podatki, da  70 % kadilcev si želi odvaditi kajenja, 30 % poskuša prenehati, brez pomoči jih uspe 2-3 %. </w:t>
      </w:r>
    </w:p>
    <w:p w:rsidR="00E03874" w:rsidRDefault="0019418F" w:rsidP="0019418F">
      <w:pPr>
        <w:spacing w:line="360" w:lineRule="auto"/>
        <w:jc w:val="both"/>
      </w:pPr>
      <w:r>
        <w:rPr>
          <w:szCs w:val="24"/>
        </w:rPr>
        <w:t>Gre torej za odvisnost.</w:t>
      </w:r>
      <w:r w:rsidR="008E6F3B">
        <w:rPr>
          <w:szCs w:val="24"/>
        </w:rPr>
        <w:t xml:space="preserve"> Odvisnost pomeni, iz za to seminarsko pomembnega vidika, da je človek z nečim zasvojen, rad bi prenehal, a zaradi zasvojenosti ne more. Te zasvojenosti lahko povzročajo velike frustracije. </w:t>
      </w:r>
    </w:p>
    <w:p w:rsidR="0019418F" w:rsidRDefault="0019418F" w:rsidP="00742DB0">
      <w:pPr>
        <w:spacing w:line="360" w:lineRule="auto"/>
        <w:jc w:val="both"/>
        <w:rPr>
          <w:rStyle w:val="Heading1Char"/>
        </w:rPr>
      </w:pPr>
      <w:bookmarkStart w:id="7" w:name="_Toc450217776"/>
      <w:bookmarkStart w:id="8" w:name="_Toc450217862"/>
    </w:p>
    <w:p w:rsidR="0019418F" w:rsidRDefault="0019418F" w:rsidP="00742DB0">
      <w:pPr>
        <w:spacing w:line="360" w:lineRule="auto"/>
        <w:jc w:val="both"/>
        <w:rPr>
          <w:rStyle w:val="Heading1Char"/>
        </w:rPr>
      </w:pPr>
    </w:p>
    <w:p w:rsidR="0019418F" w:rsidRDefault="0019418F" w:rsidP="00742DB0">
      <w:pPr>
        <w:spacing w:line="360" w:lineRule="auto"/>
        <w:jc w:val="both"/>
        <w:rPr>
          <w:rStyle w:val="Heading1Char"/>
        </w:rPr>
      </w:pPr>
    </w:p>
    <w:p w:rsidR="008354B6" w:rsidRDefault="008354B6" w:rsidP="008354B6">
      <w:pPr>
        <w:spacing w:line="360" w:lineRule="auto"/>
        <w:rPr>
          <w:rStyle w:val="Heading1Char"/>
        </w:rPr>
      </w:pPr>
      <w:r>
        <w:rPr>
          <w:rStyle w:val="Heading1Char"/>
        </w:rPr>
        <w:br w:type="page"/>
        <w:t>3. HIPOTEZE</w:t>
      </w:r>
    </w:p>
    <w:p w:rsidR="008354B6" w:rsidRDefault="008354B6" w:rsidP="008354B6">
      <w:pPr>
        <w:spacing w:line="360" w:lineRule="auto"/>
        <w:rPr>
          <w:rStyle w:val="Heading1Char"/>
        </w:rPr>
      </w:pPr>
    </w:p>
    <w:p w:rsidR="008354B6" w:rsidRDefault="00D72F80" w:rsidP="00D72F80">
      <w:p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ab/>
      </w:r>
    </w:p>
    <w:p w:rsidR="00D72F80" w:rsidRDefault="00D72F80" w:rsidP="00D72F80">
      <w:p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ab/>
        <w:t>Zastavljene hipoteze temeljijo na mojem predznanju o kajenju in na mojem zdravorazumskem razmišljanju. Le-te so:</w:t>
      </w:r>
    </w:p>
    <w:p w:rsidR="00D72F80" w:rsidRDefault="00D72F80" w:rsidP="00D72F80">
      <w:pPr>
        <w:spacing w:line="360" w:lineRule="auto"/>
        <w:jc w:val="both"/>
        <w:rPr>
          <w:rStyle w:val="Heading1Char"/>
          <w:rFonts w:ascii="Times New Roman" w:hAnsi="Times New Roman"/>
          <w:b w:val="0"/>
          <w:sz w:val="24"/>
          <w:szCs w:val="24"/>
        </w:rPr>
      </w:pPr>
    </w:p>
    <w:p w:rsidR="00D72F80" w:rsidRDefault="00D72F80" w:rsidP="00277315">
      <w:pPr>
        <w:numPr>
          <w:ilvl w:val="0"/>
          <w:numId w:val="6"/>
        </w:num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Predpostavljam, da se število mladih, ki kadijo povečuje,</w:t>
      </w:r>
    </w:p>
    <w:p w:rsidR="00D72F80" w:rsidRDefault="00D72F80" w:rsidP="00277315">
      <w:pPr>
        <w:numPr>
          <w:ilvl w:val="0"/>
          <w:numId w:val="6"/>
        </w:num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predpostavljam, da kadi več fantov kot deklet,</w:t>
      </w:r>
    </w:p>
    <w:p w:rsidR="00D72F80" w:rsidRDefault="00D72F80" w:rsidP="00277315">
      <w:pPr>
        <w:numPr>
          <w:ilvl w:val="0"/>
          <w:numId w:val="6"/>
        </w:num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predpostavljam, da največ kadilcev začne kaditi med 14. in 16. letom,</w:t>
      </w:r>
    </w:p>
    <w:p w:rsidR="00D72F80" w:rsidRDefault="00D72F80" w:rsidP="00277315">
      <w:pPr>
        <w:numPr>
          <w:ilvl w:val="0"/>
          <w:numId w:val="6"/>
        </w:num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predpostavljam, da se mladi kadilci zavedajo posledic kajenja,</w:t>
      </w:r>
    </w:p>
    <w:p w:rsidR="00D72F80" w:rsidRDefault="00D72F80" w:rsidP="00277315">
      <w:pPr>
        <w:numPr>
          <w:ilvl w:val="0"/>
          <w:numId w:val="6"/>
        </w:num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 xml:space="preserve">prepostavljam, da v večini mladi kadilci </w:t>
      </w:r>
      <w:r w:rsidR="00CB2D8F">
        <w:rPr>
          <w:rStyle w:val="Heading1Char"/>
          <w:rFonts w:ascii="Times New Roman" w:hAnsi="Times New Roman"/>
          <w:b w:val="0"/>
          <w:sz w:val="24"/>
          <w:szCs w:val="24"/>
        </w:rPr>
        <w:t xml:space="preserve">na Gimnaziji Ormož </w:t>
      </w:r>
      <w:r>
        <w:rPr>
          <w:rStyle w:val="Heading1Char"/>
          <w:rFonts w:ascii="Times New Roman" w:hAnsi="Times New Roman"/>
          <w:b w:val="0"/>
          <w:sz w:val="24"/>
          <w:szCs w:val="24"/>
        </w:rPr>
        <w:t>nimajo namena prenehati kaditi,</w:t>
      </w:r>
    </w:p>
    <w:p w:rsidR="00D72F80" w:rsidRDefault="00D72F80" w:rsidP="00277315">
      <w:pPr>
        <w:numPr>
          <w:ilvl w:val="0"/>
          <w:numId w:val="6"/>
        </w:num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prepostavljam, da so mladi kadilci povečini otroki kadilskih staršev</w:t>
      </w:r>
    </w:p>
    <w:p w:rsidR="00D72F80" w:rsidRDefault="00D72F80" w:rsidP="00D72F80">
      <w:pPr>
        <w:spacing w:line="360" w:lineRule="auto"/>
        <w:jc w:val="both"/>
        <w:rPr>
          <w:rStyle w:val="Heading1Char"/>
          <w:rFonts w:ascii="Times New Roman" w:hAnsi="Times New Roman"/>
          <w:b w:val="0"/>
          <w:sz w:val="24"/>
          <w:szCs w:val="24"/>
        </w:rPr>
      </w:pPr>
    </w:p>
    <w:p w:rsidR="00D72F80" w:rsidRDefault="00D72F80" w:rsidP="00115B94">
      <w:pPr>
        <w:spacing w:line="360" w:lineRule="auto"/>
        <w:ind w:firstLine="708"/>
        <w:jc w:val="both"/>
        <w:rPr>
          <w:rStyle w:val="Heading1Char"/>
          <w:rFonts w:ascii="Times New Roman" w:hAnsi="Times New Roman"/>
          <w:b w:val="0"/>
          <w:sz w:val="24"/>
          <w:szCs w:val="24"/>
        </w:rPr>
      </w:pPr>
      <w:r>
        <w:rPr>
          <w:rStyle w:val="Heading1Char"/>
          <w:rFonts w:ascii="Times New Roman" w:hAnsi="Times New Roman"/>
          <w:b w:val="0"/>
          <w:sz w:val="24"/>
          <w:szCs w:val="24"/>
        </w:rPr>
        <w:t xml:space="preserve">1. To predpostavko bom sam težko dokazal, </w:t>
      </w:r>
      <w:r w:rsidR="00115B94">
        <w:rPr>
          <w:rStyle w:val="Heading1Char"/>
          <w:rFonts w:ascii="Times New Roman" w:hAnsi="Times New Roman"/>
          <w:b w:val="0"/>
          <w:sz w:val="24"/>
          <w:szCs w:val="24"/>
        </w:rPr>
        <w:t xml:space="preserve">kajti </w:t>
      </w:r>
      <w:r>
        <w:rPr>
          <w:rStyle w:val="Heading1Char"/>
          <w:rFonts w:ascii="Times New Roman" w:hAnsi="Times New Roman"/>
          <w:b w:val="0"/>
          <w:sz w:val="24"/>
          <w:szCs w:val="24"/>
        </w:rPr>
        <w:t xml:space="preserve">če bi hotel poiskati zanesljiv in kvaliteten dokaz k tej predpostavki, </w:t>
      </w:r>
      <w:r w:rsidR="00115B94">
        <w:rPr>
          <w:rStyle w:val="Heading1Char"/>
          <w:rFonts w:ascii="Times New Roman" w:hAnsi="Times New Roman"/>
          <w:b w:val="0"/>
          <w:sz w:val="24"/>
          <w:szCs w:val="24"/>
        </w:rPr>
        <w:t xml:space="preserve">bi se moral </w:t>
      </w:r>
      <w:r>
        <w:rPr>
          <w:rStyle w:val="Heading1Char"/>
          <w:rFonts w:ascii="Times New Roman" w:hAnsi="Times New Roman"/>
          <w:b w:val="0"/>
          <w:sz w:val="24"/>
          <w:szCs w:val="24"/>
        </w:rPr>
        <w:t>poslužiti longitudialne razis</w:t>
      </w:r>
      <w:r w:rsidR="00115B94">
        <w:rPr>
          <w:rStyle w:val="Heading1Char"/>
          <w:rFonts w:ascii="Times New Roman" w:hAnsi="Times New Roman"/>
          <w:b w:val="0"/>
          <w:sz w:val="24"/>
          <w:szCs w:val="24"/>
        </w:rPr>
        <w:t>kave (večletne) na tem področju. Iz leta v leto bi se dobljeni rezultati spreminjali.</w:t>
      </w:r>
      <w:r>
        <w:rPr>
          <w:rStyle w:val="Heading1Char"/>
          <w:rFonts w:ascii="Times New Roman" w:hAnsi="Times New Roman"/>
          <w:b w:val="0"/>
          <w:sz w:val="24"/>
          <w:szCs w:val="24"/>
        </w:rPr>
        <w:t xml:space="preserve"> </w:t>
      </w:r>
      <w:r w:rsidR="00115B94">
        <w:rPr>
          <w:rStyle w:val="Heading1Char"/>
          <w:rFonts w:ascii="Times New Roman" w:hAnsi="Times New Roman"/>
          <w:b w:val="0"/>
          <w:sz w:val="24"/>
          <w:szCs w:val="24"/>
        </w:rPr>
        <w:t>Iz tega razloga</w:t>
      </w:r>
      <w:r>
        <w:rPr>
          <w:rStyle w:val="Heading1Char"/>
          <w:rFonts w:ascii="Times New Roman" w:hAnsi="Times New Roman"/>
          <w:b w:val="0"/>
          <w:sz w:val="24"/>
          <w:szCs w:val="24"/>
        </w:rPr>
        <w:t xml:space="preserve"> se bom zanesel </w:t>
      </w:r>
      <w:r w:rsidR="00115B94">
        <w:rPr>
          <w:rStyle w:val="Heading1Char"/>
          <w:rFonts w:ascii="Times New Roman" w:hAnsi="Times New Roman"/>
          <w:b w:val="0"/>
          <w:sz w:val="24"/>
          <w:szCs w:val="24"/>
        </w:rPr>
        <w:t>na sekundarne vire (statistika), na vire, ki so take longitudialne raziskave že opravili.</w:t>
      </w:r>
    </w:p>
    <w:p w:rsidR="00D72F80" w:rsidRDefault="00D72F80" w:rsidP="00D72F80">
      <w:pPr>
        <w:spacing w:line="360" w:lineRule="auto"/>
        <w:ind w:firstLine="708"/>
        <w:jc w:val="both"/>
        <w:rPr>
          <w:rStyle w:val="Heading1Char"/>
          <w:rFonts w:ascii="Times New Roman" w:hAnsi="Times New Roman"/>
          <w:b w:val="0"/>
          <w:sz w:val="24"/>
          <w:szCs w:val="24"/>
        </w:rPr>
      </w:pPr>
      <w:r>
        <w:rPr>
          <w:rStyle w:val="Heading1Char"/>
          <w:rFonts w:ascii="Times New Roman" w:hAnsi="Times New Roman"/>
          <w:b w:val="0"/>
          <w:sz w:val="24"/>
          <w:szCs w:val="24"/>
        </w:rPr>
        <w:t xml:space="preserve">2. Tudi pri tej predpostavki se pojavi podoben problem. Če bi hotel najti zanesljiv dokaz k tej predpostavki, bi se moral spet poslužiti longitudialni raziskavi, pojavi pa se tudi drugi problem. Ta je, da našo gimnazijo obiskuje več deklet kot fantov, torej ne morem dobiti zanesljivih </w:t>
      </w:r>
      <w:r w:rsidR="00115B94">
        <w:rPr>
          <w:rStyle w:val="Heading1Char"/>
          <w:rFonts w:ascii="Times New Roman" w:hAnsi="Times New Roman"/>
          <w:b w:val="0"/>
          <w:sz w:val="24"/>
          <w:szCs w:val="24"/>
        </w:rPr>
        <w:t xml:space="preserve">oz. reprezentativnih </w:t>
      </w:r>
      <w:r>
        <w:rPr>
          <w:rStyle w:val="Heading1Char"/>
          <w:rFonts w:ascii="Times New Roman" w:hAnsi="Times New Roman"/>
          <w:b w:val="0"/>
          <w:sz w:val="24"/>
          <w:szCs w:val="24"/>
        </w:rPr>
        <w:t>rezultatov, razen za našo gimnazijo. V primeru, da bi hotel dobiti reprezentativni rezultat, bi moral opraviti raziskavo na večih srednjih šolah.</w:t>
      </w:r>
    </w:p>
    <w:p w:rsidR="00A10CCC" w:rsidRDefault="00D72F80" w:rsidP="00D72F80">
      <w:p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ab/>
        <w:t>3.</w:t>
      </w:r>
      <w:r w:rsidR="00A10CCC">
        <w:rPr>
          <w:rStyle w:val="Heading1Char"/>
          <w:rFonts w:ascii="Times New Roman" w:hAnsi="Times New Roman"/>
          <w:b w:val="0"/>
          <w:sz w:val="24"/>
          <w:szCs w:val="24"/>
        </w:rPr>
        <w:t xml:space="preserve"> To hipotezo bom poskusil ovreči ali potrditi s pomočjo statistike in s pomočjo ankete (glej priloge).</w:t>
      </w:r>
      <w:r w:rsidR="005E2D4D">
        <w:rPr>
          <w:rStyle w:val="Heading1Char"/>
          <w:rFonts w:ascii="Times New Roman" w:hAnsi="Times New Roman"/>
          <w:b w:val="0"/>
          <w:sz w:val="24"/>
          <w:szCs w:val="24"/>
        </w:rPr>
        <w:t xml:space="preserve"> To predpostavko sem postavil zato, ker opažam, da se število kadilcev na Gimnaziji Ormož povečuje iz mesec</w:t>
      </w:r>
      <w:r w:rsidR="00115B94">
        <w:rPr>
          <w:rStyle w:val="Heading1Char"/>
          <w:rFonts w:ascii="Times New Roman" w:hAnsi="Times New Roman"/>
          <w:b w:val="0"/>
          <w:sz w:val="24"/>
          <w:szCs w:val="24"/>
        </w:rPr>
        <w:t>a</w:t>
      </w:r>
      <w:r w:rsidR="005E2D4D">
        <w:rPr>
          <w:rStyle w:val="Heading1Char"/>
          <w:rFonts w:ascii="Times New Roman" w:hAnsi="Times New Roman"/>
          <w:b w:val="0"/>
          <w:sz w:val="24"/>
          <w:szCs w:val="24"/>
        </w:rPr>
        <w:t xml:space="preserve"> v mesec. Ta podatek je dejansko zaskrbljujoč. Če bi hoteli narediti temeljito raziskavo na tem področju, bi se spet morali poslužiti longitudialnega raziskovanja, ki bi moralo biti dokaj obširno – narediti bi morali reprezentativen vzorec za večjo populacijo, kot le Gimnazijo Ormož, da bi lahko zagotovo potrdili ali ovrgli to raziskavo. Med 14. in 16. letom se</w:t>
      </w:r>
      <w:r w:rsidR="00115B94">
        <w:rPr>
          <w:rStyle w:val="Heading1Char"/>
          <w:rFonts w:ascii="Times New Roman" w:hAnsi="Times New Roman"/>
          <w:b w:val="0"/>
          <w:sz w:val="24"/>
          <w:szCs w:val="24"/>
        </w:rPr>
        <w:t>m</w:t>
      </w:r>
      <w:r w:rsidR="005E2D4D">
        <w:rPr>
          <w:rStyle w:val="Heading1Char"/>
          <w:rFonts w:ascii="Times New Roman" w:hAnsi="Times New Roman"/>
          <w:b w:val="0"/>
          <w:sz w:val="24"/>
          <w:szCs w:val="24"/>
        </w:rPr>
        <w:t xml:space="preserve"> izbral zato, ker v teh letih otrok zamenja osnovno šolo za srednjo in v tem času </w:t>
      </w:r>
      <w:r w:rsidR="00115B94">
        <w:rPr>
          <w:rStyle w:val="Heading1Char"/>
          <w:rFonts w:ascii="Times New Roman" w:hAnsi="Times New Roman"/>
          <w:b w:val="0"/>
          <w:sz w:val="24"/>
          <w:szCs w:val="24"/>
        </w:rPr>
        <w:t>mladostnik doživlja težko obdob</w:t>
      </w:r>
      <w:r w:rsidR="005E2D4D">
        <w:rPr>
          <w:rStyle w:val="Heading1Char"/>
          <w:rFonts w:ascii="Times New Roman" w:hAnsi="Times New Roman"/>
          <w:b w:val="0"/>
          <w:sz w:val="24"/>
          <w:szCs w:val="24"/>
        </w:rPr>
        <w:t>j</w:t>
      </w:r>
      <w:r w:rsidR="00115B94">
        <w:rPr>
          <w:rStyle w:val="Heading1Char"/>
          <w:rFonts w:ascii="Times New Roman" w:hAnsi="Times New Roman"/>
          <w:b w:val="0"/>
          <w:sz w:val="24"/>
          <w:szCs w:val="24"/>
        </w:rPr>
        <w:t>e</w:t>
      </w:r>
      <w:r w:rsidR="005E2D4D">
        <w:rPr>
          <w:rStyle w:val="Heading1Char"/>
          <w:rFonts w:ascii="Times New Roman" w:hAnsi="Times New Roman"/>
          <w:b w:val="0"/>
          <w:sz w:val="24"/>
          <w:szCs w:val="24"/>
        </w:rPr>
        <w:t xml:space="preserve">. </w:t>
      </w:r>
      <w:r w:rsidR="00881931">
        <w:rPr>
          <w:rStyle w:val="Heading1Char"/>
          <w:rFonts w:ascii="Times New Roman" w:hAnsi="Times New Roman"/>
          <w:b w:val="0"/>
          <w:sz w:val="24"/>
          <w:szCs w:val="24"/>
        </w:rPr>
        <w:t xml:space="preserve">Predvsem pa je obdobje adolescence tisto, ki </w:t>
      </w:r>
      <w:r w:rsidR="00EA7160">
        <w:rPr>
          <w:rStyle w:val="Heading1Char"/>
          <w:rFonts w:ascii="Times New Roman" w:hAnsi="Times New Roman"/>
          <w:b w:val="0"/>
          <w:sz w:val="24"/>
          <w:szCs w:val="24"/>
        </w:rPr>
        <w:t>močno vpliva na uporniške odločitve.</w:t>
      </w:r>
    </w:p>
    <w:p w:rsidR="00D72F80" w:rsidRDefault="00A10CCC" w:rsidP="00D72F80">
      <w:p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ab/>
        <w:t>4. Tudi to predpostavko bom poskusil ovreči ali potrditi s pomočjo ankete, kjer bo to vprašanje prav tako zastavljeno. Seveda si bom pomagal z analizo dokumentov. Težava se lahko pojavi pri verodostojnosti odgovorov v anketi, zato sem postavil podvprašanji v primeru, da bo v anketi odgovor pozitiven. Namen teh dveh vp</w:t>
      </w:r>
      <w:r w:rsidR="00115B94">
        <w:rPr>
          <w:rStyle w:val="Heading1Char"/>
          <w:rFonts w:ascii="Times New Roman" w:hAnsi="Times New Roman"/>
          <w:b w:val="0"/>
          <w:sz w:val="24"/>
          <w:szCs w:val="24"/>
        </w:rPr>
        <w:t>rašanj je dokaz, da anketirani zagotovo po</w:t>
      </w:r>
      <w:r>
        <w:rPr>
          <w:rStyle w:val="Heading1Char"/>
          <w:rFonts w:ascii="Times New Roman" w:hAnsi="Times New Roman"/>
          <w:b w:val="0"/>
          <w:sz w:val="24"/>
          <w:szCs w:val="24"/>
        </w:rPr>
        <w:t>znajo posledice kajenja; problematično v tem primeru je to, da dve vprašanji nista dovolj, da bi anketirani resnično dokazali svojo ozaveščenost.</w:t>
      </w:r>
    </w:p>
    <w:p w:rsidR="00A10CCC" w:rsidRDefault="00A10CCC" w:rsidP="00D72F80">
      <w:p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ab/>
        <w:t xml:space="preserve">5. To predpostavko </w:t>
      </w:r>
      <w:r w:rsidR="00CB2D8F">
        <w:rPr>
          <w:rStyle w:val="Heading1Char"/>
          <w:rFonts w:ascii="Times New Roman" w:hAnsi="Times New Roman"/>
          <w:b w:val="0"/>
          <w:sz w:val="24"/>
          <w:szCs w:val="24"/>
        </w:rPr>
        <w:t>sem postavil, ker na Gimnaziji Ormož ni opazno, da bi kadilci, ki začnejo kaditi v prvem ali drugem letniku kasneje prenehali. Takšno vprašanje je zastavljeno v anketi. Lahko, da je to povezano s tem ali se mladi kadilci počutijo zasvojene z nikotinom ali ne. Tudi to vprašanje je zastavljeno v anketi. V kolikor se mladi kadilci ne počutijo zasvojene, se verjetno ne trudijo nehati kaditi, kar pa ni rečeno za tiste, ki se poč</w:t>
      </w:r>
      <w:r w:rsidR="00115B94">
        <w:rPr>
          <w:rStyle w:val="Heading1Char"/>
          <w:rFonts w:ascii="Times New Roman" w:hAnsi="Times New Roman"/>
          <w:b w:val="0"/>
          <w:sz w:val="24"/>
          <w:szCs w:val="24"/>
        </w:rPr>
        <w:t>u</w:t>
      </w:r>
      <w:r w:rsidR="00CB2D8F">
        <w:rPr>
          <w:rStyle w:val="Heading1Char"/>
          <w:rFonts w:ascii="Times New Roman" w:hAnsi="Times New Roman"/>
          <w:b w:val="0"/>
          <w:sz w:val="24"/>
          <w:szCs w:val="24"/>
        </w:rPr>
        <w:t>tijo zasvojene, saj dvomim, da želijo čutiti vsakodnevno potrebo po nikotinu pri uporniških letih.</w:t>
      </w:r>
    </w:p>
    <w:p w:rsidR="00CB2D8F" w:rsidRPr="00D72F80" w:rsidRDefault="00CB2D8F" w:rsidP="00D72F80">
      <w:pPr>
        <w:spacing w:line="360" w:lineRule="auto"/>
        <w:jc w:val="both"/>
        <w:rPr>
          <w:rStyle w:val="Heading1Char"/>
          <w:rFonts w:ascii="Times New Roman" w:hAnsi="Times New Roman"/>
          <w:b w:val="0"/>
          <w:sz w:val="24"/>
          <w:szCs w:val="24"/>
        </w:rPr>
      </w:pPr>
      <w:r>
        <w:rPr>
          <w:rStyle w:val="Heading1Char"/>
          <w:rFonts w:ascii="Times New Roman" w:hAnsi="Times New Roman"/>
          <w:b w:val="0"/>
          <w:sz w:val="24"/>
          <w:szCs w:val="24"/>
        </w:rPr>
        <w:tab/>
        <w:t xml:space="preserve">6. Tudi ta predpostavka temelji na zdravorazumskem razmišljanju. Po mojih predpostavljanjih se je otrok od nekod </w:t>
      </w:r>
      <w:r w:rsidR="005E2D4D">
        <w:rPr>
          <w:rStyle w:val="Heading1Char"/>
          <w:rFonts w:ascii="Times New Roman" w:hAnsi="Times New Roman"/>
          <w:b w:val="0"/>
          <w:sz w:val="24"/>
          <w:szCs w:val="24"/>
        </w:rPr>
        <w:t xml:space="preserve">moral </w:t>
      </w:r>
      <w:r>
        <w:rPr>
          <w:rStyle w:val="Heading1Char"/>
          <w:rFonts w:ascii="Times New Roman" w:hAnsi="Times New Roman"/>
          <w:b w:val="0"/>
          <w:sz w:val="24"/>
          <w:szCs w:val="24"/>
        </w:rPr>
        <w:t>naučiti, da je kajenje nekaj »normalnega.« In ravno to starši počnejo otrokom v primarni socializaciji. Ko otroci vidijo svoje starše, ki so jim v primarni socializaciji najbolj pomemben dejavnik, da kadijo, si otrok s tem podzavestno ustvari mišljenje o cigaretah, v tem primeru, da kajenje ni nič slabega.</w:t>
      </w:r>
      <w:r w:rsidR="005E2D4D">
        <w:rPr>
          <w:rStyle w:val="Heading1Char"/>
          <w:rFonts w:ascii="Times New Roman" w:hAnsi="Times New Roman"/>
          <w:b w:val="0"/>
          <w:sz w:val="24"/>
          <w:szCs w:val="24"/>
        </w:rPr>
        <w:t xml:space="preserve"> V anketi sem zastavil to vprašanje, a znašel sem se v problematični situaciji, saj nisem dobil informacij, ali so starši kdaj kadili in ali so prenehali; tudi zato, ker dijaki niti sami ne vedo, ali pa so starši začas njihove primarne socializacije zaradi različnih vzrokov prenehali kaditi.</w:t>
      </w:r>
    </w:p>
    <w:p w:rsidR="00247669" w:rsidRPr="008354B6" w:rsidRDefault="008E6F3B" w:rsidP="00D72F80">
      <w:pPr>
        <w:rPr>
          <w:kern w:val="28"/>
        </w:rPr>
      </w:pPr>
      <w:r>
        <w:rPr>
          <w:rStyle w:val="Heading1Char"/>
        </w:rPr>
        <w:br w:type="page"/>
      </w:r>
      <w:r w:rsidR="001F270C">
        <w:rPr>
          <w:rStyle w:val="Heading1Char"/>
        </w:rPr>
        <w:t>4</w:t>
      </w:r>
      <w:r w:rsidR="00247669" w:rsidRPr="009E3C52">
        <w:rPr>
          <w:rStyle w:val="Heading1Char"/>
        </w:rPr>
        <w:t>. METODE RAZISKOVANJA</w:t>
      </w:r>
      <w:bookmarkEnd w:id="7"/>
      <w:bookmarkEnd w:id="8"/>
    </w:p>
    <w:p w:rsidR="00247669" w:rsidRDefault="00247669" w:rsidP="00742DB0">
      <w:pPr>
        <w:spacing w:line="360" w:lineRule="auto"/>
        <w:jc w:val="both"/>
      </w:pPr>
    </w:p>
    <w:p w:rsidR="00247669" w:rsidRDefault="00247669" w:rsidP="00742DB0">
      <w:pPr>
        <w:spacing w:line="360" w:lineRule="auto"/>
        <w:jc w:val="both"/>
      </w:pPr>
    </w:p>
    <w:p w:rsidR="00247669" w:rsidRDefault="001F270C" w:rsidP="00742DB0">
      <w:pPr>
        <w:pStyle w:val="Heading2"/>
        <w:spacing w:line="360" w:lineRule="auto"/>
        <w:jc w:val="both"/>
      </w:pPr>
      <w:bookmarkStart w:id="9" w:name="_Toc450217777"/>
      <w:bookmarkStart w:id="10" w:name="_Toc450217863"/>
      <w:r>
        <w:t>4</w:t>
      </w:r>
      <w:r w:rsidR="00247669">
        <w:t>.1. Opis vzorca raziskave</w:t>
      </w:r>
      <w:bookmarkEnd w:id="9"/>
      <w:bookmarkEnd w:id="10"/>
    </w:p>
    <w:p w:rsidR="00247669" w:rsidRDefault="00247669" w:rsidP="00742DB0">
      <w:pPr>
        <w:spacing w:line="360" w:lineRule="auto"/>
        <w:jc w:val="both"/>
      </w:pPr>
    </w:p>
    <w:p w:rsidR="00247669" w:rsidRDefault="00247669" w:rsidP="00742DB0">
      <w:pPr>
        <w:spacing w:line="360" w:lineRule="auto"/>
        <w:ind w:firstLine="360"/>
        <w:jc w:val="both"/>
      </w:pPr>
      <w:r>
        <w:t>Pri svojem raziskovalnem delu sem uporabil dve metodi družboslovnega raziskovanja:</w:t>
      </w:r>
    </w:p>
    <w:p w:rsidR="00247669" w:rsidRDefault="00247669" w:rsidP="00277315">
      <w:pPr>
        <w:numPr>
          <w:ilvl w:val="0"/>
          <w:numId w:val="1"/>
        </w:numPr>
        <w:spacing w:line="360" w:lineRule="auto"/>
        <w:jc w:val="both"/>
      </w:pPr>
      <w:r>
        <w:t>Analizo dokumentov in literature</w:t>
      </w:r>
    </w:p>
    <w:p w:rsidR="00247669" w:rsidRDefault="00247669" w:rsidP="00277315">
      <w:pPr>
        <w:numPr>
          <w:ilvl w:val="0"/>
          <w:numId w:val="1"/>
        </w:numPr>
        <w:spacing w:line="360" w:lineRule="auto"/>
        <w:jc w:val="both"/>
      </w:pPr>
      <w:r>
        <w:t>Metodo spraševanja z vprašalnikom</w:t>
      </w:r>
      <w:r w:rsidR="009E3C52">
        <w:t xml:space="preserve"> (anketa)</w:t>
      </w:r>
    </w:p>
    <w:p w:rsidR="00247669" w:rsidRDefault="00247669" w:rsidP="00742DB0">
      <w:pPr>
        <w:spacing w:line="360" w:lineRule="auto"/>
        <w:jc w:val="both"/>
        <w:rPr>
          <w:i/>
          <w:u w:val="single"/>
        </w:rPr>
      </w:pPr>
    </w:p>
    <w:p w:rsidR="0019418F" w:rsidRDefault="0019418F" w:rsidP="0019418F">
      <w:pPr>
        <w:spacing w:line="360" w:lineRule="auto"/>
        <w:ind w:firstLine="708"/>
        <w:jc w:val="both"/>
      </w:pPr>
      <w:r>
        <w:t>Zastavljene predpostavke sem potrdil ali ovrgel s pomočjo ankete in s pomočjo analize dokumentov.</w:t>
      </w:r>
    </w:p>
    <w:p w:rsidR="008E6F3B" w:rsidRDefault="00247669" w:rsidP="008E6F3B">
      <w:pPr>
        <w:spacing w:line="360" w:lineRule="auto"/>
        <w:ind w:firstLine="708"/>
        <w:jc w:val="both"/>
      </w:pPr>
      <w:r>
        <w:t>V raziskavo sem zaje</w:t>
      </w:r>
      <w:r w:rsidR="009E3C52">
        <w:t>l</w:t>
      </w:r>
      <w:r>
        <w:t xml:space="preserve"> </w:t>
      </w:r>
      <w:r w:rsidR="009E3C52">
        <w:t xml:space="preserve">dijake vseh štirih letnikov, kajti le tako sem lahko dobil </w:t>
      </w:r>
      <w:r w:rsidR="00742DB0">
        <w:t>reprezentativen vzorec za Gimnazijo Ormož.</w:t>
      </w:r>
      <w:r w:rsidR="009E3C52">
        <w:t xml:space="preserve"> Ker je na gimnaziji</w:t>
      </w:r>
      <w:r w:rsidR="00115B94">
        <w:t xml:space="preserve"> okoli</w:t>
      </w:r>
      <w:r w:rsidR="009E3C52">
        <w:t xml:space="preserve"> 250 dijakov, sem zmanjšal število anketiranih na 80 – iz vsakega oddelka 10 dijakov, ki so bili naključno izbrani.</w:t>
      </w:r>
      <w:r w:rsidR="0019418F">
        <w:t xml:space="preserve"> Pridobljene podatke sem p</w:t>
      </w:r>
      <w:r w:rsidR="00115B94">
        <w:t>r</w:t>
      </w:r>
      <w:r w:rsidR="0019418F">
        <w:t xml:space="preserve">ikazal </w:t>
      </w:r>
      <w:r w:rsidR="00115B94">
        <w:t xml:space="preserve">tudi </w:t>
      </w:r>
      <w:r w:rsidR="0019418F">
        <w:t>v obliki grafikonov.</w:t>
      </w:r>
      <w:r w:rsidR="008E6F3B">
        <w:t xml:space="preserve"> </w:t>
      </w:r>
    </w:p>
    <w:p w:rsidR="008E6F3B" w:rsidRDefault="00DA4FD7" w:rsidP="008E6F3B">
      <w:pPr>
        <w:spacing w:line="360" w:lineRule="auto"/>
        <w:ind w:firstLine="708"/>
        <w:jc w:val="both"/>
      </w:pPr>
      <w:r>
        <w:t xml:space="preserve">Metode spraševanja (v mojem primeru anketa) so pogosto uporabljene v sociološkem raziskovanju, saj omogočajo kvantitativno obdelavo podatkov. </w:t>
      </w:r>
      <w:r w:rsidR="008E6F3B">
        <w:t>Prednost ankete je ta, da lahko v krajšem času pridobim</w:t>
      </w:r>
      <w:r>
        <w:t>o</w:t>
      </w:r>
      <w:r w:rsidR="008E6F3B">
        <w:t xml:space="preserve"> več</w:t>
      </w:r>
      <w:r>
        <w:t>jo količino</w:t>
      </w:r>
      <w:r w:rsidR="008E6F3B">
        <w:t xml:space="preserve"> podatkov, pa tudi finančn</w:t>
      </w:r>
      <w:r>
        <w:t>i</w:t>
      </w:r>
      <w:r w:rsidR="008E6F3B">
        <w:t xml:space="preserve"> stroški so nižji kot pri </w:t>
      </w:r>
      <w:r>
        <w:t xml:space="preserve">nekaterih </w:t>
      </w:r>
      <w:r w:rsidR="008E6F3B">
        <w:t>drugih metodah. Kot pa sem že prej omenil, so neka</w:t>
      </w:r>
      <w:r>
        <w:t>tere slabosti, kot na primer verodostojnost odgovorov anketiranih</w:t>
      </w:r>
      <w:r w:rsidR="008E6F3B">
        <w:t xml:space="preserve">, </w:t>
      </w:r>
      <w:r>
        <w:t xml:space="preserve">vpliv raziskovalca </w:t>
      </w:r>
      <w:r w:rsidR="008E6F3B">
        <w:t>itd.</w:t>
      </w:r>
      <w:r w:rsidRPr="00DA4FD7">
        <w:t xml:space="preserve"> </w:t>
      </w:r>
      <w:r>
        <w:t>Težava o relavantnosti mojega anketnega vprašalnika je v tem, da je na Gimnaziji Ormož večji delež deklet kot fantov, da dijaki morda niso odgovarjali iskreno, čeprav je bil vprašalnik anonimen. Rezultati, ki sem jih dobil so reprezentativni, a le za Gimnazijo Ormož. Če bi hoteli dobiti popolnoma reprezentativne rezultate, bi morali izprašati dijake iz večine srednjih šol po Sloveniji, saj bi rezultati verjetno variirali od šole do šole.</w:t>
      </w:r>
    </w:p>
    <w:p w:rsidR="0019418F" w:rsidRDefault="0019418F" w:rsidP="008E6F3B">
      <w:pPr>
        <w:spacing w:line="360" w:lineRule="auto"/>
        <w:ind w:firstLine="708"/>
        <w:jc w:val="both"/>
      </w:pPr>
      <w:r>
        <w:t xml:space="preserve">Z analizo dokumentov nisem imel problemov, saj je kajenje dokaj razširjena tema diskusije in raznih knjig, publikacij in člankov ne manjka. </w:t>
      </w:r>
      <w:r w:rsidR="00DA4FD7">
        <w:t>S</w:t>
      </w:r>
      <w:r>
        <w:t>ta</w:t>
      </w:r>
      <w:r w:rsidR="00DA4FD7">
        <w:t>tistiko</w:t>
      </w:r>
      <w:r>
        <w:t xml:space="preserve"> sem našel na spletni strani Inštituta za varovanje zdravja in Stastističnem uradu Slovenije, kajti te statisktike so novejše</w:t>
      </w:r>
      <w:r w:rsidR="00115B94">
        <w:t>, verdostojne</w:t>
      </w:r>
      <w:r>
        <w:t xml:space="preserve"> in za mojo seminarsko nalogo tako bolj relavantne. Izbrane dokumente oz. knjige in publikacije, ter statiskiko na spletnih straneh (glej literaturo), sem sistematično pregledal in v seminarski nalogi podal pomembne podatke in informacije. </w:t>
      </w:r>
    </w:p>
    <w:p w:rsidR="00DA4FD7" w:rsidRDefault="00466E34" w:rsidP="008E6F3B">
      <w:pPr>
        <w:spacing w:line="360" w:lineRule="auto"/>
        <w:ind w:firstLine="708"/>
        <w:jc w:val="both"/>
      </w:pPr>
      <w:r>
        <w:t>Pri statistiki in teoriji</w:t>
      </w:r>
      <w:r w:rsidR="008E6F3B">
        <w:t xml:space="preserve"> </w:t>
      </w:r>
      <w:r>
        <w:t>moramo biti pozorni na več stvari</w:t>
      </w:r>
      <w:r w:rsidR="008E6F3B">
        <w:t xml:space="preserve">. </w:t>
      </w:r>
      <w:r>
        <w:t xml:space="preserve">Statistiko si lahko interpretiramo na več načinov, zato je vsa </w:t>
      </w:r>
      <w:r w:rsidR="008E6F3B">
        <w:t>statistika, ki je uporabljena v tej seminarski nalogi iz</w:t>
      </w:r>
      <w:r>
        <w:t>brana</w:t>
      </w:r>
      <w:r w:rsidR="008E6F3B">
        <w:t xml:space="preserve"> iz spletne strani </w:t>
      </w:r>
      <w:r w:rsidR="00DA4FD7">
        <w:t xml:space="preserve">Inštituta za varovanje zdravja in Stastističnem uradu Slovenije (glej literaturo), tako da so ti podatki pristni in primerni za uporabo v seminarski nalogi. </w:t>
      </w:r>
    </w:p>
    <w:p w:rsidR="008E6F3B" w:rsidRDefault="00DA4FD7" w:rsidP="00DA4FD7">
      <w:pPr>
        <w:spacing w:line="360" w:lineRule="auto"/>
        <w:ind w:firstLine="708"/>
        <w:jc w:val="both"/>
      </w:pPr>
      <w:r>
        <w:t>Pri analizi dokumentov moramo paziti na verodostojnost dokumentov, upoštevati moramo dejavnike, ki lahko vplivajo na določen način zapisa, lahko nastane problem interpretacije. Glede na to, da je večina informacij in podatkov v moji seminarski nalogi iz neosebnih virov, so le-ti pristni oz. verodostojni. Prednost analize dokumentov je ta, da omogoča študij posameznega procesa oziroma pojava v daljšem časovnem obdobju, primerjanje zelo različnih skupin ljudi, ponujajo bogate informacije o življenju posameznikov itd.</w:t>
      </w:r>
    </w:p>
    <w:p w:rsidR="008E6F3B" w:rsidRDefault="008E6F3B" w:rsidP="008E6F3B">
      <w:pPr>
        <w:spacing w:line="360" w:lineRule="auto"/>
        <w:ind w:firstLine="708"/>
        <w:jc w:val="both"/>
      </w:pPr>
    </w:p>
    <w:p w:rsidR="00247669" w:rsidRDefault="001F270C" w:rsidP="00742DB0">
      <w:pPr>
        <w:pStyle w:val="Heading2"/>
        <w:spacing w:line="360" w:lineRule="auto"/>
        <w:jc w:val="both"/>
      </w:pPr>
      <w:bookmarkStart w:id="11" w:name="_Toc450217778"/>
      <w:bookmarkStart w:id="12" w:name="_Toc450217864"/>
      <w:r>
        <w:t>4</w:t>
      </w:r>
      <w:r w:rsidR="00247669">
        <w:t>.2. Opis merskih instrumentov</w:t>
      </w:r>
      <w:bookmarkEnd w:id="11"/>
      <w:bookmarkEnd w:id="12"/>
    </w:p>
    <w:p w:rsidR="00247669" w:rsidRDefault="00247669" w:rsidP="00742DB0">
      <w:pPr>
        <w:spacing w:line="360" w:lineRule="auto"/>
        <w:jc w:val="both"/>
      </w:pPr>
    </w:p>
    <w:p w:rsidR="00247669" w:rsidRDefault="00742DB0" w:rsidP="00742DB0">
      <w:pPr>
        <w:spacing w:line="360" w:lineRule="auto"/>
        <w:ind w:firstLine="708"/>
        <w:jc w:val="both"/>
      </w:pPr>
      <w:r>
        <w:t>Podatke sem zbral</w:t>
      </w:r>
      <w:r w:rsidR="00247669">
        <w:t xml:space="preserve"> s pomočjo vprašalnika oz.</w:t>
      </w:r>
      <w:r>
        <w:t xml:space="preserve"> ankete (glej prilogo). Zajema 13</w:t>
      </w:r>
      <w:r w:rsidR="00247669">
        <w:t xml:space="preserve"> vprašanj z navedenimi možnimi odgovori, na katera so dijaki odgovarjali z obkroževanjem. Zaradi lažje obdelave podatkov so bila vprašanja zaprtega tipa. Teh </w:t>
      </w:r>
      <w:r>
        <w:t>13</w:t>
      </w:r>
      <w:r w:rsidR="00247669">
        <w:t xml:space="preserve"> vprašanj je strnjenih v </w:t>
      </w:r>
      <w:r>
        <w:t xml:space="preserve">štiri sklope. V prvem sklopu dobim informacije ali so anketirani moškega ali ženskega spola, kateri letnik obiskuje in posredno njihovo približno starost. Drugi sklop je namenjen ugotavljanju ali je anketirani kadilec ali nekadilec, kdaj in zakaj je začel kaditi ter koliko cigaret pokadijo dnevno. V tretjem sklopu so vprašanja zastavljena tako, da dobim informacijo ali se dijaki zavedajo posledic kajenja in ali imajo namen prenehati kaditi. V četrtem sklopu pa me zanima, če so tudi njihovi starši kadilci. </w:t>
      </w:r>
    </w:p>
    <w:p w:rsidR="0019418F" w:rsidRDefault="0019418F" w:rsidP="0019418F">
      <w:pPr>
        <w:spacing w:line="360" w:lineRule="auto"/>
        <w:ind w:firstLine="708"/>
        <w:jc w:val="both"/>
      </w:pPr>
      <w:r>
        <w:t>Vprašalnik je bil anonimen, zato so dijaki nanj lahko odgovarjali brez zadrege in bolj odkrito.</w:t>
      </w:r>
    </w:p>
    <w:p w:rsidR="00247669" w:rsidRDefault="00247669" w:rsidP="00742DB0">
      <w:pPr>
        <w:spacing w:line="360" w:lineRule="auto"/>
        <w:jc w:val="both"/>
        <w:rPr>
          <w:i/>
          <w:u w:val="single"/>
        </w:rPr>
      </w:pPr>
    </w:p>
    <w:p w:rsidR="00247669" w:rsidRDefault="001F270C" w:rsidP="00742DB0">
      <w:pPr>
        <w:pStyle w:val="Heading2"/>
        <w:spacing w:line="360" w:lineRule="auto"/>
        <w:jc w:val="both"/>
      </w:pPr>
      <w:bookmarkStart w:id="13" w:name="_Toc450217780"/>
      <w:bookmarkStart w:id="14" w:name="_Toc450217866"/>
      <w:r>
        <w:t>4</w:t>
      </w:r>
      <w:r w:rsidR="00247669">
        <w:t>.</w:t>
      </w:r>
      <w:r w:rsidR="0019418F">
        <w:t>3</w:t>
      </w:r>
      <w:r w:rsidR="00247669">
        <w:t>. Statistična obdelava podatkov</w:t>
      </w:r>
      <w:bookmarkEnd w:id="13"/>
      <w:bookmarkEnd w:id="14"/>
    </w:p>
    <w:p w:rsidR="00247669" w:rsidRDefault="00247669" w:rsidP="00742DB0">
      <w:pPr>
        <w:spacing w:line="360" w:lineRule="auto"/>
        <w:jc w:val="both"/>
        <w:rPr>
          <w:i/>
          <w:u w:val="single"/>
        </w:rPr>
      </w:pPr>
    </w:p>
    <w:p w:rsidR="00DA4FD7" w:rsidRDefault="00247669" w:rsidP="00DA4FD7">
      <w:pPr>
        <w:spacing w:line="360" w:lineRule="auto"/>
        <w:ind w:firstLine="708"/>
        <w:jc w:val="both"/>
      </w:pPr>
      <w:r>
        <w:t xml:space="preserve">Pri obdelavi podatkov sem si pomagal z osebnim računalnikom. Uporabil sem računalniški program </w:t>
      </w:r>
      <w:r w:rsidR="00742DB0">
        <w:t>Microsoft Word</w:t>
      </w:r>
      <w:r>
        <w:t xml:space="preserve"> .</w:t>
      </w:r>
    </w:p>
    <w:p w:rsidR="00247669" w:rsidRPr="00DA4FD7" w:rsidRDefault="001F270C" w:rsidP="00DA4FD7">
      <w:pPr>
        <w:spacing w:line="360" w:lineRule="auto"/>
        <w:jc w:val="both"/>
        <w:rPr>
          <w:rStyle w:val="Heading1Char"/>
          <w:rFonts w:ascii="Times New Roman" w:hAnsi="Times New Roman"/>
          <w:b w:val="0"/>
          <w:kern w:val="0"/>
          <w:sz w:val="24"/>
        </w:rPr>
      </w:pPr>
      <w:r>
        <w:rPr>
          <w:rStyle w:val="Heading1Char"/>
        </w:rPr>
        <w:t>5</w:t>
      </w:r>
      <w:r w:rsidR="00CF2189" w:rsidRPr="001B0F0B">
        <w:rPr>
          <w:rStyle w:val="Heading1Char"/>
        </w:rPr>
        <w:t>. VPLIVI NA ODLOČITEV ZA KAJENJE</w:t>
      </w:r>
    </w:p>
    <w:p w:rsidR="00CF2189" w:rsidRDefault="00CF2189" w:rsidP="00CF2189"/>
    <w:p w:rsidR="00CF2189" w:rsidRDefault="00CF2189" w:rsidP="00CF2189"/>
    <w:p w:rsidR="00CF2189" w:rsidRDefault="00CF2189" w:rsidP="00CF2189"/>
    <w:p w:rsidR="00CF2189" w:rsidRDefault="00CF2189" w:rsidP="00DA4FD7">
      <w:pPr>
        <w:spacing w:line="360" w:lineRule="auto"/>
        <w:jc w:val="both"/>
      </w:pPr>
      <w:r>
        <w:tab/>
        <w:t xml:space="preserve">Vplivi, da se človek  preda odvisnoti, oz. bolj natančno kajenju, so raznovrstni in se včasih medsebojno tudi izključujejo. Kot primer lahko pogledamo mladega človeka, ki se zaveda posledic kajenja, da vodi v odvisnost, vse bolezni, ki jih povzroča oz. je posredni dejavnik k boleznim itn. pa vseeno začne kaditi. Dejavniki, ki vplivajo na to odločitev so:  </w:t>
      </w:r>
    </w:p>
    <w:p w:rsidR="00CF2189" w:rsidRDefault="00CF2189" w:rsidP="00CF2189"/>
    <w:p w:rsidR="00CF2189" w:rsidRDefault="00CF2189" w:rsidP="00277315">
      <w:pPr>
        <w:numPr>
          <w:ilvl w:val="0"/>
          <w:numId w:val="2"/>
        </w:numPr>
        <w:spacing w:line="360" w:lineRule="auto"/>
        <w:jc w:val="both"/>
      </w:pPr>
      <w:r>
        <w:t>Dejavniki v okolju</w:t>
      </w:r>
    </w:p>
    <w:p w:rsidR="00CF2189" w:rsidRDefault="00CF2189" w:rsidP="00277315">
      <w:pPr>
        <w:numPr>
          <w:ilvl w:val="0"/>
          <w:numId w:val="2"/>
        </w:numPr>
        <w:spacing w:line="360" w:lineRule="auto"/>
        <w:jc w:val="both"/>
      </w:pPr>
      <w:r>
        <w:t>Družbeni dejavniki</w:t>
      </w:r>
    </w:p>
    <w:p w:rsidR="00CF2189" w:rsidRDefault="00CF2189" w:rsidP="00277315">
      <w:pPr>
        <w:numPr>
          <w:ilvl w:val="0"/>
          <w:numId w:val="2"/>
        </w:numPr>
        <w:spacing w:line="360" w:lineRule="auto"/>
        <w:jc w:val="both"/>
      </w:pPr>
      <w:r>
        <w:t>Osebnostni dejavniki</w:t>
      </w:r>
    </w:p>
    <w:p w:rsidR="00CF2189" w:rsidRDefault="00CF2189" w:rsidP="00277315">
      <w:pPr>
        <w:numPr>
          <w:ilvl w:val="0"/>
          <w:numId w:val="2"/>
        </w:numPr>
        <w:spacing w:line="360" w:lineRule="auto"/>
        <w:jc w:val="both"/>
      </w:pPr>
      <w:r>
        <w:t>Znanje, stališča, prepričanja</w:t>
      </w:r>
      <w:r w:rsidR="00A97CE8">
        <w:t>, mladinska subkultura</w:t>
      </w:r>
    </w:p>
    <w:p w:rsidR="00CF2189" w:rsidRDefault="00CF2189" w:rsidP="00CF2189">
      <w:pPr>
        <w:pStyle w:val="Footer"/>
        <w:tabs>
          <w:tab w:val="clear" w:pos="4536"/>
          <w:tab w:val="clear" w:pos="9072"/>
        </w:tabs>
        <w:spacing w:line="360" w:lineRule="auto"/>
        <w:jc w:val="both"/>
      </w:pPr>
    </w:p>
    <w:p w:rsidR="00CF2189" w:rsidRDefault="00CF2189" w:rsidP="00277315">
      <w:pPr>
        <w:pStyle w:val="BodyTextIndent2"/>
        <w:numPr>
          <w:ilvl w:val="0"/>
          <w:numId w:val="3"/>
        </w:numPr>
        <w:spacing w:line="360" w:lineRule="auto"/>
        <w:jc w:val="both"/>
      </w:pPr>
      <w:r>
        <w:t>Dejanja mladih odražajo stališča, vrednote in norme družbe v kateri živijo. Če mladi gledajo na kajenje kot na sestavni del normalnega družbenega življenja, ki je le izjemoma deležno omejitev, potem lahko tisti, ki se želijo obnašati kot običajni »odrasli« vidijo kajenje kot enega od načinov, da to dosežejo.</w:t>
      </w:r>
      <w:r w:rsidR="00466E34">
        <w:t xml:space="preserve"> Če v nekateri družbi kajenje velja za normal</w:t>
      </w:r>
      <w:r w:rsidR="00122427">
        <w:t>en</w:t>
      </w:r>
      <w:r w:rsidR="00466E34">
        <w:t xml:space="preserve"> del vsakodnevnika odraslih, bo se tako zdelo tudi mladim, torej je možnost, da jim kajenje ne bo</w:t>
      </w:r>
      <w:r w:rsidR="00122427">
        <w:t xml:space="preserve"> delovalo kot odklonsko vedenje.</w:t>
      </w:r>
    </w:p>
    <w:p w:rsidR="00CF2189" w:rsidRDefault="00CF2189" w:rsidP="00CF2189">
      <w:pPr>
        <w:spacing w:line="360" w:lineRule="auto"/>
        <w:jc w:val="both"/>
      </w:pPr>
    </w:p>
    <w:p w:rsidR="00CF2189" w:rsidRDefault="00CF2189" w:rsidP="00277315">
      <w:pPr>
        <w:numPr>
          <w:ilvl w:val="0"/>
          <w:numId w:val="3"/>
        </w:numPr>
        <w:spacing w:line="360" w:lineRule="auto"/>
        <w:jc w:val="both"/>
      </w:pPr>
      <w:r>
        <w:t>Pritisk vrstnikov vpliva na kadilsko obnašanje mladih. Mladi, ki kadijo, ponavadi to počno s »prijatelji« in jim kajenje predstavlja družabno dejavnost. Mnogi s kajenjem eksperimentirajo v skupinah. Pri tem je odobravanje vrstnikov pomemben mehanizem za vzdrževanje navade – socialni pritisk.</w:t>
      </w:r>
    </w:p>
    <w:p w:rsidR="00CF2189" w:rsidRDefault="00CF2189" w:rsidP="00122427">
      <w:pPr>
        <w:spacing w:line="360" w:lineRule="auto"/>
        <w:ind w:left="420" w:firstLine="288"/>
        <w:jc w:val="both"/>
      </w:pPr>
      <w:r>
        <w:t>Tudi kajenje staršev in njihova stališča do kajenja so povezana s kajenjem njihovih otrok. Otroci iz družin v katerih odrasli ne kadijo in/ali ne odobravajo kajenja imajo manj možnosti, da postanejo redni kadilci.</w:t>
      </w:r>
      <w:r w:rsidR="00771679">
        <w:t xml:space="preserve"> Mladi se z dejanji, ki jih počnejo starši identificirajo in kajenje nekaj časa deluje pozitivno na samopodobo posameznika.</w:t>
      </w:r>
    </w:p>
    <w:p w:rsidR="00CF2189" w:rsidRDefault="00CF2189" w:rsidP="00CF2189">
      <w:pPr>
        <w:spacing w:line="360" w:lineRule="auto"/>
        <w:ind w:left="420"/>
        <w:jc w:val="both"/>
      </w:pPr>
    </w:p>
    <w:p w:rsidR="00CF2189" w:rsidRDefault="00CF2189" w:rsidP="00277315">
      <w:pPr>
        <w:numPr>
          <w:ilvl w:val="0"/>
          <w:numId w:val="3"/>
        </w:numPr>
        <w:spacing w:line="360" w:lineRule="auto"/>
        <w:jc w:val="both"/>
      </w:pPr>
      <w:r>
        <w:t>Za nekatere (mlade) je kaje</w:t>
      </w:r>
      <w:r w:rsidR="00A76B88">
        <w:t>nje pomemben del podobe o samem</w:t>
      </w:r>
      <w:r>
        <w:t xml:space="preserve"> sebi. Predstavlja jim lahko sliko odraslosti, mehanizem za nadzor teže in</w:t>
      </w:r>
      <w:r w:rsidR="00A76B88">
        <w:t xml:space="preserve"> »umirjanje živcev« oz. s</w:t>
      </w:r>
      <w:r w:rsidR="002B5D8B">
        <w:t xml:space="preserve">oočanje s stresom, kar dokazujejo raziskave. </w:t>
      </w:r>
      <w:r>
        <w:t xml:space="preserve">Mladi z nizkimi akademskimi pričakovanji/cilji imajo več možnosti, da postanejo kadilci. Rezultati raziskav so pokazali, da je med otroki, ki šole niso marali in so bili prepričani v svoj neuspeh več kadilcev. </w:t>
      </w:r>
      <w:r w:rsidR="002B5D8B">
        <w:t xml:space="preserve">Raziskave so omenjene v </w:t>
      </w:r>
      <w:r w:rsidR="002B5D8B" w:rsidRPr="002B5D8B">
        <w:t>knjigi Andreja Kastelica, Marije Mikulan – Mladostnik in droga.</w:t>
      </w:r>
    </w:p>
    <w:p w:rsidR="00CF2189" w:rsidRDefault="00CF2189" w:rsidP="00CF2189">
      <w:pPr>
        <w:spacing w:line="360" w:lineRule="auto"/>
        <w:ind w:left="420"/>
        <w:jc w:val="both"/>
      </w:pPr>
      <w:r>
        <w:t>Manj kadilcev je med tistimi, ki čutijo, da lahko močno vplivajo na svoje življenje.</w:t>
      </w:r>
      <w:r w:rsidR="00A76B88">
        <w:t xml:space="preserve"> To </w:t>
      </w:r>
      <w:r w:rsidR="002B5D8B">
        <w:t>dokazuje dejstvo</w:t>
      </w:r>
      <w:r w:rsidR="00A76B88">
        <w:t xml:space="preserve">, da </w:t>
      </w:r>
      <w:r w:rsidR="002B5D8B">
        <w:t>odvisnost od kajenja temelji na močni pisihični odvisnosti in ne toliko fizični.</w:t>
      </w:r>
    </w:p>
    <w:p w:rsidR="00CF2189" w:rsidRDefault="00CF2189" w:rsidP="00CF2189">
      <w:pPr>
        <w:spacing w:line="360" w:lineRule="auto"/>
        <w:ind w:left="420"/>
        <w:jc w:val="both"/>
      </w:pPr>
    </w:p>
    <w:p w:rsidR="00176111" w:rsidRDefault="00CF2189" w:rsidP="002B5D8B">
      <w:pPr>
        <w:spacing w:line="360" w:lineRule="auto"/>
        <w:ind w:left="420" w:hanging="420"/>
        <w:jc w:val="both"/>
      </w:pPr>
      <w:r>
        <w:t xml:space="preserve">d) </w:t>
      </w:r>
      <w:r w:rsidR="002B5D8B">
        <w:tab/>
        <w:t xml:space="preserve">Mladostnike uvrščamo v svojo skupino. Mladinska subkultura ima podobne norme in vrednote kot jih ima dominantna, a določene norme in vrednote posamezniki mladinske subkulture zavračajo. Svojo uporništvo dokazujejo z dejanji, ki jih »ne bi smeli« početi, med njimi je tudi kajenje. Ponavadi </w:t>
      </w:r>
      <w:r>
        <w:t xml:space="preserve">vedo </w:t>
      </w:r>
      <w:r w:rsidR="00C62C30">
        <w:t>dovolj</w:t>
      </w:r>
      <w:r>
        <w:t xml:space="preserve"> o tveganju za zdravje, povezanim s kajenjem</w:t>
      </w:r>
      <w:r w:rsidR="00C62C30">
        <w:t xml:space="preserve">,a </w:t>
      </w:r>
      <w:r w:rsidR="002B5D8B">
        <w:t xml:space="preserve">tveganja ne povezujejo s seboj. Ker se s kajenjem </w:t>
      </w:r>
      <w:r w:rsidR="00FD49BC">
        <w:t xml:space="preserve">to </w:t>
      </w:r>
      <w:r w:rsidR="002B5D8B">
        <w:t>dokazujejo</w:t>
      </w:r>
      <w:r w:rsidR="00FD49BC">
        <w:t>,</w:t>
      </w:r>
      <w:r w:rsidR="002B5D8B">
        <w:t xml:space="preserve"> je jasno, da</w:t>
      </w:r>
      <w:r w:rsidR="00C62C30">
        <w:t xml:space="preserve"> </w:t>
      </w:r>
      <w:r>
        <w:t>jim kratkoročni dosežki (nova prijateljstva,…) odtehtajo vse »grožnje« v zvezi z zdravj</w:t>
      </w:r>
      <w:r w:rsidR="00176111">
        <w:t>em</w:t>
      </w:r>
      <w:r w:rsidR="00C62C30">
        <w:t xml:space="preserve"> in sankcijami.</w:t>
      </w:r>
      <w:r w:rsidR="00FD49BC">
        <w:t xml:space="preserve"> Čeprav pa lahko delujejo v določenih subkulturah, v katerih so tudi zastopani mladostniki, odklonsko, zaradi njihovega početja. </w:t>
      </w:r>
    </w:p>
    <w:p w:rsidR="00AD227C" w:rsidRPr="00122427" w:rsidRDefault="00CF2189" w:rsidP="00122427">
      <w:pPr>
        <w:spacing w:line="360" w:lineRule="auto"/>
        <w:ind w:left="420" w:firstLine="288"/>
        <w:jc w:val="both"/>
      </w:pPr>
      <w:r>
        <w:t xml:space="preserve">Kljub temu, da </w:t>
      </w:r>
      <w:r w:rsidR="00C62C30">
        <w:t xml:space="preserve">pa </w:t>
      </w:r>
      <w:r>
        <w:t>se 90% mladoletnikov zaveda slabosti kajenja, začne večina ljudi kaditi že v adolescenci</w:t>
      </w:r>
      <w:r w:rsidR="00C62C30">
        <w:t>. Adolescenca je</w:t>
      </w:r>
      <w:r>
        <w:t xml:space="preserve"> težko obdobje, k</w:t>
      </w:r>
      <w:r w:rsidR="00C62C30">
        <w:t>ajti</w:t>
      </w:r>
      <w:r>
        <w:t xml:space="preserve"> center dejavnosti ni več družina ampak vrstniki. Odločilni za začetek kajenja v tem obdobju so predvsem socialni vpliv, </w:t>
      </w:r>
      <w:r w:rsidR="00A97CE8">
        <w:t>*</w:t>
      </w:r>
      <w:r>
        <w:t>modelno učenje in pa odvisnost ali neodvisnost od vrstnikov. Študije so pokazale, da ljudje v času adolescence, pogosto začnejo kaditi, če to počnejo tudi njihovi starši ali vrstniki. Tako najraje kadijo v družbi sebi enakih. To tudi dokazuje odvisnost od skupine.</w:t>
      </w:r>
      <w:r w:rsidRPr="00825C99">
        <w:t xml:space="preserve"> </w:t>
      </w:r>
      <w:r>
        <w:t>Seveda pride zelo kmalu do posledic kot so kratka sapa, zaudarjanje oblek in tudi človeka samega, vendar to mladostnike ne zaustavi. Pomembno jim je le to, da pripadajo skupini in nasprotujejo avtoriteti</w:t>
      </w:r>
      <w:r w:rsidR="00C62C30">
        <w:t>, torej, da se posameznik predstavlja kot upornika</w:t>
      </w:r>
      <w:r>
        <w:t>. V večini primerov adolescentom pomeni kajenje neodvisnost od avtoritete. Menijo, da jim cigareta v ustih daje privlačno podobo samega sebe. Kar 80% ljudi od vseh, ki poiskusijo cigareto postane kadilcev.</w:t>
      </w:r>
    </w:p>
    <w:p w:rsidR="00122427" w:rsidRDefault="00122427" w:rsidP="00122427">
      <w:pPr>
        <w:spacing w:line="360" w:lineRule="auto"/>
        <w:ind w:firstLine="420"/>
        <w:jc w:val="both"/>
        <w:rPr>
          <w:bCs/>
        </w:rPr>
      </w:pPr>
    </w:p>
    <w:p w:rsidR="00122427" w:rsidRPr="00122427" w:rsidRDefault="00A97CE8" w:rsidP="00122427">
      <w:pPr>
        <w:spacing w:line="360" w:lineRule="auto"/>
        <w:ind w:firstLine="420"/>
        <w:jc w:val="both"/>
        <w:rPr>
          <w:bCs/>
        </w:rPr>
      </w:pPr>
      <w:r>
        <w:rPr>
          <w:bCs/>
        </w:rPr>
        <w:t>Vse te študije in raziskave so iz literature navedene na koncu seminarske naloge.</w:t>
      </w:r>
    </w:p>
    <w:p w:rsidR="00C62C30" w:rsidRPr="00A97CE8" w:rsidRDefault="00A97CE8" w:rsidP="00A97CE8">
      <w:pPr>
        <w:pBdr>
          <w:top w:val="single" w:sz="4" w:space="1" w:color="auto"/>
        </w:pBdr>
        <w:jc w:val="both"/>
        <w:rPr>
          <w:sz w:val="16"/>
          <w:szCs w:val="16"/>
        </w:rPr>
      </w:pPr>
      <w:r w:rsidRPr="00A97CE8">
        <w:rPr>
          <w:sz w:val="16"/>
          <w:szCs w:val="16"/>
        </w:rPr>
        <w:t>*U</w:t>
      </w:r>
      <w:r w:rsidR="00C62C30" w:rsidRPr="00A97CE8">
        <w:rPr>
          <w:sz w:val="16"/>
          <w:szCs w:val="16"/>
        </w:rPr>
        <w:t>čenje s posnemanjem (</w:t>
      </w:r>
      <w:r w:rsidR="00C62C30" w:rsidRPr="00A97CE8">
        <w:rPr>
          <w:b/>
          <w:sz w:val="16"/>
          <w:szCs w:val="16"/>
        </w:rPr>
        <w:t>modelno učenje</w:t>
      </w:r>
      <w:r w:rsidR="00C62C30" w:rsidRPr="00A97CE8">
        <w:rPr>
          <w:sz w:val="16"/>
          <w:szCs w:val="16"/>
        </w:rPr>
        <w:t>). Otroci posnemajo starše, vrstnike, ki jim pomenijo vzor, junake iz risank, knjig. Otrok opazuje, kako starši ravnajo z domačo živaljo, kako se odzivajo na določene naravne pojave, kakšen odnos imajo do obiskov pri zdravniku. Če starši reagirajo s strahom, jezo itd. v situacijah, kjer je prisoten tudi otrok, da jih lahko opazuje, lahko tako vedenje sprejme za svojega. V podobnih situacijah bo tudi sam doživljal podobna čustva.</w:t>
      </w:r>
    </w:p>
    <w:p w:rsidR="00CF2189" w:rsidRDefault="00A55BA9" w:rsidP="00BD67A6">
      <w:pPr>
        <w:pStyle w:val="Heading1"/>
      </w:pPr>
      <w:r>
        <w:pict>
          <v:group id="_x0000_s1200" editas="radial" style="width:421.2pt;height:421.2pt;mso-position-horizontal-relative:char;mso-position-vertical-relative:line" coordorigin="1770,1022" coordsize="8424,8424" wrapcoords="10685 231 10147 269 9032 653 9032 846 8494 1460 8225 2075 8110 2690 8110 3305 8302 3920 8648 4535 9340 5150 10569 5765 10646 7610 4497 7994 2191 8186 1883 8302 1038 8763 884 9032 538 9455 269 10070 192 10685 231 11300 423 11915 807 12530 1614 13144 1653 13337 7841 13759 10646 13759 10646 15604 9762 16219 9493 16335 8840 16796 8379 17449 8148 18064 8071 18679 8148 19294 8379 19909 8801 20524 9647 21139 10223 21293 10300 21293 11261 21293 11377 21293 11915 21139 12760 20524 13183 19909 13414 19294 13414 18064 13183 17449 12760 16796 12260 16450 10877 15604 10877 13759 13759 13759 19947 13337 19947 13144 20754 12530 21139 11915 21331 11300 21369 10685 21293 10070 21023 9455 20524 8763 19678 8302 19409 8186 16988 7994 10877 7610 10954 5765 12222 5150 12914 4535 13260 3920 13452 3305 13452 2690 13337 2075 13068 1460 12530 846 12568 692 11415 269 10877 231 10685 231">
            <o:lock v:ext="edit" aspectratio="t"/>
            <o:diagram v:ext="edit" dgmstyle="0" constrainbounds="1770,1022,9978,9230">
              <o:relationtable v:ext="edit">
                <o:rel v:ext="edit" idsrc="#_s1210" iddest="#_s1210"/>
                <o:rel v:ext="edit" idsrc="#_s1209" iddest="#_s1210" idcntr="#_s1208"/>
                <o:rel v:ext="edit" idsrc="#_s1207" iddest="#_s1210" idcntr="#_s1206"/>
                <o:rel v:ext="edit" idsrc="#_s1205" iddest="#_s1210" idcntr="#_s1204"/>
                <o:rel v:ext="edit" idsrc="#_s1203" iddest="#_s1210" idcntr="#_s1202"/>
              </o:relationtable>
            </o:diagram>
            <v:shape id="_x0000_s1201" type="#_x0000_t75" style="position:absolute;left:1770;top:1022;width:8424;height:8424" o:preferrelative="f">
              <v:fill o:detectmouseclick="t"/>
              <v:path o:extrusionok="t" o:connecttype="none"/>
              <o:lock v:ext="edit" text="t"/>
            </v:shape>
            <v:line id="_s1202" o:spid="_x0000_s1202" style="position:absolute;flip:x;v-text-anchor:middle" from="3930,5234" to="4956,5234" o:dgmnodekind="65535" strokeweight="2.25pt"/>
            <v:oval id="_s1203" o:spid="_x0000_s1203" style="position:absolute;left:1878;top:4208;width:2052;height:2052;v-text-anchor:middle" o:dgmnodekind="0" fillcolor="#bbe0e3">
              <v:textbox style="mso-next-textbox:#_s1203">
                <w:txbxContent>
                  <w:p w:rsidR="00DB4C24" w:rsidRPr="00176111" w:rsidRDefault="00DB4C24" w:rsidP="00DB4C24">
                    <w:pPr>
                      <w:jc w:val="center"/>
                      <w:rPr>
                        <w:sz w:val="22"/>
                        <w:szCs w:val="22"/>
                      </w:rPr>
                    </w:pPr>
                    <w:r w:rsidRPr="00176111">
                      <w:rPr>
                        <w:sz w:val="22"/>
                        <w:szCs w:val="22"/>
                      </w:rPr>
                      <w:t>Kratkoročni dosežki,</w:t>
                    </w:r>
                  </w:p>
                  <w:p w:rsidR="00DB4C24" w:rsidRDefault="00DB4C24" w:rsidP="00DB4C24">
                    <w:pPr>
                      <w:jc w:val="center"/>
                      <w:rPr>
                        <w:sz w:val="22"/>
                        <w:szCs w:val="22"/>
                      </w:rPr>
                    </w:pPr>
                    <w:r w:rsidRPr="00176111">
                      <w:rPr>
                        <w:sz w:val="22"/>
                        <w:szCs w:val="22"/>
                      </w:rPr>
                      <w:t>prijateljstva</w:t>
                    </w:r>
                  </w:p>
                  <w:p w:rsidR="00DB4C24" w:rsidRPr="00176111" w:rsidRDefault="00DB4C24" w:rsidP="00DB4C24">
                    <w:pPr>
                      <w:jc w:val="center"/>
                      <w:rPr>
                        <w:sz w:val="22"/>
                        <w:szCs w:val="22"/>
                      </w:rPr>
                    </w:pPr>
                    <w:r>
                      <w:rPr>
                        <w:sz w:val="22"/>
                        <w:szCs w:val="22"/>
                      </w:rPr>
                      <w:t>(mladinska subkultura)</w:t>
                    </w:r>
                  </w:p>
                </w:txbxContent>
              </v:textbox>
            </v:oval>
            <v:line id="_s1204" o:spid="_x0000_s1204" style="position:absolute;v-text-anchor:middle" from="5982,6260" to="5982,7286" o:dgmnodekind="65535" strokeweight="2.25pt"/>
            <v:oval id="_s1205" o:spid="_x0000_s1205" style="position:absolute;left:4956;top:7286;width:2052;height:2052;v-text-anchor:middle" o:dgmnodekind="0" fillcolor="#bbe0e3">
              <v:textbox style="mso-next-textbox:#_s1205">
                <w:txbxContent>
                  <w:p w:rsidR="00DB4C24" w:rsidRDefault="00DB4C24" w:rsidP="00DB4C24">
                    <w:pPr>
                      <w:jc w:val="center"/>
                    </w:pPr>
                  </w:p>
                  <w:p w:rsidR="00DB4C24" w:rsidRPr="00176111" w:rsidRDefault="001F270C" w:rsidP="00DB4C24">
                    <w:pPr>
                      <w:jc w:val="center"/>
                      <w:rPr>
                        <w:sz w:val="22"/>
                        <w:szCs w:val="22"/>
                      </w:rPr>
                    </w:pPr>
                    <w:r>
                      <w:rPr>
                        <w:sz w:val="22"/>
                        <w:szCs w:val="22"/>
                      </w:rPr>
                      <w:t>»</w:t>
                    </w:r>
                    <w:r w:rsidR="00DB4C24" w:rsidRPr="00176111">
                      <w:rPr>
                        <w:sz w:val="22"/>
                        <w:szCs w:val="22"/>
                      </w:rPr>
                      <w:t>Umirjanje</w:t>
                    </w:r>
                  </w:p>
                  <w:p w:rsidR="00771679" w:rsidRDefault="00771679" w:rsidP="00DB4C24">
                    <w:pPr>
                      <w:jc w:val="center"/>
                      <w:rPr>
                        <w:sz w:val="22"/>
                        <w:szCs w:val="22"/>
                      </w:rPr>
                    </w:pPr>
                    <w:r>
                      <w:rPr>
                        <w:sz w:val="22"/>
                        <w:szCs w:val="22"/>
                      </w:rPr>
                      <w:t>ž</w:t>
                    </w:r>
                    <w:r w:rsidR="00DB4C24" w:rsidRPr="00176111">
                      <w:rPr>
                        <w:sz w:val="22"/>
                        <w:szCs w:val="22"/>
                      </w:rPr>
                      <w:t>ivcev</w:t>
                    </w:r>
                    <w:r w:rsidR="001F270C">
                      <w:rPr>
                        <w:sz w:val="22"/>
                        <w:szCs w:val="22"/>
                      </w:rPr>
                      <w:t>«</w:t>
                    </w:r>
                    <w:r>
                      <w:rPr>
                        <w:sz w:val="22"/>
                        <w:szCs w:val="22"/>
                      </w:rPr>
                      <w:t xml:space="preserve">, </w:t>
                    </w:r>
                  </w:p>
                  <w:p w:rsidR="00DB4C24" w:rsidRPr="00176111" w:rsidRDefault="00771679" w:rsidP="00DB4C24">
                    <w:pPr>
                      <w:jc w:val="center"/>
                      <w:rPr>
                        <w:sz w:val="22"/>
                        <w:szCs w:val="22"/>
                      </w:rPr>
                    </w:pPr>
                    <w:r>
                      <w:rPr>
                        <w:sz w:val="22"/>
                        <w:szCs w:val="22"/>
                      </w:rPr>
                      <w:t>stres.</w:t>
                    </w:r>
                  </w:p>
                </w:txbxContent>
              </v:textbox>
            </v:oval>
            <v:line id="_s1206" o:spid="_x0000_s1206" style="position:absolute;v-text-anchor:middle" from="7008,5234" to="8034,5234" o:dgmnodekind="65535" strokeweight="2.25pt"/>
            <v:oval id="_s1207" o:spid="_x0000_s1207" style="position:absolute;left:8034;top:4208;width:2052;height:2052;v-text-anchor:middle" o:dgmnodekind="0" fillcolor="#bbe0e3">
              <v:textbox style="mso-next-textbox:#_s1207">
                <w:txbxContent>
                  <w:p w:rsidR="00DB4C24" w:rsidRDefault="00DB4C24" w:rsidP="00DB4C24">
                    <w:pPr>
                      <w:jc w:val="center"/>
                    </w:pPr>
                  </w:p>
                  <w:p w:rsidR="00DB4C24" w:rsidRDefault="00DB4C24" w:rsidP="00DB4C24">
                    <w:pPr>
                      <w:jc w:val="center"/>
                    </w:pPr>
                  </w:p>
                  <w:p w:rsidR="00DB4C24" w:rsidRPr="00176111" w:rsidRDefault="00DB4C24" w:rsidP="00DB4C24">
                    <w:pPr>
                      <w:jc w:val="center"/>
                      <w:rPr>
                        <w:sz w:val="22"/>
                        <w:szCs w:val="22"/>
                      </w:rPr>
                    </w:pPr>
                    <w:r w:rsidRPr="00176111">
                      <w:rPr>
                        <w:sz w:val="22"/>
                        <w:szCs w:val="22"/>
                      </w:rPr>
                      <w:t>Radovednost</w:t>
                    </w:r>
                  </w:p>
                </w:txbxContent>
              </v:textbox>
            </v:oval>
            <v:line id="_s1208" o:spid="_x0000_s1208" style="position:absolute;flip:y;v-text-anchor:middle" from="5982,3182" to="5982,4208" o:dgmnodekind="65535" strokeweight="2.25pt"/>
            <v:oval id="_s1209" o:spid="_x0000_s1209" style="position:absolute;left:4956;top:1130;width:2052;height:2052;v-text-anchor:middle" o:dgmnodekind="0" fillcolor="#bbe0e3">
              <v:textbox style="mso-next-textbox:#_s1209">
                <w:txbxContent>
                  <w:p w:rsidR="00DB4C24" w:rsidRDefault="00DB4C24" w:rsidP="00DB4C24">
                    <w:pPr>
                      <w:jc w:val="center"/>
                      <w:rPr>
                        <w:sz w:val="22"/>
                        <w:szCs w:val="22"/>
                      </w:rPr>
                    </w:pPr>
                  </w:p>
                  <w:p w:rsidR="00DB4C24" w:rsidRDefault="00DB4C24" w:rsidP="00DB4C24">
                    <w:pPr>
                      <w:jc w:val="center"/>
                      <w:rPr>
                        <w:sz w:val="22"/>
                        <w:szCs w:val="22"/>
                      </w:rPr>
                    </w:pPr>
                    <w:r w:rsidRPr="00176111">
                      <w:rPr>
                        <w:sz w:val="22"/>
                        <w:szCs w:val="22"/>
                      </w:rPr>
                      <w:t>Odraslost</w:t>
                    </w:r>
                  </w:p>
                  <w:p w:rsidR="00DB4C24" w:rsidRPr="00176111" w:rsidRDefault="00DB4C24" w:rsidP="00DB4C24">
                    <w:pPr>
                      <w:jc w:val="center"/>
                      <w:rPr>
                        <w:sz w:val="22"/>
                        <w:szCs w:val="22"/>
                      </w:rPr>
                    </w:pPr>
                  </w:p>
                </w:txbxContent>
              </v:textbox>
            </v:oval>
            <v:oval id="_s1210" o:spid="_x0000_s1210" style="position:absolute;left:4956;top:4208;width:2052;height:2052;v-text-anchor:middle" o:dgmnodekind="0" fillcolor="#bbe0e3">
              <v:textbox style="mso-next-textbox:#_s1210">
                <w:txbxContent>
                  <w:p w:rsidR="00DB4C24" w:rsidRDefault="00DB4C24" w:rsidP="00DB4C24">
                    <w:pPr>
                      <w:jc w:val="center"/>
                    </w:pPr>
                  </w:p>
                  <w:p w:rsidR="00DB4C24" w:rsidRPr="007017EE" w:rsidRDefault="00DB4C24" w:rsidP="00DB4C24">
                    <w:pPr>
                      <w:jc w:val="center"/>
                      <w:rPr>
                        <w:sz w:val="28"/>
                        <w:szCs w:val="28"/>
                      </w:rPr>
                    </w:pPr>
                    <w:r w:rsidRPr="007017EE">
                      <w:rPr>
                        <w:sz w:val="28"/>
                        <w:szCs w:val="28"/>
                      </w:rPr>
                      <w:t>Dejavniki na kajenje</w:t>
                    </w:r>
                  </w:p>
                </w:txbxContent>
              </v:textbox>
            </v:oval>
            <w10:anchorlock/>
          </v:group>
        </w:pict>
      </w:r>
      <w:r w:rsidR="00CF2189">
        <w:br w:type="page"/>
      </w:r>
      <w:r w:rsidR="00D92468">
        <w:t>6</w:t>
      </w:r>
      <w:r w:rsidR="00BD67A6">
        <w:t>. STATIST</w:t>
      </w:r>
      <w:r w:rsidR="00A97CE8">
        <w:t>ČNI PODATKI</w:t>
      </w:r>
    </w:p>
    <w:p w:rsidR="00CF2189" w:rsidRDefault="00CF2189" w:rsidP="00CF2189">
      <w:pPr>
        <w:spacing w:line="360" w:lineRule="auto"/>
        <w:ind w:firstLine="708"/>
        <w:jc w:val="both"/>
      </w:pPr>
    </w:p>
    <w:p w:rsidR="00CF2189" w:rsidRPr="001B0F0B" w:rsidRDefault="00CF2189" w:rsidP="00CF2189">
      <w:pPr>
        <w:spacing w:line="360" w:lineRule="auto"/>
        <w:jc w:val="both"/>
      </w:pPr>
    </w:p>
    <w:p w:rsidR="001B0F0B" w:rsidRPr="001B0F0B" w:rsidRDefault="001B0F0B" w:rsidP="00CF2189">
      <w:pPr>
        <w:spacing w:line="360" w:lineRule="auto"/>
        <w:jc w:val="both"/>
      </w:pPr>
      <w:r w:rsidRPr="001B0F0B">
        <w:tab/>
        <w:t>Kot sem že prej omenil</w:t>
      </w:r>
      <w:r>
        <w:t xml:space="preserve">, sem večino statistike našel na Statističnem uradu Slovenije in na inštitutu za </w:t>
      </w:r>
      <w:r w:rsidR="00A97CE8">
        <w:t>varovanje zdravja, tako da so relavantni za mojo seminarsko nalogo.</w:t>
      </w:r>
      <w:r>
        <w:t xml:space="preserve"> </w:t>
      </w:r>
    </w:p>
    <w:p w:rsidR="00A97CE8" w:rsidRDefault="00CF2189" w:rsidP="00A97CE8">
      <w:pPr>
        <w:spacing w:line="360" w:lineRule="auto"/>
        <w:ind w:firstLine="708"/>
        <w:jc w:val="both"/>
      </w:pPr>
      <w:r>
        <w:t>Opazovanja podkrepljujejo mnenje, da je uživanje tobaka postala najbolj množična narkomanija sodobnega časa z zelo majhnimi znaki zmanjševanja. Vsako leto zaradi posledic kajenja umre 3.500.000 ljudi po vsem svetu. Napovedi kažejo, da se bo število žrtev bolezni, ki so povezane s kajenjem, povečalo na 10 milijonov letno med letoma 2020 in 2030. Od tega bo 7 milijonov žrtev iz dežel v razvoju.</w:t>
      </w:r>
      <w:r w:rsidR="00A97CE8">
        <w:t xml:space="preserve"> V Sloveniji pripisujemo kajenju okrog 3.500 smrti letno. Ti podatki so zaskrbljujoči, saj je, kot vidimo iz podatkov, veliko število mrtvih, ki jim pripisujejo glavni razlog smrti kajenje. Zanimivo pri teh raziskavah bi bilo </w:t>
      </w:r>
      <w:r w:rsidR="008354B6">
        <w:t>izve</w:t>
      </w:r>
      <w:r w:rsidR="00A97CE8">
        <w:t xml:space="preserve">deti, ali so posamezniki imeli kakšne druge bolezni, ki niso neposredna posledica kajenja, ali če imajo kakšne genske bolezni, ki so pripomogle k smrti. Seveda velja tudi ravno obratno. Verjetno bi se številka povečala, če bi </w:t>
      </w:r>
      <w:r w:rsidR="008354B6">
        <w:t>še dodali smrti posameznikov, kjer so imele bolezni, kot posledica kajenja, posredno vlogo.</w:t>
      </w:r>
    </w:p>
    <w:p w:rsidR="00CF2189" w:rsidRDefault="00CF2189" w:rsidP="008354B6">
      <w:pPr>
        <w:spacing w:line="360" w:lineRule="auto"/>
        <w:ind w:firstLine="708"/>
        <w:jc w:val="both"/>
      </w:pPr>
      <w:r>
        <w:t>Po ocenah SZO je na svetu 1,1 milijarde kadilcev – okoli ena tretjina svetovnega prebivalstva nad 15 letom starosti. V celoti kadi na svetu približno 47% moških in 12% žensk. V deželah v razvoju kadi 48% moških in 7% žensk, medtem ko kadi v razvitih deželah 42% moških in 24% žensk.</w:t>
      </w:r>
      <w:r w:rsidR="008354B6">
        <w:t xml:space="preserve"> Ti podatki nam poročajo, da so države v razvoju bolj ogrožene, verjetno tudi zaradi neozaveščenosti ljudi. Bolj razvite države imajo manjši delež kadilcev, kar pa priča o boljši ozaveščenosti. Res pa je, da je ta podatek iz leta 2004, kajti novejšega nisem našel, ampak bistvene razlike verjetno ne bi bilo.</w:t>
      </w:r>
    </w:p>
    <w:p w:rsidR="00CF2189" w:rsidRDefault="00CF2189" w:rsidP="00CF2189">
      <w:pPr>
        <w:spacing w:line="360" w:lineRule="auto"/>
        <w:ind w:firstLine="708"/>
        <w:jc w:val="both"/>
      </w:pPr>
      <w:r>
        <w:t xml:space="preserve">Raziskava o vzrokih kajenja je pokazala, da dve tretjini mladih začneta kaditi med 14. in 18. letom, ostala tretjina pa že prej. </w:t>
      </w:r>
      <w:r w:rsidR="008354B6">
        <w:t>Ta raziskava je bila opravljena leta 2005 in je obljavljena na spletni strani Inštituta za varovanje zdravja. Ta statistika potrjuje mojo hipotezo, torej, da večina kadilcev začne kaditi med 14. in 16. letom. Ti podatki so z evropskega področja, zaradi tega je bolj pomembna za mojo seminarsko nalogo.</w:t>
      </w:r>
    </w:p>
    <w:p w:rsidR="00DE7238" w:rsidRPr="00DE7238" w:rsidRDefault="00CF2189" w:rsidP="00DE7238">
      <w:pPr>
        <w:spacing w:line="360" w:lineRule="auto"/>
        <w:ind w:left="360" w:firstLine="348"/>
        <w:jc w:val="both"/>
        <w:rPr>
          <w:rStyle w:val="Normal1"/>
          <w:rFonts w:ascii="Times New Roman" w:hAnsi="Times New Roman"/>
          <w:kern w:val="28"/>
          <w:szCs w:val="24"/>
        </w:rPr>
      </w:pPr>
      <w:r w:rsidRPr="000B5487">
        <w:rPr>
          <w:rStyle w:val="Normal1"/>
        </w:rPr>
        <w:t xml:space="preserve">Slovenski podatki znotraj evropske raziskave </w:t>
      </w:r>
      <w:r w:rsidR="00DE7238">
        <w:rPr>
          <w:rStyle w:val="Normal1"/>
        </w:rPr>
        <w:t>o alkoholu in drugih drogah med</w:t>
      </w:r>
    </w:p>
    <w:p w:rsidR="00DE7238" w:rsidRPr="000242EB" w:rsidRDefault="00CF2189" w:rsidP="00CF2189">
      <w:pPr>
        <w:spacing w:line="360" w:lineRule="auto"/>
        <w:jc w:val="both"/>
        <w:rPr>
          <w:rStyle w:val="Normal1"/>
          <w:rFonts w:ascii="Times New Roman" w:hAnsi="Times New Roman"/>
          <w:kern w:val="28"/>
          <w:szCs w:val="24"/>
        </w:rPr>
      </w:pPr>
      <w:r w:rsidRPr="000B5487">
        <w:rPr>
          <w:rStyle w:val="Normal1"/>
        </w:rPr>
        <w:t>mladimi prebivalci (ESPAD) so pokazali, da je »izkušnja« kajenja cigaret v vsem življenju  malo nad povprečjem EU (Slovenija: 67%, povprečje EU: 66%). Ta ugotovitev je zaskrbljujoča, saj podatki kažejo, da narašča delež kadilcev v mlajših starostnih skupinah.</w:t>
      </w:r>
      <w:r w:rsidR="008354B6">
        <w:rPr>
          <w:rStyle w:val="Normal1"/>
        </w:rPr>
        <w:t xml:space="preserve"> Tudi ta podatek je dejansko pomemben za mojo hipotezo, kajti le-ta se glasi: </w:t>
      </w:r>
      <w:r w:rsidR="00DE7238">
        <w:rPr>
          <w:rStyle w:val="Normal1"/>
        </w:rPr>
        <w:t>»</w:t>
      </w:r>
      <w:r w:rsidR="00DE7238">
        <w:rPr>
          <w:rStyle w:val="Heading1Char"/>
          <w:rFonts w:ascii="Times New Roman" w:hAnsi="Times New Roman"/>
          <w:b w:val="0"/>
          <w:sz w:val="24"/>
          <w:szCs w:val="24"/>
        </w:rPr>
        <w:t>Predpostavljam, da se število mladih, ki kadijo povečuje«, torej lahko to hipotezo takoj potrdim, kajti informacija</w:t>
      </w:r>
      <w:r w:rsidR="000242EB">
        <w:rPr>
          <w:rStyle w:val="Heading1Char"/>
          <w:rFonts w:ascii="Times New Roman" w:hAnsi="Times New Roman"/>
          <w:b w:val="0"/>
          <w:sz w:val="24"/>
          <w:szCs w:val="24"/>
        </w:rPr>
        <w:t xml:space="preserve"> na kateri temelji ta potrditev</w:t>
      </w:r>
      <w:r w:rsidR="00DE7238">
        <w:rPr>
          <w:rStyle w:val="Heading1Char"/>
          <w:rFonts w:ascii="Times New Roman" w:hAnsi="Times New Roman"/>
          <w:b w:val="0"/>
          <w:sz w:val="24"/>
          <w:szCs w:val="24"/>
        </w:rPr>
        <w:t xml:space="preserve"> je verodostojna.</w:t>
      </w:r>
    </w:p>
    <w:p w:rsidR="001F270C" w:rsidRDefault="001F270C" w:rsidP="001F270C">
      <w:pPr>
        <w:spacing w:line="360" w:lineRule="auto"/>
        <w:ind w:firstLine="708"/>
        <w:jc w:val="both"/>
      </w:pPr>
      <w:r>
        <w:t xml:space="preserve">Po raziskavi časopisa Mladine, kadi pri nas kar tretjina prebivalcev. Med štirinajstim in štiridesetim letom kadi vsak drugi prebivalec, po štiridesetem vsak peti, po sedemdesetem pa le še vsak deseti. Prav tako kadi več moških, čeprav njihovo število upada, raste pa število kadilk. Da se število kadilcev z leti zmanjšuje je lahko posledica zdravstvene narave. Kot sem že prej omenil kadilci umrejo prej kot nekadilci, kajti kajenje neposredno in posredno povzroča veliko bolezni. </w:t>
      </w:r>
    </w:p>
    <w:p w:rsidR="00B37A79" w:rsidRDefault="00A55BA9" w:rsidP="00CF2189">
      <w:pPr>
        <w:spacing w:line="360" w:lineRule="auto"/>
        <w:ind w:firstLine="708"/>
        <w:jc w:val="both"/>
      </w:pPr>
      <w:r>
        <w:rPr>
          <w:noProof/>
        </w:rPr>
        <w:pict>
          <v:shape id="_x0000_s1212" type="#_x0000_t75" style="position:absolute;left:0;text-align:left;margin-left:-9.05pt;margin-top:38.95pt;width:472.5pt;height:195pt;z-index:-251659776">
            <v:imagedata r:id="rId8" o:title=""/>
          </v:shape>
        </w:pict>
      </w:r>
      <w:r w:rsidR="00CF2189" w:rsidRPr="001A00CF">
        <w:t>Delež kadilcev s starostjo pada. V starostni skupini do 30 let je delež kadilcev 39,7%, v starosti 31 do 45 let je 25,2%, v starosti 46 do 60 let 24,1% in v starosti 61 let in več 4,6%.</w:t>
      </w:r>
      <w:r w:rsidR="00B37A79">
        <w:t xml:space="preserve"> </w:t>
      </w:r>
    </w:p>
    <w:p w:rsidR="00CF2189" w:rsidRPr="001A00CF" w:rsidRDefault="00CF2189" w:rsidP="00CF2189">
      <w:pPr>
        <w:spacing w:line="360" w:lineRule="auto"/>
        <w:ind w:firstLine="708"/>
        <w:jc w:val="both"/>
      </w:pPr>
      <w:r w:rsidRPr="001A00CF">
        <w:t xml:space="preserve"> </w:t>
      </w:r>
    </w:p>
    <w:p w:rsidR="00CF2189" w:rsidRDefault="00CF2189" w:rsidP="00CF2189">
      <w:pPr>
        <w:spacing w:line="360" w:lineRule="auto"/>
        <w:ind w:firstLine="708"/>
        <w:jc w:val="both"/>
      </w:pPr>
    </w:p>
    <w:p w:rsidR="00B37A79" w:rsidRDefault="00B37A79" w:rsidP="00053BC7">
      <w:pPr>
        <w:pStyle w:val="Heading1"/>
        <w:rPr>
          <w:rFonts w:ascii="Times New Roman" w:hAnsi="Times New Roman"/>
        </w:rPr>
      </w:pPr>
    </w:p>
    <w:p w:rsidR="00B37A79" w:rsidRDefault="00B37A79" w:rsidP="00053BC7">
      <w:pPr>
        <w:pStyle w:val="Heading1"/>
        <w:rPr>
          <w:rFonts w:ascii="Times New Roman" w:hAnsi="Times New Roman"/>
        </w:rPr>
      </w:pPr>
    </w:p>
    <w:p w:rsidR="00B37A79" w:rsidRDefault="00B37A79" w:rsidP="00053BC7">
      <w:pPr>
        <w:pStyle w:val="Heading1"/>
        <w:rPr>
          <w:rFonts w:ascii="Times New Roman" w:hAnsi="Times New Roman"/>
        </w:rPr>
      </w:pPr>
    </w:p>
    <w:p w:rsidR="00B37A79" w:rsidRDefault="00B37A79" w:rsidP="00053BC7">
      <w:pPr>
        <w:pStyle w:val="Heading1"/>
        <w:rPr>
          <w:rFonts w:ascii="Times New Roman" w:hAnsi="Times New Roman"/>
        </w:rPr>
      </w:pPr>
    </w:p>
    <w:p w:rsidR="00B37A79" w:rsidRDefault="00B37A79" w:rsidP="00053BC7">
      <w:pPr>
        <w:pStyle w:val="Heading1"/>
        <w:rPr>
          <w:rFonts w:ascii="Times New Roman" w:hAnsi="Times New Roman"/>
        </w:rPr>
      </w:pPr>
    </w:p>
    <w:p w:rsidR="000F5700" w:rsidRDefault="00B37A79" w:rsidP="000F5700">
      <w:pPr>
        <w:spacing w:line="360" w:lineRule="auto"/>
        <w:ind w:firstLine="708"/>
        <w:jc w:val="both"/>
      </w:pPr>
      <w:r>
        <w:t xml:space="preserve">Te podatke lahko interpretiramo na različne načine. Kot je tudi razvidno iz grafikona, upada število oz. delež kadilcev z leti. To je lahko posledica bolezni in posredno smrti, ki jih povzroča samo kajenje (kot posreden ali neposreden faktor). </w:t>
      </w:r>
      <w:r w:rsidR="000F5700">
        <w:t>Možno je tudi to, da dejansko več ljudi preneha kaditi, zaradi ogroženega zdravja. Tega zagotovo ne vemo.</w:t>
      </w:r>
    </w:p>
    <w:p w:rsidR="00053BC7" w:rsidRPr="000F5700" w:rsidRDefault="000F5700" w:rsidP="000F5700">
      <w:pPr>
        <w:spacing w:line="360" w:lineRule="auto"/>
        <w:ind w:firstLine="357"/>
        <w:jc w:val="both"/>
        <w:rPr>
          <w:rStyle w:val="Heading1Char"/>
        </w:rPr>
      </w:pPr>
      <w:r>
        <w:tab/>
      </w:r>
      <w:r w:rsidR="001F270C">
        <w:t>S</w:t>
      </w:r>
      <w:r>
        <w:t xml:space="preserve">tatistika in podatki so lahko zavajajoči, saj nikoli ne moremo zagotoviti njihovo verodostojnost. Ravno iz tega razloga sem vso statistiko jemal iz </w:t>
      </w:r>
      <w:r w:rsidR="001F270C">
        <w:t>»uradnih«</w:t>
      </w:r>
      <w:r>
        <w:t xml:space="preserve"> spletnih strani – to sta Inštitut za varovanje zdravja in s spletne strani Statističnega urada Slovenije. Njihove obširne raziskave in natančne interpretacije statistike so mi pomagale pri dodatni obrazložitvi statistike. To pa ne morem trditi za statistiko, ki sem jih pridobil iz druge literature, ponavadi so omenjeni le viri, a to za kvalitetno interpretacijo ni dovolj.</w:t>
      </w:r>
      <w:r w:rsidR="00247669">
        <w:br w:type="page"/>
      </w:r>
      <w:bookmarkStart w:id="15" w:name="_Toc450217785"/>
      <w:bookmarkStart w:id="16" w:name="_Toc450217871"/>
      <w:r w:rsidR="00D92468" w:rsidRPr="000F5700">
        <w:rPr>
          <w:rStyle w:val="Heading1Char"/>
        </w:rPr>
        <w:t>7</w:t>
      </w:r>
      <w:r w:rsidR="00053BC7" w:rsidRPr="000F5700">
        <w:rPr>
          <w:rStyle w:val="Heading1Char"/>
        </w:rPr>
        <w:t>. REZULTATI ANKETE</w:t>
      </w:r>
    </w:p>
    <w:p w:rsidR="00053BC7" w:rsidRDefault="00053BC7" w:rsidP="00AF561C">
      <w:pPr>
        <w:pStyle w:val="Heading1"/>
        <w:spacing w:line="360" w:lineRule="auto"/>
      </w:pPr>
    </w:p>
    <w:p w:rsidR="00053BC7" w:rsidRDefault="00053BC7" w:rsidP="00D92468">
      <w:pPr>
        <w:spacing w:line="360" w:lineRule="auto"/>
        <w:ind w:firstLine="360"/>
        <w:jc w:val="both"/>
      </w:pPr>
      <w:r>
        <w:t>Rezultati ankete na Gimnaziji Ormož so prikazali naslednje rezultate:</w:t>
      </w:r>
    </w:p>
    <w:p w:rsidR="00053BC7" w:rsidRDefault="00053BC7" w:rsidP="00AF561C">
      <w:pPr>
        <w:spacing w:line="360" w:lineRule="auto"/>
        <w:ind w:firstLine="360"/>
      </w:pPr>
    </w:p>
    <w:p w:rsidR="00365A7E" w:rsidRDefault="00053BC7" w:rsidP="00277315">
      <w:pPr>
        <w:numPr>
          <w:ilvl w:val="0"/>
          <w:numId w:val="5"/>
        </w:numPr>
        <w:spacing w:line="360" w:lineRule="auto"/>
        <w:jc w:val="both"/>
      </w:pPr>
      <w:r>
        <w:t xml:space="preserve">Izmed 80 anketiranih je kar 44 </w:t>
      </w:r>
      <w:r w:rsidR="00D92468">
        <w:t>dijakov, ki kadijo;</w:t>
      </w:r>
      <w:r>
        <w:t xml:space="preserve"> 20 je kadilk, 22 pa kadilcev. Od 20 kadilk je 14 takih, ki kadijo redno, ostale občasno. Od 22 kadilcev pa je takih, ki kadijo redno kar 17.</w:t>
      </w:r>
      <w:r w:rsidR="000F5700">
        <w:t xml:space="preserve"> Kot sem že prej omenil, </w:t>
      </w:r>
      <w:r w:rsidR="00365A7E">
        <w:t xml:space="preserve">sem anketo naključno razdelil med prisotne dijake. Če bi hoteli dobiti prave rezultate bi morali razdeliti anketo med vse dijake, kajti velika večina dijakov včasih tudi zamuja začetku pouka, saj še kadijo, s časom pa sem bil omejen, tako da mi drugo ni preostalo, kot pa da razdelim ankete v odmorih – ravno takrat, ko velika večina kadilcev ni v učilnicah. Kljub temu je delež kadilcev visok. Seveda pa moram omeniti tudi dejstvo, da je na Gimnaziji Ormož več deklet kot fantov, pa je vseeno več kadilcev kot kadilk, torej je to neposreden dokaz, da kadi več fantov kot deklet. Ta rezultat je zelo zanimiv, kajti kar veliko je teh kadilcev, ki se smatrajo za redne kadilce. Če to povežem z rezultatom št. 6 ugotovimo, da se kljub rednemu kajenju ne počutijo odvisne od nikotina. </w:t>
      </w:r>
    </w:p>
    <w:p w:rsidR="00053BC7" w:rsidRDefault="00053BC7" w:rsidP="00277315">
      <w:pPr>
        <w:numPr>
          <w:ilvl w:val="0"/>
          <w:numId w:val="5"/>
        </w:numPr>
        <w:spacing w:line="360" w:lineRule="auto"/>
        <w:jc w:val="both"/>
      </w:pPr>
      <w:r>
        <w:t>20 kadilcev in kadilk je začelo kaditi v osnovni šoli, ostali pa v prvem</w:t>
      </w:r>
      <w:r w:rsidR="005C6443">
        <w:t xml:space="preserve"> (14)</w:t>
      </w:r>
      <w:r>
        <w:t xml:space="preserve"> in drugem letniku</w:t>
      </w:r>
      <w:r w:rsidR="005C6443">
        <w:t xml:space="preserve"> (10)</w:t>
      </w:r>
      <w:r>
        <w:t xml:space="preserve">. </w:t>
      </w:r>
      <w:r w:rsidR="00365A7E">
        <w:t>Presenetljivi del tega rezultata je ta, da je dejansko 20 kadilcev začelo kaditi v osnovni šoli, to torej priča o problematiki kajenja že v osnovnih šolah. Ravno ta leta (torej 14., 15., 16.) je obdobje največjega uporništva in dokazovanja o čemer sem pisal v prejšnjih poglavjih. Torej je res, da večina dijakov na Gimnaziji Ormož začne kaditi med 14. in 16. letom.</w:t>
      </w:r>
    </w:p>
    <w:p w:rsidR="00053BC7" w:rsidRDefault="004A0337" w:rsidP="00277315">
      <w:pPr>
        <w:numPr>
          <w:ilvl w:val="0"/>
          <w:numId w:val="5"/>
        </w:numPr>
        <w:spacing w:line="360" w:lineRule="auto"/>
        <w:jc w:val="both"/>
      </w:pPr>
      <w:r>
        <w:t xml:space="preserve">Iz radovednosti je začelo kaditi 39 dijakov, štirje zaradi pomirjujočega učinka cigaretnega dima </w:t>
      </w:r>
      <w:r w:rsidR="00365A7E">
        <w:t>in en zaradi pritiska vrstnikov, kar pomeni, da dijaki ne čutijo tako močnega stresa, da bi ga morali lajšati s pomočjo nikotina oz. cigaretnega dima in da se pritisk vrstnikov skorajda ne pojavlja več.</w:t>
      </w:r>
      <w:r w:rsidR="00D45B5E">
        <w:t xml:space="preserve"> Zanimivo bi bilo izvedeti, zakaj je radovednost tista, ki povede človeka v odvisnost od nikotina in ali so potešili svojo radovednost s tem, ko so poskusili svojo prvo cigareto.</w:t>
      </w:r>
    </w:p>
    <w:p w:rsidR="004A0337" w:rsidRDefault="004A0337" w:rsidP="00277315">
      <w:pPr>
        <w:numPr>
          <w:ilvl w:val="0"/>
          <w:numId w:val="5"/>
        </w:numPr>
        <w:spacing w:line="360" w:lineRule="auto"/>
        <w:jc w:val="both"/>
      </w:pPr>
      <w:r>
        <w:t>Pri šestih dijakih kadita oba starša, pri osemnajstih en, pri dvajsetih pa noben.</w:t>
      </w:r>
      <w:r w:rsidR="00D45B5E">
        <w:t xml:space="preserve"> Problem se pojavi, ker ne vemo ali so njihovi starši kdaj kadili. Če pa vzamemo te rezultate kot relavantne pa ugotovimo, da mladi dejansko ne posnemavajo svojih staršev v tako veliki meri, kot sem to predvideval oz. predpostavljal.</w:t>
      </w:r>
    </w:p>
    <w:p w:rsidR="004A0337" w:rsidRDefault="008966F2" w:rsidP="00277315">
      <w:pPr>
        <w:numPr>
          <w:ilvl w:val="0"/>
          <w:numId w:val="5"/>
        </w:numPr>
        <w:spacing w:line="360" w:lineRule="auto"/>
        <w:jc w:val="both"/>
      </w:pPr>
      <w:r>
        <w:t>Devetnajst dijakov pokadi od nič do pet cigaretov na dan, šest dijakov pokadi od pet do deset cigaretov dnevno, od deset do petnajst cigaretov dnevno pokadi šest dijakov in več kot petnajst cigaretov dnevno pokadi 10 dijakov.</w:t>
      </w:r>
      <w:r w:rsidR="00D45B5E">
        <w:t xml:space="preserve"> Največ pokadijo dijaki četrtih letnikov. Seveda se tukaj zelo očitno opazi poraba cigaret z leti kajenja oz. odvisnosti. </w:t>
      </w:r>
    </w:p>
    <w:p w:rsidR="008966F2" w:rsidRDefault="00E13799" w:rsidP="00277315">
      <w:pPr>
        <w:numPr>
          <w:ilvl w:val="0"/>
          <w:numId w:val="5"/>
        </w:numPr>
        <w:spacing w:line="360" w:lineRule="auto"/>
        <w:jc w:val="both"/>
      </w:pPr>
      <w:r>
        <w:t>Od 44 dijakov se jih 36 ne počuti odvisnega od nikotina, 8 jih je priznalo, da so odvisni.</w:t>
      </w:r>
      <w:r w:rsidR="00D45B5E">
        <w:t xml:space="preserve"> 7 dijakov, ki se počutijo odvisnih je iz 4. letnika. Spet se opazi, da so »izkušenejši« kadilci tisti, ki priznavajo, da imajo problem in si ga želijo rešiti (rezultat št. 7). Zanimivo je to, da očitno mora preteči nekaj kadilskih let, da kadilec prepozna svoj problem kajenja in se sprijazni s tem, da je odvisen od nikotina.</w:t>
      </w:r>
    </w:p>
    <w:p w:rsidR="00E13799" w:rsidRDefault="00E13799" w:rsidP="00277315">
      <w:pPr>
        <w:numPr>
          <w:ilvl w:val="0"/>
          <w:numId w:val="5"/>
        </w:numPr>
        <w:spacing w:line="360" w:lineRule="auto"/>
        <w:jc w:val="both"/>
      </w:pPr>
      <w:r>
        <w:t>12 dijakov nima namena prenehati kaditi, medtem ko jih bo prenehalo 32, od tega jih ima namen nehati kaditi v tekočem letu 22, čez nekaj let pa 10.</w:t>
      </w:r>
      <w:r w:rsidR="00D45B5E">
        <w:t xml:space="preserve"> Od tega jih v četrtem letniku namen prenehati kar 14 od 22 v tekočem letu. Glede na ta rezultat se mladi kadilci zavedajo, da je kajenje slabo, kajti drugače v večini ne bi imeli namena nehati kaditi, saj ne bi bilo razloga za to. </w:t>
      </w:r>
    </w:p>
    <w:p w:rsidR="00E13799" w:rsidRDefault="00AF561C" w:rsidP="00277315">
      <w:pPr>
        <w:numPr>
          <w:ilvl w:val="0"/>
          <w:numId w:val="5"/>
        </w:numPr>
        <w:spacing w:line="360" w:lineRule="auto"/>
        <w:jc w:val="both"/>
      </w:pPr>
      <w:r>
        <w:t>Vseh 44 kadilcev se zaveda posledic kajenja. Za preizkus sem jim postavil dve vprašanji, s katerima bi dokazali ali so res ozaveščeni ali ne. Od tega je na oba odgovora pravilno odgovorilo 14 dijakov, 22 po en pravilen odgovor, 8 pa oba napačna.</w:t>
      </w:r>
      <w:r w:rsidR="00D92468">
        <w:t xml:space="preserve"> Iz teh rezultatov sicer ne morem zagotovo trditi ali so ozaveščeni ali ne, a vprašanji sta splošni, torej bom tiste, ki so odgovorili na obe vprašanji napačno štel kot neozaveščene.</w:t>
      </w:r>
      <w:r w:rsidR="00D45B5E">
        <w:t xml:space="preserve"> Dijaki torej delno dokazujejo, da poznajo posledice kajenja, kar se spet odraža v rezultatu št. 7, saj jih ima od 44 kar 32 namen prenehati kaditi. </w:t>
      </w:r>
    </w:p>
    <w:p w:rsidR="00D92468" w:rsidRPr="00D92468" w:rsidRDefault="00D92468" w:rsidP="00D92468">
      <w:pPr>
        <w:spacing w:line="360" w:lineRule="auto"/>
        <w:rPr>
          <w:sz w:val="14"/>
          <w:szCs w:val="14"/>
        </w:rPr>
      </w:pPr>
    </w:p>
    <w:p w:rsidR="00D45B5E" w:rsidRDefault="00D45B5E" w:rsidP="00D92468">
      <w:pPr>
        <w:spacing w:line="360" w:lineRule="auto"/>
        <w:rPr>
          <w:sz w:val="14"/>
          <w:szCs w:val="14"/>
        </w:rPr>
      </w:pPr>
    </w:p>
    <w:p w:rsidR="00D45B5E" w:rsidRDefault="00D45B5E" w:rsidP="00D92468">
      <w:pPr>
        <w:spacing w:line="360" w:lineRule="auto"/>
        <w:rPr>
          <w:sz w:val="14"/>
          <w:szCs w:val="14"/>
        </w:rPr>
      </w:pPr>
    </w:p>
    <w:p w:rsidR="005F1756" w:rsidRDefault="005F1756" w:rsidP="00D92468">
      <w:pPr>
        <w:spacing w:line="360" w:lineRule="auto"/>
        <w:rPr>
          <w:sz w:val="14"/>
          <w:szCs w:val="14"/>
        </w:rPr>
      </w:pPr>
    </w:p>
    <w:p w:rsidR="00D45B5E" w:rsidRDefault="00D45B5E" w:rsidP="00D92468">
      <w:pPr>
        <w:spacing w:line="360" w:lineRule="auto"/>
        <w:rPr>
          <w:sz w:val="14"/>
          <w:szCs w:val="14"/>
        </w:rPr>
      </w:pPr>
    </w:p>
    <w:p w:rsidR="00D45B5E" w:rsidRDefault="00D45B5E" w:rsidP="00D92468">
      <w:pPr>
        <w:spacing w:line="360" w:lineRule="auto"/>
        <w:rPr>
          <w:sz w:val="14"/>
          <w:szCs w:val="14"/>
        </w:rPr>
      </w:pPr>
    </w:p>
    <w:p w:rsidR="00D92468" w:rsidRPr="00D45B5E" w:rsidRDefault="00D92468" w:rsidP="005F1756">
      <w:pPr>
        <w:pBdr>
          <w:top w:val="single" w:sz="4" w:space="1" w:color="auto"/>
        </w:pBdr>
        <w:spacing w:line="360" w:lineRule="auto"/>
        <w:rPr>
          <w:sz w:val="16"/>
          <w:szCs w:val="16"/>
        </w:rPr>
      </w:pPr>
      <w:r w:rsidRPr="00D45B5E">
        <w:rPr>
          <w:sz w:val="16"/>
          <w:szCs w:val="16"/>
        </w:rPr>
        <w:t>*Bolj nazorno prikazane rezultate prikazujejo grafikoni</w:t>
      </w:r>
      <w:r w:rsidR="00F35817" w:rsidRPr="00D45B5E">
        <w:rPr>
          <w:sz w:val="16"/>
          <w:szCs w:val="16"/>
        </w:rPr>
        <w:t xml:space="preserve"> (glej priloge)</w:t>
      </w:r>
      <w:r w:rsidRPr="00D45B5E">
        <w:rPr>
          <w:sz w:val="16"/>
          <w:szCs w:val="16"/>
        </w:rPr>
        <w:t>!</w:t>
      </w:r>
    </w:p>
    <w:p w:rsidR="00D92468" w:rsidRDefault="00053BC7" w:rsidP="00D92468">
      <w:pPr>
        <w:pStyle w:val="Heading1"/>
      </w:pPr>
      <w:r>
        <w:br w:type="page"/>
      </w:r>
      <w:r w:rsidR="00D92468">
        <w:t>8. UGOTOVITVE</w:t>
      </w:r>
    </w:p>
    <w:p w:rsidR="00D92468" w:rsidRDefault="00D92468" w:rsidP="00D92468">
      <w:pPr>
        <w:pStyle w:val="Heading1"/>
      </w:pPr>
    </w:p>
    <w:p w:rsidR="004723AF" w:rsidRDefault="00D92468" w:rsidP="00277315">
      <w:pPr>
        <w:numPr>
          <w:ilvl w:val="0"/>
          <w:numId w:val="7"/>
        </w:numPr>
        <w:spacing w:line="360" w:lineRule="auto"/>
        <w:jc w:val="both"/>
      </w:pPr>
      <w:r>
        <w:t>Mojo prvo predpostavko, da se število mladih, ki kadijo veča</w:t>
      </w:r>
      <w:r w:rsidR="008E02E0">
        <w:t>,</w:t>
      </w:r>
      <w:r>
        <w:t xml:space="preserve"> lahko ovržem ali potrdim le s statističnimi podatki, ki jih imam na voljo, kajti če bi hotel ugotoviti to sam, bi se moral predati večletnemu</w:t>
      </w:r>
      <w:r w:rsidR="001F270C">
        <w:t xml:space="preserve"> (longitudialnemu)</w:t>
      </w:r>
      <w:r>
        <w:t xml:space="preserve"> raziskovanju na t</w:t>
      </w:r>
      <w:r w:rsidR="008E02E0">
        <w:t>e</w:t>
      </w:r>
      <w:r>
        <w:t>m področju.</w:t>
      </w:r>
      <w:r w:rsidR="004723AF">
        <w:t xml:space="preserve"> To predpostavko lahko potrdim, saj so (kot omenjeno v poglavju 6) po ESPAD-u ugotovili, da se delež kadilcev v mlajših starostih skupi</w:t>
      </w:r>
      <w:r w:rsidR="00130EF7">
        <w:t>na</w:t>
      </w:r>
      <w:r w:rsidR="004723AF">
        <w:t>h veča.</w:t>
      </w:r>
      <w:r w:rsidR="001F270C">
        <w:t xml:space="preserve"> ESPAD podaja zelo verodostojne informacije, </w:t>
      </w:r>
      <w:r w:rsidR="00122427">
        <w:t xml:space="preserve">ki so </w:t>
      </w:r>
      <w:r w:rsidR="001F270C">
        <w:t>omenjen</w:t>
      </w:r>
      <w:r w:rsidR="00122427">
        <w:t xml:space="preserve">e </w:t>
      </w:r>
      <w:r w:rsidR="001F270C">
        <w:t>predvsem na spletni strani Inštituta za varovanje zdravja. Ker so informacije verodostojne, so glavni razlog za potrditev moje prve predpostavke.</w:t>
      </w:r>
    </w:p>
    <w:p w:rsidR="004723AF" w:rsidRDefault="00130EF7" w:rsidP="00277315">
      <w:pPr>
        <w:numPr>
          <w:ilvl w:val="0"/>
          <w:numId w:val="7"/>
        </w:numPr>
        <w:spacing w:line="360" w:lineRule="auto"/>
        <w:jc w:val="both"/>
      </w:pPr>
      <w:r>
        <w:t>Sodeč po moji drugi predpostavki kadi več fantov kot deklet. Ta predpostavka je rahlo problematična, saj je po statistikah omenjenih v šestem poglavju več moških, ki kadi. Anketa priča, da je na Gimnaziji Ormož več deklet, ki so kadilke, kot fantov.</w:t>
      </w:r>
      <w:r w:rsidR="002D6302">
        <w:t xml:space="preserve"> To pa je verjetno posledica tega, da je večji delež deklet kot fantov, ki obiskujejo Gimnazijo Ormož.</w:t>
      </w:r>
      <w:r>
        <w:t xml:space="preserve"> Splošno gledano je več kadilcev kot kadilk, torej kljub anketi to predpostavko potrjujem s statistiko.</w:t>
      </w:r>
      <w:r w:rsidR="001F270C">
        <w:t xml:space="preserve"> Omenjena statistika je zanesljiva in verodostojna, tako, da ne vidim problema s strani potrditve predpostavke. V primeru, da bi hoteli sami narediti raziskavo, katere namen bi bil neposredna potrditev ali ovrženje moje predpostavke, bi morali izvesti obsežno ankete – telefonsko, ankete bi lahko poslali na dom z možnostjo brezplačnega pošliljanja anket nazaj ipd. Seveda se pri vseh anketah pojavljajo določeni problemi, ki sem jih omenil v poglavju št. 4 (metodologija). </w:t>
      </w:r>
    </w:p>
    <w:p w:rsidR="00FD49BC" w:rsidRDefault="00130EF7" w:rsidP="00277315">
      <w:pPr>
        <w:numPr>
          <w:ilvl w:val="0"/>
          <w:numId w:val="7"/>
        </w:numPr>
        <w:spacing w:line="360" w:lineRule="auto"/>
        <w:jc w:val="both"/>
      </w:pPr>
      <w:r>
        <w:t>Da začnejo mladi kaditi med 14 in 16 letom potrjuje anketa. To potrjujejo tudi teoretični del seminarske naloge.</w:t>
      </w:r>
      <w:r w:rsidR="0085284C">
        <w:t xml:space="preserve"> To predpostavko zatorej potrjujem. Ta ugotovitev dejansko pomeni, da kadilci začnejo kaditi v adolescenci, prehoda iz otroštva v odraslost (fizično). Glej poglavje 5.a.</w:t>
      </w:r>
      <w:r w:rsidR="00FD49BC">
        <w:t xml:space="preserve"> Ta ugotovitev kaže na to, da obstaja problem na tem področju. </w:t>
      </w:r>
    </w:p>
    <w:p w:rsidR="00130EF7" w:rsidRDefault="00130EF7" w:rsidP="00277315">
      <w:pPr>
        <w:numPr>
          <w:ilvl w:val="0"/>
          <w:numId w:val="7"/>
        </w:numPr>
        <w:spacing w:line="360" w:lineRule="auto"/>
        <w:jc w:val="both"/>
      </w:pPr>
      <w:r>
        <w:t>Naslednja predpostavka je ta, da se mladi kadilci zavedajo posledic kajenja. Tudi to predpostavko potrjujem z anketo in teoretičnim delom seminarske naloge. Anketa dokazuje, da so odgovori na zastavljena vprašanja pozitivni ali delno pozitivni, tako da iz tega lahko predpostavljam, da so ozaveščeni o posledicah kajenja. O tem govori tudi 5</w:t>
      </w:r>
      <w:r w:rsidR="0085284C">
        <w:t>.</w:t>
      </w:r>
      <w:r>
        <w:t xml:space="preserve"> poglavje oz. »d« predel v petem poglavju.</w:t>
      </w:r>
      <w:r w:rsidR="0085284C">
        <w:t xml:space="preserve"> Ugotovitev kaže na to, da posledice kajenja mladih kadilcev ne ganejo, saj se zavedajo, da niso kratkoročne, ampak dolgoročne. Kljub temu, da kajenje jemljejo kot veliko grožnjo človeštvu in se zavedajo posledic kajenja, vseeno kadijo, kajti, kot je omenjeno v teoretičnem delu 5. poglavja, jim kratkoročni dosežki pomenijo več kot grožnja zdravju. Očitno se ne povezujejo s tem kar vidijo ali slišijo v mediji. Zelo zanimivo je to, da še je srednja šola vedno obdobje sekundarne socializacije, kjer so najpomembnejši vrstniki in predvsem mediji. Mladi se v sekundarni socializaciji soočajo z novimi normami, vrednotami, novimi nazori in pogledi na svet. Zakaj torej prihaja do odklonitve teh informacij? Če bi nas zanimala ta tema, bi morali opraviti intervjuje z dijaki, kajti s pomočjo ankete (niti ankete od</w:t>
      </w:r>
      <w:r w:rsidR="000C79A1">
        <w:t>prtega tipa) bi veliko težje prišli do informacij, ki jih potrebujemo. Kljub temu, da bi za intervjuje rabili več časa in bi nas bolj finančno bremenilo, bi prišli do bolj kvalitetnih odgovorov.</w:t>
      </w:r>
    </w:p>
    <w:p w:rsidR="00130EF7" w:rsidRDefault="00130EF7" w:rsidP="00277315">
      <w:pPr>
        <w:numPr>
          <w:ilvl w:val="0"/>
          <w:numId w:val="7"/>
        </w:numPr>
        <w:spacing w:line="360" w:lineRule="auto"/>
        <w:jc w:val="both"/>
      </w:pPr>
      <w:r>
        <w:t xml:space="preserve">Ovržena predpostavka je ta, da mladi kadilci nimajo namena prenehati kaditi. Anketa dokazuje ravno nasprotno. Izmed 44 anketiranih kadilcev ima namen prenehati 32. </w:t>
      </w:r>
      <w:r w:rsidR="00FD49BC">
        <w:t>Očitno se dijaki kljub vsemu prej naštetemu namenijo odpovedati tobačnemu dimu. Ali je to verodostojen odgovor ali ne, ne bom izvedel, lahko pa bi izvedeli alis e bo to res zgodilo, to pa tako, da bi naslednje leto spet ponudil anketo istim dijakom in jih zastavil vprašanje ali jim je uspelo prenehati ali ne. Res je, da nam ta rezultat pove, da mladi kljub vsemu ne vidijo smilsla v kajenju, le zakaj se potem ne smatrajo za odvisne. Ti rezultati se rahlo prekrivajo, možno je tudi to, da se ne smatrajo za odvisne, ker še niso doživeli abstinenčne krize. Kakorkoli že, to predpostavko sem ovrgel.</w:t>
      </w:r>
    </w:p>
    <w:p w:rsidR="000C79A1" w:rsidRDefault="00130EF7" w:rsidP="00277315">
      <w:pPr>
        <w:numPr>
          <w:ilvl w:val="0"/>
          <w:numId w:val="7"/>
        </w:numPr>
        <w:spacing w:line="360" w:lineRule="auto"/>
        <w:jc w:val="both"/>
      </w:pPr>
      <w:r>
        <w:t xml:space="preserve">Predpostavljal sem tudi, da so kadilci povečini otroki kadilskih staršev. </w:t>
      </w:r>
      <w:r w:rsidR="00827EFF">
        <w:t xml:space="preserve">Dijaki Gimnazije Ormož </w:t>
      </w:r>
      <w:r w:rsidR="000C79A1">
        <w:t>pri tej temi ostajajo nevtralni, saj ni kvantitativne razlike med dijaki, ki imajo kadilske ali nekadilske starše. To število je</w:t>
      </w:r>
      <w:r w:rsidR="00827EFF">
        <w:t xml:space="preserve"> 22</w:t>
      </w:r>
      <w:r w:rsidR="000C79A1">
        <w:t>.</w:t>
      </w:r>
      <w:r w:rsidR="00827EFF">
        <w:t xml:space="preserve"> Teorija in statistika priča</w:t>
      </w:r>
      <w:r w:rsidR="000C79A1">
        <w:t>ta</w:t>
      </w:r>
      <w:r w:rsidR="00827EFF">
        <w:t xml:space="preserve"> o tem, da so otroci kadilskih staršev tisti, ki ponavadi kadijo. Glavni vzrok za to, bi naj bilo modelno učenje.</w:t>
      </w:r>
      <w:r w:rsidR="000C79A1">
        <w:t xml:space="preserve"> </w:t>
      </w:r>
    </w:p>
    <w:p w:rsidR="0085284C" w:rsidRDefault="000C79A1" w:rsidP="00D32D96">
      <w:pPr>
        <w:spacing w:line="360" w:lineRule="auto"/>
        <w:ind w:left="360" w:firstLine="348"/>
        <w:jc w:val="both"/>
      </w:pPr>
      <w:r>
        <w:t>Kljub temu pa ne smemo pozabiti, da je vseeno ostalih 22 nima kadilskih staršev. In na podlagi rezultatov ankete ne morem trditi, da dijaki jemljejo vzor</w:t>
      </w:r>
      <w:r w:rsidR="00D32D96">
        <w:t xml:space="preserve"> kajenja</w:t>
      </w:r>
      <w:r>
        <w:t xml:space="preserve"> po svojih starših. Seveda se pojavi vprašanje ali </w:t>
      </w:r>
      <w:r w:rsidR="00D32D96">
        <w:t xml:space="preserve">so </w:t>
      </w:r>
      <w:r>
        <w:t>nekadilski starši v dijakovi primarni socializaciji kadili, ali so pred kratkim nehali kaditi itd. To so vprašanja, ki bi morala biti vključena v anketo, a zaradi časovne stiske tega nisem mogel izvesti. Če bi nadaljevali vprašanja v tej smeri, bi dobili dosti bolj natančne podatke o tem ali dejansko obstaja kakšna povezava med starši, ki kadijo in dijaki, ki kadijo ali ne kadijo.</w:t>
      </w:r>
    </w:p>
    <w:p w:rsidR="00247669" w:rsidRDefault="00AF561C" w:rsidP="00D32D96">
      <w:pPr>
        <w:pStyle w:val="Heading1"/>
      </w:pPr>
      <w:r>
        <w:br w:type="page"/>
      </w:r>
      <w:r w:rsidR="00053BC7">
        <w:t>9</w:t>
      </w:r>
      <w:r w:rsidR="00247669">
        <w:t>. LITERATURA</w:t>
      </w:r>
      <w:bookmarkEnd w:id="15"/>
      <w:bookmarkEnd w:id="16"/>
    </w:p>
    <w:p w:rsidR="00247669" w:rsidRDefault="00247669">
      <w:pPr>
        <w:ind w:left="1134"/>
        <w:jc w:val="both"/>
      </w:pPr>
    </w:p>
    <w:p w:rsidR="00247669" w:rsidRDefault="00247669">
      <w:pPr>
        <w:jc w:val="both"/>
        <w:rPr>
          <w:b/>
        </w:rPr>
      </w:pPr>
    </w:p>
    <w:p w:rsidR="00C9131A" w:rsidRDefault="00C9131A" w:rsidP="00277315">
      <w:pPr>
        <w:numPr>
          <w:ilvl w:val="0"/>
          <w:numId w:val="4"/>
        </w:numPr>
        <w:jc w:val="both"/>
      </w:pPr>
      <w:r w:rsidRPr="00C9131A">
        <w:rPr>
          <w:b/>
        </w:rPr>
        <w:t>Alen Carr:</w:t>
      </w:r>
      <w:r>
        <w:t xml:space="preserve"> Končno nekadilci! (</w:t>
      </w:r>
      <w:r w:rsidR="00D32D96">
        <w:t xml:space="preserve">DZS - </w:t>
      </w:r>
      <w:r>
        <w:t>2003)</w:t>
      </w:r>
      <w:r w:rsidR="00D32D96">
        <w:t xml:space="preserve"> </w:t>
      </w:r>
    </w:p>
    <w:p w:rsidR="00C9131A" w:rsidRPr="00C9131A" w:rsidRDefault="00C9131A" w:rsidP="00C9131A">
      <w:pPr>
        <w:jc w:val="both"/>
      </w:pPr>
    </w:p>
    <w:p w:rsidR="00247669" w:rsidRDefault="00247669" w:rsidP="00277315">
      <w:pPr>
        <w:numPr>
          <w:ilvl w:val="0"/>
          <w:numId w:val="4"/>
        </w:numPr>
        <w:jc w:val="both"/>
      </w:pPr>
      <w:r>
        <w:rPr>
          <w:b/>
        </w:rPr>
        <w:t>Bojan Dekleva</w:t>
      </w:r>
      <w:r>
        <w:t>: Tobak, alkohol in druge droge med srednješolsko mladino v Ljubljani v letu 1998 (september) - zaključno poročilo raziskovalne naloge (prvi zvezek);</w:t>
      </w:r>
      <w:r>
        <w:rPr>
          <w:i/>
        </w:rPr>
        <w:t xml:space="preserve"> </w:t>
      </w:r>
      <w:r>
        <w:t xml:space="preserve">(1998) Inštitut za kriminologijo pri Pravni fakulteti v Ljubljani </w:t>
      </w:r>
    </w:p>
    <w:p w:rsidR="00247669" w:rsidRDefault="00247669">
      <w:pPr>
        <w:pStyle w:val="Footer"/>
        <w:tabs>
          <w:tab w:val="clear" w:pos="4536"/>
          <w:tab w:val="clear" w:pos="9072"/>
        </w:tabs>
        <w:jc w:val="both"/>
      </w:pPr>
    </w:p>
    <w:p w:rsidR="00247669" w:rsidRDefault="00480899" w:rsidP="00277315">
      <w:pPr>
        <w:numPr>
          <w:ilvl w:val="0"/>
          <w:numId w:val="4"/>
        </w:numPr>
        <w:jc w:val="both"/>
      </w:pPr>
      <w:r>
        <w:rPr>
          <w:b/>
        </w:rPr>
        <w:t>Irena Dogša, Ignac Schmidt</w:t>
      </w:r>
      <w:r>
        <w:t>: Droge? Ne, hvala! Zavod Republike Slovenije za šolstvo; (1997)</w:t>
      </w:r>
    </w:p>
    <w:p w:rsidR="00247669" w:rsidRDefault="00247669">
      <w:pPr>
        <w:jc w:val="both"/>
      </w:pPr>
    </w:p>
    <w:p w:rsidR="009F7363" w:rsidRDefault="009F7363" w:rsidP="00277315">
      <w:pPr>
        <w:numPr>
          <w:ilvl w:val="0"/>
          <w:numId w:val="4"/>
        </w:numPr>
        <w:jc w:val="both"/>
      </w:pPr>
      <w:r>
        <w:rPr>
          <w:b/>
        </w:rPr>
        <w:t xml:space="preserve">Andrej Kastelic, Marija Mikulan </w:t>
      </w:r>
      <w:r>
        <w:t>– Mladostnik in droga (</w:t>
      </w:r>
      <w:r w:rsidR="00D32D96">
        <w:t xml:space="preserve">DZS - </w:t>
      </w:r>
      <w:r>
        <w:t>2001)</w:t>
      </w:r>
      <w:r w:rsidR="00D32D96">
        <w:t xml:space="preserve"> </w:t>
      </w:r>
    </w:p>
    <w:p w:rsidR="00247669" w:rsidRDefault="00247669">
      <w:pPr>
        <w:jc w:val="both"/>
      </w:pPr>
    </w:p>
    <w:p w:rsidR="009F7363" w:rsidRDefault="009F7363" w:rsidP="00277315">
      <w:pPr>
        <w:numPr>
          <w:ilvl w:val="0"/>
          <w:numId w:val="4"/>
        </w:numPr>
        <w:jc w:val="both"/>
      </w:pPr>
      <w:r>
        <w:rPr>
          <w:b/>
        </w:rPr>
        <w:t>Dr. J. Wayne McFarland – Elman J.Folkenberg</w:t>
      </w:r>
      <w:r>
        <w:t>: Kako prenehati kaditi v petih dneh; 1998</w:t>
      </w:r>
      <w:r w:rsidR="00D32D96">
        <w:t xml:space="preserve"> (Mladinska knjiga)</w:t>
      </w:r>
    </w:p>
    <w:p w:rsidR="009F7363" w:rsidRDefault="009F7363" w:rsidP="009F7363">
      <w:pPr>
        <w:jc w:val="both"/>
      </w:pPr>
    </w:p>
    <w:p w:rsidR="009F7363" w:rsidRDefault="009F7363" w:rsidP="00277315">
      <w:pPr>
        <w:pStyle w:val="BodyTextIndent"/>
        <w:numPr>
          <w:ilvl w:val="0"/>
          <w:numId w:val="4"/>
        </w:numPr>
        <w:jc w:val="both"/>
      </w:pPr>
      <w:r>
        <w:rPr>
          <w:b/>
        </w:rPr>
        <w:t>Jernej Pečjak, Damjana Mohorko</w:t>
      </w:r>
      <w:r>
        <w:t>: Zbogom cigareta: Priročnik o tem, kako postanete in ostanete nekadilec. Ljubljana: samozaložba</w:t>
      </w:r>
      <w:r>
        <w:rPr>
          <w:i/>
        </w:rPr>
        <w:t xml:space="preserve"> </w:t>
      </w:r>
      <w:r>
        <w:t>(1995)</w:t>
      </w:r>
    </w:p>
    <w:p w:rsidR="009F7363" w:rsidRDefault="009F7363" w:rsidP="009F7363">
      <w:pPr>
        <w:jc w:val="both"/>
      </w:pPr>
    </w:p>
    <w:p w:rsidR="00480899" w:rsidRDefault="00480899" w:rsidP="00277315">
      <w:pPr>
        <w:numPr>
          <w:ilvl w:val="0"/>
          <w:numId w:val="4"/>
        </w:numPr>
        <w:jc w:val="both"/>
      </w:pPr>
      <w:r>
        <w:rPr>
          <w:b/>
        </w:rPr>
        <w:t xml:space="preserve">Michel de Pracontal </w:t>
      </w:r>
      <w:r>
        <w:t>– Vojna proti tobaku (</w:t>
      </w:r>
      <w:r w:rsidR="00D32D96">
        <w:t xml:space="preserve">DZS - </w:t>
      </w:r>
      <w:r>
        <w:t>2002)</w:t>
      </w:r>
      <w:r w:rsidR="00D32D96">
        <w:t xml:space="preserve"> </w:t>
      </w:r>
    </w:p>
    <w:p w:rsidR="009F7363" w:rsidRDefault="009F7363" w:rsidP="009F7363">
      <w:pPr>
        <w:jc w:val="both"/>
      </w:pPr>
    </w:p>
    <w:p w:rsidR="009F7363" w:rsidRDefault="009F7363" w:rsidP="00277315">
      <w:pPr>
        <w:numPr>
          <w:ilvl w:val="0"/>
          <w:numId w:val="4"/>
        </w:numPr>
        <w:jc w:val="both"/>
      </w:pPr>
      <w:r>
        <w:t>spletne strani:</w:t>
      </w:r>
    </w:p>
    <w:p w:rsidR="00C9131A" w:rsidRDefault="00A55BA9" w:rsidP="00C9131A">
      <w:pPr>
        <w:ind w:left="708"/>
        <w:jc w:val="both"/>
      </w:pPr>
      <w:hyperlink r:id="rId9" w:history="1">
        <w:r w:rsidR="00C9131A" w:rsidRPr="00C7374B">
          <w:rPr>
            <w:rStyle w:val="Hyperlink"/>
          </w:rPr>
          <w:t>www.stat.si</w:t>
        </w:r>
      </w:hyperlink>
      <w:r w:rsidR="00C9131A">
        <w:t xml:space="preserve"> – Spletna stran statističnega urada Slovenije</w:t>
      </w:r>
    </w:p>
    <w:p w:rsidR="00C9131A" w:rsidRDefault="00A55BA9" w:rsidP="00C9131A">
      <w:pPr>
        <w:ind w:left="708"/>
        <w:jc w:val="both"/>
        <w:rPr>
          <w:rStyle w:val="a"/>
          <w:szCs w:val="24"/>
        </w:rPr>
      </w:pPr>
      <w:hyperlink r:id="rId10" w:history="1">
        <w:r w:rsidR="00C9131A" w:rsidRPr="00C9131A">
          <w:rPr>
            <w:rStyle w:val="Hyperlink"/>
            <w:szCs w:val="24"/>
          </w:rPr>
          <w:t>www.gov.si/ivz/</w:t>
        </w:r>
      </w:hyperlink>
      <w:r w:rsidR="00C9131A" w:rsidRPr="00C9131A">
        <w:rPr>
          <w:rStyle w:val="a"/>
          <w:szCs w:val="24"/>
        </w:rPr>
        <w:t xml:space="preserve"> - </w:t>
      </w:r>
      <w:r w:rsidR="00C9131A">
        <w:rPr>
          <w:rStyle w:val="a"/>
          <w:szCs w:val="24"/>
        </w:rPr>
        <w:t>Spletna stran Inštituta za varovanje zdravja</w:t>
      </w:r>
    </w:p>
    <w:p w:rsidR="000C79A1" w:rsidRPr="000C79A1" w:rsidRDefault="00A55BA9" w:rsidP="00C9131A">
      <w:pPr>
        <w:ind w:left="708"/>
        <w:jc w:val="both"/>
        <w:rPr>
          <w:szCs w:val="24"/>
        </w:rPr>
      </w:pPr>
      <w:hyperlink r:id="rId11" w:history="1">
        <w:r w:rsidR="000C79A1" w:rsidRPr="00D2059C">
          <w:rPr>
            <w:rStyle w:val="Hyperlink"/>
            <w:szCs w:val="24"/>
          </w:rPr>
          <w:t>http://www.mladina.si/dnevnik/7935</w:t>
        </w:r>
        <w:r w:rsidR="009719BF">
          <w:rPr>
            <w:rStyle w:val="Hyperlink"/>
            <w:szCs w:val="24"/>
          </w:rPr>
          <w:t>2</w:t>
        </w:r>
        <w:r w:rsidR="000C79A1" w:rsidRPr="00D2059C">
          <w:rPr>
            <w:rStyle w:val="Hyperlink"/>
            <w:szCs w:val="24"/>
          </w:rPr>
          <w:t>/</w:t>
        </w:r>
      </w:hyperlink>
      <w:r w:rsidR="000C79A1">
        <w:rPr>
          <w:szCs w:val="24"/>
        </w:rPr>
        <w:t xml:space="preserve"> - Spletna stran spletnega tednika Mladina</w:t>
      </w:r>
    </w:p>
    <w:p w:rsidR="00480899" w:rsidRDefault="00480899" w:rsidP="00480899">
      <w:pPr>
        <w:jc w:val="both"/>
      </w:pPr>
    </w:p>
    <w:p w:rsidR="00480899" w:rsidRDefault="00480899" w:rsidP="00277315">
      <w:pPr>
        <w:numPr>
          <w:ilvl w:val="0"/>
          <w:numId w:val="4"/>
        </w:numPr>
        <w:jc w:val="both"/>
      </w:pPr>
      <w:r>
        <w:rPr>
          <w:b/>
        </w:rPr>
        <w:t>prof</w:t>
      </w:r>
      <w:r w:rsidRPr="00480899">
        <w:t>.</w:t>
      </w:r>
      <w:r>
        <w:t xml:space="preserve"> </w:t>
      </w:r>
      <w:r>
        <w:rPr>
          <w:b/>
        </w:rPr>
        <w:t>d</w:t>
      </w:r>
      <w:r w:rsidRPr="00480899">
        <w:rPr>
          <w:b/>
        </w:rPr>
        <w:t xml:space="preserve">r. Karl-Ludwig Täschner, dr. </w:t>
      </w:r>
      <w:r>
        <w:rPr>
          <w:b/>
        </w:rPr>
        <w:t>m</w:t>
      </w:r>
      <w:r w:rsidRPr="00480899">
        <w:rPr>
          <w:b/>
        </w:rPr>
        <w:t>ed</w:t>
      </w:r>
      <w:r>
        <w:t xml:space="preserve"> – Trde droge – mehke droge (</w:t>
      </w:r>
      <w:r w:rsidR="00D32D96">
        <w:t xml:space="preserve">DZS - </w:t>
      </w:r>
      <w:r>
        <w:t>2004)</w:t>
      </w:r>
      <w:r w:rsidR="00D32D96">
        <w:t xml:space="preserve"> </w:t>
      </w:r>
    </w:p>
    <w:p w:rsidR="00480899" w:rsidRDefault="00480899" w:rsidP="00480899">
      <w:pPr>
        <w:jc w:val="both"/>
      </w:pPr>
    </w:p>
    <w:p w:rsidR="00247669" w:rsidRDefault="00247669">
      <w:pPr>
        <w:jc w:val="both"/>
      </w:pPr>
    </w:p>
    <w:p w:rsidR="00247669" w:rsidRDefault="00247669">
      <w:pPr>
        <w:jc w:val="both"/>
      </w:pPr>
    </w:p>
    <w:p w:rsidR="00247669" w:rsidRDefault="00247669">
      <w:pPr>
        <w:ind w:left="708" w:firstLine="708"/>
        <w:jc w:val="both"/>
      </w:pPr>
      <w:r>
        <w:br w:type="page"/>
      </w:r>
    </w:p>
    <w:p w:rsidR="00247669" w:rsidRDefault="00F35817" w:rsidP="00F35817">
      <w:pPr>
        <w:pStyle w:val="Heading1"/>
      </w:pPr>
      <w:r>
        <w:t>Priloge</w:t>
      </w:r>
    </w:p>
    <w:p w:rsidR="00F35817" w:rsidRDefault="00F35817" w:rsidP="00F35817"/>
    <w:p w:rsidR="00F35817" w:rsidRDefault="00F35817" w:rsidP="00F35817">
      <w:pPr>
        <w:pStyle w:val="Heading6"/>
      </w:pPr>
      <w:r>
        <w:t>ANKETA</w:t>
      </w:r>
    </w:p>
    <w:p w:rsidR="00F35817" w:rsidRDefault="00F35817" w:rsidP="00F35817">
      <w:pPr>
        <w:jc w:val="both"/>
        <w:rPr>
          <w:sz w:val="28"/>
        </w:rPr>
      </w:pPr>
    </w:p>
    <w:p w:rsidR="00F35817" w:rsidRDefault="00F35817" w:rsidP="00F35817">
      <w:pPr>
        <w:jc w:val="both"/>
      </w:pPr>
      <w:r>
        <w:t>Lepo pozdravljen/a,</w:t>
      </w:r>
    </w:p>
    <w:p w:rsidR="00F35817" w:rsidRDefault="00F35817" w:rsidP="00F35817">
      <w:pPr>
        <w:jc w:val="both"/>
      </w:pPr>
      <w:r>
        <w:t xml:space="preserve">Sem </w:t>
      </w:r>
      <w:r w:rsidR="00372E3E">
        <w:t xml:space="preserve">B.L. </w:t>
      </w:r>
      <w:r>
        <w:t xml:space="preserve">iz 4. letnika gimnazije Ormož in za mojo seminarsko nalogo pri sociologiji sem si izbral naslov »Kajenje med mladimi.« Pred teboj je anketa, na katero prosim iskreno odgovori, saj je anonimna. </w:t>
      </w:r>
    </w:p>
    <w:p w:rsidR="00F35817" w:rsidRDefault="00F35817" w:rsidP="00F35817">
      <w:pPr>
        <w:jc w:val="both"/>
      </w:pPr>
      <w:r>
        <w:t>Hvala za tvoje sodelovanje in za pomoč.</w:t>
      </w:r>
    </w:p>
    <w:p w:rsidR="00F35817" w:rsidRDefault="00F35817" w:rsidP="00F35817">
      <w:pPr>
        <w:jc w:val="both"/>
        <w:rPr>
          <w:b/>
          <w:sz w:val="32"/>
        </w:rPr>
      </w:pPr>
    </w:p>
    <w:p w:rsidR="00F35817" w:rsidRDefault="00F35817" w:rsidP="00F35817">
      <w:pPr>
        <w:jc w:val="both"/>
      </w:pPr>
      <w:r>
        <w:t>1. Spol:</w:t>
      </w:r>
      <w:r>
        <w:tab/>
        <w:t>moški</w:t>
      </w:r>
      <w:r>
        <w:tab/>
      </w:r>
      <w:r>
        <w:tab/>
        <w:t xml:space="preserve">ženski </w:t>
      </w:r>
    </w:p>
    <w:p w:rsidR="00F35817" w:rsidRDefault="00F35817" w:rsidP="00F35817">
      <w:pPr>
        <w:jc w:val="both"/>
      </w:pPr>
    </w:p>
    <w:p w:rsidR="00F35817" w:rsidRDefault="00F35817" w:rsidP="00F35817">
      <w:pPr>
        <w:jc w:val="both"/>
      </w:pPr>
      <w:r>
        <w:t>2. Razred:</w:t>
      </w:r>
      <w:r>
        <w:tab/>
        <w:t xml:space="preserve">a) 1. letnik </w:t>
      </w:r>
    </w:p>
    <w:p w:rsidR="00F35817" w:rsidRDefault="00F35817" w:rsidP="00F35817">
      <w:pPr>
        <w:ind w:left="708" w:firstLine="708"/>
        <w:jc w:val="both"/>
      </w:pPr>
      <w:r>
        <w:t>b) 2. letnik</w:t>
      </w:r>
    </w:p>
    <w:p w:rsidR="00F35817" w:rsidRDefault="00F35817" w:rsidP="00F35817">
      <w:pPr>
        <w:ind w:left="708" w:firstLine="708"/>
        <w:jc w:val="both"/>
      </w:pPr>
      <w:r>
        <w:t>c) 3. letnik</w:t>
      </w:r>
    </w:p>
    <w:p w:rsidR="00F35817" w:rsidRDefault="00F35817" w:rsidP="00F35817">
      <w:pPr>
        <w:ind w:left="708" w:firstLine="708"/>
        <w:jc w:val="both"/>
      </w:pPr>
      <w:r>
        <w:t>d) 4. letnik</w:t>
      </w:r>
    </w:p>
    <w:p w:rsidR="00F35817" w:rsidRDefault="00F35817" w:rsidP="00F35817">
      <w:pPr>
        <w:jc w:val="both"/>
      </w:pPr>
    </w:p>
    <w:p w:rsidR="00F35817" w:rsidRDefault="00F35817" w:rsidP="00F35817">
      <w:pPr>
        <w:jc w:val="both"/>
      </w:pPr>
    </w:p>
    <w:p w:rsidR="00F35817" w:rsidRDefault="00F35817" w:rsidP="00F35817">
      <w:pPr>
        <w:jc w:val="both"/>
      </w:pPr>
      <w:r>
        <w:t>3. Ali kadiš?</w:t>
      </w:r>
      <w:r>
        <w:tab/>
      </w:r>
      <w:r>
        <w:tab/>
        <w:t xml:space="preserve">ne kadim   </w:t>
      </w:r>
      <w:r>
        <w:tab/>
        <w:t xml:space="preserve">občasno   </w:t>
      </w:r>
      <w:r>
        <w:tab/>
        <w:t xml:space="preserve"> redno</w:t>
      </w:r>
    </w:p>
    <w:p w:rsidR="00F35817" w:rsidRDefault="00F35817" w:rsidP="00F35817">
      <w:pPr>
        <w:ind w:firstLine="708"/>
        <w:jc w:val="both"/>
      </w:pPr>
      <w:r>
        <w:t>(če je odgovor na to vprašanje pritrdilen, še prosim odgovori na naslednja vprašanja)</w:t>
      </w:r>
    </w:p>
    <w:p w:rsidR="00F35817" w:rsidRDefault="00F35817" w:rsidP="00F35817">
      <w:pPr>
        <w:jc w:val="both"/>
      </w:pPr>
    </w:p>
    <w:p w:rsidR="00F35817" w:rsidRDefault="00F35817" w:rsidP="00F35817">
      <w:pPr>
        <w:jc w:val="both"/>
      </w:pPr>
    </w:p>
    <w:p w:rsidR="00F35817" w:rsidRDefault="00F35817" w:rsidP="00F35817">
      <w:pPr>
        <w:jc w:val="both"/>
      </w:pPr>
      <w:r>
        <w:t>4. Kdaj si začel-a kaditi?</w:t>
      </w:r>
    </w:p>
    <w:p w:rsidR="00F35817" w:rsidRDefault="00F35817" w:rsidP="00F35817">
      <w:pPr>
        <w:ind w:left="708" w:firstLine="708"/>
        <w:jc w:val="both"/>
      </w:pPr>
      <w:r>
        <w:t>a) v osnovni šoli</w:t>
      </w:r>
    </w:p>
    <w:p w:rsidR="00F35817" w:rsidRDefault="00F35817" w:rsidP="00F35817">
      <w:pPr>
        <w:ind w:left="708" w:firstLine="708"/>
        <w:jc w:val="both"/>
      </w:pPr>
      <w:r>
        <w:t xml:space="preserve">b) v 1. letniku             </w:t>
      </w:r>
    </w:p>
    <w:p w:rsidR="00F35817" w:rsidRDefault="00F35817" w:rsidP="00F35817">
      <w:pPr>
        <w:ind w:left="708" w:firstLine="708"/>
        <w:jc w:val="both"/>
      </w:pPr>
      <w:r>
        <w:t>c) v 2. letniku</w:t>
      </w:r>
    </w:p>
    <w:p w:rsidR="00F35817" w:rsidRDefault="00F35817" w:rsidP="00F35817">
      <w:pPr>
        <w:ind w:left="708" w:firstLine="708"/>
        <w:jc w:val="both"/>
      </w:pPr>
      <w:r>
        <w:t>d) v 3. letniku</w:t>
      </w:r>
    </w:p>
    <w:p w:rsidR="00F35817" w:rsidRDefault="00F35817" w:rsidP="00F35817">
      <w:pPr>
        <w:ind w:left="708" w:firstLine="708"/>
        <w:jc w:val="both"/>
      </w:pPr>
      <w:r>
        <w:t>e) v 4. letniku</w:t>
      </w:r>
    </w:p>
    <w:p w:rsidR="00F35817" w:rsidRDefault="00F35817" w:rsidP="00F35817">
      <w:pPr>
        <w:ind w:left="708" w:firstLine="708"/>
        <w:jc w:val="both"/>
      </w:pPr>
      <w:r>
        <w:t>f) drugo ________________________</w:t>
      </w:r>
    </w:p>
    <w:p w:rsidR="00F35817" w:rsidRDefault="00F35817" w:rsidP="00F35817">
      <w:pPr>
        <w:jc w:val="both"/>
      </w:pPr>
    </w:p>
    <w:p w:rsidR="00F35817" w:rsidRDefault="00F35817" w:rsidP="00F35817">
      <w:pPr>
        <w:jc w:val="both"/>
      </w:pPr>
      <w:r>
        <w:t>5. Zakaj si začel kaditi?</w:t>
      </w:r>
    </w:p>
    <w:p w:rsidR="00F35817" w:rsidRDefault="00F35817" w:rsidP="00F35817">
      <w:pPr>
        <w:jc w:val="both"/>
      </w:pPr>
      <w:r>
        <w:tab/>
      </w:r>
      <w:r>
        <w:tab/>
        <w:t>a) občutek odraslosti</w:t>
      </w:r>
    </w:p>
    <w:p w:rsidR="00F35817" w:rsidRDefault="00F35817" w:rsidP="00F35817">
      <w:pPr>
        <w:jc w:val="both"/>
      </w:pPr>
      <w:r>
        <w:tab/>
      </w:r>
      <w:r>
        <w:tab/>
        <w:t>b) pritisk vrstnikov</w:t>
      </w:r>
    </w:p>
    <w:p w:rsidR="00F35817" w:rsidRDefault="00F35817" w:rsidP="00F35817">
      <w:pPr>
        <w:jc w:val="both"/>
      </w:pPr>
      <w:r>
        <w:tab/>
      </w:r>
      <w:r>
        <w:tab/>
        <w:t>c) radovednost</w:t>
      </w:r>
    </w:p>
    <w:p w:rsidR="00F35817" w:rsidRDefault="00F35817" w:rsidP="00F35817">
      <w:pPr>
        <w:jc w:val="both"/>
      </w:pPr>
      <w:r>
        <w:tab/>
      </w:r>
      <w:r>
        <w:tab/>
        <w:t>d) pomirjujoč učinek cigaret</w:t>
      </w:r>
    </w:p>
    <w:p w:rsidR="00F35817" w:rsidRDefault="00F35817" w:rsidP="00F35817">
      <w:pPr>
        <w:jc w:val="both"/>
      </w:pPr>
      <w:r>
        <w:tab/>
      </w:r>
      <w:r>
        <w:tab/>
        <w:t>e) drugo _______________________</w:t>
      </w:r>
    </w:p>
    <w:p w:rsidR="00F35817" w:rsidRDefault="00F35817" w:rsidP="00F35817"/>
    <w:p w:rsidR="00F35817" w:rsidRDefault="00F35817" w:rsidP="00F35817"/>
    <w:p w:rsidR="00F35817" w:rsidRDefault="00F35817" w:rsidP="00F35817">
      <w:r>
        <w:t>6. Ali kadijo tudi tvoji starši?</w:t>
      </w:r>
      <w:r>
        <w:tab/>
      </w:r>
      <w:r>
        <w:tab/>
        <w:t>Ne</w:t>
      </w:r>
      <w:r>
        <w:tab/>
        <w:t>Oče</w:t>
      </w:r>
      <w:r>
        <w:tab/>
        <w:t>Mati</w:t>
      </w:r>
    </w:p>
    <w:p w:rsidR="00F35817" w:rsidRDefault="00F35817" w:rsidP="00F35817">
      <w:r>
        <w:tab/>
        <w:t>(v primeru, da sta oba starša kadilca obkroži oba odgovora)</w:t>
      </w:r>
    </w:p>
    <w:p w:rsidR="00F35817" w:rsidRDefault="00F35817" w:rsidP="00F35817"/>
    <w:p w:rsidR="00F35817" w:rsidRDefault="00F35817" w:rsidP="00F35817">
      <w:r>
        <w:t>7. Koliko cigaret dnevno pokadiš?</w:t>
      </w:r>
    </w:p>
    <w:p w:rsidR="00F35817" w:rsidRDefault="00F35817" w:rsidP="00F35817">
      <w:r>
        <w:tab/>
      </w:r>
      <w:r>
        <w:tab/>
        <w:t>a) 0-5</w:t>
      </w:r>
    </w:p>
    <w:p w:rsidR="00F35817" w:rsidRDefault="00F35817" w:rsidP="00F35817">
      <w:r>
        <w:tab/>
      </w:r>
      <w:r>
        <w:tab/>
        <w:t>b) 5-10</w:t>
      </w:r>
    </w:p>
    <w:p w:rsidR="00F35817" w:rsidRDefault="00F35817" w:rsidP="00F35817">
      <w:r>
        <w:tab/>
      </w:r>
      <w:r>
        <w:tab/>
        <w:t>c) 10-15</w:t>
      </w:r>
    </w:p>
    <w:p w:rsidR="00F35817" w:rsidRDefault="00F35817" w:rsidP="00F35817">
      <w:r>
        <w:tab/>
      </w:r>
      <w:r>
        <w:tab/>
        <w:t>d) več kot 15</w:t>
      </w:r>
    </w:p>
    <w:p w:rsidR="00F35817" w:rsidRDefault="00F35817" w:rsidP="00F35817"/>
    <w:p w:rsidR="00F35817" w:rsidRDefault="00F35817" w:rsidP="00F35817">
      <w:r>
        <w:t>8. Ali se smatraš za odvisnega od nikotina?</w:t>
      </w:r>
      <w:r>
        <w:tab/>
      </w:r>
      <w:r>
        <w:tab/>
        <w:t>Ne</w:t>
      </w:r>
      <w:r>
        <w:tab/>
      </w:r>
      <w:r>
        <w:tab/>
        <w:t>Da</w:t>
      </w:r>
    </w:p>
    <w:p w:rsidR="00F35817" w:rsidRDefault="00F35817" w:rsidP="00F35817"/>
    <w:p w:rsidR="00F35817" w:rsidRDefault="00F35817" w:rsidP="00F35817"/>
    <w:p w:rsidR="00F35817" w:rsidRDefault="00F35817" w:rsidP="00F35817">
      <w:r>
        <w:t>9. Imaš namen prenehati kaditi?</w:t>
      </w:r>
      <w:r>
        <w:tab/>
        <w:t>Ne</w:t>
      </w:r>
      <w:r>
        <w:tab/>
      </w:r>
      <w:r>
        <w:tab/>
        <w:t>Da</w:t>
      </w:r>
    </w:p>
    <w:p w:rsidR="00F35817" w:rsidRDefault="00F35817" w:rsidP="00F35817">
      <w:r>
        <w:tab/>
        <w:t>(v kolikor je odgovor pritrdilen še prosim odgovori na naslednjo vprašanje)</w:t>
      </w:r>
    </w:p>
    <w:p w:rsidR="00F35817" w:rsidRDefault="00F35817" w:rsidP="00F35817"/>
    <w:p w:rsidR="00F35817" w:rsidRDefault="00F35817" w:rsidP="00F35817"/>
    <w:p w:rsidR="00F35817" w:rsidRDefault="00F35817" w:rsidP="00F35817">
      <w:r>
        <w:t>10. V kolikšnem času imaš namen prenehati kaditi?</w:t>
      </w:r>
    </w:p>
    <w:p w:rsidR="00F35817" w:rsidRDefault="00F35817" w:rsidP="00F35817">
      <w:r>
        <w:tab/>
      </w:r>
      <w:r>
        <w:tab/>
        <w:t>a) v tekočem letu</w:t>
      </w:r>
    </w:p>
    <w:p w:rsidR="00F35817" w:rsidRDefault="00F35817" w:rsidP="00F35817">
      <w:r>
        <w:tab/>
      </w:r>
      <w:r>
        <w:tab/>
        <w:t>b) čez nekaj let</w:t>
      </w:r>
    </w:p>
    <w:p w:rsidR="00F35817" w:rsidRDefault="00F35817" w:rsidP="00F35817">
      <w:r>
        <w:tab/>
      </w:r>
      <w:r>
        <w:tab/>
        <w:t>c) čez več kot 5 let</w:t>
      </w:r>
    </w:p>
    <w:p w:rsidR="00F35817" w:rsidRDefault="00F35817" w:rsidP="00F35817"/>
    <w:p w:rsidR="00F35817" w:rsidRDefault="00F35817" w:rsidP="00F35817">
      <w:r>
        <w:t>11. Ali poznaš posledice kajenja cigaret?</w:t>
      </w:r>
      <w:r>
        <w:tab/>
        <w:t xml:space="preserve">Ne </w:t>
      </w:r>
      <w:r>
        <w:tab/>
      </w:r>
      <w:r>
        <w:tab/>
        <w:t>Da</w:t>
      </w:r>
    </w:p>
    <w:p w:rsidR="00F35817" w:rsidRDefault="00F35817" w:rsidP="00F35817">
      <w:r>
        <w:tab/>
        <w:t>(v kolikor je odgovor pritrdilen še prosim odgovori na naslednja vprašanja)</w:t>
      </w:r>
    </w:p>
    <w:p w:rsidR="00F35817" w:rsidRDefault="00F35817" w:rsidP="00F35817"/>
    <w:p w:rsidR="00F35817" w:rsidRDefault="00F35817" w:rsidP="00F35817"/>
    <w:p w:rsidR="00F35817" w:rsidRDefault="00F35817" w:rsidP="00F35817">
      <w:r>
        <w:t>12. Koliko let rabijo pljuča kadilca, ko preneha kaditi, da se popolnoma regenerirajo?</w:t>
      </w:r>
    </w:p>
    <w:p w:rsidR="00F35817" w:rsidRDefault="00F35817" w:rsidP="00F35817">
      <w:r>
        <w:tab/>
      </w:r>
      <w:r>
        <w:tab/>
        <w:t>a) leto dni</w:t>
      </w:r>
    </w:p>
    <w:p w:rsidR="00F35817" w:rsidRDefault="00F35817" w:rsidP="00F35817">
      <w:r>
        <w:tab/>
      </w:r>
      <w:r>
        <w:tab/>
        <w:t>b) 3 leta</w:t>
      </w:r>
    </w:p>
    <w:p w:rsidR="00F35817" w:rsidRDefault="00F35817" w:rsidP="00F35817">
      <w:r>
        <w:tab/>
      </w:r>
      <w:r>
        <w:tab/>
        <w:t>c) 10 let</w:t>
      </w:r>
    </w:p>
    <w:p w:rsidR="00F35817" w:rsidRDefault="00F35817" w:rsidP="00F35817">
      <w:r>
        <w:tab/>
      </w:r>
      <w:r>
        <w:tab/>
        <w:t>d) več kot 10 let</w:t>
      </w:r>
    </w:p>
    <w:p w:rsidR="00F35817" w:rsidRDefault="00F35817" w:rsidP="00F35817">
      <w:r>
        <w:tab/>
      </w:r>
      <w:r>
        <w:tab/>
        <w:t>e) ne vem</w:t>
      </w:r>
    </w:p>
    <w:p w:rsidR="00F35817" w:rsidRDefault="00F35817" w:rsidP="00F35817"/>
    <w:p w:rsidR="00F35817" w:rsidRDefault="00F35817" w:rsidP="00F35817">
      <w:r>
        <w:t>13. Ali kajenje posredno povzroča nastanek sladkorne bolezni?</w:t>
      </w:r>
      <w:r>
        <w:tab/>
        <w:t xml:space="preserve">Ne </w:t>
      </w:r>
      <w:r>
        <w:tab/>
      </w:r>
      <w:r>
        <w:tab/>
        <w:t>Da</w:t>
      </w:r>
    </w:p>
    <w:p w:rsidR="00F35817" w:rsidRDefault="00F35817" w:rsidP="00F35817">
      <w:r>
        <w:tab/>
      </w:r>
      <w:r>
        <w:tab/>
      </w:r>
      <w:r>
        <w:tab/>
      </w:r>
      <w:r>
        <w:tab/>
      </w:r>
    </w:p>
    <w:p w:rsidR="00F35817" w:rsidRDefault="00F35817" w:rsidP="00F35817"/>
    <w:p w:rsidR="00F35817" w:rsidRDefault="00F35817" w:rsidP="00F35817"/>
    <w:p w:rsidR="00F35817" w:rsidRDefault="00F35817" w:rsidP="00427E8F">
      <w:r>
        <w:t>Hvala za tvoj čas</w:t>
      </w:r>
      <w:r w:rsidR="00427E8F">
        <w:t>.</w:t>
      </w:r>
    </w:p>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F35817" w:rsidRDefault="00F35817" w:rsidP="00F35817"/>
    <w:p w:rsidR="00480899" w:rsidRPr="00480899" w:rsidRDefault="00A55BA9" w:rsidP="00F35817">
      <w:pPr>
        <w:rPr>
          <w:sz w:val="20"/>
        </w:rPr>
      </w:pPr>
      <w:r>
        <w:rPr>
          <w:sz w:val="20"/>
        </w:rPr>
        <w:pict>
          <v:shape id="_x0000_i1026" type="#_x0000_t75" style="width:361.65pt;height:287.15pt">
            <v:imagedata r:id="rId12" o:title=""/>
          </v:shape>
        </w:pict>
      </w:r>
    </w:p>
    <w:p w:rsidR="00480899" w:rsidRPr="00480899" w:rsidRDefault="00480899" w:rsidP="00F35817">
      <w:pPr>
        <w:rPr>
          <w:rFonts w:ascii="Verdana" w:hAnsi="Verdana"/>
          <w:b/>
          <w:sz w:val="20"/>
        </w:rPr>
      </w:pPr>
      <w:r w:rsidRPr="00480899">
        <w:rPr>
          <w:rFonts w:ascii="Verdana" w:hAnsi="Verdana"/>
          <w:b/>
          <w:sz w:val="20"/>
        </w:rPr>
        <w:t>Grafikon prikazuje delež kadilcev.</w:t>
      </w:r>
    </w:p>
    <w:p w:rsidR="00480899" w:rsidRPr="00480899" w:rsidRDefault="00480899" w:rsidP="00F35817">
      <w:pPr>
        <w:rPr>
          <w:rFonts w:ascii="Verdana" w:hAnsi="Verdana"/>
          <w:b/>
          <w:sz w:val="20"/>
        </w:rPr>
      </w:pPr>
    </w:p>
    <w:p w:rsidR="00480899" w:rsidRPr="00480899" w:rsidRDefault="00A55BA9" w:rsidP="00F35817">
      <w:pPr>
        <w:rPr>
          <w:rFonts w:ascii="Verdana" w:hAnsi="Verdana"/>
          <w:b/>
          <w:sz w:val="20"/>
        </w:rPr>
      </w:pPr>
      <w:r>
        <w:rPr>
          <w:rFonts w:ascii="Verdana" w:hAnsi="Verdana"/>
          <w:b/>
          <w:sz w:val="20"/>
        </w:rPr>
        <w:pict>
          <v:shape id="_x0000_i1027" type="#_x0000_t75" style="width:361.65pt;height:287.15pt">
            <v:imagedata r:id="rId13" o:title=""/>
          </v:shape>
        </w:pict>
      </w:r>
    </w:p>
    <w:p w:rsidR="00480899" w:rsidRPr="00480899" w:rsidRDefault="00480899" w:rsidP="00F35817">
      <w:pPr>
        <w:rPr>
          <w:rFonts w:ascii="Verdana" w:hAnsi="Verdana"/>
          <w:b/>
          <w:sz w:val="20"/>
        </w:rPr>
      </w:pPr>
      <w:r w:rsidRPr="00480899">
        <w:rPr>
          <w:rFonts w:ascii="Verdana" w:hAnsi="Verdana"/>
          <w:b/>
          <w:sz w:val="20"/>
        </w:rPr>
        <w:t>Grafikon prikazuje katerega spola je večina kadilcev.</w:t>
      </w:r>
    </w:p>
    <w:p w:rsidR="005C6443" w:rsidRPr="00480899" w:rsidRDefault="00A55BA9" w:rsidP="00F35817">
      <w:pPr>
        <w:rPr>
          <w:rFonts w:ascii="Verdana" w:hAnsi="Verdana"/>
          <w:b/>
          <w:sz w:val="20"/>
        </w:rPr>
      </w:pPr>
      <w:r>
        <w:rPr>
          <w:rFonts w:ascii="Verdana" w:hAnsi="Verdana"/>
          <w:b/>
          <w:sz w:val="20"/>
        </w:rPr>
        <w:pict>
          <v:shape id="_x0000_i1028" type="#_x0000_t75" style="width:361.65pt;height:287.15pt">
            <v:imagedata r:id="rId14" o:title=""/>
          </v:shape>
        </w:pict>
      </w:r>
    </w:p>
    <w:p w:rsidR="00480899" w:rsidRPr="00480899" w:rsidRDefault="00480899" w:rsidP="00F35817">
      <w:pPr>
        <w:rPr>
          <w:rFonts w:ascii="Verdana" w:hAnsi="Verdana"/>
          <w:b/>
          <w:sz w:val="20"/>
        </w:rPr>
      </w:pPr>
      <w:r w:rsidRPr="00480899">
        <w:rPr>
          <w:rFonts w:ascii="Verdana" w:hAnsi="Verdana"/>
          <w:b/>
          <w:sz w:val="20"/>
        </w:rPr>
        <w:t>Grafikon prikazuje kdaj so anketirani kadilci začeli kaditi.</w:t>
      </w:r>
    </w:p>
    <w:p w:rsidR="005C6443" w:rsidRPr="00480899" w:rsidRDefault="00480899" w:rsidP="00F35817">
      <w:pPr>
        <w:rPr>
          <w:rFonts w:ascii="Verdana" w:hAnsi="Verdana"/>
          <w:b/>
          <w:sz w:val="20"/>
        </w:rPr>
      </w:pPr>
      <w:r w:rsidRPr="00480899">
        <w:rPr>
          <w:rFonts w:ascii="Verdana" w:hAnsi="Verdana"/>
          <w:b/>
          <w:sz w:val="20"/>
        </w:rPr>
        <w:t xml:space="preserve"> </w:t>
      </w:r>
    </w:p>
    <w:p w:rsidR="00200D20" w:rsidRPr="00480899" w:rsidRDefault="00A55BA9" w:rsidP="00F35817">
      <w:pPr>
        <w:rPr>
          <w:rFonts w:ascii="Verdana" w:hAnsi="Verdana"/>
          <w:b/>
          <w:sz w:val="20"/>
        </w:rPr>
      </w:pPr>
      <w:r>
        <w:rPr>
          <w:rFonts w:ascii="Verdana" w:hAnsi="Verdana"/>
          <w:b/>
          <w:sz w:val="20"/>
        </w:rPr>
        <w:pict>
          <v:shape id="_x0000_i1029" type="#_x0000_t75" style="width:361.65pt;height:287.15pt">
            <v:imagedata r:id="rId15" o:title=""/>
          </v:shape>
        </w:pict>
      </w:r>
    </w:p>
    <w:p w:rsidR="005C6443" w:rsidRPr="00480899" w:rsidRDefault="005C6443" w:rsidP="00F35817">
      <w:pPr>
        <w:rPr>
          <w:rFonts w:ascii="Verdana" w:hAnsi="Verdana"/>
          <w:b/>
          <w:sz w:val="20"/>
        </w:rPr>
      </w:pPr>
      <w:r w:rsidRPr="00480899">
        <w:rPr>
          <w:rFonts w:ascii="Verdana" w:hAnsi="Verdana"/>
          <w:b/>
          <w:sz w:val="20"/>
        </w:rPr>
        <w:t>Grafikon prikazuje odgovore dijakov na vprašanje, zakaj so začeli kaditi.</w:t>
      </w:r>
    </w:p>
    <w:p w:rsidR="00200D20" w:rsidRPr="00480899" w:rsidRDefault="00A55BA9" w:rsidP="00F35817">
      <w:pPr>
        <w:rPr>
          <w:rFonts w:ascii="Verdana" w:hAnsi="Verdana"/>
          <w:b/>
          <w:sz w:val="20"/>
        </w:rPr>
      </w:pPr>
      <w:r>
        <w:rPr>
          <w:rFonts w:ascii="Verdana" w:hAnsi="Verdana"/>
          <w:b/>
          <w:sz w:val="20"/>
        </w:rPr>
        <w:pict>
          <v:shape id="_x0000_i1030" type="#_x0000_t75" style="width:361.65pt;height:287.15pt">
            <v:imagedata r:id="rId16" o:title=""/>
          </v:shape>
        </w:pict>
      </w:r>
    </w:p>
    <w:p w:rsidR="00200D20" w:rsidRPr="00480899" w:rsidRDefault="00200D20" w:rsidP="00F35817">
      <w:pPr>
        <w:rPr>
          <w:rFonts w:ascii="Verdana" w:hAnsi="Verdana"/>
          <w:b/>
          <w:sz w:val="20"/>
        </w:rPr>
      </w:pPr>
      <w:r w:rsidRPr="00480899">
        <w:rPr>
          <w:rFonts w:ascii="Verdana" w:hAnsi="Verdana"/>
          <w:b/>
          <w:sz w:val="20"/>
        </w:rPr>
        <w:t>Grafikon prikazuje delež anketiranih kadilcev katerih starši kadijo.</w:t>
      </w:r>
    </w:p>
    <w:p w:rsidR="00200D20" w:rsidRPr="00480899" w:rsidRDefault="00200D20" w:rsidP="00F35817">
      <w:pPr>
        <w:rPr>
          <w:rFonts w:ascii="Verdana" w:hAnsi="Verdana"/>
          <w:b/>
          <w:sz w:val="20"/>
        </w:rPr>
      </w:pPr>
    </w:p>
    <w:p w:rsidR="00F35817" w:rsidRPr="00480899" w:rsidRDefault="00A55BA9" w:rsidP="00F35817">
      <w:pPr>
        <w:rPr>
          <w:rFonts w:ascii="Verdana" w:hAnsi="Verdana"/>
          <w:b/>
          <w:sz w:val="20"/>
        </w:rPr>
      </w:pPr>
      <w:r>
        <w:rPr>
          <w:rFonts w:ascii="Verdana" w:hAnsi="Verdana"/>
          <w:b/>
          <w:sz w:val="20"/>
        </w:rPr>
        <w:pict>
          <v:shape id="_x0000_i1031" type="#_x0000_t75" style="width:361.65pt;height:287.15pt">
            <v:imagedata r:id="rId17" o:title=""/>
          </v:shape>
        </w:pict>
      </w:r>
    </w:p>
    <w:p w:rsidR="00200D20" w:rsidRPr="00480899" w:rsidRDefault="00200D20" w:rsidP="00F35817">
      <w:pPr>
        <w:rPr>
          <w:rFonts w:ascii="Verdana" w:hAnsi="Verdana"/>
          <w:b/>
          <w:sz w:val="20"/>
        </w:rPr>
      </w:pPr>
      <w:r w:rsidRPr="00480899">
        <w:rPr>
          <w:rFonts w:ascii="Verdana" w:hAnsi="Verdana"/>
          <w:b/>
          <w:sz w:val="20"/>
        </w:rPr>
        <w:t>Grafikon prikazuje koliko cigaret dnevno pokadijo anketirani kadilci.</w:t>
      </w:r>
    </w:p>
    <w:p w:rsidR="00200D20" w:rsidRPr="00480899" w:rsidRDefault="00200D20" w:rsidP="00F35817">
      <w:pPr>
        <w:rPr>
          <w:rFonts w:ascii="Verdana" w:hAnsi="Verdana"/>
          <w:b/>
          <w:sz w:val="20"/>
        </w:rPr>
      </w:pPr>
    </w:p>
    <w:p w:rsidR="00F35817" w:rsidRPr="00480899" w:rsidRDefault="00A55BA9" w:rsidP="00F35817">
      <w:pPr>
        <w:rPr>
          <w:rFonts w:ascii="Verdana" w:hAnsi="Verdana"/>
          <w:b/>
          <w:sz w:val="20"/>
        </w:rPr>
      </w:pPr>
      <w:r>
        <w:rPr>
          <w:rFonts w:ascii="Verdana" w:hAnsi="Verdana"/>
          <w:b/>
          <w:sz w:val="20"/>
        </w:rPr>
        <w:pict>
          <v:shape id="_x0000_i1032" type="#_x0000_t75" style="width:361.65pt;height:287.15pt">
            <v:imagedata r:id="rId18" o:title=""/>
          </v:shape>
        </w:pict>
      </w:r>
    </w:p>
    <w:p w:rsidR="00F35817" w:rsidRPr="00480899" w:rsidRDefault="00F35817" w:rsidP="00F35817">
      <w:pPr>
        <w:rPr>
          <w:rFonts w:ascii="Verdana" w:hAnsi="Verdana"/>
          <w:b/>
          <w:sz w:val="20"/>
        </w:rPr>
      </w:pPr>
      <w:r w:rsidRPr="00480899">
        <w:rPr>
          <w:rFonts w:ascii="Verdana" w:hAnsi="Verdana"/>
          <w:b/>
          <w:sz w:val="20"/>
        </w:rPr>
        <w:t>Grafikon prikazuje delež anketiranih kadilcev, ki se smatrajo za odvisne oz. neodvisne.</w:t>
      </w:r>
    </w:p>
    <w:p w:rsidR="00F35817" w:rsidRPr="00480899" w:rsidRDefault="00F35817" w:rsidP="00F35817">
      <w:pPr>
        <w:rPr>
          <w:rFonts w:ascii="Verdana" w:hAnsi="Verdana"/>
          <w:b/>
          <w:sz w:val="20"/>
        </w:rPr>
      </w:pPr>
    </w:p>
    <w:p w:rsidR="00F35817" w:rsidRPr="00480899" w:rsidRDefault="00F35817" w:rsidP="00F35817">
      <w:pPr>
        <w:rPr>
          <w:rFonts w:ascii="Verdana" w:hAnsi="Verdana"/>
          <w:b/>
          <w:sz w:val="20"/>
        </w:rPr>
      </w:pPr>
    </w:p>
    <w:p w:rsidR="00F35817" w:rsidRPr="00480899" w:rsidRDefault="00A55BA9" w:rsidP="00F35817">
      <w:pPr>
        <w:rPr>
          <w:rFonts w:ascii="Verdana" w:hAnsi="Verdana"/>
          <w:b/>
          <w:sz w:val="20"/>
        </w:rPr>
      </w:pPr>
      <w:r>
        <w:rPr>
          <w:rFonts w:ascii="Verdana" w:hAnsi="Verdana"/>
          <w:b/>
          <w:sz w:val="20"/>
        </w:rPr>
        <w:pict>
          <v:shape id="_x0000_i1033" type="#_x0000_t75" style="width:361.65pt;height:287.15pt">
            <v:imagedata r:id="rId19" o:title=""/>
          </v:shape>
        </w:pict>
      </w:r>
    </w:p>
    <w:p w:rsidR="00F35817" w:rsidRPr="00480899" w:rsidRDefault="00F35817" w:rsidP="00F35817">
      <w:pPr>
        <w:rPr>
          <w:rFonts w:ascii="Verdana" w:hAnsi="Verdana"/>
          <w:b/>
          <w:sz w:val="20"/>
        </w:rPr>
      </w:pPr>
      <w:r w:rsidRPr="00480899">
        <w:rPr>
          <w:rFonts w:ascii="Verdana" w:hAnsi="Verdana"/>
          <w:b/>
          <w:sz w:val="20"/>
        </w:rPr>
        <w:t>Grafikon prikazuje delež dijakov, ki imajo namen prenehati kaditi.</w:t>
      </w:r>
    </w:p>
    <w:p w:rsidR="00F35817" w:rsidRPr="00480899" w:rsidRDefault="00F35817" w:rsidP="00F35817">
      <w:pPr>
        <w:rPr>
          <w:rFonts w:ascii="Verdana" w:hAnsi="Verdana"/>
          <w:b/>
          <w:sz w:val="20"/>
        </w:rPr>
      </w:pPr>
    </w:p>
    <w:p w:rsidR="00F35817" w:rsidRPr="00480899" w:rsidRDefault="00A55BA9" w:rsidP="00F35817">
      <w:pPr>
        <w:rPr>
          <w:rFonts w:ascii="Verdana" w:hAnsi="Verdana"/>
          <w:b/>
          <w:sz w:val="20"/>
        </w:rPr>
      </w:pPr>
      <w:r>
        <w:rPr>
          <w:rFonts w:ascii="Verdana" w:hAnsi="Verdana"/>
          <w:b/>
          <w:sz w:val="20"/>
        </w:rPr>
        <w:pict>
          <v:shape id="_x0000_i1034" type="#_x0000_t75" style="width:361.65pt;height:287.15pt">
            <v:imagedata r:id="rId20" o:title=""/>
          </v:shape>
        </w:pict>
      </w:r>
    </w:p>
    <w:p w:rsidR="00F35817" w:rsidRPr="00480899" w:rsidRDefault="00F35817" w:rsidP="00F35817">
      <w:pPr>
        <w:rPr>
          <w:rFonts w:ascii="Verdana" w:hAnsi="Verdana"/>
          <w:b/>
          <w:sz w:val="20"/>
        </w:rPr>
      </w:pPr>
      <w:r w:rsidRPr="00480899">
        <w:rPr>
          <w:rFonts w:ascii="Verdana" w:hAnsi="Verdana"/>
          <w:b/>
          <w:sz w:val="20"/>
        </w:rPr>
        <w:t>Grafikon prikazuje kdaj bodo dijaki, ki imajo namen prenehati kaditi, to tudi storili.</w:t>
      </w:r>
    </w:p>
    <w:p w:rsidR="00F35817" w:rsidRPr="00480899" w:rsidRDefault="00F35817" w:rsidP="00F35817">
      <w:pPr>
        <w:rPr>
          <w:rFonts w:ascii="Verdana" w:hAnsi="Verdana"/>
          <w:b/>
          <w:sz w:val="20"/>
        </w:rPr>
      </w:pPr>
    </w:p>
    <w:p w:rsidR="00F35817" w:rsidRPr="00480899" w:rsidRDefault="00A55BA9" w:rsidP="00F35817">
      <w:pPr>
        <w:rPr>
          <w:rFonts w:ascii="Verdana" w:hAnsi="Verdana"/>
          <w:b/>
          <w:sz w:val="20"/>
        </w:rPr>
      </w:pPr>
      <w:r>
        <w:rPr>
          <w:rFonts w:ascii="Verdana" w:hAnsi="Verdana"/>
          <w:b/>
          <w:sz w:val="20"/>
        </w:rPr>
        <w:pict>
          <v:shape id="_x0000_i1035" type="#_x0000_t75" style="width:361.65pt;height:287.15pt">
            <v:imagedata r:id="rId21" o:title=""/>
          </v:shape>
        </w:pict>
      </w:r>
    </w:p>
    <w:p w:rsidR="00F35817" w:rsidRPr="00480899" w:rsidRDefault="00F35817" w:rsidP="00F35817">
      <w:pPr>
        <w:rPr>
          <w:rFonts w:ascii="Verdana" w:hAnsi="Verdana"/>
          <w:b/>
          <w:sz w:val="20"/>
        </w:rPr>
      </w:pPr>
      <w:r w:rsidRPr="00480899">
        <w:rPr>
          <w:rFonts w:ascii="Verdana" w:hAnsi="Verdana"/>
          <w:b/>
          <w:sz w:val="20"/>
        </w:rPr>
        <w:t>Grafikon prikazuje pravilnost odgovor na dve splošni vprašanji, ki posredno dokazujeta ozaveščenost dijakov o škodljivosti kajenja.</w:t>
      </w:r>
    </w:p>
    <w:sectPr w:rsidR="00F35817" w:rsidRPr="00480899">
      <w:footerReference w:type="even" r:id="rId22"/>
      <w:footerReference w:type="default" r:id="rId23"/>
      <w:pgSz w:w="11906" w:h="16838"/>
      <w:pgMar w:top="1701" w:right="1134" w:bottom="1701"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C9" w:rsidRDefault="00B344C9">
      <w:r>
        <w:separator/>
      </w:r>
    </w:p>
  </w:endnote>
  <w:endnote w:type="continuationSeparator" w:id="0">
    <w:p w:rsidR="00B344C9" w:rsidRDefault="00B3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SPalatino-Roman">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69" w:rsidRDefault="00247669" w:rsidP="005F1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7669" w:rsidRDefault="00247669" w:rsidP="005F1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69" w:rsidRDefault="00247669" w:rsidP="005F1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96F">
      <w:rPr>
        <w:rStyle w:val="PageNumber"/>
        <w:noProof/>
      </w:rPr>
      <w:t>27</w:t>
    </w:r>
    <w:r>
      <w:rPr>
        <w:rStyle w:val="PageNumber"/>
      </w:rPr>
      <w:fldChar w:fldCharType="end"/>
    </w:r>
  </w:p>
  <w:p w:rsidR="00247669" w:rsidRDefault="00247669" w:rsidP="005F17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C9" w:rsidRDefault="00B344C9">
      <w:r>
        <w:separator/>
      </w:r>
    </w:p>
  </w:footnote>
  <w:footnote w:type="continuationSeparator" w:id="0">
    <w:p w:rsidR="00B344C9" w:rsidRDefault="00B3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6341"/>
    <w:multiLevelType w:val="hybridMultilevel"/>
    <w:tmpl w:val="0CEACA7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0BF01AC"/>
    <w:multiLevelType w:val="singleLevel"/>
    <w:tmpl w:val="C13CB532"/>
    <w:lvl w:ilvl="0">
      <w:start w:val="1"/>
      <w:numFmt w:val="lowerLetter"/>
      <w:lvlText w:val="%1)"/>
      <w:lvlJc w:val="left"/>
      <w:pPr>
        <w:tabs>
          <w:tab w:val="num" w:pos="420"/>
        </w:tabs>
        <w:ind w:left="420" w:hanging="420"/>
      </w:pPr>
      <w:rPr>
        <w:rFonts w:hint="default"/>
      </w:rPr>
    </w:lvl>
  </w:abstractNum>
  <w:abstractNum w:abstractNumId="2" w15:restartNumberingAfterBreak="0">
    <w:nsid w:val="390E7C58"/>
    <w:multiLevelType w:val="hybridMultilevel"/>
    <w:tmpl w:val="8DD81ED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52650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504862"/>
    <w:multiLevelType w:val="hybridMultilevel"/>
    <w:tmpl w:val="4A7E523C"/>
    <w:lvl w:ilvl="0" w:tplc="04240001">
      <w:start w:val="1"/>
      <w:numFmt w:val="bullet"/>
      <w:lvlText w:val=""/>
      <w:lvlJc w:val="left"/>
      <w:pPr>
        <w:tabs>
          <w:tab w:val="num" w:pos="3900"/>
        </w:tabs>
        <w:ind w:left="3900" w:hanging="360"/>
      </w:pPr>
      <w:rPr>
        <w:rFonts w:ascii="Symbol" w:hAnsi="Symbol" w:hint="default"/>
      </w:rPr>
    </w:lvl>
    <w:lvl w:ilvl="1" w:tplc="04240003" w:tentative="1">
      <w:start w:val="1"/>
      <w:numFmt w:val="bullet"/>
      <w:lvlText w:val="o"/>
      <w:lvlJc w:val="left"/>
      <w:pPr>
        <w:tabs>
          <w:tab w:val="num" w:pos="4620"/>
        </w:tabs>
        <w:ind w:left="4620" w:hanging="360"/>
      </w:pPr>
      <w:rPr>
        <w:rFonts w:ascii="Courier New" w:hAnsi="Courier New" w:cs="Courier New" w:hint="default"/>
      </w:rPr>
    </w:lvl>
    <w:lvl w:ilvl="2" w:tplc="04240005" w:tentative="1">
      <w:start w:val="1"/>
      <w:numFmt w:val="bullet"/>
      <w:lvlText w:val=""/>
      <w:lvlJc w:val="left"/>
      <w:pPr>
        <w:tabs>
          <w:tab w:val="num" w:pos="5340"/>
        </w:tabs>
        <w:ind w:left="5340" w:hanging="360"/>
      </w:pPr>
      <w:rPr>
        <w:rFonts w:ascii="Wingdings" w:hAnsi="Wingdings" w:hint="default"/>
      </w:rPr>
    </w:lvl>
    <w:lvl w:ilvl="3" w:tplc="04240001" w:tentative="1">
      <w:start w:val="1"/>
      <w:numFmt w:val="bullet"/>
      <w:lvlText w:val=""/>
      <w:lvlJc w:val="left"/>
      <w:pPr>
        <w:tabs>
          <w:tab w:val="num" w:pos="6060"/>
        </w:tabs>
        <w:ind w:left="6060" w:hanging="360"/>
      </w:pPr>
      <w:rPr>
        <w:rFonts w:ascii="Symbol" w:hAnsi="Symbol" w:hint="default"/>
      </w:rPr>
    </w:lvl>
    <w:lvl w:ilvl="4" w:tplc="04240003" w:tentative="1">
      <w:start w:val="1"/>
      <w:numFmt w:val="bullet"/>
      <w:lvlText w:val="o"/>
      <w:lvlJc w:val="left"/>
      <w:pPr>
        <w:tabs>
          <w:tab w:val="num" w:pos="6780"/>
        </w:tabs>
        <w:ind w:left="6780" w:hanging="360"/>
      </w:pPr>
      <w:rPr>
        <w:rFonts w:ascii="Courier New" w:hAnsi="Courier New" w:cs="Courier New" w:hint="default"/>
      </w:rPr>
    </w:lvl>
    <w:lvl w:ilvl="5" w:tplc="04240005" w:tentative="1">
      <w:start w:val="1"/>
      <w:numFmt w:val="bullet"/>
      <w:lvlText w:val=""/>
      <w:lvlJc w:val="left"/>
      <w:pPr>
        <w:tabs>
          <w:tab w:val="num" w:pos="7500"/>
        </w:tabs>
        <w:ind w:left="7500" w:hanging="360"/>
      </w:pPr>
      <w:rPr>
        <w:rFonts w:ascii="Wingdings" w:hAnsi="Wingdings" w:hint="default"/>
      </w:rPr>
    </w:lvl>
    <w:lvl w:ilvl="6" w:tplc="04240001" w:tentative="1">
      <w:start w:val="1"/>
      <w:numFmt w:val="bullet"/>
      <w:lvlText w:val=""/>
      <w:lvlJc w:val="left"/>
      <w:pPr>
        <w:tabs>
          <w:tab w:val="num" w:pos="8220"/>
        </w:tabs>
        <w:ind w:left="8220" w:hanging="360"/>
      </w:pPr>
      <w:rPr>
        <w:rFonts w:ascii="Symbol" w:hAnsi="Symbol" w:hint="default"/>
      </w:rPr>
    </w:lvl>
    <w:lvl w:ilvl="7" w:tplc="04240003" w:tentative="1">
      <w:start w:val="1"/>
      <w:numFmt w:val="bullet"/>
      <w:lvlText w:val="o"/>
      <w:lvlJc w:val="left"/>
      <w:pPr>
        <w:tabs>
          <w:tab w:val="num" w:pos="8940"/>
        </w:tabs>
        <w:ind w:left="8940" w:hanging="360"/>
      </w:pPr>
      <w:rPr>
        <w:rFonts w:ascii="Courier New" w:hAnsi="Courier New" w:cs="Courier New" w:hint="default"/>
      </w:rPr>
    </w:lvl>
    <w:lvl w:ilvl="8" w:tplc="04240005" w:tentative="1">
      <w:start w:val="1"/>
      <w:numFmt w:val="bullet"/>
      <w:lvlText w:val=""/>
      <w:lvlJc w:val="left"/>
      <w:pPr>
        <w:tabs>
          <w:tab w:val="num" w:pos="9660"/>
        </w:tabs>
        <w:ind w:left="9660" w:hanging="360"/>
      </w:pPr>
      <w:rPr>
        <w:rFonts w:ascii="Wingdings" w:hAnsi="Wingdings" w:hint="default"/>
      </w:rPr>
    </w:lvl>
  </w:abstractNum>
  <w:abstractNum w:abstractNumId="5" w15:restartNumberingAfterBreak="0">
    <w:nsid w:val="6C1B106B"/>
    <w:multiLevelType w:val="hybridMultilevel"/>
    <w:tmpl w:val="031E162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6F903C75"/>
    <w:multiLevelType w:val="singleLevel"/>
    <w:tmpl w:val="0C090017"/>
    <w:lvl w:ilvl="0">
      <w:start w:val="1"/>
      <w:numFmt w:val="lowerLetter"/>
      <w:lvlText w:val="%1)"/>
      <w:lvlJc w:val="left"/>
      <w:pPr>
        <w:tabs>
          <w:tab w:val="num" w:pos="360"/>
        </w:tabs>
        <w:ind w:left="360" w:hanging="360"/>
      </w:pPr>
    </w:lvl>
  </w:abstractNum>
  <w:abstractNum w:abstractNumId="7" w15:restartNumberingAfterBreak="0">
    <w:nsid w:val="7F4A1722"/>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6"/>
  </w:num>
  <w:num w:numId="3">
    <w:abstractNumId w:val="1"/>
  </w:num>
  <w:num w:numId="4">
    <w:abstractNumId w:val="7"/>
  </w:num>
  <w:num w:numId="5">
    <w:abstractNumId w:val="5"/>
  </w:num>
  <w:num w:numId="6">
    <w:abstractNumId w:val="2"/>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CF1"/>
    <w:rsid w:val="000242EB"/>
    <w:rsid w:val="00053BC7"/>
    <w:rsid w:val="000C79A1"/>
    <w:rsid w:val="000F5700"/>
    <w:rsid w:val="00115B94"/>
    <w:rsid w:val="00122427"/>
    <w:rsid w:val="00130EF7"/>
    <w:rsid w:val="00176111"/>
    <w:rsid w:val="0019418F"/>
    <w:rsid w:val="001B0F0B"/>
    <w:rsid w:val="001F270C"/>
    <w:rsid w:val="00200D20"/>
    <w:rsid w:val="0021425F"/>
    <w:rsid w:val="00247669"/>
    <w:rsid w:val="00277315"/>
    <w:rsid w:val="002B5D8B"/>
    <w:rsid w:val="002D6302"/>
    <w:rsid w:val="00301923"/>
    <w:rsid w:val="00343C15"/>
    <w:rsid w:val="00365A7E"/>
    <w:rsid w:val="00367795"/>
    <w:rsid w:val="00372E3E"/>
    <w:rsid w:val="00427E8F"/>
    <w:rsid w:val="00466E34"/>
    <w:rsid w:val="004723AF"/>
    <w:rsid w:val="00480899"/>
    <w:rsid w:val="004A0337"/>
    <w:rsid w:val="00591838"/>
    <w:rsid w:val="005C6443"/>
    <w:rsid w:val="005E2D4D"/>
    <w:rsid w:val="005F1756"/>
    <w:rsid w:val="00646E5A"/>
    <w:rsid w:val="006A5D63"/>
    <w:rsid w:val="007017EE"/>
    <w:rsid w:val="00724B37"/>
    <w:rsid w:val="00742DB0"/>
    <w:rsid w:val="00771679"/>
    <w:rsid w:val="00773DB5"/>
    <w:rsid w:val="00825C99"/>
    <w:rsid w:val="00827EFF"/>
    <w:rsid w:val="008354B6"/>
    <w:rsid w:val="00846505"/>
    <w:rsid w:val="0085284C"/>
    <w:rsid w:val="00861FCA"/>
    <w:rsid w:val="00862B05"/>
    <w:rsid w:val="0087296F"/>
    <w:rsid w:val="00881931"/>
    <w:rsid w:val="008966F2"/>
    <w:rsid w:val="008A2BE4"/>
    <w:rsid w:val="008E02E0"/>
    <w:rsid w:val="008E6F3B"/>
    <w:rsid w:val="008F60FF"/>
    <w:rsid w:val="009624E3"/>
    <w:rsid w:val="009719BF"/>
    <w:rsid w:val="009B24DB"/>
    <w:rsid w:val="009E3C52"/>
    <w:rsid w:val="009F7363"/>
    <w:rsid w:val="00A10CCC"/>
    <w:rsid w:val="00A27986"/>
    <w:rsid w:val="00A55BA9"/>
    <w:rsid w:val="00A76B88"/>
    <w:rsid w:val="00A97CE8"/>
    <w:rsid w:val="00AD227C"/>
    <w:rsid w:val="00AF561C"/>
    <w:rsid w:val="00B344C9"/>
    <w:rsid w:val="00B37A79"/>
    <w:rsid w:val="00BD67A6"/>
    <w:rsid w:val="00C25CF1"/>
    <w:rsid w:val="00C62C30"/>
    <w:rsid w:val="00C9131A"/>
    <w:rsid w:val="00CA0789"/>
    <w:rsid w:val="00CB2D8F"/>
    <w:rsid w:val="00CF2189"/>
    <w:rsid w:val="00D25DFA"/>
    <w:rsid w:val="00D32D96"/>
    <w:rsid w:val="00D45B5E"/>
    <w:rsid w:val="00D72F80"/>
    <w:rsid w:val="00D92468"/>
    <w:rsid w:val="00D961ED"/>
    <w:rsid w:val="00DA4FD7"/>
    <w:rsid w:val="00DB4C24"/>
    <w:rsid w:val="00DE7238"/>
    <w:rsid w:val="00DF5BC9"/>
    <w:rsid w:val="00E03874"/>
    <w:rsid w:val="00E13799"/>
    <w:rsid w:val="00E2760E"/>
    <w:rsid w:val="00E466E0"/>
    <w:rsid w:val="00EA7160"/>
    <w:rsid w:val="00EE1A61"/>
    <w:rsid w:val="00F35817"/>
    <w:rsid w:val="00FA097F"/>
    <w:rsid w:val="00FD4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firstLine="1134"/>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2">
    <w:name w:val="Body Text 2"/>
    <w:basedOn w:val="Normal"/>
    <w:pPr>
      <w:jc w:val="center"/>
    </w:pPr>
    <w:rPr>
      <w:sz w:val="44"/>
    </w:rPr>
  </w:style>
  <w:style w:type="paragraph" w:styleId="BodyText3">
    <w:name w:val="Body Text 3"/>
    <w:basedOn w:val="Normal"/>
    <w:rPr>
      <w:b/>
      <w:sz w:val="32"/>
      <w:u w:val="single"/>
    </w:rPr>
  </w:style>
  <w:style w:type="paragraph" w:styleId="BodyTextIndent">
    <w:name w:val="Body Text Indent"/>
    <w:basedOn w:val="Normal"/>
    <w:pPr>
      <w:ind w:left="993"/>
    </w:pPr>
  </w:style>
  <w:style w:type="paragraph" w:styleId="Header">
    <w:name w:val="header"/>
    <w:basedOn w:val="Normal"/>
    <w:pPr>
      <w:tabs>
        <w:tab w:val="center" w:pos="4153"/>
        <w:tab w:val="right" w:pos="8306"/>
      </w:tabs>
    </w:pPr>
  </w:style>
  <w:style w:type="paragraph" w:styleId="BodyTextIndent2">
    <w:name w:val="Body Text Indent 2"/>
    <w:basedOn w:val="Normal"/>
    <w:pPr>
      <w:ind w:left="426" w:hanging="426"/>
    </w:p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Normal1">
    <w:name w:val="Normal1"/>
    <w:rsid w:val="00E466E0"/>
    <w:rPr>
      <w:rFonts w:ascii="SSPalatino-Roman" w:hAnsi="SSPalatino-Roman"/>
    </w:rPr>
  </w:style>
  <w:style w:type="character" w:customStyle="1" w:styleId="Heading1Char">
    <w:name w:val="Heading 1 Char"/>
    <w:link w:val="Heading1"/>
    <w:rsid w:val="009E3C52"/>
    <w:rPr>
      <w:rFonts w:ascii="Arial" w:hAnsi="Arial"/>
      <w:b/>
      <w:kern w:val="28"/>
      <w:sz w:val="28"/>
      <w:lang w:val="sl-SI" w:eastAsia="sl-SI" w:bidi="ar-SA"/>
    </w:rPr>
  </w:style>
  <w:style w:type="character" w:customStyle="1" w:styleId="novicetext">
    <w:name w:val="novice_text"/>
    <w:basedOn w:val="DefaultParagraphFont"/>
    <w:rsid w:val="00BD67A6"/>
  </w:style>
  <w:style w:type="character" w:styleId="Hyperlink">
    <w:name w:val="Hyperlink"/>
    <w:rsid w:val="00C9131A"/>
    <w:rPr>
      <w:color w:val="0000FF"/>
      <w:u w:val="single"/>
    </w:rPr>
  </w:style>
  <w:style w:type="character" w:customStyle="1" w:styleId="a">
    <w:name w:val="a"/>
    <w:basedOn w:val="DefaultParagraphFont"/>
    <w:rsid w:val="00C9131A"/>
  </w:style>
  <w:style w:type="table" w:styleId="TableGrid">
    <w:name w:val="Table Grid"/>
    <w:basedOn w:val="TableNormal"/>
    <w:rsid w:val="000F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656">
      <w:bodyDiv w:val="1"/>
      <w:marLeft w:val="0"/>
      <w:marRight w:val="0"/>
      <w:marTop w:val="0"/>
      <w:marBottom w:val="0"/>
      <w:divBdr>
        <w:top w:val="none" w:sz="0" w:space="0" w:color="auto"/>
        <w:left w:val="none" w:sz="0" w:space="0" w:color="auto"/>
        <w:bottom w:val="none" w:sz="0" w:space="0" w:color="auto"/>
        <w:right w:val="none" w:sz="0" w:space="0" w:color="auto"/>
      </w:divBdr>
    </w:div>
    <w:div w:id="1032730557">
      <w:bodyDiv w:val="1"/>
      <w:marLeft w:val="0"/>
      <w:marRight w:val="0"/>
      <w:marTop w:val="0"/>
      <w:marBottom w:val="0"/>
      <w:divBdr>
        <w:top w:val="none" w:sz="0" w:space="0" w:color="auto"/>
        <w:left w:val="none" w:sz="0" w:space="0" w:color="auto"/>
        <w:bottom w:val="none" w:sz="0" w:space="0" w:color="auto"/>
        <w:right w:val="none" w:sz="0" w:space="0" w:color="auto"/>
      </w:divBdr>
      <w:divsChild>
        <w:div w:id="207168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adina.si/dnevnik/79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hyperlink" Target="http://www.gov.si/ivz/"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www.stat.si" TargetMode="External"/><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5377</Words>
  <Characters>30652</Characters>
  <Application>Microsoft Office Word</Application>
  <DocSecurity>0</DocSecurity>
  <Lines>255</Lines>
  <Paragraphs>71</Paragraphs>
  <ScaleCrop>false</ScaleCrop>
  <Company/>
  <LinksUpToDate>false</LinksUpToDate>
  <CharactersWithSpaces>35958</CharactersWithSpaces>
  <SharedDoc>false</SharedDoc>
  <HLinks>
    <vt:vector size="18" baseType="variant">
      <vt:variant>
        <vt:i4>2162801</vt:i4>
      </vt:variant>
      <vt:variant>
        <vt:i4>9</vt:i4>
      </vt:variant>
      <vt:variant>
        <vt:i4>0</vt:i4>
      </vt:variant>
      <vt:variant>
        <vt:i4>5</vt:i4>
      </vt:variant>
      <vt:variant>
        <vt:lpwstr>http://www.mladina.si/dnevnik/7935/</vt:lpwstr>
      </vt:variant>
      <vt:variant>
        <vt:lpwstr/>
      </vt:variant>
      <vt:variant>
        <vt:i4>4128875</vt:i4>
      </vt:variant>
      <vt:variant>
        <vt:i4>6</vt:i4>
      </vt:variant>
      <vt:variant>
        <vt:i4>0</vt:i4>
      </vt:variant>
      <vt:variant>
        <vt:i4>5</vt:i4>
      </vt:variant>
      <vt:variant>
        <vt:lpwstr>http://www.gov.si/ivz/</vt:lpwstr>
      </vt:variant>
      <vt:variant>
        <vt:lpwstr/>
      </vt:variant>
      <vt:variant>
        <vt:i4>8257571</vt:i4>
      </vt:variant>
      <vt:variant>
        <vt:i4>3</vt:i4>
      </vt:variant>
      <vt:variant>
        <vt:i4>0</vt:i4>
      </vt:variant>
      <vt:variant>
        <vt:i4>5</vt:i4>
      </vt:variant>
      <vt:variant>
        <vt:lpwstr>http://www.stat.si/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