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164" w:rsidRPr="003C5303" w:rsidRDefault="00CA4D1B" w:rsidP="00BF5721">
      <w:pPr>
        <w:pStyle w:val="Heading1"/>
        <w:rPr>
          <w:rFonts w:ascii="Calibri" w:hAnsi="Calibri"/>
          <w:color w:val="000000"/>
          <w:u w:val="single"/>
        </w:rPr>
      </w:pPr>
      <w:bookmarkStart w:id="0" w:name="_GoBack"/>
      <w:bookmarkEnd w:id="0"/>
      <w:r w:rsidRPr="003C5303">
        <w:rPr>
          <w:rFonts w:ascii="Calibri" w:hAnsi="Calibri"/>
          <w:color w:val="000000"/>
          <w:u w:val="single"/>
        </w:rPr>
        <w:t>Modernizacija</w:t>
      </w:r>
    </w:p>
    <w:p w:rsidR="00CA4D1B" w:rsidRPr="003C5303" w:rsidRDefault="00CA4D1B" w:rsidP="00B34503">
      <w:pPr>
        <w:pStyle w:val="ListParagraph"/>
        <w:numPr>
          <w:ilvl w:val="0"/>
          <w:numId w:val="1"/>
        </w:numPr>
        <w:spacing w:after="0" w:line="240" w:lineRule="auto"/>
        <w:rPr>
          <w:b/>
          <w:sz w:val="28"/>
          <w:szCs w:val="28"/>
          <w:u w:val="single"/>
        </w:rPr>
      </w:pPr>
      <w:r w:rsidRPr="003C5303">
        <w:t>je skupna oznaka za družbene procese,v katerih so se oblikovale moderne družbe kot odprte, dinamične in nenehno spreminjajoče</w:t>
      </w:r>
    </w:p>
    <w:p w:rsidR="00CA4D1B" w:rsidRPr="003C5303" w:rsidRDefault="00CA4D1B" w:rsidP="00B34503">
      <w:pPr>
        <w:pStyle w:val="ListParagraph"/>
        <w:numPr>
          <w:ilvl w:val="0"/>
          <w:numId w:val="1"/>
        </w:numPr>
        <w:spacing w:after="0" w:line="240" w:lineRule="auto"/>
        <w:rPr>
          <w:b/>
          <w:sz w:val="28"/>
          <w:szCs w:val="28"/>
          <w:u w:val="single"/>
        </w:rPr>
      </w:pPr>
      <w:r w:rsidRPr="003C5303">
        <w:t>je prehod iz  tradicionalne družbe v moderno</w:t>
      </w:r>
    </w:p>
    <w:p w:rsidR="00CA4D1B" w:rsidRPr="003C5303" w:rsidRDefault="00CA4D1B" w:rsidP="00B34503">
      <w:pPr>
        <w:pStyle w:val="ListParagraph"/>
        <w:numPr>
          <w:ilvl w:val="0"/>
          <w:numId w:val="1"/>
        </w:numPr>
        <w:spacing w:after="0" w:line="240" w:lineRule="auto"/>
        <w:rPr>
          <w:b/>
          <w:sz w:val="28"/>
          <w:szCs w:val="28"/>
          <w:u w:val="single"/>
        </w:rPr>
      </w:pPr>
      <w:r w:rsidRPr="003C5303">
        <w:t>temeljna značilnost je rast, ki nenehno razkraja in preoblikuje vse obstoječe načine in oblike človeškega življenja,življenjske sloge, izumlja vedno nove proizvode in proizvodne postopke</w:t>
      </w:r>
    </w:p>
    <w:p w:rsidR="00CA4D1B" w:rsidRPr="003C5303" w:rsidRDefault="00CA4D1B" w:rsidP="00B34503">
      <w:pPr>
        <w:pStyle w:val="ListParagraph"/>
        <w:numPr>
          <w:ilvl w:val="0"/>
          <w:numId w:val="1"/>
        </w:numPr>
        <w:spacing w:after="0" w:line="240" w:lineRule="auto"/>
        <w:rPr>
          <w:b/>
          <w:sz w:val="28"/>
          <w:szCs w:val="28"/>
          <w:u w:val="single"/>
        </w:rPr>
      </w:pPr>
      <w:r w:rsidRPr="003C5303">
        <w:t>nasprotje so tradicionalne družbe(primitivne/prvobitne)-mestne države,fevdalni sistemi</w:t>
      </w:r>
    </w:p>
    <w:p w:rsidR="00CA4D1B" w:rsidRPr="003C5303" w:rsidRDefault="00CA4D1B" w:rsidP="00B34503">
      <w:pPr>
        <w:pStyle w:val="ListParagraph"/>
        <w:numPr>
          <w:ilvl w:val="0"/>
          <w:numId w:val="1"/>
        </w:numPr>
        <w:spacing w:after="0" w:line="240" w:lineRule="auto"/>
        <w:rPr>
          <w:b/>
          <w:sz w:val="28"/>
          <w:szCs w:val="28"/>
          <w:u w:val="single"/>
        </w:rPr>
      </w:pPr>
      <w:r w:rsidRPr="003C5303">
        <w:t>prvi začetki  v času po srednjem veku(15., 16 .stol.) v območju Z Evrope</w:t>
      </w:r>
    </w:p>
    <w:p w:rsidR="00CE15A4" w:rsidRPr="003C5303" w:rsidRDefault="00CE15A4" w:rsidP="00B34503">
      <w:pPr>
        <w:pStyle w:val="ListParagraph"/>
        <w:numPr>
          <w:ilvl w:val="0"/>
          <w:numId w:val="1"/>
        </w:numPr>
        <w:spacing w:after="0" w:line="240" w:lineRule="auto"/>
        <w:rPr>
          <w:b/>
          <w:sz w:val="28"/>
          <w:szCs w:val="28"/>
          <w:u w:val="single"/>
        </w:rPr>
      </w:pPr>
      <w:r w:rsidRPr="003C5303">
        <w:t>postopno izboljšuje materialne pogoje življenja,a uničuje naravo in tvega ekološko katastrofo</w:t>
      </w:r>
    </w:p>
    <w:p w:rsidR="00CA4D1B" w:rsidRPr="003C5303" w:rsidRDefault="00CA4D1B" w:rsidP="00B34503">
      <w:pPr>
        <w:pStyle w:val="ListParagraph"/>
        <w:numPr>
          <w:ilvl w:val="0"/>
          <w:numId w:val="1"/>
        </w:numPr>
        <w:spacing w:after="0" w:line="240" w:lineRule="auto"/>
        <w:rPr>
          <w:b/>
          <w:sz w:val="28"/>
          <w:szCs w:val="28"/>
          <w:u w:val="single"/>
        </w:rPr>
      </w:pPr>
      <w:r w:rsidRPr="003C5303">
        <w:rPr>
          <w:u w:val="single"/>
        </w:rPr>
        <w:t>Giddens:</w:t>
      </w:r>
      <w:r w:rsidRPr="003C5303">
        <w:t xml:space="preserve"> modernizacija pomeni dejanski,temeljit,radikalen prelom v razvoju človeških družb in ni </w:t>
      </w:r>
      <w:r w:rsidR="00BF5721" w:rsidRPr="003C5303">
        <w:t>premeljiva</w:t>
      </w:r>
      <w:r w:rsidRPr="003C5303">
        <w:t xml:space="preserve"> z nobenimi drugimi dr. spremembami,ki so potekale pred tem, zaradi:                                                                             1) hitrosti sprememb, 2)obsega sprememb, 3)novih institucij</w:t>
      </w:r>
    </w:p>
    <w:p w:rsidR="00CA4D1B" w:rsidRPr="003C5303" w:rsidRDefault="00CA4D1B" w:rsidP="00B34503">
      <w:pPr>
        <w:pStyle w:val="ListParagraph"/>
        <w:spacing w:after="0" w:line="240" w:lineRule="auto"/>
        <w:rPr>
          <w:sz w:val="24"/>
          <w:szCs w:val="24"/>
          <w:u w:val="single"/>
        </w:rPr>
      </w:pPr>
      <w:r w:rsidRPr="003C5303">
        <w:rPr>
          <w:rStyle w:val="Heading2Char"/>
          <w:rFonts w:ascii="Calibri" w:eastAsia="Calibri" w:hAnsi="Calibri"/>
          <w:color w:val="000000"/>
          <w:u w:val="single"/>
        </w:rPr>
        <w:t>Gospodarske in družbene spremembe</w:t>
      </w:r>
      <w:r w:rsidRPr="003C5303">
        <w:rPr>
          <w:sz w:val="24"/>
          <w:szCs w:val="24"/>
          <w:u w:val="single"/>
        </w:rPr>
        <w:t>:</w:t>
      </w:r>
    </w:p>
    <w:p w:rsidR="00CE15A4" w:rsidRPr="003C5303" w:rsidRDefault="00F65CAF" w:rsidP="00B34503">
      <w:pPr>
        <w:pStyle w:val="ListParagraph"/>
        <w:numPr>
          <w:ilvl w:val="0"/>
          <w:numId w:val="2"/>
        </w:numPr>
        <w:spacing w:after="0" w:line="240" w:lineRule="auto"/>
        <w:rPr>
          <w:u w:val="single"/>
        </w:rPr>
      </w:pPr>
      <w:r w:rsidRPr="003C5303">
        <w:rPr>
          <w:rStyle w:val="Heading3Char"/>
          <w:rFonts w:ascii="Calibri" w:eastAsia="Calibri" w:hAnsi="Calibri"/>
          <w:color w:val="000000"/>
          <w:u w:val="single"/>
        </w:rPr>
        <w:t>Industrializacija:</w:t>
      </w:r>
      <w:r w:rsidRPr="003C5303">
        <w:rPr>
          <w:u w:val="single"/>
        </w:rPr>
        <w:t xml:space="preserve"> </w:t>
      </w:r>
      <w:r w:rsidRPr="003C5303">
        <w:t xml:space="preserve"> gre za ekonomski vidik ali ekonomsko in tehnološko modernizacijo. Povezana je bila s tehnološkimi odkritji v 17. In 18. Stol. V industrializaciji so se bistveno spremenili načini in vrste proizvodnje. Prevladoval je primarni sektor. Proizvodnja temelji na uporabi preprostih ročnih delovnih sredstev ter človeški delovni sili,poteka v okviru manjših skupnosti. Proizvodi so bili večinoma namenjeni zadovoljevanju lokalnih potreb,samooskrbno gospodarstvo oz.naturalna proizvodnja.  Z indust.se težišče proizvodnje iz primarnega preseli v sekundarni sektor(množična proizvodnja v indu.obratih,uporaba mehanizacije,delo za plačilo) za moderne kapitalistične družbe je značilna osebno svobodna delovna sila. Izdelki namenjeni prodaji na trgu, j</w:t>
      </w:r>
      <w:r w:rsidR="00BF5721" w:rsidRPr="003C5303">
        <w:t>e blagovno-denarna proizvodnja.D</w:t>
      </w:r>
      <w:r w:rsidRPr="003C5303">
        <w:t>elo je časovno in prostorsko ločeno o</w:t>
      </w:r>
      <w:r w:rsidR="00BF5721" w:rsidRPr="003C5303">
        <w:t>d drugih dejavnosti.N</w:t>
      </w:r>
      <w:r w:rsidRPr="003C5303">
        <w:t>arašča storitveni sektor(razvija se promet,narašča trgovina,narašča št.bank..)</w:t>
      </w:r>
      <w:r w:rsidR="00CE15A4" w:rsidRPr="003C5303">
        <w:t xml:space="preserve"> </w:t>
      </w:r>
      <w:r w:rsidR="00BF5721" w:rsidRPr="003C5303">
        <w:t>kapitalistično</w:t>
      </w:r>
      <w:r w:rsidR="00CE15A4" w:rsidRPr="003C5303">
        <w:t xml:space="preserve"> podjetje ima najpomembnejšo vlogo pri</w:t>
      </w:r>
      <w:r w:rsidR="00BF5721" w:rsidRPr="003C5303">
        <w:t xml:space="preserve"> </w:t>
      </w:r>
      <w:r w:rsidR="00CE15A4" w:rsidRPr="003C5303">
        <w:t>razdvajanju tr</w:t>
      </w:r>
      <w:r w:rsidR="00BF5721" w:rsidRPr="003C5303">
        <w:t>adicionalnih in modernih družb.I</w:t>
      </w:r>
      <w:r w:rsidR="00CE15A4" w:rsidRPr="003C5303">
        <w:t>ndustrializem je usmerjen k rast (proizvajanju vedno večje količine in vedno bolj raznovrstnih materialnih dobrin), nenadzorovano izkorišča naravne vire.</w:t>
      </w:r>
    </w:p>
    <w:p w:rsidR="00CE15A4" w:rsidRPr="003C5303" w:rsidRDefault="00CE15A4" w:rsidP="00B34503">
      <w:pPr>
        <w:pStyle w:val="ListParagraph"/>
        <w:numPr>
          <w:ilvl w:val="0"/>
          <w:numId w:val="2"/>
        </w:numPr>
        <w:spacing w:after="0" w:line="240" w:lineRule="auto"/>
        <w:rPr>
          <w:b/>
          <w:u w:val="single"/>
        </w:rPr>
      </w:pPr>
      <w:r w:rsidRPr="003C5303">
        <w:rPr>
          <w:b/>
          <w:u w:val="single"/>
        </w:rPr>
        <w:t>Urbanizacija</w:t>
      </w:r>
      <w:r w:rsidRPr="003C5303">
        <w:rPr>
          <w:u w:val="single"/>
        </w:rPr>
        <w:t xml:space="preserve">: </w:t>
      </w:r>
      <w:r w:rsidRPr="003C5303">
        <w:t>je nastajanje mest in gibanje prebivalstva k življenju v mestih(urbane družbe). Je značilnost novejše zgo.in je povezana z industrializacijo in s spremembami, ki jih je sprožila v tehnologiji,proizvodnji,potrošnji,komunikacijah… potekale so</w:t>
      </w:r>
      <w:r w:rsidR="00BF5721" w:rsidRPr="003C5303">
        <w:t xml:space="preserve"> migracije s podeželja v mesta.R</w:t>
      </w:r>
      <w:r w:rsidRPr="003C5303">
        <w:t>ast mest je tudi posledica h</w:t>
      </w:r>
      <w:r w:rsidR="00BF5721" w:rsidRPr="003C5303">
        <w:t>itrega naraščanja prebivalstva.P</w:t>
      </w:r>
      <w:r w:rsidRPr="003C5303">
        <w:t>o celem svetu narašča delež urbanega prebivalstv</w:t>
      </w:r>
      <w:r w:rsidR="00BF5721" w:rsidRPr="003C5303">
        <w:t>a in tudi velikost mest.Urbano ž</w:t>
      </w:r>
      <w:r w:rsidRPr="003C5303">
        <w:t>ivljenje vpliva</w:t>
      </w:r>
      <w:r w:rsidR="00BF5721" w:rsidRPr="003C5303">
        <w:t xml:space="preserve"> na celotno družbeno življenje.N</w:t>
      </w:r>
      <w:r w:rsidRPr="003C5303">
        <w:t>e živijo vsi v mestih,a se nihče ne more izognit vplivu urban</w:t>
      </w:r>
      <w:r w:rsidR="00B34503" w:rsidRPr="003C5303">
        <w:t>ih središč./</w:t>
      </w:r>
      <w:r w:rsidR="00BF5721" w:rsidRPr="003C5303">
        <w:rPr>
          <w:u w:val="single"/>
        </w:rPr>
        <w:t>T</w:t>
      </w:r>
      <w:r w:rsidR="00B34503" w:rsidRPr="003C5303">
        <w:rPr>
          <w:u w:val="single"/>
        </w:rPr>
        <w:t>önnie</w:t>
      </w:r>
      <w:r w:rsidR="00B34503" w:rsidRPr="003C5303">
        <w:t>s:urbanizacija je prehod od skupnosti(temelji na soglasju,navadah,običajih,religiji) k družbi(temelji na narodu,mestu,svetovni skupnosti).življenje ljudi urejajo fo</w:t>
      </w:r>
      <w:r w:rsidR="00BF5721" w:rsidRPr="003C5303">
        <w:t>rmalna pravila in javno mnenje.U</w:t>
      </w:r>
      <w:r w:rsidR="00B34503" w:rsidRPr="003C5303">
        <w:t>rb</w:t>
      </w:r>
      <w:r w:rsidR="00BF5721" w:rsidRPr="003C5303">
        <w:t xml:space="preserve">anizacija </w:t>
      </w:r>
      <w:r w:rsidR="00B34503" w:rsidRPr="003C5303">
        <w:t>življ.slabi sorodstvene vezi in proizvaja brezosebne dr.odnose./zmanjšuje se neformalni družbeni nadzor,kar vodi v dr</w:t>
      </w:r>
      <w:r w:rsidR="00BF5721" w:rsidRPr="003C5303">
        <w:t>užbeno dezorganizacijo.T</w:t>
      </w:r>
      <w:r w:rsidR="00B34503" w:rsidRPr="003C5303">
        <w:t>o so zgodnje študije ovrgle,saj se je mesto kazalo kot «mozaik dr.svetov«.oslabljen neformalni dr.nadzor pomeni večjo individualno svobodo,možnosti razvoja,izražanja individ</w:t>
      </w:r>
      <w:r w:rsidR="00BF5721" w:rsidRPr="003C5303">
        <w:t>ualnih zmožnosti in posebnosti.V</w:t>
      </w:r>
      <w:r w:rsidR="00B34503" w:rsidRPr="003C5303">
        <w:t>ečjo možnost uveljavljanja različnih živ</w:t>
      </w:r>
      <w:r w:rsidR="00BF5721" w:rsidRPr="003C5303">
        <w:t>lj.slogov.U</w:t>
      </w:r>
      <w:r w:rsidR="00B34503" w:rsidRPr="003C5303">
        <w:t>rbano življen.pa daje tudi večje možnosti zadovoljevanja različnih potreb.</w:t>
      </w:r>
    </w:p>
    <w:p w:rsidR="00BF5721" w:rsidRPr="003C5303" w:rsidRDefault="00B34503" w:rsidP="00B34503">
      <w:pPr>
        <w:pStyle w:val="ListParagraph"/>
        <w:numPr>
          <w:ilvl w:val="0"/>
          <w:numId w:val="2"/>
        </w:numPr>
        <w:spacing w:after="0" w:line="240" w:lineRule="auto"/>
        <w:rPr>
          <w:b/>
          <w:u w:val="single"/>
        </w:rPr>
      </w:pPr>
      <w:r w:rsidRPr="003C5303">
        <w:rPr>
          <w:b/>
          <w:u w:val="single"/>
        </w:rPr>
        <w:t>Razkroj stanovske družbe in oblikovanje odprtega sistema slojevitosti</w:t>
      </w:r>
      <w:r w:rsidRPr="003C5303">
        <w:rPr>
          <w:u w:val="single"/>
        </w:rPr>
        <w:t>:</w:t>
      </w:r>
      <w:r w:rsidRPr="003C5303">
        <w:rPr>
          <w:b/>
          <w:u w:val="single"/>
        </w:rPr>
        <w:t xml:space="preserve"> </w:t>
      </w:r>
      <w:r w:rsidRPr="003C5303">
        <w:t xml:space="preserve">v procesih modernizacije se je razkrojila stanovska družba in fevdalna družba in se preoblikovala </w:t>
      </w:r>
      <w:r w:rsidR="00BF5721" w:rsidRPr="003C5303">
        <w:t xml:space="preserve">v razredno družbo, z možnostmi družbene in geografske </w:t>
      </w:r>
      <w:r w:rsidR="00BF5721" w:rsidRPr="003C5303">
        <w:lastRenderedPageBreak/>
        <w:t>mobilnosti(gibljivosti).pomen pripisanega statusa se je začel zmanjševat,postopno pa so izginjale tudi pravne ovire mobilnosti med razredi.</w:t>
      </w:r>
    </w:p>
    <w:p w:rsidR="00B34503" w:rsidRPr="003C5303" w:rsidRDefault="00BF5721" w:rsidP="00BF5721">
      <w:pPr>
        <w:pStyle w:val="ListParagraph"/>
        <w:numPr>
          <w:ilvl w:val="0"/>
          <w:numId w:val="2"/>
        </w:numPr>
        <w:spacing w:after="0" w:line="240" w:lineRule="auto"/>
      </w:pPr>
      <w:r w:rsidRPr="003C5303">
        <w:t>Buržoazija zahteva svobodo, politične pravice,enakost možnosti.Z dvigom življenskega standarda,širjenjem izobraževalnih možnosti in izgradnjo storitvenega sektorja so se povečale možnosti družbenega vzpona tudi za spodnjo tretjino prebivalcev.</w:t>
      </w:r>
    </w:p>
    <w:p w:rsidR="00BF5721" w:rsidRPr="003C5303" w:rsidRDefault="00BF5721" w:rsidP="00BF5721">
      <w:pPr>
        <w:pStyle w:val="Heading3"/>
        <w:rPr>
          <w:rFonts w:ascii="Calibri" w:hAnsi="Calibri"/>
          <w:color w:val="000000"/>
          <w:sz w:val="26"/>
          <w:szCs w:val="26"/>
          <w:u w:val="single"/>
        </w:rPr>
      </w:pPr>
      <w:r w:rsidRPr="003C5303">
        <w:rPr>
          <w:rFonts w:ascii="Calibri" w:hAnsi="Calibri"/>
          <w:color w:val="000000"/>
          <w:sz w:val="26"/>
          <w:szCs w:val="26"/>
          <w:u w:val="single"/>
        </w:rPr>
        <w:t>Politična modernizacija</w:t>
      </w:r>
    </w:p>
    <w:p w:rsidR="00164987" w:rsidRPr="003C5303" w:rsidRDefault="00164987" w:rsidP="00164987">
      <w:pPr>
        <w:pStyle w:val="ListParagraph"/>
        <w:numPr>
          <w:ilvl w:val="0"/>
          <w:numId w:val="4"/>
        </w:numPr>
      </w:pPr>
      <w:r w:rsidRPr="003C5303">
        <w:t>Politika se začne postopoma odmikati(diferencirati) od religije,morale in tradicije. Postaja samostojno področje družbenega delovanja in razvija svoja lastna pravila,načela,tehnike</w:t>
      </w:r>
    </w:p>
    <w:p w:rsidR="00164987" w:rsidRPr="003C5303" w:rsidRDefault="00164987" w:rsidP="00164987">
      <w:pPr>
        <w:pStyle w:val="ListParagraph"/>
        <w:numPr>
          <w:ilvl w:val="0"/>
          <w:numId w:val="4"/>
        </w:numPr>
      </w:pPr>
      <w:r w:rsidRPr="003C5303">
        <w:t>Oblika politične skupnosti je postala nacionalna država</w:t>
      </w:r>
    </w:p>
    <w:p w:rsidR="00164987" w:rsidRPr="003C5303" w:rsidRDefault="00164987" w:rsidP="00164987">
      <w:pPr>
        <w:pStyle w:val="ListParagraph"/>
        <w:numPr>
          <w:ilvl w:val="0"/>
          <w:numId w:val="4"/>
        </w:numPr>
      </w:pPr>
      <w:r w:rsidRPr="003C5303">
        <w:t>Posamezniki postanejo državljani s civilnimi,političnimi in socialnimi pravicami. So svobodni in imajo pravico do udeležbe pri izvajanju politične oblasti ter pozneje tudi do socialne varnosti in ustrezne življenjske ravni, to imenujemo politična modernizacija</w:t>
      </w:r>
    </w:p>
    <w:p w:rsidR="00164987" w:rsidRPr="003C5303" w:rsidRDefault="00164987" w:rsidP="00164987">
      <w:pPr>
        <w:pStyle w:val="ListParagraph"/>
        <w:numPr>
          <w:ilvl w:val="0"/>
          <w:numId w:val="4"/>
        </w:numPr>
      </w:pPr>
      <w:r w:rsidRPr="003C5303">
        <w:t>Oblikovanje državljanskega statusa se začne z uveljavljanjem osnovnih,temeljnih ali civilnih pravi (pravica do:svobode,življenja in lastnine)</w:t>
      </w:r>
    </w:p>
    <w:p w:rsidR="00164987" w:rsidRPr="003C5303" w:rsidRDefault="00164987" w:rsidP="00164987">
      <w:pPr>
        <w:pStyle w:val="ListParagraph"/>
        <w:numPr>
          <w:ilvl w:val="0"/>
          <w:numId w:val="4"/>
        </w:numPr>
      </w:pPr>
      <w:r w:rsidRPr="003C5303">
        <w:t>Državna oblast mora biti odločena in omejena z zakoni,ki morajo biti zastavljeni tako, da priznavajo in ščitijo temeljne pravice. Državni organi in državljani  morajo delovati po zakonih</w:t>
      </w:r>
    </w:p>
    <w:p w:rsidR="00164987" w:rsidRPr="003C5303" w:rsidRDefault="00164987" w:rsidP="00164987">
      <w:pPr>
        <w:pStyle w:val="ListParagraph"/>
        <w:numPr>
          <w:ilvl w:val="0"/>
          <w:numId w:val="4"/>
        </w:numPr>
      </w:pPr>
      <w:r w:rsidRPr="003C5303">
        <w:t>Civilne pravice predstavljajo temelj uveljavljanja političnih pravic (državljani imajo pravico: volit predstavnike oblasti in biti tudi sami izvoljeni,</w:t>
      </w:r>
      <w:r w:rsidR="00690FF1" w:rsidRPr="003C5303">
        <w:t xml:space="preserve">legitimna </w:t>
      </w:r>
      <w:r w:rsidRPr="003C5303">
        <w:t>je lahko samo tista oblast</w:t>
      </w:r>
      <w:r w:rsidR="00690FF1" w:rsidRPr="003C5303">
        <w:t>,ki je bila izvoljena na neposrednih svobodnih volitvah)</w:t>
      </w:r>
    </w:p>
    <w:p w:rsidR="00690FF1" w:rsidRPr="003C5303" w:rsidRDefault="00690FF1" w:rsidP="00164987">
      <w:pPr>
        <w:pStyle w:val="ListParagraph"/>
        <w:numPr>
          <w:ilvl w:val="0"/>
          <w:numId w:val="4"/>
        </w:numPr>
      </w:pPr>
      <w:r w:rsidRPr="003C5303">
        <w:t>Državljani imajo volilno pravico in pravico do ustanavljanja političnih strank. S političnimi pravicami se uveljavi demokratična sestavina moderne države.</w:t>
      </w:r>
    </w:p>
    <w:p w:rsidR="00690FF1" w:rsidRPr="003C5303" w:rsidRDefault="00690FF1" w:rsidP="00164987">
      <w:pPr>
        <w:pStyle w:val="ListParagraph"/>
        <w:numPr>
          <w:ilvl w:val="0"/>
          <w:numId w:val="4"/>
        </w:numPr>
      </w:pPr>
      <w:r w:rsidRPr="003C5303">
        <w:t>Industrijske družbe so družbe zaposlovanja, v katerih postajata preživetje in blaginja velikega števil ljudi neposredni ali posredno odvisna od zaposlitve in s tem mezde ali plače.</w:t>
      </w:r>
    </w:p>
    <w:p w:rsidR="00690FF1" w:rsidRPr="003C5303" w:rsidRDefault="00690FF1" w:rsidP="00690FF1">
      <w:pPr>
        <w:pStyle w:val="ListParagraph"/>
        <w:numPr>
          <w:ilvl w:val="0"/>
          <w:numId w:val="4"/>
        </w:numPr>
      </w:pPr>
      <w:r w:rsidRPr="003C5303">
        <w:t xml:space="preserve">Pojavi se potreba po uveljavljanju socialne politike, ki pomaga družbi vzpostaviti ravnotežje med sebičnostjo in solidarnostjo. </w:t>
      </w:r>
    </w:p>
    <w:p w:rsidR="00690FF1" w:rsidRPr="003C5303" w:rsidRDefault="00690FF1" w:rsidP="00690FF1">
      <w:pPr>
        <w:pStyle w:val="ListParagraph"/>
        <w:numPr>
          <w:ilvl w:val="0"/>
          <w:numId w:val="4"/>
        </w:numPr>
      </w:pPr>
      <w:r w:rsidRPr="003C5303">
        <w:t>Pravna in demokratična država dobiva novo dimenzijo:postaja socialna drža. in drža. Blaginje</w:t>
      </w:r>
    </w:p>
    <w:p w:rsidR="00690FF1" w:rsidRPr="003C5303" w:rsidRDefault="00690FF1" w:rsidP="00690FF1">
      <w:pPr>
        <w:pStyle w:val="ListParagraph"/>
        <w:numPr>
          <w:ilvl w:val="0"/>
          <w:numId w:val="4"/>
        </w:numPr>
      </w:pPr>
      <w:r w:rsidRPr="003C5303">
        <w:t>Najpomembnejša prvina socialne države je sistem socialnega zavarovanja, v primeru izpada mezde so posamezniki upravičeni do denarnega nadomestila,ki jim zagotovi socialni varnot</w:t>
      </w:r>
    </w:p>
    <w:p w:rsidR="00690FF1" w:rsidRPr="003C5303" w:rsidRDefault="00690FF1" w:rsidP="00690FF1">
      <w:pPr>
        <w:pStyle w:val="ListParagraph"/>
        <w:numPr>
          <w:ilvl w:val="0"/>
          <w:numId w:val="4"/>
        </w:numPr>
      </w:pPr>
      <w:r w:rsidRPr="003C5303">
        <w:t>Država je prevzela skrb za oblikovanje socialnih in prostorskih pogojev življenja ljudi s ciljem uresničiti višjo kakov</w:t>
      </w:r>
      <w:r w:rsidR="00745303" w:rsidRPr="003C5303">
        <w:t>ost življenja za vse državljane(država organizira in financira gradnjo stanovanj,parkov,igrišč,bolnic,šol,vrtcev..) zraven pa mora poskrbeti tudi za ustrezno usposobljenost klientov ter za zagotovitev varstva pravic državljanov v odnosu do organizacij.</w:t>
      </w:r>
    </w:p>
    <w:p w:rsidR="00745303" w:rsidRPr="003C5303" w:rsidRDefault="00745303" w:rsidP="00690FF1">
      <w:pPr>
        <w:pStyle w:val="ListParagraph"/>
        <w:numPr>
          <w:ilvl w:val="0"/>
          <w:numId w:val="4"/>
        </w:numPr>
      </w:pPr>
      <w:r w:rsidRPr="003C5303">
        <w:t>Osnovno načelo državne blaginje je torej oskrba državljanov z javnimi dobrinami in storitvami,te naj bi bile brezplačno dosegljive vsem državljanom na ravni nacionalnega minimuma( je stvar odločitve in dogovora).</w:t>
      </w:r>
    </w:p>
    <w:p w:rsidR="00745303" w:rsidRPr="003C5303" w:rsidRDefault="00745303" w:rsidP="00690FF1">
      <w:pPr>
        <w:pStyle w:val="ListParagraph"/>
        <w:numPr>
          <w:ilvl w:val="0"/>
          <w:numId w:val="4"/>
        </w:numPr>
      </w:pPr>
      <w:r w:rsidRPr="003C5303">
        <w:t>Z zadovoljevanjem potreb državljanov  na ravni nacionalnega minimuma in z meritokratskim načelom naj bi zagotovili enakost državljanskega statusa in socialno pravičnost.</w:t>
      </w:r>
    </w:p>
    <w:p w:rsidR="003C5303" w:rsidRPr="003C5303" w:rsidRDefault="003C5303" w:rsidP="003C5303">
      <w:pPr>
        <w:ind w:left="360"/>
        <w:jc w:val="both"/>
        <w:rPr>
          <w:b/>
          <w:sz w:val="26"/>
          <w:szCs w:val="26"/>
          <w:u w:val="single"/>
        </w:rPr>
      </w:pPr>
      <w:r w:rsidRPr="003C5303">
        <w:rPr>
          <w:b/>
          <w:sz w:val="26"/>
          <w:szCs w:val="26"/>
          <w:u w:val="single"/>
        </w:rPr>
        <w:t>Kulturne spremembe</w:t>
      </w:r>
    </w:p>
    <w:p w:rsidR="003C5303" w:rsidRPr="003C5303" w:rsidRDefault="003C5303" w:rsidP="003C5303">
      <w:pPr>
        <w:pStyle w:val="ListParagraph"/>
        <w:numPr>
          <w:ilvl w:val="0"/>
          <w:numId w:val="4"/>
        </w:numPr>
        <w:jc w:val="both"/>
        <w:rPr>
          <w:b/>
        </w:rPr>
      </w:pPr>
      <w:r w:rsidRPr="003C5303">
        <w:t xml:space="preserve">Pomembna je </w:t>
      </w:r>
      <w:r w:rsidRPr="003C5303">
        <w:rPr>
          <w:b/>
        </w:rPr>
        <w:t>racionalnost</w:t>
      </w:r>
      <w:r w:rsidRPr="003C5303">
        <w:t xml:space="preserve"> – moč človeškega razuma. Mogoče je z zavestno človeško dejavnostjo oblikovati in obvladovati naravno in družbeno okolje. K temu bistveno pripomore </w:t>
      </w:r>
      <w:r w:rsidRPr="003C5303">
        <w:rPr>
          <w:b/>
        </w:rPr>
        <w:t>znanost</w:t>
      </w:r>
      <w:r w:rsidRPr="003C5303">
        <w:t xml:space="preserve"> in seveda razvoj tehnologije. Temeljni razsežnosti kulturne usmeritve moderne družbe sta </w:t>
      </w:r>
      <w:r w:rsidRPr="003C5303">
        <w:rPr>
          <w:b/>
        </w:rPr>
        <w:t>inovacije in usmeritev v prihodnost.</w:t>
      </w:r>
    </w:p>
    <w:p w:rsidR="003C5303" w:rsidRPr="003C5303" w:rsidRDefault="003C5303" w:rsidP="003C5303">
      <w:pPr>
        <w:pStyle w:val="ListParagraph"/>
        <w:numPr>
          <w:ilvl w:val="0"/>
          <w:numId w:val="4"/>
        </w:numPr>
        <w:jc w:val="both"/>
      </w:pPr>
      <w:r w:rsidRPr="003C5303">
        <w:lastRenderedPageBreak/>
        <w:t xml:space="preserve">Vidik modernizacije je tudi </w:t>
      </w:r>
      <w:r w:rsidRPr="003C5303">
        <w:rPr>
          <w:b/>
        </w:rPr>
        <w:t>sekularizacija</w:t>
      </w:r>
      <w:r w:rsidRPr="003C5303">
        <w:t xml:space="preserve"> (spremembe, ki so nastale v družbi na področju religije. Gre za proces, v katerem posvetni način življenja prevladuje nad religijskim.).</w:t>
      </w:r>
    </w:p>
    <w:p w:rsidR="003C5303" w:rsidRPr="003C5303" w:rsidRDefault="003C5303" w:rsidP="003C5303">
      <w:pPr>
        <w:pStyle w:val="ListParagraph"/>
        <w:numPr>
          <w:ilvl w:val="0"/>
          <w:numId w:val="4"/>
        </w:numPr>
        <w:jc w:val="both"/>
      </w:pPr>
      <w:r w:rsidRPr="003C5303">
        <w:t xml:space="preserve">Krhajo se tradicije in veča se pomen </w:t>
      </w:r>
      <w:r w:rsidRPr="003C5303">
        <w:rPr>
          <w:b/>
        </w:rPr>
        <w:t>osebne izbire</w:t>
      </w:r>
      <w:r w:rsidRPr="003C5303">
        <w:t xml:space="preserve">. To vodi v kulturni pluralizem in individuacijo. </w:t>
      </w:r>
    </w:p>
    <w:p w:rsidR="003C5303" w:rsidRPr="003C5303" w:rsidRDefault="003C5303" w:rsidP="003C5303">
      <w:pPr>
        <w:pStyle w:val="ListParagraph"/>
      </w:pPr>
    </w:p>
    <w:p w:rsidR="00BF5721" w:rsidRPr="003C5303" w:rsidRDefault="00745303" w:rsidP="00BF5721">
      <w:pPr>
        <w:spacing w:after="0" w:line="240" w:lineRule="auto"/>
        <w:rPr>
          <w:b/>
          <w:sz w:val="26"/>
          <w:szCs w:val="26"/>
          <w:u w:val="single"/>
        </w:rPr>
      </w:pPr>
      <w:r w:rsidRPr="003C5303">
        <w:rPr>
          <w:b/>
          <w:sz w:val="26"/>
          <w:szCs w:val="26"/>
          <w:u w:val="single"/>
        </w:rPr>
        <w:t>Globalni učinki procesov modernizacije</w:t>
      </w:r>
    </w:p>
    <w:p w:rsidR="00745303" w:rsidRPr="003C5303" w:rsidRDefault="0050087D" w:rsidP="0050087D">
      <w:pPr>
        <w:pStyle w:val="ListParagraph"/>
        <w:numPr>
          <w:ilvl w:val="0"/>
          <w:numId w:val="7"/>
        </w:numPr>
        <w:spacing w:after="0" w:line="240" w:lineRule="auto"/>
        <w:rPr>
          <w:b/>
          <w:u w:val="single"/>
        </w:rPr>
      </w:pPr>
      <w:r w:rsidRPr="003C5303">
        <w:rPr>
          <w:b/>
          <w:u w:val="single"/>
        </w:rPr>
        <w:t>Središče(center) in obrobje(periferija):</w:t>
      </w:r>
    </w:p>
    <w:p w:rsidR="0050087D" w:rsidRPr="003C5303" w:rsidRDefault="0050087D" w:rsidP="0050087D">
      <w:pPr>
        <w:pStyle w:val="ListParagraph"/>
        <w:numPr>
          <w:ilvl w:val="0"/>
          <w:numId w:val="8"/>
        </w:numPr>
        <w:spacing w:after="0" w:line="240" w:lineRule="auto"/>
        <w:rPr>
          <w:b/>
          <w:u w:val="single"/>
        </w:rPr>
      </w:pPr>
      <w:r w:rsidRPr="003C5303">
        <w:t>Z Evropa je bila prvo območje modernizacije. Države, ki so se prve industrializirale in ki so danes med prvimi po gospodarski razvitosti so »prvi«svet.. »drugi« svet so skupina zdaj že bivših socialističnih držav V Evrope pa tudi nekatere zunajevropske države. »tretji« svet so nekatere azijske, večino afriške  in J-ameriške države, ki so bile nekdanje kolonije »prvega«sveta</w:t>
      </w:r>
    </w:p>
    <w:p w:rsidR="0050087D" w:rsidRPr="003C5303" w:rsidRDefault="0050087D" w:rsidP="0050087D">
      <w:pPr>
        <w:pStyle w:val="ListParagraph"/>
        <w:numPr>
          <w:ilvl w:val="0"/>
          <w:numId w:val="8"/>
        </w:numPr>
        <w:spacing w:after="0" w:line="240" w:lineRule="auto"/>
        <w:rPr>
          <w:b/>
          <w:u w:val="single"/>
        </w:rPr>
      </w:pPr>
      <w:r w:rsidRPr="003C5303">
        <w:t>V Z Evropi so modernizacijo sprožili notranji(endogeni) dejavniki, marsikje drugje pa so delovali predvsem zunanji ali (eksogeni) dejavniki.  Šlo je za prodiranje zunanjih sil v tradicionalne družbe in civilizacije,s čimer je bila prekinjena njihova notranja dinamika.</w:t>
      </w:r>
    </w:p>
    <w:p w:rsidR="0050087D" w:rsidRPr="003C5303" w:rsidRDefault="0050087D" w:rsidP="0050087D">
      <w:pPr>
        <w:pStyle w:val="ListParagraph"/>
        <w:numPr>
          <w:ilvl w:val="0"/>
          <w:numId w:val="8"/>
        </w:numPr>
        <w:spacing w:after="0" w:line="240" w:lineRule="auto"/>
        <w:rPr>
          <w:b/>
          <w:u w:val="single"/>
        </w:rPr>
      </w:pPr>
      <w:r w:rsidRPr="003C5303">
        <w:t>Procesi modernizacije imajo globalne učinke,to pomeni da vplivajo na družbene spremembe v družbah izven območja Z  Evrope.</w:t>
      </w:r>
    </w:p>
    <w:p w:rsidR="00044F30" w:rsidRPr="003C5303" w:rsidRDefault="00044F30" w:rsidP="0050087D">
      <w:pPr>
        <w:pStyle w:val="ListParagraph"/>
        <w:numPr>
          <w:ilvl w:val="0"/>
          <w:numId w:val="8"/>
        </w:numPr>
        <w:spacing w:after="0" w:line="240" w:lineRule="auto"/>
        <w:rPr>
          <w:b/>
          <w:u w:val="single"/>
        </w:rPr>
      </w:pPr>
      <w:r w:rsidRPr="003C5303">
        <w:t>Kapitalistični način proizvodnje je povezal svet v celoto neenakih delov:bogati sever in reven jug. Oziroma razviti center in revno periferijo za katero se uporablja izraz »tretji« svet.</w:t>
      </w:r>
    </w:p>
    <w:p w:rsidR="0050087D" w:rsidRPr="003C5303" w:rsidRDefault="00044F30" w:rsidP="00044F30">
      <w:pPr>
        <w:pStyle w:val="ListParagraph"/>
        <w:numPr>
          <w:ilvl w:val="0"/>
          <w:numId w:val="7"/>
        </w:numPr>
        <w:spacing w:after="0" w:line="240" w:lineRule="auto"/>
        <w:rPr>
          <w:b/>
          <w:u w:val="single"/>
        </w:rPr>
      </w:pPr>
      <w:r w:rsidRPr="003C5303">
        <w:rPr>
          <w:b/>
          <w:u w:val="single"/>
        </w:rPr>
        <w:t>Svetovni sistem:</w:t>
      </w:r>
    </w:p>
    <w:p w:rsidR="00044F30" w:rsidRPr="003C5303" w:rsidRDefault="00044F30" w:rsidP="00044F30">
      <w:pPr>
        <w:pStyle w:val="ListParagraph"/>
        <w:numPr>
          <w:ilvl w:val="0"/>
          <w:numId w:val="9"/>
        </w:numPr>
        <w:spacing w:after="0" w:line="240" w:lineRule="auto"/>
        <w:rPr>
          <w:b/>
          <w:u w:val="single"/>
        </w:rPr>
      </w:pPr>
      <w:r w:rsidRPr="003C5303">
        <w:t>Wallerstein je v zvezi z globalno neenakostjo  razvil teorijo svetovnega sistema ki temelji na kapitalistični svetovni ekonomiji.</w:t>
      </w:r>
    </w:p>
    <w:p w:rsidR="00044F30" w:rsidRPr="003C5303" w:rsidRDefault="00044F30" w:rsidP="00044F30">
      <w:pPr>
        <w:pStyle w:val="ListParagraph"/>
        <w:numPr>
          <w:ilvl w:val="0"/>
          <w:numId w:val="9"/>
        </w:numPr>
        <w:spacing w:after="0" w:line="240" w:lineRule="auto"/>
        <w:rPr>
          <w:b/>
          <w:u w:val="single"/>
        </w:rPr>
      </w:pPr>
      <w:r w:rsidRPr="003C5303">
        <w:t>Kapitalizem je izvorno globalen. Ne ostaja v okvirih določenega družbenega sistema, ampak ga njegove temeljne značilnosti(tržna proizvodnja,konkurenca,motiv dobička…) silijo k ekspanziji,širjenju navzven v druge družbene sisteme.</w:t>
      </w:r>
    </w:p>
    <w:p w:rsidR="00044F30" w:rsidRPr="003C5303" w:rsidRDefault="00044F30" w:rsidP="00044F30">
      <w:pPr>
        <w:pStyle w:val="ListParagraph"/>
        <w:numPr>
          <w:ilvl w:val="0"/>
          <w:numId w:val="9"/>
        </w:numPr>
        <w:spacing w:after="0" w:line="240" w:lineRule="auto"/>
        <w:rPr>
          <w:b/>
          <w:u w:val="single"/>
        </w:rPr>
      </w:pPr>
      <w:r w:rsidRPr="003C5303">
        <w:t>Svetovni sistemi sestavljajo t.i. osrednje države(»prvi«svet), polperiferne (nekdanji »drugi«svet), periferija(del »tretjega«sveta) in izključeni(zunanji predeli)(pravtako del »tretjega«sveta ki je izključen iz svetovne ekonomije)</w:t>
      </w:r>
    </w:p>
    <w:p w:rsidR="00044F30" w:rsidRPr="003C5303" w:rsidRDefault="00044F30" w:rsidP="00044F30">
      <w:pPr>
        <w:pStyle w:val="ListParagraph"/>
        <w:numPr>
          <w:ilvl w:val="0"/>
          <w:numId w:val="7"/>
        </w:numPr>
        <w:spacing w:after="0" w:line="240" w:lineRule="auto"/>
        <w:rPr>
          <w:b/>
          <w:u w:val="single"/>
        </w:rPr>
      </w:pPr>
      <w:r w:rsidRPr="003C5303">
        <w:rPr>
          <w:b/>
          <w:u w:val="single"/>
        </w:rPr>
        <w:t>Teorija odvisnosti:</w:t>
      </w:r>
    </w:p>
    <w:p w:rsidR="00044F30" w:rsidRPr="003C5303" w:rsidRDefault="00044F30" w:rsidP="00044F30">
      <w:pPr>
        <w:pStyle w:val="ListParagraph"/>
        <w:numPr>
          <w:ilvl w:val="0"/>
          <w:numId w:val="10"/>
        </w:numPr>
        <w:spacing w:after="0" w:line="240" w:lineRule="auto"/>
      </w:pPr>
      <w:r w:rsidRPr="003C5303">
        <w:t>Izhodišče je, da je razvoj »prvega«sveta pravzaprav zavrl razvoj drugih družb ali pa vsaj spremenil</w:t>
      </w:r>
      <w:r w:rsidR="00782E3B" w:rsidRPr="003C5303">
        <w:t xml:space="preserve"> smer njihovega spreminjanja in ta smer je bila vse prej kot ugodna za te družbe.</w:t>
      </w:r>
    </w:p>
    <w:p w:rsidR="00782E3B" w:rsidRPr="003C5303" w:rsidRDefault="00782E3B" w:rsidP="00044F30">
      <w:pPr>
        <w:pStyle w:val="ListParagraph"/>
        <w:numPr>
          <w:ilvl w:val="0"/>
          <w:numId w:val="10"/>
        </w:numPr>
        <w:spacing w:after="0" w:line="240" w:lineRule="auto"/>
      </w:pPr>
      <w:r w:rsidRPr="003C5303">
        <w:t>(preberi učbenik stran 173-174)</w:t>
      </w:r>
    </w:p>
    <w:p w:rsidR="00BF5721" w:rsidRPr="003C5303" w:rsidRDefault="00BF5721" w:rsidP="00BF5721">
      <w:pPr>
        <w:pStyle w:val="ListParagraph"/>
        <w:spacing w:after="0" w:line="240" w:lineRule="auto"/>
        <w:ind w:left="1440"/>
      </w:pPr>
    </w:p>
    <w:p w:rsidR="00782E3B" w:rsidRPr="003C5303" w:rsidRDefault="00782E3B" w:rsidP="00BF5721">
      <w:pPr>
        <w:pStyle w:val="ListParagraph"/>
        <w:spacing w:after="0" w:line="240" w:lineRule="auto"/>
        <w:ind w:left="1440"/>
      </w:pPr>
    </w:p>
    <w:p w:rsidR="00782E3B" w:rsidRPr="003C5303" w:rsidRDefault="00782E3B" w:rsidP="00782E3B">
      <w:pPr>
        <w:pStyle w:val="ListParagraph"/>
        <w:numPr>
          <w:ilvl w:val="0"/>
          <w:numId w:val="7"/>
        </w:numPr>
        <w:spacing w:after="0" w:line="240" w:lineRule="auto"/>
        <w:rPr>
          <w:b/>
          <w:sz w:val="28"/>
          <w:szCs w:val="28"/>
        </w:rPr>
      </w:pPr>
      <w:r w:rsidRPr="003C5303">
        <w:rPr>
          <w:b/>
          <w:sz w:val="28"/>
          <w:szCs w:val="28"/>
        </w:rPr>
        <w:t>Postmoderne družbe</w:t>
      </w:r>
      <w:r w:rsidRPr="003C5303">
        <w:rPr>
          <w:b/>
          <w:sz w:val="28"/>
          <w:szCs w:val="28"/>
        </w:rPr>
        <w:sym w:font="Wingdings" w:char="F0E0"/>
      </w:r>
    </w:p>
    <w:p w:rsidR="00782E3B" w:rsidRPr="003C5303" w:rsidRDefault="00782E3B" w:rsidP="00782E3B">
      <w:pPr>
        <w:spacing w:after="0" w:line="240" w:lineRule="auto"/>
        <w:rPr>
          <w:b/>
          <w:sz w:val="28"/>
          <w:szCs w:val="28"/>
        </w:rPr>
      </w:pPr>
    </w:p>
    <w:p w:rsidR="00782E3B" w:rsidRPr="003C5303" w:rsidRDefault="00782E3B" w:rsidP="00782E3B">
      <w:pPr>
        <w:spacing w:after="0" w:line="240" w:lineRule="auto"/>
        <w:jc w:val="both"/>
        <w:rPr>
          <w:b/>
          <w:sz w:val="28"/>
          <w:szCs w:val="28"/>
        </w:rPr>
      </w:pPr>
    </w:p>
    <w:p w:rsidR="00782E3B" w:rsidRPr="003C5303" w:rsidRDefault="00782E3B" w:rsidP="00782E3B">
      <w:pPr>
        <w:spacing w:after="0" w:line="240" w:lineRule="auto"/>
        <w:jc w:val="both"/>
        <w:rPr>
          <w:b/>
          <w:sz w:val="28"/>
          <w:szCs w:val="28"/>
        </w:rPr>
      </w:pPr>
    </w:p>
    <w:p w:rsidR="00782E3B" w:rsidRPr="003C5303" w:rsidRDefault="00782E3B" w:rsidP="00782E3B">
      <w:pPr>
        <w:spacing w:after="0" w:line="240" w:lineRule="auto"/>
        <w:jc w:val="both"/>
        <w:rPr>
          <w:b/>
          <w:sz w:val="28"/>
          <w:szCs w:val="28"/>
        </w:rPr>
      </w:pPr>
    </w:p>
    <w:p w:rsidR="00782E3B" w:rsidRPr="003C5303" w:rsidRDefault="00782E3B" w:rsidP="00782E3B">
      <w:pPr>
        <w:spacing w:after="0" w:line="240" w:lineRule="auto"/>
        <w:jc w:val="both"/>
        <w:rPr>
          <w:b/>
          <w:sz w:val="26"/>
          <w:szCs w:val="26"/>
          <w:u w:val="single"/>
        </w:rPr>
      </w:pPr>
      <w:r w:rsidRPr="003C5303">
        <w:rPr>
          <w:b/>
          <w:sz w:val="26"/>
          <w:szCs w:val="26"/>
          <w:u w:val="single"/>
        </w:rPr>
        <w:t>Funkcionalna in strukturna diferenciacija</w:t>
      </w:r>
    </w:p>
    <w:p w:rsidR="00782E3B" w:rsidRPr="003C5303" w:rsidRDefault="00782E3B" w:rsidP="00782E3B">
      <w:pPr>
        <w:pStyle w:val="ListParagraph"/>
        <w:numPr>
          <w:ilvl w:val="0"/>
          <w:numId w:val="13"/>
        </w:numPr>
        <w:spacing w:after="0" w:line="240" w:lineRule="auto"/>
        <w:jc w:val="both"/>
      </w:pPr>
      <w:r w:rsidRPr="003C5303">
        <w:t xml:space="preserve">Koncept funkcionalne diferenciacije se uporablja v nekaterih socioloških teoretskih perspektivah v zvezi z družbenimi spremembami. To so procesi, v katerih se družbene dejavnosti in funkcije, ki jih je prej opravljala </w:t>
      </w:r>
      <w:r w:rsidRPr="003C5303">
        <w:rPr>
          <w:b/>
        </w:rPr>
        <w:t>ena družbena institucija</w:t>
      </w:r>
      <w:r w:rsidRPr="003C5303">
        <w:t xml:space="preserve">, razdelijo na </w:t>
      </w:r>
      <w:r w:rsidRPr="003C5303">
        <w:rPr>
          <w:b/>
        </w:rPr>
        <w:t>več institucij</w:t>
      </w:r>
      <w:r w:rsidRPr="003C5303">
        <w:t xml:space="preserve">. To pomeni naraščajočo </w:t>
      </w:r>
      <w:r w:rsidRPr="003C5303">
        <w:rPr>
          <w:b/>
        </w:rPr>
        <w:t xml:space="preserve">diferenciacijo </w:t>
      </w:r>
      <w:r w:rsidRPr="003C5303">
        <w:t>posameznih delov družbe in večjo družbeno kompleksnost.</w:t>
      </w:r>
    </w:p>
    <w:p w:rsidR="00782E3B" w:rsidRPr="003C5303" w:rsidRDefault="00782E3B" w:rsidP="00782E3B">
      <w:pPr>
        <w:pStyle w:val="ListParagraph"/>
        <w:numPr>
          <w:ilvl w:val="0"/>
          <w:numId w:val="13"/>
        </w:numPr>
        <w:spacing w:after="0" w:line="240" w:lineRule="auto"/>
        <w:jc w:val="both"/>
      </w:pPr>
      <w:r w:rsidRPr="003C5303">
        <w:lastRenderedPageBreak/>
        <w:t xml:space="preserve">Durkheim izpostavlja diferenciacijo, predvsem z vidika delitve dela. Moderne družbe imajo razvejano družbeno delitev dela, večje so razlike med dejavnostmi. Durkheim v tem vidi </w:t>
      </w:r>
      <w:r w:rsidRPr="003C5303">
        <w:rPr>
          <w:b/>
        </w:rPr>
        <w:t>problem doseganja integracije</w:t>
      </w:r>
      <w:r w:rsidRPr="003C5303">
        <w:t xml:space="preserve">. Spodbuja individualizacijo in konflikt med interesi posameznikov in skupin. </w:t>
      </w:r>
    </w:p>
    <w:p w:rsidR="00782E3B" w:rsidRPr="003C5303" w:rsidRDefault="00782E3B" w:rsidP="00782E3B">
      <w:pPr>
        <w:pStyle w:val="ListParagraph"/>
        <w:numPr>
          <w:ilvl w:val="0"/>
          <w:numId w:val="13"/>
        </w:numPr>
        <w:spacing w:after="0" w:line="240" w:lineRule="auto"/>
        <w:jc w:val="both"/>
      </w:pPr>
      <w:r w:rsidRPr="003C5303">
        <w:t xml:space="preserve">Z evolucijo se družbe premikajo od družb </w:t>
      </w:r>
      <w:r w:rsidRPr="003C5303">
        <w:rPr>
          <w:b/>
        </w:rPr>
        <w:t>mehanske</w:t>
      </w:r>
      <w:r w:rsidRPr="003C5303">
        <w:t xml:space="preserve"> h družbam </w:t>
      </w:r>
      <w:r w:rsidRPr="003C5303">
        <w:rPr>
          <w:b/>
        </w:rPr>
        <w:t>organske</w:t>
      </w:r>
      <w:r w:rsidRPr="003C5303">
        <w:t xml:space="preserve"> solidarnosti:</w:t>
      </w:r>
    </w:p>
    <w:p w:rsidR="00782E3B" w:rsidRPr="003C5303" w:rsidRDefault="00782E3B" w:rsidP="00782E3B">
      <w:pPr>
        <w:widowControl w:val="0"/>
        <w:numPr>
          <w:ilvl w:val="0"/>
          <w:numId w:val="12"/>
        </w:numPr>
        <w:tabs>
          <w:tab w:val="left" w:pos="720"/>
        </w:tabs>
        <w:suppressAutoHyphens/>
        <w:spacing w:after="0" w:line="240" w:lineRule="auto"/>
        <w:jc w:val="both"/>
      </w:pPr>
      <w:r w:rsidRPr="003C5303">
        <w:rPr>
          <w:b/>
        </w:rPr>
        <w:t>družba mehanske solidarnosti</w:t>
      </w:r>
      <w:r w:rsidRPr="003C5303">
        <w:t xml:space="preserve"> (predindustrijske družbe): diferenciacija je na nizki stopnji, skoraj ni delitve dela. vedenje pripadnikov vodi tradicija, navade. Pomembna je kolektivna zavest, ki je povezana z religijo. Takšna družba ne dopušča individualnosti.</w:t>
      </w:r>
    </w:p>
    <w:p w:rsidR="00782E3B" w:rsidRPr="003C5303" w:rsidRDefault="00782E3B" w:rsidP="00782E3B">
      <w:pPr>
        <w:widowControl w:val="0"/>
        <w:numPr>
          <w:ilvl w:val="0"/>
          <w:numId w:val="12"/>
        </w:numPr>
        <w:tabs>
          <w:tab w:val="left" w:pos="720"/>
        </w:tabs>
        <w:suppressAutoHyphens/>
        <w:spacing w:after="0" w:line="240" w:lineRule="auto"/>
        <w:jc w:val="both"/>
      </w:pPr>
      <w:r w:rsidRPr="003C5303">
        <w:rPr>
          <w:b/>
        </w:rPr>
        <w:t>Družba organske solidarnosti</w:t>
      </w:r>
      <w:r w:rsidRPr="003C5303">
        <w:t xml:space="preserve"> (industrijske družbe): rast prebivalstva in družbenih vezi. Povečuje se </w:t>
      </w:r>
      <w:r w:rsidRPr="003C5303">
        <w:rPr>
          <w:b/>
        </w:rPr>
        <w:t>moralna gostota</w:t>
      </w:r>
      <w:r w:rsidRPr="003C5303">
        <w:t>. To povečuje diferenciacijo in s tem večjo delitev dela. posledica je večja produktivnost in oblikovanje različnih poklicnih vlog. To pa spet poraja individualizem (kult posameznika) in večje potrebe ljudi. Moderne industrijske družbe vključujejo konflikt med kultom posameznika in družbeno solidarnostjo.</w:t>
      </w:r>
    </w:p>
    <w:p w:rsidR="00782E3B" w:rsidRPr="003C5303" w:rsidRDefault="00782E3B" w:rsidP="00782E3B">
      <w:pPr>
        <w:pStyle w:val="ListParagraph"/>
        <w:numPr>
          <w:ilvl w:val="0"/>
          <w:numId w:val="14"/>
        </w:numPr>
        <w:spacing w:after="0" w:line="240" w:lineRule="auto"/>
        <w:jc w:val="both"/>
      </w:pPr>
      <w:r w:rsidRPr="003C5303">
        <w:t xml:space="preserve">Temelji problem modernih družb je po Durkheimu </w:t>
      </w:r>
      <w:r w:rsidRPr="003C5303">
        <w:rPr>
          <w:b/>
        </w:rPr>
        <w:t>anomija</w:t>
      </w:r>
      <w:r w:rsidRPr="003C5303">
        <w:t xml:space="preserve"> (stanje, ko posamezniki niso več pripravljeni upoštevati družbenih norm, razpad normativnega okvira). Ta je posledica hitrih družbenih sprememb, ki rušijo stare norme, pa tudi posledica delitve dela. po Durkheimu naj bi v taki družbi zagotovili solidarnost s pogodbenimi razmerji in strogo moralno vzgojo. </w:t>
      </w:r>
    </w:p>
    <w:p w:rsidR="00782E3B" w:rsidRPr="003C5303" w:rsidRDefault="00782E3B" w:rsidP="00782E3B">
      <w:pPr>
        <w:spacing w:after="0" w:line="240" w:lineRule="auto"/>
        <w:jc w:val="both"/>
        <w:rPr>
          <w:u w:val="single"/>
        </w:rPr>
      </w:pPr>
    </w:p>
    <w:p w:rsidR="00782E3B" w:rsidRPr="003C5303" w:rsidRDefault="00782E3B" w:rsidP="00782E3B">
      <w:pPr>
        <w:spacing w:after="0" w:line="240" w:lineRule="auto"/>
        <w:jc w:val="both"/>
        <w:rPr>
          <w:b/>
          <w:sz w:val="26"/>
          <w:szCs w:val="26"/>
          <w:u w:val="single"/>
        </w:rPr>
      </w:pPr>
      <w:r w:rsidRPr="003C5303">
        <w:rPr>
          <w:b/>
          <w:sz w:val="26"/>
          <w:szCs w:val="26"/>
          <w:u w:val="single"/>
        </w:rPr>
        <w:t xml:space="preserve">Kapitalistični produkcijski način in poblagovljenje (komodifikacija) </w:t>
      </w:r>
    </w:p>
    <w:p w:rsidR="00782E3B" w:rsidRPr="003C5303" w:rsidRDefault="00782E3B" w:rsidP="00782E3B">
      <w:pPr>
        <w:pStyle w:val="ListParagraph"/>
        <w:numPr>
          <w:ilvl w:val="0"/>
          <w:numId w:val="14"/>
        </w:numPr>
        <w:spacing w:after="0" w:line="240" w:lineRule="auto"/>
        <w:jc w:val="both"/>
      </w:pPr>
      <w:r w:rsidRPr="003C5303">
        <w:rPr>
          <w:b/>
        </w:rPr>
        <w:t>Marx</w:t>
      </w:r>
      <w:r w:rsidRPr="003C5303">
        <w:t xml:space="preserve"> je preučeval nov </w:t>
      </w:r>
      <w:r w:rsidRPr="003C5303">
        <w:rPr>
          <w:b/>
        </w:rPr>
        <w:t>kapitalističen način proizvodnje</w:t>
      </w:r>
      <w:r w:rsidRPr="003C5303">
        <w:t xml:space="preserve">: proizvodnja blaga, ki je namenjeno prodaji za denar z namenom, da lastnikom proizvajalnih sredstev zagotovi dobiček. Blago niso samo proizvodi, ampak tudi </w:t>
      </w:r>
      <w:r w:rsidRPr="003C5303">
        <w:rPr>
          <w:b/>
        </w:rPr>
        <w:t>delovna sila</w:t>
      </w:r>
      <w:r w:rsidRPr="003C5303">
        <w:t xml:space="preserve">: nastopa na trgu ter se prodaja in kupuje za </w:t>
      </w:r>
      <w:r w:rsidRPr="003C5303">
        <w:rPr>
          <w:b/>
        </w:rPr>
        <w:t>mezdo</w:t>
      </w:r>
      <w:r w:rsidRPr="003C5303">
        <w:t>. To je mogoče, ker je delovna sila osebno svobodna.</w:t>
      </w:r>
    </w:p>
    <w:p w:rsidR="00782E3B" w:rsidRPr="003C5303" w:rsidRDefault="00782E3B" w:rsidP="00782E3B">
      <w:pPr>
        <w:pStyle w:val="ListParagraph"/>
        <w:numPr>
          <w:ilvl w:val="0"/>
          <w:numId w:val="14"/>
        </w:numPr>
        <w:spacing w:after="0" w:line="240" w:lineRule="auto"/>
        <w:jc w:val="both"/>
      </w:pPr>
      <w:r w:rsidRPr="003C5303">
        <w:t>Lastniki proizvajalnih sredstev težijo za čim večjim presežkom in dobičkom, to pa lahko dosežejo na dva načina:</w:t>
      </w:r>
    </w:p>
    <w:p w:rsidR="00782E3B" w:rsidRPr="003C5303" w:rsidRDefault="00782E3B" w:rsidP="00782E3B">
      <w:pPr>
        <w:widowControl w:val="0"/>
        <w:tabs>
          <w:tab w:val="left" w:pos="720"/>
        </w:tabs>
        <w:suppressAutoHyphens/>
        <w:spacing w:after="0" w:line="240" w:lineRule="auto"/>
        <w:ind w:left="720"/>
        <w:jc w:val="both"/>
      </w:pPr>
      <w:r w:rsidRPr="003C5303">
        <w:t xml:space="preserve">                        -ohranjajo mezde na nižji ravni</w:t>
      </w:r>
    </w:p>
    <w:p w:rsidR="00782E3B" w:rsidRPr="003C5303" w:rsidRDefault="00782E3B" w:rsidP="00782E3B">
      <w:pPr>
        <w:widowControl w:val="0"/>
        <w:tabs>
          <w:tab w:val="left" w:pos="720"/>
        </w:tabs>
        <w:suppressAutoHyphens/>
        <w:spacing w:after="0" w:line="240" w:lineRule="auto"/>
        <w:ind w:left="720"/>
        <w:jc w:val="both"/>
      </w:pPr>
      <w:r w:rsidRPr="003C5303">
        <w:t xml:space="preserve">                        -povečajo produktivnost delovne sile (z izboljšano tehnologijo in organizacijo)</w:t>
      </w:r>
    </w:p>
    <w:p w:rsidR="00782E3B" w:rsidRPr="003C5303" w:rsidRDefault="00782E3B" w:rsidP="00782E3B">
      <w:pPr>
        <w:pStyle w:val="ListParagraph"/>
        <w:numPr>
          <w:ilvl w:val="0"/>
          <w:numId w:val="15"/>
        </w:numPr>
        <w:spacing w:after="0" w:line="240" w:lineRule="auto"/>
        <w:jc w:val="both"/>
      </w:pPr>
      <w:r w:rsidRPr="003C5303">
        <w:t>Marx je opozarjal na konflikt med obema razredoma: kapitalisti in delovno silo. Tega naj bi ustvarjalo naraščajoče nesorazmerje pri delitvi ustvarjenega družbenega bogastva.</w:t>
      </w:r>
    </w:p>
    <w:p w:rsidR="00782E3B" w:rsidRPr="003C5303" w:rsidRDefault="00782E3B" w:rsidP="00782E3B">
      <w:pPr>
        <w:spacing w:after="0" w:line="240" w:lineRule="auto"/>
        <w:jc w:val="both"/>
      </w:pPr>
    </w:p>
    <w:p w:rsidR="00782E3B" w:rsidRPr="003C5303" w:rsidRDefault="00782E3B" w:rsidP="00782E3B">
      <w:pPr>
        <w:spacing w:after="0" w:line="240" w:lineRule="auto"/>
        <w:jc w:val="both"/>
        <w:rPr>
          <w:b/>
          <w:sz w:val="26"/>
          <w:szCs w:val="26"/>
          <w:u w:val="single"/>
        </w:rPr>
      </w:pPr>
      <w:r w:rsidRPr="003C5303">
        <w:rPr>
          <w:b/>
          <w:sz w:val="26"/>
          <w:szCs w:val="26"/>
          <w:u w:val="single"/>
        </w:rPr>
        <w:t>Racionalizacija in birokratizacija</w:t>
      </w:r>
    </w:p>
    <w:p w:rsidR="00782E3B" w:rsidRPr="003C5303" w:rsidRDefault="00782E3B" w:rsidP="00782E3B">
      <w:pPr>
        <w:pStyle w:val="ListParagraph"/>
        <w:numPr>
          <w:ilvl w:val="0"/>
          <w:numId w:val="15"/>
        </w:numPr>
        <w:spacing w:after="0" w:line="240" w:lineRule="auto"/>
        <w:jc w:val="both"/>
      </w:pPr>
      <w:r w:rsidRPr="003C5303">
        <w:rPr>
          <w:b/>
        </w:rPr>
        <w:t xml:space="preserve">Weber </w:t>
      </w:r>
      <w:r w:rsidRPr="003C5303">
        <w:t xml:space="preserve">je izpostavila </w:t>
      </w:r>
      <w:r w:rsidRPr="003C5303">
        <w:rPr>
          <w:b/>
        </w:rPr>
        <w:t>racionalizacijo</w:t>
      </w:r>
      <w:r w:rsidRPr="003C5303">
        <w:t xml:space="preserve"> kot ključni vidik zahodnoevropske modernizacije, saj je v modernih družbah prevladujoča oblika delovanja </w:t>
      </w:r>
      <w:r w:rsidRPr="003C5303">
        <w:rPr>
          <w:b/>
        </w:rPr>
        <w:t>racionalno delovanje</w:t>
      </w:r>
      <w:r w:rsidRPr="003C5303">
        <w:t xml:space="preserve"> – ravnanje na podlagi znanja z jasno zavestjo o ciljih in ustreznih sredstvih za njihovo doseganje.</w:t>
      </w:r>
    </w:p>
    <w:p w:rsidR="00782E3B" w:rsidRPr="003C5303" w:rsidRDefault="00782E3B" w:rsidP="00782E3B">
      <w:pPr>
        <w:pStyle w:val="ListParagraph"/>
        <w:numPr>
          <w:ilvl w:val="0"/>
          <w:numId w:val="15"/>
        </w:numPr>
        <w:spacing w:after="0" w:line="240" w:lineRule="auto"/>
        <w:jc w:val="both"/>
      </w:pPr>
      <w:r w:rsidRPr="003C5303">
        <w:t xml:space="preserve">Pomembno je </w:t>
      </w:r>
      <w:r w:rsidRPr="003C5303">
        <w:rPr>
          <w:b/>
        </w:rPr>
        <w:t>znanje</w:t>
      </w:r>
      <w:r w:rsidRPr="003C5303">
        <w:t xml:space="preserve">, ki spodriva religijo in </w:t>
      </w:r>
      <w:r w:rsidRPr="003C5303">
        <w:rPr>
          <w:b/>
        </w:rPr>
        <w:t>intelektualizira ter demistificira svet</w:t>
      </w:r>
      <w:r w:rsidRPr="003C5303">
        <w:t>.</w:t>
      </w:r>
    </w:p>
    <w:p w:rsidR="00782E3B" w:rsidRPr="003C5303" w:rsidRDefault="00782E3B" w:rsidP="00782E3B">
      <w:pPr>
        <w:pStyle w:val="ListParagraph"/>
        <w:numPr>
          <w:ilvl w:val="0"/>
          <w:numId w:val="15"/>
        </w:numPr>
        <w:spacing w:after="0" w:line="240" w:lineRule="auto"/>
        <w:jc w:val="both"/>
      </w:pPr>
      <w:r w:rsidRPr="003C5303">
        <w:t>Racionalizacija vključuje razširitev nadzora nad naravnimi in družbenimi procesi, pomeni pa tudi razosebljanje družbenih odnosov.</w:t>
      </w:r>
    </w:p>
    <w:p w:rsidR="00782E3B" w:rsidRPr="003C5303" w:rsidRDefault="00782E3B" w:rsidP="00782E3B">
      <w:pPr>
        <w:pStyle w:val="ListParagraph"/>
        <w:numPr>
          <w:ilvl w:val="0"/>
          <w:numId w:val="15"/>
        </w:numPr>
        <w:spacing w:after="0" w:line="240" w:lineRule="auto"/>
        <w:jc w:val="both"/>
      </w:pPr>
      <w:r w:rsidRPr="003C5303">
        <w:t xml:space="preserve">Po Webru se </w:t>
      </w:r>
      <w:r w:rsidRPr="003C5303">
        <w:rPr>
          <w:b/>
        </w:rPr>
        <w:t>racionalna družbena organizacija</w:t>
      </w:r>
      <w:r w:rsidRPr="003C5303">
        <w:t xml:space="preserve"> izraža v naslednjih značilnostih:</w:t>
      </w:r>
    </w:p>
    <w:p w:rsidR="00782E3B" w:rsidRPr="003C5303" w:rsidRDefault="00782E3B" w:rsidP="00782E3B">
      <w:pPr>
        <w:pStyle w:val="ListParagraph"/>
        <w:widowControl w:val="0"/>
        <w:numPr>
          <w:ilvl w:val="0"/>
          <w:numId w:val="16"/>
        </w:numPr>
        <w:tabs>
          <w:tab w:val="left" w:pos="720"/>
        </w:tabs>
        <w:suppressAutoHyphens/>
        <w:spacing w:after="0" w:line="240" w:lineRule="auto"/>
        <w:jc w:val="both"/>
      </w:pPr>
      <w:r w:rsidRPr="003C5303">
        <w:t>ločene in avtonomne družbene institucije – učinkovito zadovoljevanje potreb</w:t>
      </w:r>
    </w:p>
    <w:p w:rsidR="00782E3B" w:rsidRPr="003C5303" w:rsidRDefault="00782E3B" w:rsidP="00782E3B">
      <w:pPr>
        <w:pStyle w:val="ListParagraph"/>
        <w:widowControl w:val="0"/>
        <w:numPr>
          <w:ilvl w:val="0"/>
          <w:numId w:val="16"/>
        </w:numPr>
        <w:tabs>
          <w:tab w:val="left" w:pos="720"/>
        </w:tabs>
        <w:suppressAutoHyphens/>
        <w:spacing w:after="0" w:line="240" w:lineRule="auto"/>
        <w:jc w:val="both"/>
      </w:pPr>
      <w:r w:rsidRPr="003C5303">
        <w:t>velike birokratske organizacije – specializirane naloge</w:t>
      </w:r>
    </w:p>
    <w:p w:rsidR="00782E3B" w:rsidRPr="003C5303" w:rsidRDefault="00782E3B" w:rsidP="00782E3B">
      <w:pPr>
        <w:pStyle w:val="ListParagraph"/>
        <w:widowControl w:val="0"/>
        <w:numPr>
          <w:ilvl w:val="0"/>
          <w:numId w:val="16"/>
        </w:numPr>
        <w:tabs>
          <w:tab w:val="left" w:pos="720"/>
        </w:tabs>
        <w:suppressAutoHyphens/>
        <w:spacing w:after="0" w:line="240" w:lineRule="auto"/>
        <w:jc w:val="both"/>
      </w:pPr>
      <w:r w:rsidRPr="003C5303">
        <w:t>osebna disciplina – utrjujejo jo vrednote (uspeh, učinkovitost)</w:t>
      </w:r>
    </w:p>
    <w:p w:rsidR="00782E3B" w:rsidRPr="003C5303" w:rsidRDefault="00782E3B" w:rsidP="00782E3B">
      <w:pPr>
        <w:pStyle w:val="ListParagraph"/>
        <w:widowControl w:val="0"/>
        <w:numPr>
          <w:ilvl w:val="0"/>
          <w:numId w:val="16"/>
        </w:numPr>
        <w:tabs>
          <w:tab w:val="left" w:pos="720"/>
        </w:tabs>
        <w:suppressAutoHyphens/>
        <w:spacing w:after="0" w:line="240" w:lineRule="auto"/>
        <w:jc w:val="both"/>
      </w:pPr>
      <w:r w:rsidRPr="003C5303">
        <w:t>zavest o času, linearni čas</w:t>
      </w:r>
    </w:p>
    <w:p w:rsidR="00782E3B" w:rsidRPr="003C5303" w:rsidRDefault="00782E3B" w:rsidP="00782E3B">
      <w:pPr>
        <w:pStyle w:val="ListParagraph"/>
        <w:widowControl w:val="0"/>
        <w:numPr>
          <w:ilvl w:val="0"/>
          <w:numId w:val="16"/>
        </w:numPr>
        <w:tabs>
          <w:tab w:val="left" w:pos="720"/>
        </w:tabs>
        <w:suppressAutoHyphens/>
        <w:spacing w:after="0" w:line="240" w:lineRule="auto"/>
        <w:jc w:val="both"/>
      </w:pPr>
      <w:r w:rsidRPr="003C5303">
        <w:t>tehnična kompetenca: vrednotenje ljudi z vidika njihovih lastnosti in znanja</w:t>
      </w:r>
    </w:p>
    <w:p w:rsidR="00782E3B" w:rsidRPr="003C5303" w:rsidRDefault="00782E3B" w:rsidP="00782E3B">
      <w:pPr>
        <w:widowControl w:val="0"/>
        <w:tabs>
          <w:tab w:val="left" w:pos="720"/>
        </w:tabs>
        <w:suppressAutoHyphens/>
        <w:spacing w:after="0" w:line="240" w:lineRule="auto"/>
        <w:ind w:left="360"/>
        <w:jc w:val="both"/>
      </w:pPr>
      <w:r w:rsidRPr="003C5303">
        <w:t xml:space="preserve">                                  brezosebnost</w:t>
      </w:r>
    </w:p>
    <w:p w:rsidR="00782E3B" w:rsidRPr="003C5303" w:rsidRDefault="00782E3B" w:rsidP="00782E3B">
      <w:pPr>
        <w:pStyle w:val="ListParagraph"/>
        <w:numPr>
          <w:ilvl w:val="0"/>
          <w:numId w:val="17"/>
        </w:numPr>
        <w:spacing w:after="0" w:line="240" w:lineRule="auto"/>
        <w:jc w:val="both"/>
      </w:pPr>
      <w:r w:rsidRPr="003C5303">
        <w:t>moderna družba ima tudi temne plati: uničenje naravnega okolja, ki ga povzroča pospešen razvoj, druga temna plat pa je vojaška moč nekaterih držav.</w:t>
      </w:r>
    </w:p>
    <w:p w:rsidR="00782E3B" w:rsidRPr="003C5303" w:rsidRDefault="00782E3B" w:rsidP="00782E3B">
      <w:pPr>
        <w:spacing w:after="0" w:line="240" w:lineRule="auto"/>
        <w:jc w:val="both"/>
      </w:pPr>
    </w:p>
    <w:p w:rsidR="003C5303" w:rsidRPr="003C5303" w:rsidRDefault="003C5303" w:rsidP="00782E3B">
      <w:pPr>
        <w:spacing w:after="0" w:line="240" w:lineRule="auto"/>
        <w:jc w:val="both"/>
        <w:rPr>
          <w:b/>
          <w:sz w:val="26"/>
          <w:szCs w:val="26"/>
          <w:u w:val="single"/>
        </w:rPr>
      </w:pPr>
    </w:p>
    <w:p w:rsidR="00782E3B" w:rsidRPr="003C5303" w:rsidRDefault="00782E3B" w:rsidP="00782E3B">
      <w:pPr>
        <w:spacing w:after="0" w:line="240" w:lineRule="auto"/>
        <w:jc w:val="both"/>
        <w:rPr>
          <w:b/>
          <w:sz w:val="26"/>
          <w:szCs w:val="26"/>
          <w:u w:val="single"/>
        </w:rPr>
      </w:pPr>
      <w:r w:rsidRPr="003C5303">
        <w:rPr>
          <w:b/>
          <w:sz w:val="26"/>
          <w:szCs w:val="26"/>
          <w:u w:val="single"/>
        </w:rPr>
        <w:t>Socializem in modernizacija drugega sveta</w:t>
      </w:r>
    </w:p>
    <w:p w:rsidR="00782E3B" w:rsidRPr="003C5303" w:rsidRDefault="00782E3B" w:rsidP="00782E3B">
      <w:pPr>
        <w:pStyle w:val="ListParagraph"/>
        <w:numPr>
          <w:ilvl w:val="0"/>
          <w:numId w:val="17"/>
        </w:numPr>
        <w:spacing w:after="0" w:line="240" w:lineRule="auto"/>
        <w:jc w:val="both"/>
      </w:pPr>
      <w:r w:rsidRPr="003C5303">
        <w:rPr>
          <w:b/>
        </w:rPr>
        <w:lastRenderedPageBreak/>
        <w:t>Marx</w:t>
      </w:r>
      <w:r w:rsidRPr="003C5303">
        <w:t xml:space="preserve"> v zahodnoevropskem kapitalizmu ni videl vrhunca evolucije. Opozarjal je na </w:t>
      </w:r>
      <w:r w:rsidRPr="003C5303">
        <w:rPr>
          <w:b/>
        </w:rPr>
        <w:t>notranja protislovja</w:t>
      </w:r>
      <w:r w:rsidRPr="003C5303">
        <w:t xml:space="preserve"> industrijske družbe.  Predvideval je nastanek </w:t>
      </w:r>
      <w:r w:rsidRPr="003C5303">
        <w:rPr>
          <w:b/>
        </w:rPr>
        <w:t>socializma oz. komunizma</w:t>
      </w:r>
      <w:r w:rsidRPr="003C5303">
        <w:t>.</w:t>
      </w:r>
    </w:p>
    <w:p w:rsidR="00782E3B" w:rsidRPr="003C5303" w:rsidRDefault="00782E3B" w:rsidP="00782E3B">
      <w:pPr>
        <w:spacing w:after="0" w:line="240" w:lineRule="auto"/>
        <w:jc w:val="both"/>
      </w:pPr>
    </w:p>
    <w:p w:rsidR="00782E3B" w:rsidRPr="003C5303" w:rsidRDefault="00782E3B" w:rsidP="00782E3B">
      <w:pPr>
        <w:pStyle w:val="ListParagraph"/>
        <w:numPr>
          <w:ilvl w:val="0"/>
          <w:numId w:val="17"/>
        </w:numPr>
        <w:spacing w:after="0" w:line="240" w:lineRule="auto"/>
        <w:jc w:val="both"/>
        <w:rPr>
          <w:b/>
        </w:rPr>
      </w:pPr>
      <w:r w:rsidRPr="003C5303">
        <w:t xml:space="preserve">Socializem je bil ideja, koncept, ideal, za katerega so se zavzemali nekateri. V prvi polovici 20. stoletja so v zahodnoevropskih državah prišle na oblast socialdemokratske stranke. </w:t>
      </w:r>
      <w:r w:rsidRPr="003C5303">
        <w:rPr>
          <w:b/>
        </w:rPr>
        <w:t>Institucionalizirali so državo blaginje.</w:t>
      </w:r>
    </w:p>
    <w:p w:rsidR="00782E3B" w:rsidRPr="003C5303" w:rsidRDefault="00782E3B" w:rsidP="00782E3B">
      <w:pPr>
        <w:pStyle w:val="ListParagraph"/>
        <w:numPr>
          <w:ilvl w:val="0"/>
          <w:numId w:val="17"/>
        </w:numPr>
        <w:spacing w:after="0" w:line="240" w:lineRule="auto"/>
        <w:jc w:val="both"/>
      </w:pPr>
      <w:r w:rsidRPr="003C5303">
        <w:t xml:space="preserve">Drugačna pa je bila ideja socializma v srednji in vzhodni Evropi  in v drugih delih sveta. Socializem je bil predstavljen kot </w:t>
      </w:r>
      <w:r w:rsidRPr="003C5303">
        <w:rPr>
          <w:b/>
        </w:rPr>
        <w:t>alternativa zahodnemu kapitalizmu</w:t>
      </w:r>
      <w:r w:rsidRPr="003C5303">
        <w:t xml:space="preserve">, pred katerim naj bi imel prednosti. Stremeli so za </w:t>
      </w:r>
      <w:r w:rsidRPr="003C5303">
        <w:rPr>
          <w:b/>
        </w:rPr>
        <w:t xml:space="preserve">brezrazredno </w:t>
      </w:r>
      <w:r w:rsidRPr="003C5303">
        <w:t xml:space="preserve">komunistično družbo. Projekt gradnje socializma je vključeval tudi industrializacijo. Potekala je ob </w:t>
      </w:r>
      <w:r w:rsidRPr="003C5303">
        <w:rPr>
          <w:b/>
        </w:rPr>
        <w:t>podržavljanju vseh proizvajalnih sredstev</w:t>
      </w:r>
      <w:r w:rsidRPr="003C5303">
        <w:t xml:space="preserve">. Govorimo o etatiziranem gospodarstvu. Bil je enopartijski politični sistem, partija je nadzorovala vsa področja družbenega življenja. Zato so nekateri to označevali kot </w:t>
      </w:r>
      <w:r w:rsidRPr="003C5303">
        <w:rPr>
          <w:b/>
        </w:rPr>
        <w:t>totalitarizem</w:t>
      </w:r>
      <w:r w:rsidRPr="003C5303">
        <w:t xml:space="preserve">. </w:t>
      </w:r>
    </w:p>
    <w:p w:rsidR="00782E3B" w:rsidRPr="003C5303" w:rsidRDefault="00782E3B" w:rsidP="00782E3B">
      <w:pPr>
        <w:pStyle w:val="ListParagraph"/>
        <w:numPr>
          <w:ilvl w:val="0"/>
          <w:numId w:val="17"/>
        </w:numPr>
        <w:spacing w:after="0" w:line="240" w:lineRule="auto"/>
        <w:jc w:val="both"/>
      </w:pPr>
      <w:r w:rsidRPr="003C5303">
        <w:t xml:space="preserve">Cilj in logika delovanja države so bili </w:t>
      </w:r>
      <w:r w:rsidRPr="003C5303">
        <w:rPr>
          <w:b/>
        </w:rPr>
        <w:t>moderni</w:t>
      </w:r>
      <w:r w:rsidRPr="003C5303">
        <w:t xml:space="preserve">: pospeševanje industrije, racionalizacija, sekularizacija. </w:t>
      </w:r>
    </w:p>
    <w:p w:rsidR="00782E3B" w:rsidRPr="003C5303" w:rsidRDefault="00782E3B" w:rsidP="00782E3B">
      <w:pPr>
        <w:pStyle w:val="ListParagraph"/>
        <w:numPr>
          <w:ilvl w:val="0"/>
          <w:numId w:val="17"/>
        </w:numPr>
        <w:spacing w:after="0" w:line="240" w:lineRule="auto"/>
        <w:jc w:val="both"/>
      </w:pPr>
      <w:r w:rsidRPr="003C5303">
        <w:t xml:space="preserve">Rezultat je bil </w:t>
      </w:r>
      <w:r w:rsidRPr="003C5303">
        <w:rPr>
          <w:b/>
        </w:rPr>
        <w:t>delna modernizacija</w:t>
      </w:r>
      <w:r w:rsidRPr="003C5303">
        <w:t xml:space="preserve">, socialistične družbe pa obmoderne družbe. </w:t>
      </w:r>
    </w:p>
    <w:p w:rsidR="00782E3B" w:rsidRPr="003C5303" w:rsidRDefault="00782E3B" w:rsidP="00782E3B">
      <w:pPr>
        <w:pStyle w:val="ListParagraph"/>
        <w:numPr>
          <w:ilvl w:val="0"/>
          <w:numId w:val="17"/>
        </w:numPr>
        <w:spacing w:after="0" w:line="240" w:lineRule="auto"/>
        <w:jc w:val="both"/>
      </w:pPr>
      <w:r w:rsidRPr="003C5303">
        <w:t>Konec 80. let 20. stol. je prišlo do zloma socializma. Pomembne so bile spremembe v mednarodni konstelaciji.</w:t>
      </w:r>
    </w:p>
    <w:p w:rsidR="00782E3B" w:rsidRPr="003C5303" w:rsidRDefault="00782E3B" w:rsidP="00782E3B">
      <w:pPr>
        <w:pStyle w:val="ListParagraph"/>
        <w:numPr>
          <w:ilvl w:val="0"/>
          <w:numId w:val="17"/>
        </w:numPr>
        <w:spacing w:after="0" w:line="240" w:lineRule="auto"/>
        <w:jc w:val="both"/>
      </w:pPr>
      <w:r w:rsidRPr="003C5303">
        <w:t>Socialistične države so doživljaje gospodarsko in družbeno krizo. Posledica je bila padec zaupanja v vladajoče partijske elite, te pa so izgubljale legitimnost. Ponekod so se reformirale in postale bolj liberalne.</w:t>
      </w:r>
    </w:p>
    <w:p w:rsidR="00782E3B" w:rsidRPr="003C5303" w:rsidRDefault="00782E3B" w:rsidP="00782E3B">
      <w:pPr>
        <w:pStyle w:val="ListParagraph"/>
        <w:numPr>
          <w:ilvl w:val="0"/>
          <w:numId w:val="17"/>
        </w:numPr>
        <w:spacing w:after="0" w:line="240" w:lineRule="auto"/>
        <w:jc w:val="both"/>
      </w:pPr>
      <w:r w:rsidRPr="003C5303">
        <w:t xml:space="preserve">Ker je marsikdo nasprotoval socialističnemu družbenemu sistemu, se je oblikovala </w:t>
      </w:r>
      <w:r w:rsidRPr="003C5303">
        <w:rPr>
          <w:b/>
        </w:rPr>
        <w:t>civilna družba</w:t>
      </w:r>
      <w:r w:rsidRPr="003C5303">
        <w:t xml:space="preserve"> – od oblasti neodvisen družbeni prostor. Spremembe so spodbudile teženje po </w:t>
      </w:r>
      <w:r w:rsidRPr="003C5303">
        <w:rPr>
          <w:b/>
        </w:rPr>
        <w:t>pridobitvi političnih pravic</w:t>
      </w:r>
      <w:r w:rsidRPr="003C5303">
        <w:t xml:space="preserve"> in doseganju </w:t>
      </w:r>
      <w:r w:rsidRPr="003C5303">
        <w:rPr>
          <w:b/>
        </w:rPr>
        <w:t>življenjske ravni</w:t>
      </w:r>
      <w:r w:rsidRPr="003C5303">
        <w:t xml:space="preserve"> zahodne Evrope.</w:t>
      </w:r>
    </w:p>
    <w:p w:rsidR="00782E3B" w:rsidRPr="003C5303" w:rsidRDefault="00782E3B" w:rsidP="00782E3B">
      <w:pPr>
        <w:spacing w:after="0" w:line="240" w:lineRule="auto"/>
        <w:jc w:val="both"/>
      </w:pPr>
    </w:p>
    <w:p w:rsidR="00782E3B" w:rsidRPr="003C5303" w:rsidRDefault="00782E3B" w:rsidP="00782E3B">
      <w:pPr>
        <w:pStyle w:val="ListParagraph"/>
        <w:numPr>
          <w:ilvl w:val="0"/>
          <w:numId w:val="17"/>
        </w:numPr>
        <w:spacing w:after="0" w:line="240" w:lineRule="auto"/>
        <w:jc w:val="both"/>
      </w:pPr>
      <w:r w:rsidRPr="003C5303">
        <w:t>S padcem socializma so se oblikovali strukturni pogoji za nadaljevanje modernizacije po zahodnem vzoru:</w:t>
      </w:r>
    </w:p>
    <w:p w:rsidR="00782E3B" w:rsidRPr="003C5303" w:rsidRDefault="00782E3B" w:rsidP="00782E3B">
      <w:pPr>
        <w:spacing w:after="0" w:line="240" w:lineRule="auto"/>
        <w:jc w:val="both"/>
      </w:pPr>
      <w:r w:rsidRPr="003C5303">
        <w:t xml:space="preserve">                                                - tržno gospodarstvo</w:t>
      </w:r>
    </w:p>
    <w:p w:rsidR="00782E3B" w:rsidRPr="003C5303" w:rsidRDefault="00782E3B" w:rsidP="00782E3B">
      <w:pPr>
        <w:spacing w:after="0" w:line="240" w:lineRule="auto"/>
        <w:jc w:val="both"/>
      </w:pPr>
      <w:r w:rsidRPr="003C5303">
        <w:t xml:space="preserve">                                                - parlamentarna demokracija</w:t>
      </w:r>
    </w:p>
    <w:p w:rsidR="003C5303" w:rsidRPr="003C5303" w:rsidRDefault="003C5303" w:rsidP="00782E3B">
      <w:pPr>
        <w:spacing w:after="0" w:line="240" w:lineRule="auto"/>
        <w:jc w:val="both"/>
      </w:pPr>
    </w:p>
    <w:p w:rsidR="003C5303" w:rsidRPr="003C5303" w:rsidRDefault="003C5303" w:rsidP="003C5303">
      <w:pPr>
        <w:spacing w:after="0" w:line="240" w:lineRule="auto"/>
        <w:jc w:val="both"/>
        <w:rPr>
          <w:b/>
          <w:sz w:val="26"/>
          <w:szCs w:val="26"/>
          <w:u w:val="single"/>
        </w:rPr>
      </w:pPr>
      <w:r w:rsidRPr="003C5303">
        <w:rPr>
          <w:b/>
          <w:sz w:val="26"/>
          <w:szCs w:val="26"/>
          <w:u w:val="single"/>
        </w:rPr>
        <w:t>Demografske spremembe</w:t>
      </w:r>
    </w:p>
    <w:p w:rsidR="003C5303" w:rsidRPr="003C5303" w:rsidRDefault="003C5303" w:rsidP="003C5303">
      <w:pPr>
        <w:pStyle w:val="ListParagraph"/>
        <w:numPr>
          <w:ilvl w:val="0"/>
          <w:numId w:val="18"/>
        </w:numPr>
        <w:spacing w:after="0" w:line="240" w:lineRule="auto"/>
        <w:jc w:val="both"/>
      </w:pPr>
      <w:r w:rsidRPr="003C5303">
        <w:t xml:space="preserve">Demografski dejavniki, ki določajo število prebivalstva in njegovo rast ali upadanje v neki državi ali predelu sveta, so </w:t>
      </w:r>
      <w:r w:rsidRPr="003C5303">
        <w:rPr>
          <w:b/>
        </w:rPr>
        <w:t>rodnost, smrtnost in selitve</w:t>
      </w:r>
      <w:r w:rsidRPr="003C5303">
        <w:t xml:space="preserve">. </w:t>
      </w:r>
    </w:p>
    <w:p w:rsidR="003C5303" w:rsidRPr="003C5303" w:rsidRDefault="003C5303" w:rsidP="003C5303">
      <w:pPr>
        <w:pStyle w:val="ListParagraph"/>
        <w:numPr>
          <w:ilvl w:val="0"/>
          <w:numId w:val="18"/>
        </w:numPr>
        <w:spacing w:after="0" w:line="240" w:lineRule="auto"/>
        <w:jc w:val="both"/>
      </w:pPr>
      <w:r w:rsidRPr="003C5303">
        <w:t>Na splošno lahko rečemo, da je po eni strani obnavljanje prebivalstva določeno že z biološkimi značilnostmi človeške vrste po drugi strani pa z razpoložljivimi viri za preživetje ljudi.</w:t>
      </w:r>
    </w:p>
    <w:p w:rsidR="003C5303" w:rsidRPr="003C5303" w:rsidRDefault="003C5303" w:rsidP="003C5303">
      <w:pPr>
        <w:pStyle w:val="ListParagraph"/>
        <w:numPr>
          <w:ilvl w:val="0"/>
          <w:numId w:val="18"/>
        </w:numPr>
        <w:spacing w:after="0" w:line="240" w:lineRule="auto"/>
        <w:jc w:val="both"/>
      </w:pPr>
      <w:r w:rsidRPr="003C5303">
        <w:t>Tudi človeška rodnosti ni samo biološki proces, ampak družbeno preoblikovan biološki proces.</w:t>
      </w:r>
    </w:p>
    <w:p w:rsidR="003C5303" w:rsidRPr="003C5303" w:rsidRDefault="003C5303" w:rsidP="003C5303">
      <w:pPr>
        <w:spacing w:after="0" w:line="240" w:lineRule="auto"/>
        <w:jc w:val="both"/>
      </w:pPr>
    </w:p>
    <w:p w:rsidR="003C5303" w:rsidRPr="003C5303" w:rsidRDefault="003C5303" w:rsidP="003C5303">
      <w:pPr>
        <w:spacing w:after="0" w:line="240" w:lineRule="auto"/>
        <w:jc w:val="both"/>
        <w:rPr>
          <w:b/>
          <w:sz w:val="26"/>
          <w:szCs w:val="26"/>
          <w:u w:val="single"/>
        </w:rPr>
      </w:pPr>
      <w:r w:rsidRPr="003C5303">
        <w:rPr>
          <w:b/>
          <w:sz w:val="26"/>
          <w:szCs w:val="26"/>
          <w:u w:val="single"/>
        </w:rPr>
        <w:t>Rast prebivalstva</w:t>
      </w:r>
    </w:p>
    <w:p w:rsidR="003C5303" w:rsidRPr="003C5303" w:rsidRDefault="003C5303" w:rsidP="003C5303">
      <w:pPr>
        <w:pStyle w:val="ListParagraph"/>
        <w:numPr>
          <w:ilvl w:val="0"/>
          <w:numId w:val="19"/>
        </w:numPr>
        <w:spacing w:after="0" w:line="240" w:lineRule="auto"/>
        <w:jc w:val="both"/>
      </w:pPr>
      <w:r w:rsidRPr="003C5303">
        <w:t>V zadnjih 200 letih se je število preb. Po svetu izredno povečalo. Rast pa ni povsod enaka, med posameznimi deli sveta gre za velike razlike</w:t>
      </w:r>
    </w:p>
    <w:p w:rsidR="003C5303" w:rsidRPr="003C5303" w:rsidRDefault="003C5303" w:rsidP="003C5303">
      <w:pPr>
        <w:pStyle w:val="ListParagraph"/>
        <w:numPr>
          <w:ilvl w:val="0"/>
          <w:numId w:val="19"/>
        </w:numPr>
        <w:spacing w:after="0" w:line="240" w:lineRule="auto"/>
        <w:jc w:val="both"/>
      </w:pPr>
      <w:r w:rsidRPr="003C5303">
        <w:t>Z rastjo bogastva upada rodnost in obratno, za revnejše je značilna večja rodnost.</w:t>
      </w:r>
    </w:p>
    <w:p w:rsidR="003C5303" w:rsidRPr="003C5303" w:rsidRDefault="003C5303" w:rsidP="003C5303">
      <w:pPr>
        <w:pStyle w:val="ListParagraph"/>
        <w:numPr>
          <w:ilvl w:val="0"/>
          <w:numId w:val="19"/>
        </w:numPr>
        <w:spacing w:after="0" w:line="240" w:lineRule="auto"/>
        <w:jc w:val="both"/>
      </w:pPr>
      <w:r w:rsidRPr="003C5303">
        <w:rPr>
          <w:b/>
        </w:rPr>
        <w:t>Pospešena rast prebivalstva</w:t>
      </w:r>
      <w:r w:rsidRPr="003C5303">
        <w:t xml:space="preserve"> sovpada z začetki </w:t>
      </w:r>
      <w:r w:rsidRPr="003C5303">
        <w:rPr>
          <w:b/>
        </w:rPr>
        <w:t>industrializacije</w:t>
      </w:r>
      <w:r w:rsidRPr="003C5303">
        <w:t>, seveda najprej tam, kjer se je začela. Je posledica visoke rodnosti ob razmeroma majhni smrtnosti.</w:t>
      </w:r>
    </w:p>
    <w:p w:rsidR="003C5303" w:rsidRPr="003C5303" w:rsidRDefault="003C5303" w:rsidP="003C5303">
      <w:pPr>
        <w:spacing w:after="0" w:line="240" w:lineRule="auto"/>
        <w:jc w:val="both"/>
      </w:pPr>
    </w:p>
    <w:p w:rsidR="003C5303" w:rsidRPr="003C5303" w:rsidRDefault="003C5303" w:rsidP="003C5303">
      <w:pPr>
        <w:spacing w:after="0" w:line="240" w:lineRule="auto"/>
        <w:jc w:val="both"/>
        <w:rPr>
          <w:b/>
          <w:sz w:val="26"/>
          <w:szCs w:val="26"/>
          <w:u w:val="single"/>
        </w:rPr>
      </w:pPr>
    </w:p>
    <w:p w:rsidR="003C5303" w:rsidRPr="003C5303" w:rsidRDefault="003C5303" w:rsidP="003C5303">
      <w:pPr>
        <w:spacing w:after="0" w:line="240" w:lineRule="auto"/>
        <w:jc w:val="both"/>
        <w:rPr>
          <w:b/>
          <w:sz w:val="26"/>
          <w:szCs w:val="26"/>
          <w:u w:val="single"/>
        </w:rPr>
      </w:pPr>
    </w:p>
    <w:p w:rsidR="003C5303" w:rsidRPr="003C5303" w:rsidRDefault="003C5303" w:rsidP="003C5303">
      <w:pPr>
        <w:spacing w:after="0" w:line="240" w:lineRule="auto"/>
        <w:jc w:val="both"/>
        <w:rPr>
          <w:b/>
          <w:sz w:val="26"/>
          <w:szCs w:val="26"/>
          <w:u w:val="single"/>
        </w:rPr>
      </w:pPr>
    </w:p>
    <w:p w:rsidR="003C5303" w:rsidRPr="003C5303" w:rsidRDefault="003C5303" w:rsidP="003C5303">
      <w:pPr>
        <w:spacing w:after="0" w:line="240" w:lineRule="auto"/>
        <w:jc w:val="both"/>
        <w:rPr>
          <w:b/>
          <w:sz w:val="26"/>
          <w:szCs w:val="26"/>
          <w:u w:val="single"/>
        </w:rPr>
      </w:pPr>
    </w:p>
    <w:p w:rsidR="003C5303" w:rsidRPr="003C5303" w:rsidRDefault="003C5303" w:rsidP="003C5303">
      <w:pPr>
        <w:spacing w:after="0" w:line="240" w:lineRule="auto"/>
        <w:jc w:val="both"/>
        <w:rPr>
          <w:b/>
          <w:sz w:val="26"/>
          <w:szCs w:val="26"/>
          <w:u w:val="single"/>
        </w:rPr>
      </w:pPr>
      <w:r w:rsidRPr="003C5303">
        <w:rPr>
          <w:b/>
          <w:sz w:val="26"/>
          <w:szCs w:val="26"/>
          <w:u w:val="single"/>
        </w:rPr>
        <w:t>Modernizacija in demografski prehod</w:t>
      </w:r>
    </w:p>
    <w:p w:rsidR="003C5303" w:rsidRPr="003C5303" w:rsidRDefault="003C5303" w:rsidP="003C5303">
      <w:pPr>
        <w:pStyle w:val="ListParagraph"/>
        <w:numPr>
          <w:ilvl w:val="0"/>
          <w:numId w:val="20"/>
        </w:numPr>
        <w:spacing w:after="0" w:line="240" w:lineRule="auto"/>
        <w:jc w:val="both"/>
      </w:pPr>
      <w:r w:rsidRPr="003C5303">
        <w:t>Klasična teorija demografskega prehoda temelji na predpostavki, da je bila za predmoderne družbe značilna reprodukcija prebivalstva z visoko rodnostjo ob sočasno visoki smrtnosti. Naravni prirastek je           bil nizek, rast prebivalstva pa počasna.</w:t>
      </w:r>
    </w:p>
    <w:p w:rsidR="003C5303" w:rsidRPr="003C5303" w:rsidRDefault="003C5303" w:rsidP="003C5303">
      <w:pPr>
        <w:pStyle w:val="ListParagraph"/>
        <w:numPr>
          <w:ilvl w:val="0"/>
          <w:numId w:val="20"/>
        </w:numPr>
        <w:spacing w:after="0" w:line="240" w:lineRule="auto"/>
        <w:jc w:val="both"/>
      </w:pPr>
      <w:r w:rsidRPr="003C5303">
        <w:t>K temu so pripomogli ekonomske krize, lakota, vojna, epidemije itd. prebivalstvo pa se je kljub temu ohranjalo zaradi religioznih doktrin, zakonov, nizke izobrazbe in nepoznavanja kontracepcije.</w:t>
      </w:r>
    </w:p>
    <w:p w:rsidR="003C5303" w:rsidRPr="003C5303" w:rsidRDefault="003C5303" w:rsidP="003C5303">
      <w:pPr>
        <w:pStyle w:val="ListParagraph"/>
        <w:numPr>
          <w:ilvl w:val="0"/>
          <w:numId w:val="20"/>
        </w:numPr>
        <w:spacing w:after="0" w:line="240" w:lineRule="auto"/>
        <w:jc w:val="both"/>
      </w:pPr>
      <w:r w:rsidRPr="003C5303">
        <w:t xml:space="preserve">Po tej teoriji so modernizacijski procesi najprej vplivali na upadanje smrtnosti. Boljša ekonomska organizacija, ki je odpravila lakoto, napredek medicine itd. močno je upadla smrtnost otrok. </w:t>
      </w:r>
    </w:p>
    <w:p w:rsidR="003C5303" w:rsidRPr="003C5303" w:rsidRDefault="003C5303" w:rsidP="003C5303">
      <w:pPr>
        <w:pStyle w:val="ListParagraph"/>
        <w:numPr>
          <w:ilvl w:val="0"/>
          <w:numId w:val="20"/>
        </w:numPr>
        <w:spacing w:after="0" w:line="240" w:lineRule="auto"/>
        <w:jc w:val="both"/>
      </w:pPr>
      <w:r w:rsidRPr="003C5303">
        <w:rPr>
          <w:b/>
        </w:rPr>
        <w:t>Začetek demografskega prehoda</w:t>
      </w:r>
      <w:r w:rsidRPr="003C5303">
        <w:t>: začetno padanje smrtnosti ob sočasni visoki stopnji rodnosti. Posledica je pospešena rast prebivalstva in večji pritisk na obstoječe vire. To je prisililo k spremembi rodnostnega vedenja: odlaganje poroke v poznejša leta in sploh manjše število porok.</w:t>
      </w:r>
    </w:p>
    <w:p w:rsidR="003C5303" w:rsidRPr="003C5303" w:rsidRDefault="003C5303" w:rsidP="003C5303">
      <w:pPr>
        <w:pStyle w:val="ListParagraph"/>
        <w:numPr>
          <w:ilvl w:val="0"/>
          <w:numId w:val="20"/>
        </w:numPr>
        <w:spacing w:after="0" w:line="240" w:lineRule="auto"/>
        <w:jc w:val="both"/>
      </w:pPr>
      <w:r w:rsidRPr="003C5303">
        <w:t xml:space="preserve">Odločilen dejavnik pripadanju rodnosti v  Evropi je namerno, zavestno in prostovoljno nadzorovanje rojstev z uporabo kontracepcijskih sredstev. </w:t>
      </w:r>
    </w:p>
    <w:p w:rsidR="003C5303" w:rsidRPr="003C5303" w:rsidRDefault="003C5303" w:rsidP="003C5303">
      <w:pPr>
        <w:pStyle w:val="ListParagraph"/>
        <w:numPr>
          <w:ilvl w:val="0"/>
          <w:numId w:val="20"/>
        </w:numPr>
        <w:spacing w:after="0" w:line="240" w:lineRule="auto"/>
        <w:jc w:val="both"/>
      </w:pPr>
      <w:r w:rsidRPr="003C5303">
        <w:rPr>
          <w:b/>
        </w:rPr>
        <w:t>Konec demografskega prehoda:</w:t>
      </w:r>
      <w:r w:rsidRPr="003C5303">
        <w:t xml:space="preserve"> doseženo obnavljanje prebivalstva ob nizkih stopnjah rodnosti in nizkih stopnjah smrtnosti ter podaljšanem pričakovanem trajanju življenja. Povečuje se delež starejšega prebivalstva.</w:t>
      </w:r>
    </w:p>
    <w:p w:rsidR="003C5303" w:rsidRPr="003C5303" w:rsidRDefault="003C5303" w:rsidP="003C5303">
      <w:pPr>
        <w:pStyle w:val="ListParagraph"/>
        <w:numPr>
          <w:ilvl w:val="0"/>
          <w:numId w:val="20"/>
        </w:numPr>
        <w:spacing w:after="0" w:line="240" w:lineRule="auto"/>
        <w:jc w:val="both"/>
      </w:pPr>
      <w:r w:rsidRPr="003C5303">
        <w:t>Celoten potek demografskega prehoda je mogoče pojasniti z vplivi modernizacijskih procesov: industrializacija, urbanizacija, razvoj znanosti, sekularizacija…</w:t>
      </w:r>
    </w:p>
    <w:p w:rsidR="003C5303" w:rsidRPr="003C5303" w:rsidRDefault="003C5303" w:rsidP="003C5303">
      <w:pPr>
        <w:spacing w:after="0" w:line="240" w:lineRule="auto"/>
        <w:jc w:val="both"/>
      </w:pPr>
    </w:p>
    <w:p w:rsidR="003C5303" w:rsidRPr="003C5303" w:rsidRDefault="003C5303" w:rsidP="003C5303">
      <w:pPr>
        <w:spacing w:after="0" w:line="240" w:lineRule="auto"/>
        <w:jc w:val="both"/>
        <w:rPr>
          <w:b/>
          <w:sz w:val="26"/>
          <w:szCs w:val="26"/>
          <w:u w:val="single"/>
        </w:rPr>
      </w:pPr>
      <w:r w:rsidRPr="003C5303">
        <w:rPr>
          <w:b/>
          <w:sz w:val="26"/>
          <w:szCs w:val="26"/>
          <w:u w:val="single"/>
        </w:rPr>
        <w:t>Vzroki padanja rodnosti v modernih družbah</w:t>
      </w:r>
    </w:p>
    <w:p w:rsidR="003C5303" w:rsidRPr="003C5303" w:rsidRDefault="003C5303" w:rsidP="003C5303">
      <w:pPr>
        <w:pStyle w:val="ListParagraph"/>
        <w:numPr>
          <w:ilvl w:val="0"/>
          <w:numId w:val="21"/>
        </w:numPr>
        <w:spacing w:after="0" w:line="240" w:lineRule="auto"/>
        <w:jc w:val="both"/>
      </w:pPr>
      <w:r w:rsidRPr="003C5303">
        <w:t>Vse moderne družbe imajo nizko stopnjo rodnosti.</w:t>
      </w:r>
    </w:p>
    <w:p w:rsidR="003C5303" w:rsidRPr="003C5303" w:rsidRDefault="003C5303" w:rsidP="003C5303">
      <w:pPr>
        <w:pStyle w:val="ListParagraph"/>
        <w:numPr>
          <w:ilvl w:val="0"/>
          <w:numId w:val="21"/>
        </w:numPr>
        <w:spacing w:after="0" w:line="240" w:lineRule="auto"/>
        <w:jc w:val="both"/>
      </w:pPr>
      <w:r w:rsidRPr="003C5303">
        <w:t xml:space="preserve">Z industrializacijo sta se ločili družinsko življenje in proizvodnja dobrin. To je </w:t>
      </w:r>
      <w:r w:rsidRPr="003C5303">
        <w:rPr>
          <w:b/>
        </w:rPr>
        <w:t>Caldwellova teorija medgeneracijskega pretakanja blaginje</w:t>
      </w:r>
      <w:r w:rsidRPr="003C5303">
        <w:t xml:space="preserve">. </w:t>
      </w:r>
    </w:p>
    <w:p w:rsidR="003C5303" w:rsidRPr="003C5303" w:rsidRDefault="003C5303" w:rsidP="003C5303">
      <w:pPr>
        <w:pStyle w:val="ListParagraph"/>
        <w:numPr>
          <w:ilvl w:val="0"/>
          <w:numId w:val="21"/>
        </w:numPr>
        <w:spacing w:after="0" w:line="240" w:lineRule="auto"/>
        <w:jc w:val="both"/>
      </w:pPr>
      <w:r w:rsidRPr="003C5303">
        <w:t>Mlajše generacije so začele dobivati prednost pred starejšimi; blaginja se pretaka od starejših k mlajšim generacijam. Z vpeljavo množičnega obveznega šolanja so se stroški staršev še povečali.</w:t>
      </w:r>
    </w:p>
    <w:p w:rsidR="003C5303" w:rsidRPr="003C5303" w:rsidRDefault="003C5303" w:rsidP="003C5303">
      <w:pPr>
        <w:pStyle w:val="ListParagraph"/>
        <w:numPr>
          <w:ilvl w:val="0"/>
          <w:numId w:val="21"/>
        </w:numPr>
        <w:spacing w:after="0" w:line="240" w:lineRule="auto"/>
        <w:jc w:val="both"/>
      </w:pPr>
      <w:r w:rsidRPr="003C5303">
        <w:t xml:space="preserve">rezultat: vsak naj ima toliko otrok, za kolikor je sposoben skrbeti – </w:t>
      </w:r>
      <w:r w:rsidRPr="003C5303">
        <w:rPr>
          <w:b/>
        </w:rPr>
        <w:t>doktrina odgovornega starševstva</w:t>
      </w:r>
      <w:r w:rsidRPr="003C5303">
        <w:t>.</w:t>
      </w:r>
    </w:p>
    <w:p w:rsidR="003C5303" w:rsidRPr="003C5303" w:rsidRDefault="003C5303" w:rsidP="003C5303">
      <w:pPr>
        <w:pStyle w:val="ListParagraph"/>
        <w:numPr>
          <w:ilvl w:val="0"/>
          <w:numId w:val="21"/>
        </w:numPr>
        <w:spacing w:after="0" w:line="240" w:lineRule="auto"/>
        <w:jc w:val="both"/>
      </w:pPr>
      <w:r w:rsidRPr="003C5303">
        <w:t>Pripomoglo je tudi dejstvo, da je čedalje večji delež žensk zaposlenih. Pomembna je kakovost življenja, ki pa jo veliko število otrok lahko ogrozi.</w:t>
      </w:r>
    </w:p>
    <w:p w:rsidR="003C5303" w:rsidRPr="003C5303" w:rsidRDefault="003C5303" w:rsidP="003C5303">
      <w:pPr>
        <w:spacing w:after="0" w:line="240" w:lineRule="auto"/>
        <w:jc w:val="both"/>
        <w:rPr>
          <w:u w:val="single"/>
        </w:rPr>
      </w:pPr>
    </w:p>
    <w:p w:rsidR="003C5303" w:rsidRPr="003C5303" w:rsidRDefault="003C5303" w:rsidP="003C5303">
      <w:pPr>
        <w:spacing w:after="0" w:line="240" w:lineRule="auto"/>
        <w:jc w:val="both"/>
        <w:rPr>
          <w:b/>
          <w:sz w:val="26"/>
          <w:szCs w:val="26"/>
          <w:u w:val="single"/>
        </w:rPr>
      </w:pPr>
      <w:r w:rsidRPr="003C5303">
        <w:rPr>
          <w:b/>
          <w:sz w:val="26"/>
          <w:szCs w:val="26"/>
          <w:u w:val="single"/>
        </w:rPr>
        <w:t>Nedokončan demografski prehod v tretjem svetu</w:t>
      </w:r>
    </w:p>
    <w:p w:rsidR="003C5303" w:rsidRPr="003C5303" w:rsidRDefault="003C5303" w:rsidP="003C5303">
      <w:pPr>
        <w:pStyle w:val="ListParagraph"/>
        <w:numPr>
          <w:ilvl w:val="0"/>
          <w:numId w:val="22"/>
        </w:numPr>
        <w:spacing w:after="0" w:line="240" w:lineRule="auto"/>
        <w:jc w:val="both"/>
      </w:pPr>
      <w:r w:rsidRPr="003C5303">
        <w:t>Smrtnost v tretjem svetu je začela padati bistveno pozneje. Vzroki, da padanje smrtnosti ne sledi tako toliko padanju smrtnosti:</w:t>
      </w:r>
    </w:p>
    <w:p w:rsidR="003C5303" w:rsidRPr="003C5303" w:rsidRDefault="003C5303" w:rsidP="003C5303">
      <w:pPr>
        <w:pStyle w:val="ListParagraph"/>
        <w:widowControl w:val="0"/>
        <w:numPr>
          <w:ilvl w:val="0"/>
          <w:numId w:val="22"/>
        </w:numPr>
        <w:tabs>
          <w:tab w:val="left" w:pos="720"/>
        </w:tabs>
        <w:suppressAutoHyphens/>
        <w:spacing w:after="0" w:line="240" w:lineRule="auto"/>
        <w:jc w:val="both"/>
      </w:pPr>
      <w:r w:rsidRPr="003C5303">
        <w:t>stroški vzreje in vzgoje otrok so še vedno nizki, otroci prispevajo ekonomsko pomoč,        kulturni kontekst zahteva veliko število otrok,nepoznavanje metod preprečevanja zanositve in visoka smrtnost otrok</w:t>
      </w:r>
    </w:p>
    <w:p w:rsidR="003C5303" w:rsidRDefault="003C5303" w:rsidP="003C5303">
      <w:pPr>
        <w:spacing w:after="0" w:line="240" w:lineRule="auto"/>
        <w:jc w:val="both"/>
      </w:pPr>
    </w:p>
    <w:p w:rsidR="00782E3B" w:rsidRDefault="00782E3B" w:rsidP="003C5303">
      <w:pPr>
        <w:spacing w:after="0" w:line="240" w:lineRule="auto"/>
        <w:jc w:val="both"/>
      </w:pPr>
    </w:p>
    <w:p w:rsidR="00782E3B" w:rsidRDefault="00782E3B" w:rsidP="003C5303">
      <w:pPr>
        <w:spacing w:after="0" w:line="240" w:lineRule="auto"/>
      </w:pPr>
    </w:p>
    <w:p w:rsidR="00782E3B" w:rsidRPr="00782E3B" w:rsidRDefault="00782E3B" w:rsidP="003C5303">
      <w:pPr>
        <w:spacing w:after="0" w:line="240" w:lineRule="auto"/>
        <w:rPr>
          <w:b/>
          <w:sz w:val="28"/>
          <w:szCs w:val="28"/>
        </w:rPr>
      </w:pPr>
    </w:p>
    <w:p w:rsidR="00BF5721" w:rsidRDefault="00BF5721" w:rsidP="003C5303">
      <w:pPr>
        <w:pStyle w:val="ListParagraph"/>
        <w:spacing w:after="0" w:line="240" w:lineRule="auto"/>
      </w:pPr>
    </w:p>
    <w:p w:rsidR="00BF5721" w:rsidRDefault="00BF5721" w:rsidP="003C5303">
      <w:pPr>
        <w:spacing w:after="0" w:line="240" w:lineRule="auto"/>
      </w:pPr>
    </w:p>
    <w:p w:rsidR="00BF5721" w:rsidRPr="00B34503" w:rsidRDefault="00BF5721" w:rsidP="003C5303">
      <w:pPr>
        <w:pStyle w:val="ListParagraph"/>
        <w:spacing w:after="0" w:line="240" w:lineRule="auto"/>
        <w:ind w:left="1440"/>
        <w:rPr>
          <w:b/>
          <w:u w:val="single"/>
        </w:rPr>
      </w:pPr>
    </w:p>
    <w:p w:rsidR="00CA4D1B" w:rsidRPr="00CA4D1B" w:rsidRDefault="00CA4D1B" w:rsidP="003C5303">
      <w:pPr>
        <w:pStyle w:val="ListParagraph"/>
        <w:spacing w:after="0" w:line="240" w:lineRule="auto"/>
        <w:rPr>
          <w:b/>
          <w:sz w:val="28"/>
          <w:szCs w:val="28"/>
          <w:u w:val="single"/>
        </w:rPr>
      </w:pPr>
    </w:p>
    <w:sectPr w:rsidR="00CA4D1B" w:rsidRPr="00CA4D1B" w:rsidSect="000651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5"/>
    <w:lvl w:ilvl="0">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306AE8"/>
    <w:multiLevelType w:val="hybridMultilevel"/>
    <w:tmpl w:val="4CD02F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ED304D"/>
    <w:multiLevelType w:val="hybridMultilevel"/>
    <w:tmpl w:val="DA0E0B90"/>
    <w:lvl w:ilvl="0" w:tplc="0424000B">
      <w:start w:val="1"/>
      <w:numFmt w:val="bullet"/>
      <w:lvlText w:val=""/>
      <w:lvlJc w:val="left"/>
      <w:pPr>
        <w:ind w:left="644"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A772B06"/>
    <w:multiLevelType w:val="hybridMultilevel"/>
    <w:tmpl w:val="83D88C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D5F17B0"/>
    <w:multiLevelType w:val="hybridMultilevel"/>
    <w:tmpl w:val="223255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132C1B"/>
    <w:multiLevelType w:val="hybridMultilevel"/>
    <w:tmpl w:val="64D225B0"/>
    <w:lvl w:ilvl="0" w:tplc="0424000B">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 w15:restartNumberingAfterBreak="0">
    <w:nsid w:val="2A890BEE"/>
    <w:multiLevelType w:val="hybridMultilevel"/>
    <w:tmpl w:val="913082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AC46C7B"/>
    <w:multiLevelType w:val="hybridMultilevel"/>
    <w:tmpl w:val="D750B9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C683EFF"/>
    <w:multiLevelType w:val="hybridMultilevel"/>
    <w:tmpl w:val="C0027F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D1C143E"/>
    <w:multiLevelType w:val="hybridMultilevel"/>
    <w:tmpl w:val="9A9842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DD54442"/>
    <w:multiLevelType w:val="hybridMultilevel"/>
    <w:tmpl w:val="9C6A06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5784283"/>
    <w:multiLevelType w:val="hybridMultilevel"/>
    <w:tmpl w:val="DC16C2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3650758"/>
    <w:multiLevelType w:val="hybridMultilevel"/>
    <w:tmpl w:val="D632F29A"/>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15:restartNumberingAfterBreak="0">
    <w:nsid w:val="54D36D16"/>
    <w:multiLevelType w:val="hybridMultilevel"/>
    <w:tmpl w:val="8702EE1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4" w15:restartNumberingAfterBreak="0">
    <w:nsid w:val="5A8F7ABE"/>
    <w:multiLevelType w:val="hybridMultilevel"/>
    <w:tmpl w:val="4568FC0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5" w15:restartNumberingAfterBreak="0">
    <w:nsid w:val="5BE4777F"/>
    <w:multiLevelType w:val="hybridMultilevel"/>
    <w:tmpl w:val="481A9F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C6E37D8"/>
    <w:multiLevelType w:val="hybridMultilevel"/>
    <w:tmpl w:val="6F3824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F0A48B7"/>
    <w:multiLevelType w:val="hybridMultilevel"/>
    <w:tmpl w:val="3086D4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1900ADA"/>
    <w:multiLevelType w:val="hybridMultilevel"/>
    <w:tmpl w:val="D79AB6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8932EEE"/>
    <w:multiLevelType w:val="hybridMultilevel"/>
    <w:tmpl w:val="4C4C8BC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0831626"/>
    <w:multiLevelType w:val="hybridMultilevel"/>
    <w:tmpl w:val="DF1A646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1" w15:restartNumberingAfterBreak="0">
    <w:nsid w:val="70F65E76"/>
    <w:multiLevelType w:val="hybridMultilevel"/>
    <w:tmpl w:val="E3F82288"/>
    <w:lvl w:ilvl="0" w:tplc="00000001">
      <w:numFmt w:val="bullet"/>
      <w:lvlText w:val="-"/>
      <w:lvlJc w:val="left"/>
      <w:pPr>
        <w:ind w:left="2025" w:hanging="360"/>
      </w:pPr>
      <w:rPr>
        <w:rFonts w:ascii="Times New Roman" w:hAnsi="Times New Roman" w:cs="Times New Roman"/>
      </w:rPr>
    </w:lvl>
    <w:lvl w:ilvl="1" w:tplc="04240003" w:tentative="1">
      <w:start w:val="1"/>
      <w:numFmt w:val="bullet"/>
      <w:lvlText w:val="o"/>
      <w:lvlJc w:val="left"/>
      <w:pPr>
        <w:ind w:left="2745" w:hanging="360"/>
      </w:pPr>
      <w:rPr>
        <w:rFonts w:ascii="Courier New" w:hAnsi="Courier New" w:cs="Courier New" w:hint="default"/>
      </w:rPr>
    </w:lvl>
    <w:lvl w:ilvl="2" w:tplc="04240005" w:tentative="1">
      <w:start w:val="1"/>
      <w:numFmt w:val="bullet"/>
      <w:lvlText w:val=""/>
      <w:lvlJc w:val="left"/>
      <w:pPr>
        <w:ind w:left="3465" w:hanging="360"/>
      </w:pPr>
      <w:rPr>
        <w:rFonts w:ascii="Wingdings" w:hAnsi="Wingdings" w:hint="default"/>
      </w:rPr>
    </w:lvl>
    <w:lvl w:ilvl="3" w:tplc="04240001" w:tentative="1">
      <w:start w:val="1"/>
      <w:numFmt w:val="bullet"/>
      <w:lvlText w:val=""/>
      <w:lvlJc w:val="left"/>
      <w:pPr>
        <w:ind w:left="4185" w:hanging="360"/>
      </w:pPr>
      <w:rPr>
        <w:rFonts w:ascii="Symbol" w:hAnsi="Symbol" w:hint="default"/>
      </w:rPr>
    </w:lvl>
    <w:lvl w:ilvl="4" w:tplc="04240003" w:tentative="1">
      <w:start w:val="1"/>
      <w:numFmt w:val="bullet"/>
      <w:lvlText w:val="o"/>
      <w:lvlJc w:val="left"/>
      <w:pPr>
        <w:ind w:left="4905" w:hanging="360"/>
      </w:pPr>
      <w:rPr>
        <w:rFonts w:ascii="Courier New" w:hAnsi="Courier New" w:cs="Courier New" w:hint="default"/>
      </w:rPr>
    </w:lvl>
    <w:lvl w:ilvl="5" w:tplc="04240005" w:tentative="1">
      <w:start w:val="1"/>
      <w:numFmt w:val="bullet"/>
      <w:lvlText w:val=""/>
      <w:lvlJc w:val="left"/>
      <w:pPr>
        <w:ind w:left="5625" w:hanging="360"/>
      </w:pPr>
      <w:rPr>
        <w:rFonts w:ascii="Wingdings" w:hAnsi="Wingdings" w:hint="default"/>
      </w:rPr>
    </w:lvl>
    <w:lvl w:ilvl="6" w:tplc="04240001" w:tentative="1">
      <w:start w:val="1"/>
      <w:numFmt w:val="bullet"/>
      <w:lvlText w:val=""/>
      <w:lvlJc w:val="left"/>
      <w:pPr>
        <w:ind w:left="6345" w:hanging="360"/>
      </w:pPr>
      <w:rPr>
        <w:rFonts w:ascii="Symbol" w:hAnsi="Symbol" w:hint="default"/>
      </w:rPr>
    </w:lvl>
    <w:lvl w:ilvl="7" w:tplc="04240003" w:tentative="1">
      <w:start w:val="1"/>
      <w:numFmt w:val="bullet"/>
      <w:lvlText w:val="o"/>
      <w:lvlJc w:val="left"/>
      <w:pPr>
        <w:ind w:left="7065" w:hanging="360"/>
      </w:pPr>
      <w:rPr>
        <w:rFonts w:ascii="Courier New" w:hAnsi="Courier New" w:cs="Courier New" w:hint="default"/>
      </w:rPr>
    </w:lvl>
    <w:lvl w:ilvl="8" w:tplc="04240005" w:tentative="1">
      <w:start w:val="1"/>
      <w:numFmt w:val="bullet"/>
      <w:lvlText w:val=""/>
      <w:lvlJc w:val="left"/>
      <w:pPr>
        <w:ind w:left="7785" w:hanging="360"/>
      </w:pPr>
      <w:rPr>
        <w:rFonts w:ascii="Wingdings" w:hAnsi="Wingdings" w:hint="default"/>
      </w:rPr>
    </w:lvl>
  </w:abstractNum>
  <w:num w:numId="1">
    <w:abstractNumId w:val="7"/>
  </w:num>
  <w:num w:numId="2">
    <w:abstractNumId w:val="5"/>
  </w:num>
  <w:num w:numId="3">
    <w:abstractNumId w:val="19"/>
  </w:num>
  <w:num w:numId="4">
    <w:abstractNumId w:val="11"/>
  </w:num>
  <w:num w:numId="5">
    <w:abstractNumId w:val="20"/>
  </w:num>
  <w:num w:numId="6">
    <w:abstractNumId w:val="15"/>
  </w:num>
  <w:num w:numId="7">
    <w:abstractNumId w:val="2"/>
  </w:num>
  <w:num w:numId="8">
    <w:abstractNumId w:val="14"/>
  </w:num>
  <w:num w:numId="9">
    <w:abstractNumId w:val="12"/>
  </w:num>
  <w:num w:numId="10">
    <w:abstractNumId w:val="13"/>
  </w:num>
  <w:num w:numId="11">
    <w:abstractNumId w:val="18"/>
  </w:num>
  <w:num w:numId="12">
    <w:abstractNumId w:val="0"/>
  </w:num>
  <w:num w:numId="13">
    <w:abstractNumId w:val="6"/>
  </w:num>
  <w:num w:numId="14">
    <w:abstractNumId w:val="9"/>
  </w:num>
  <w:num w:numId="15">
    <w:abstractNumId w:val="4"/>
  </w:num>
  <w:num w:numId="16">
    <w:abstractNumId w:val="21"/>
  </w:num>
  <w:num w:numId="17">
    <w:abstractNumId w:val="1"/>
  </w:num>
  <w:num w:numId="18">
    <w:abstractNumId w:val="3"/>
  </w:num>
  <w:num w:numId="19">
    <w:abstractNumId w:val="16"/>
  </w:num>
  <w:num w:numId="20">
    <w:abstractNumId w:val="17"/>
  </w:num>
  <w:num w:numId="21">
    <w:abstractNumId w:val="1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A4D1B"/>
    <w:rsid w:val="00044F30"/>
    <w:rsid w:val="00065164"/>
    <w:rsid w:val="00164987"/>
    <w:rsid w:val="00261B9A"/>
    <w:rsid w:val="003C5303"/>
    <w:rsid w:val="004B29A3"/>
    <w:rsid w:val="0050087D"/>
    <w:rsid w:val="00504605"/>
    <w:rsid w:val="00690FF1"/>
    <w:rsid w:val="00745303"/>
    <w:rsid w:val="00782E3B"/>
    <w:rsid w:val="008700F0"/>
    <w:rsid w:val="009F19AB"/>
    <w:rsid w:val="00B34503"/>
    <w:rsid w:val="00BF5721"/>
    <w:rsid w:val="00CA4D1B"/>
    <w:rsid w:val="00CE15A4"/>
    <w:rsid w:val="00F65CA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164"/>
    <w:pPr>
      <w:spacing w:after="200" w:line="276" w:lineRule="auto"/>
    </w:pPr>
    <w:rPr>
      <w:sz w:val="22"/>
      <w:szCs w:val="22"/>
      <w:lang w:eastAsia="en-US"/>
    </w:rPr>
  </w:style>
  <w:style w:type="paragraph" w:styleId="Heading1">
    <w:name w:val="heading 1"/>
    <w:basedOn w:val="Normal"/>
    <w:next w:val="Normal"/>
    <w:link w:val="Heading1Char"/>
    <w:uiPriority w:val="9"/>
    <w:qFormat/>
    <w:rsid w:val="00BF572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BF572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BF5721"/>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D1B"/>
    <w:pPr>
      <w:ind w:left="720"/>
      <w:contextualSpacing/>
    </w:pPr>
  </w:style>
  <w:style w:type="character" w:customStyle="1" w:styleId="Heading1Char">
    <w:name w:val="Heading 1 Char"/>
    <w:basedOn w:val="DefaultParagraphFont"/>
    <w:link w:val="Heading1"/>
    <w:uiPriority w:val="9"/>
    <w:rsid w:val="00BF5721"/>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BF5721"/>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BF5721"/>
    <w:rPr>
      <w:rFonts w:ascii="Cambria" w:eastAsia="Times New Roman" w:hAnsi="Cambria" w:cs="Times New Roman"/>
      <w:b/>
      <w:b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2CE3E-ACF6-42D8-9027-EA2DE64E5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2725</Words>
  <Characters>15536</Characters>
  <Application>Microsoft Office Word</Application>
  <DocSecurity>0</DocSecurity>
  <Lines>129</Lines>
  <Paragraphs>36</Paragraphs>
  <ScaleCrop>false</ScaleCrop>
  <Company/>
  <LinksUpToDate>false</LinksUpToDate>
  <CharactersWithSpaces>18225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2019-05-22T11:27:00Z</dcterms:created>
  <dcterms:modified xsi:type="dcterms:W3CDTF">2019-05-22T11:27:00Z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