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7EE" w:rsidRPr="004606C1" w:rsidRDefault="0009455B" w:rsidP="004606C1">
      <w:pPr>
        <w:jc w:val="center"/>
        <w:rPr>
          <w:sz w:val="40"/>
        </w:rPr>
      </w:pPr>
      <w:bookmarkStart w:id="0" w:name="_GoBack"/>
      <w:bookmarkEnd w:id="0"/>
      <w:r w:rsidRPr="004606C1">
        <w:rPr>
          <w:sz w:val="40"/>
        </w:rPr>
        <w:t>POSLOVNI BONTON</w:t>
      </w:r>
    </w:p>
    <w:p w:rsidR="0009455B" w:rsidRPr="00EE54E5" w:rsidRDefault="0009455B" w:rsidP="004606C1">
      <w:pPr>
        <w:rPr>
          <w:rFonts w:cs="Calibri"/>
          <w:shd w:val="clear" w:color="auto" w:fill="FFFFFF"/>
        </w:rPr>
      </w:pPr>
      <w:r w:rsidRPr="004606C1">
        <w:t>Glavno mesto Indije je New Delhi. Obsega 3.2</w:t>
      </w:r>
      <w:r w:rsidR="00BF775B" w:rsidRPr="004606C1">
        <w:t>8</w:t>
      </w:r>
      <w:r w:rsidRPr="004606C1">
        <w:t>7.59</w:t>
      </w:r>
      <w:r w:rsidR="00BF775B" w:rsidRPr="004606C1">
        <w:t>0</w:t>
      </w:r>
      <w:r w:rsidRPr="004606C1">
        <w:t>km</w:t>
      </w:r>
      <w:r w:rsidRPr="004606C1">
        <w:rPr>
          <w:vertAlign w:val="superscript"/>
        </w:rPr>
        <w:t xml:space="preserve">2 </w:t>
      </w:r>
      <w:r w:rsidR="00BF775B" w:rsidRPr="004606C1">
        <w:rPr>
          <w:vertAlign w:val="superscript"/>
        </w:rPr>
        <w:t xml:space="preserve"> </w:t>
      </w:r>
      <w:r w:rsidRPr="004606C1">
        <w:t xml:space="preserve">in ima </w:t>
      </w:r>
      <w:r w:rsidR="00BF775B" w:rsidRPr="00EE54E5">
        <w:rPr>
          <w:rFonts w:cs="Calibri"/>
          <w:shd w:val="clear" w:color="auto" w:fill="FFFFFF"/>
        </w:rPr>
        <w:t>1.132.446.000</w:t>
      </w:r>
      <w:r w:rsidRPr="00EE54E5">
        <w:rPr>
          <w:rFonts w:cs="Calibri"/>
          <w:shd w:val="clear" w:color="auto" w:fill="FFFFFF"/>
        </w:rPr>
        <w:t xml:space="preserve"> preb</w:t>
      </w:r>
      <w:r w:rsidR="00BF775B" w:rsidRPr="00EE54E5">
        <w:rPr>
          <w:rFonts w:cs="Calibri"/>
          <w:shd w:val="clear" w:color="auto" w:fill="FFFFFF"/>
        </w:rPr>
        <w:t>ivalcev, podatek je iz leta 2008</w:t>
      </w:r>
      <w:r w:rsidRPr="00EE54E5">
        <w:rPr>
          <w:rFonts w:cs="Calibri"/>
          <w:shd w:val="clear" w:color="auto" w:fill="FFFFFF"/>
        </w:rPr>
        <w:t xml:space="preserve">. </w:t>
      </w:r>
      <w:r w:rsidR="00BF775B" w:rsidRPr="00EE54E5">
        <w:rPr>
          <w:rFonts w:cs="Calibri"/>
          <w:shd w:val="clear" w:color="auto" w:fill="FFFFFF"/>
        </w:rPr>
        <w:t>Ustava priznava 22 jezikov, uradni jezik je Hindi vendar je angleščina v splošni rabi</w:t>
      </w:r>
      <w:r w:rsidRPr="00EE54E5">
        <w:rPr>
          <w:rFonts w:cs="Calibri"/>
          <w:shd w:val="clear" w:color="auto" w:fill="FFFFFF"/>
        </w:rPr>
        <w:t xml:space="preserve">. </w:t>
      </w:r>
      <w:r w:rsidR="004606C1" w:rsidRPr="00EE54E5">
        <w:rPr>
          <w:rFonts w:cs="Calibri"/>
          <w:shd w:val="clear" w:color="auto" w:fill="FFFFFF"/>
        </w:rPr>
        <w:t xml:space="preserve">BDP na prebivalca znaša 1.626 ameriških dolarjev. Indija spada med revnejše države. </w:t>
      </w:r>
    </w:p>
    <w:p w:rsidR="008F2347" w:rsidRDefault="004606C1" w:rsidP="004606C1">
      <w:pPr>
        <w:rPr>
          <w:rFonts w:eastAsia="Times New Roman" w:cs="Arial"/>
          <w:shd w:val="clear" w:color="auto" w:fill="FFFFFF"/>
          <w:lang w:eastAsia="sl-SI"/>
        </w:rPr>
      </w:pPr>
      <w:r w:rsidRPr="004606C1">
        <w:rPr>
          <w:rFonts w:eastAsia="Times New Roman" w:cs="Arial"/>
          <w:shd w:val="clear" w:color="auto" w:fill="FFFFFF"/>
          <w:lang w:eastAsia="sl-SI"/>
        </w:rPr>
        <w:t>Poslovni uspeh v Indiji je odvisen predvsem od razumevanja in sprejemanja nenapisanih lokalnih pravil. Poslovnež, ki v celoti upošteva sporočilnost kretenj, mimike in ostalih neverbalnih znakov</w:t>
      </w:r>
      <w:r w:rsidR="00824740">
        <w:rPr>
          <w:rFonts w:eastAsia="Times New Roman" w:cs="Arial"/>
          <w:shd w:val="clear" w:color="auto" w:fill="FFFFFF"/>
          <w:lang w:eastAsia="sl-SI"/>
        </w:rPr>
        <w:t xml:space="preserve">: </w:t>
      </w:r>
      <w:r w:rsidRPr="004606C1">
        <w:rPr>
          <w:rFonts w:eastAsia="Times New Roman" w:cs="Arial"/>
          <w:shd w:val="clear" w:color="auto" w:fill="FFFFFF"/>
          <w:lang w:eastAsia="sl-SI"/>
        </w:rPr>
        <w:t xml:space="preserve">izraža spoštovanje do indijskega poslovnega partnerja ter do njegove kulture nasploh. </w:t>
      </w:r>
    </w:p>
    <w:p w:rsidR="00824740" w:rsidRDefault="004606C1" w:rsidP="004606C1">
      <w:pPr>
        <w:rPr>
          <w:rFonts w:eastAsia="Times New Roman" w:cs="Arial"/>
          <w:shd w:val="clear" w:color="auto" w:fill="FFFFFF"/>
          <w:lang w:eastAsia="sl-SI"/>
        </w:rPr>
      </w:pPr>
      <w:r w:rsidRPr="004606C1">
        <w:rPr>
          <w:rFonts w:eastAsia="Times New Roman" w:cs="Arial"/>
          <w:shd w:val="clear" w:color="auto" w:fill="FFFFFF"/>
          <w:lang w:eastAsia="sl-SI"/>
        </w:rPr>
        <w:t>Priporočljivo je poznati vsaj nekatera indijska prepričanja.</w:t>
      </w:r>
      <w:r w:rsidR="00824740">
        <w:rPr>
          <w:rFonts w:eastAsia="Times New Roman" w:cs="Arial"/>
          <w:shd w:val="clear" w:color="auto" w:fill="FFFFFF"/>
          <w:lang w:eastAsia="sl-SI"/>
        </w:rPr>
        <w:br/>
        <w:t>1.</w:t>
      </w:r>
      <w:r w:rsidRPr="004606C1">
        <w:rPr>
          <w:rFonts w:eastAsia="Times New Roman" w:cs="Arial"/>
          <w:shd w:val="clear" w:color="auto" w:fill="FFFFFF"/>
          <w:lang w:eastAsia="sl-SI"/>
        </w:rPr>
        <w:t>Indijci tako menijo, da je glava del telesa, kjer prebiva duša, zato se jo je prepovedano dotikati.</w:t>
      </w:r>
    </w:p>
    <w:p w:rsidR="00824740" w:rsidRDefault="00824740" w:rsidP="004606C1">
      <w:pPr>
        <w:rPr>
          <w:rFonts w:eastAsia="Times New Roman" w:cs="Arial"/>
          <w:shd w:val="clear" w:color="auto" w:fill="FFFFFF"/>
          <w:lang w:eastAsia="sl-SI"/>
        </w:rPr>
      </w:pPr>
      <w:r>
        <w:rPr>
          <w:rFonts w:eastAsia="Times New Roman" w:cs="Arial"/>
          <w:shd w:val="clear" w:color="auto" w:fill="FFFFFF"/>
          <w:lang w:eastAsia="sl-SI"/>
        </w:rPr>
        <w:t>2.</w:t>
      </w:r>
      <w:r w:rsidR="004606C1" w:rsidRPr="004606C1">
        <w:rPr>
          <w:rFonts w:eastAsia="Times New Roman" w:cs="Arial"/>
          <w:shd w:val="clear" w:color="auto" w:fill="FFFFFF"/>
          <w:lang w:eastAsia="sl-SI"/>
        </w:rPr>
        <w:t xml:space="preserve">Za noge velja, da niso čiste, zato jih nikoli ne usmerjajte proti osebi, s katero komunicirate. Če se s čevlji po nesreči dotaknete druge osebe, se ji morate nemudoma opravičiti. </w:t>
      </w:r>
    </w:p>
    <w:p w:rsidR="00824740" w:rsidRDefault="00824740" w:rsidP="004606C1">
      <w:pPr>
        <w:rPr>
          <w:rFonts w:eastAsia="Times New Roman" w:cs="Arial"/>
          <w:lang w:eastAsia="sl-SI"/>
        </w:rPr>
      </w:pPr>
      <w:r>
        <w:rPr>
          <w:rFonts w:eastAsia="Times New Roman" w:cs="Arial"/>
          <w:shd w:val="clear" w:color="auto" w:fill="FFFFFF"/>
          <w:lang w:eastAsia="sl-SI"/>
        </w:rPr>
        <w:t>3.</w:t>
      </w:r>
      <w:r w:rsidR="004606C1" w:rsidRPr="004606C1">
        <w:rPr>
          <w:rFonts w:eastAsia="Times New Roman" w:cs="Arial"/>
          <w:shd w:val="clear" w:color="auto" w:fill="FFFFFF"/>
          <w:lang w:eastAsia="sl-SI"/>
        </w:rPr>
        <w:t xml:space="preserve">Žuganje s prstom in mahanje z roko je lahko žaljivo, stanje z rokami v bokih pa velja za agresivno pozo. </w:t>
      </w:r>
      <w:r w:rsidR="004606C1" w:rsidRPr="004606C1">
        <w:rPr>
          <w:rFonts w:eastAsia="Times New Roman" w:cs="Arial"/>
          <w:lang w:eastAsia="sl-SI"/>
        </w:rPr>
        <w:br/>
        <w:t>Oblačilna kultura v indijskem poslovnem svetu je velikega pomena. Od moških se pričakuje, da bodo nosili poslovno obleko in kravato, le poleti lahko slečejo suknjič. Za ženske je priporočljiva konzervativnejša</w:t>
      </w:r>
      <w:r>
        <w:rPr>
          <w:rFonts w:eastAsia="Times New Roman" w:cs="Arial"/>
          <w:lang w:eastAsia="sl-SI"/>
        </w:rPr>
        <w:t xml:space="preserve"> obleka</w:t>
      </w:r>
      <w:r w:rsidR="004606C1" w:rsidRPr="004606C1">
        <w:rPr>
          <w:rFonts w:eastAsia="Times New Roman" w:cs="Arial"/>
          <w:lang w:eastAsia="sl-SI"/>
        </w:rPr>
        <w:t xml:space="preserve">. </w:t>
      </w:r>
      <w:r w:rsidR="004606C1" w:rsidRPr="004606C1">
        <w:rPr>
          <w:rFonts w:eastAsia="Times New Roman" w:cs="Arial"/>
          <w:lang w:eastAsia="sl-SI"/>
        </w:rPr>
        <w:br/>
      </w:r>
    </w:p>
    <w:p w:rsidR="00824740" w:rsidRDefault="00824740" w:rsidP="004606C1">
      <w:pPr>
        <w:rPr>
          <w:rFonts w:eastAsia="Times New Roman" w:cs="Arial"/>
          <w:lang w:eastAsia="sl-SI"/>
        </w:rPr>
      </w:pPr>
      <w:r>
        <w:rPr>
          <w:rFonts w:eastAsia="Times New Roman" w:cs="Arial"/>
          <w:lang w:eastAsia="sl-SI"/>
        </w:rPr>
        <w:t>OBDAROVANJE:</w:t>
      </w:r>
    </w:p>
    <w:p w:rsidR="00824740" w:rsidRDefault="004606C1" w:rsidP="00824740">
      <w:pPr>
        <w:pStyle w:val="ListParagraph"/>
        <w:numPr>
          <w:ilvl w:val="0"/>
          <w:numId w:val="1"/>
        </w:numPr>
        <w:rPr>
          <w:rFonts w:eastAsia="Times New Roman" w:cs="Arial"/>
          <w:lang w:eastAsia="sl-SI"/>
        </w:rPr>
      </w:pPr>
      <w:r w:rsidRPr="00824740">
        <w:rPr>
          <w:rFonts w:eastAsia="Times New Roman" w:cs="Arial"/>
          <w:lang w:eastAsia="sl-SI"/>
        </w:rPr>
        <w:t>Indijci daril ne odpirajo vpričo obdarovalca. Ob tem je zelo pomembna barva darilnega papirja, saj so rumena, rdeča in zelena barva barve sreče, izogibati pa s</w:t>
      </w:r>
      <w:r w:rsidR="00824740" w:rsidRPr="00824740">
        <w:rPr>
          <w:rFonts w:eastAsia="Times New Roman" w:cs="Arial"/>
          <w:lang w:eastAsia="sl-SI"/>
        </w:rPr>
        <w:t>e je tre</w:t>
      </w:r>
      <w:r w:rsidR="00824740">
        <w:rPr>
          <w:rFonts w:eastAsia="Times New Roman" w:cs="Arial"/>
          <w:lang w:eastAsia="sl-SI"/>
        </w:rPr>
        <w:t>ba beli in črni barvi.</w:t>
      </w:r>
    </w:p>
    <w:p w:rsidR="00824740" w:rsidRDefault="00824740" w:rsidP="00824740">
      <w:pPr>
        <w:pStyle w:val="ListParagraph"/>
        <w:numPr>
          <w:ilvl w:val="0"/>
          <w:numId w:val="1"/>
        </w:numPr>
        <w:rPr>
          <w:rFonts w:eastAsia="Times New Roman" w:cs="Arial"/>
          <w:lang w:eastAsia="sl-SI"/>
        </w:rPr>
      </w:pPr>
      <w:r w:rsidRPr="00824740">
        <w:rPr>
          <w:rFonts w:eastAsia="Times New Roman" w:cs="Arial"/>
          <w:lang w:eastAsia="sl-SI"/>
        </w:rPr>
        <w:t>Indijci so po naravi precej nezaupljivi ljudje. Njihovo zaupanje si bo tuj poslovnež priboril stežka in šele po dolgotrajnem sodelovanju z njimi.</w:t>
      </w:r>
    </w:p>
    <w:p w:rsidR="00824740" w:rsidRPr="00824740" w:rsidRDefault="004606C1" w:rsidP="00824740">
      <w:pPr>
        <w:pStyle w:val="ListParagraph"/>
        <w:numPr>
          <w:ilvl w:val="0"/>
          <w:numId w:val="1"/>
        </w:numPr>
        <w:rPr>
          <w:rFonts w:eastAsia="Times New Roman" w:cs="Arial"/>
          <w:lang w:eastAsia="sl-SI"/>
        </w:rPr>
      </w:pPr>
      <w:r w:rsidRPr="00824740">
        <w:rPr>
          <w:rFonts w:eastAsia="Times New Roman" w:cs="Arial"/>
          <w:lang w:eastAsia="sl-SI"/>
        </w:rPr>
        <w:t>Najbolj primerna zadeva za otoplitev odnosov je darilo, ki ga prinesete od doma. Darilo naj bo namenjeno ženi ali otrokom poslovnega partnerja, ne pa njim samim. Sprejemljiva darila so rože, čokolada, parfumi, porcelan, kristal, manjši elektronski izdelki.</w:t>
      </w:r>
      <w:r w:rsidRPr="00824740">
        <w:rPr>
          <w:rFonts w:eastAsia="Times New Roman" w:cs="Arial"/>
          <w:lang w:eastAsia="sl-SI"/>
        </w:rPr>
        <w:br/>
      </w:r>
    </w:p>
    <w:p w:rsidR="00824740" w:rsidRDefault="004606C1" w:rsidP="004606C1">
      <w:pPr>
        <w:rPr>
          <w:rFonts w:eastAsia="Times New Roman" w:cs="Arial"/>
          <w:lang w:eastAsia="sl-SI"/>
        </w:rPr>
      </w:pPr>
      <w:r w:rsidRPr="004606C1">
        <w:rPr>
          <w:rFonts w:eastAsia="Times New Roman" w:cs="Arial"/>
          <w:lang w:eastAsia="sl-SI"/>
        </w:rPr>
        <w:br/>
        <w:t>Kar se tiče poslovnih večerij, je običaj, da pustite gostitelju, da plača. Med večerjo ne naročajte alkohola, počakajte, da ga naroči gostitelj. Indijci namreč niso ljubitelji alkohola. Mnogi ne uživajo mesa, vključno z ribami ali hrane živalskega izvora. Krava je sveta žival, zato ne naročajte govedine.</w:t>
      </w:r>
      <w:r w:rsidRPr="004606C1">
        <w:rPr>
          <w:rFonts w:eastAsia="Times New Roman" w:cs="Arial"/>
          <w:lang w:eastAsia="sl-SI"/>
        </w:rPr>
        <w:br/>
      </w:r>
      <w:r w:rsidRPr="004606C1">
        <w:rPr>
          <w:rFonts w:eastAsia="Times New Roman" w:cs="Arial"/>
          <w:lang w:eastAsia="sl-SI"/>
        </w:rPr>
        <w:br/>
      </w:r>
      <w:r w:rsidRPr="004606C1">
        <w:rPr>
          <w:rFonts w:eastAsia="Times New Roman" w:cs="Arial"/>
          <w:lang w:eastAsia="sl-SI"/>
        </w:rPr>
        <w:br/>
      </w:r>
      <w:r w:rsidRPr="004606C1">
        <w:rPr>
          <w:rFonts w:eastAsia="Times New Roman" w:cs="Arial"/>
          <w:lang w:eastAsia="sl-SI"/>
        </w:rPr>
        <w:br/>
      </w:r>
    </w:p>
    <w:p w:rsidR="004606C1" w:rsidRPr="004606C1" w:rsidRDefault="00644CC1" w:rsidP="004606C1">
      <w:pPr>
        <w:rPr>
          <w:rFonts w:eastAsia="Times New Roman" w:cs="Arial"/>
          <w:lang w:eastAsia="sl-SI"/>
        </w:rPr>
      </w:pPr>
      <w:r>
        <w:rPr>
          <w:rFonts w:eastAsia="Times New Roman" w:cs="Arial"/>
          <w:lang w:eastAsia="sl-SI"/>
        </w:rPr>
        <w:t>Indijski</w:t>
      </w:r>
      <w:r w:rsidR="004606C1" w:rsidRPr="004606C1">
        <w:rPr>
          <w:rFonts w:eastAsia="Times New Roman" w:cs="Arial"/>
          <w:lang w:eastAsia="sl-SI"/>
        </w:rPr>
        <w:t xml:space="preserve"> kastni sistem načeloma ne vpliva na poslovno sodelovanje med indijskimi in tujimi podjetji, je pa dobro, da poznate posamezne kaste</w:t>
      </w:r>
      <w:r w:rsidR="004E53E1">
        <w:rPr>
          <w:rFonts w:eastAsia="Times New Roman" w:cs="Arial"/>
          <w:lang w:eastAsia="sl-SI"/>
        </w:rPr>
        <w:t>. P</w:t>
      </w:r>
      <w:r>
        <w:rPr>
          <w:rFonts w:eastAsia="Times New Roman" w:cs="Arial"/>
          <w:lang w:eastAsia="sl-SI"/>
        </w:rPr>
        <w:t xml:space="preserve">riporočljivo je, </w:t>
      </w:r>
      <w:r w:rsidR="004606C1" w:rsidRPr="004606C1">
        <w:rPr>
          <w:rFonts w:eastAsia="Times New Roman" w:cs="Arial"/>
          <w:lang w:eastAsia="sl-SI"/>
        </w:rPr>
        <w:t xml:space="preserve"> da</w:t>
      </w:r>
      <w:r>
        <w:rPr>
          <w:rFonts w:eastAsia="Times New Roman" w:cs="Arial"/>
          <w:lang w:eastAsia="sl-SI"/>
        </w:rPr>
        <w:t xml:space="preserve"> se</w:t>
      </w:r>
      <w:r w:rsidR="004606C1" w:rsidRPr="004606C1">
        <w:rPr>
          <w:rFonts w:eastAsia="Times New Roman" w:cs="Arial"/>
          <w:lang w:eastAsia="sl-SI"/>
        </w:rPr>
        <w:t xml:space="preserve"> poskušate dogovoriti</w:t>
      </w:r>
      <w:r w:rsidR="004E53E1">
        <w:rPr>
          <w:rFonts w:eastAsia="Times New Roman" w:cs="Arial"/>
          <w:lang w:eastAsia="sl-SI"/>
        </w:rPr>
        <w:t xml:space="preserve"> za</w:t>
      </w:r>
      <w:r w:rsidR="004606C1" w:rsidRPr="004606C1">
        <w:rPr>
          <w:rFonts w:eastAsia="Times New Roman" w:cs="Arial"/>
          <w:lang w:eastAsia="sl-SI"/>
        </w:rPr>
        <w:t xml:space="preserve"> poslovni sestanek na čim višjem </w:t>
      </w:r>
      <w:r>
        <w:rPr>
          <w:rFonts w:eastAsia="Times New Roman" w:cs="Arial"/>
          <w:lang w:eastAsia="sl-SI"/>
        </w:rPr>
        <w:t xml:space="preserve">kastnem nivoju tako, da boste lahko imeli večji vpliv. </w:t>
      </w:r>
      <w:r w:rsidR="004606C1" w:rsidRPr="004606C1">
        <w:rPr>
          <w:rFonts w:eastAsia="Times New Roman" w:cs="Arial"/>
          <w:lang w:eastAsia="sl-SI"/>
        </w:rPr>
        <w:br/>
      </w:r>
      <w:r w:rsidR="004606C1" w:rsidRPr="004606C1">
        <w:rPr>
          <w:rFonts w:eastAsia="Times New Roman" w:cs="Arial"/>
          <w:lang w:eastAsia="sl-SI"/>
        </w:rPr>
        <w:lastRenderedPageBreak/>
        <w:br/>
        <w:t xml:space="preserve">Pri poslovnem srečanju bodite pozorni, da moške sogovornike pozdravite z rahlim stiskom roke. Rokovanje z žensko je kulturno občutljivo, zatorej bodite pozorni, če vam sama ponudi roko ali ne. </w:t>
      </w:r>
      <w:r w:rsidR="004606C1" w:rsidRPr="004606C1">
        <w:rPr>
          <w:rFonts w:eastAsia="Times New Roman" w:cs="Arial"/>
          <w:lang w:eastAsia="sl-SI"/>
        </w:rPr>
        <w:br/>
      </w:r>
      <w:r w:rsidR="004606C1" w:rsidRPr="004606C1">
        <w:rPr>
          <w:rFonts w:eastAsia="Times New Roman" w:cs="Arial"/>
          <w:lang w:eastAsia="sl-SI"/>
        </w:rPr>
        <w:br/>
        <w:t>Indijske sogovornike naslavljajte z nazivom, ki označuje njihov status, kot "profesor", "doktor" ali gospod / gospa / gospodična, čemur sledi priimek.</w:t>
      </w:r>
      <w:r w:rsidRPr="004606C1">
        <w:rPr>
          <w:rFonts w:eastAsia="Times New Roman" w:cs="Arial"/>
          <w:lang w:eastAsia="sl-SI"/>
        </w:rPr>
        <w:t xml:space="preserve"> </w:t>
      </w:r>
      <w:r w:rsidR="004606C1" w:rsidRPr="004606C1">
        <w:rPr>
          <w:rFonts w:eastAsia="Times New Roman" w:cs="Arial"/>
          <w:lang w:eastAsia="sl-SI"/>
        </w:rPr>
        <w:br/>
      </w:r>
      <w:r w:rsidR="004606C1" w:rsidRPr="004606C1">
        <w:rPr>
          <w:rFonts w:eastAsia="Times New Roman" w:cs="Arial"/>
          <w:lang w:eastAsia="sl-SI"/>
        </w:rPr>
        <w:br/>
        <w:t xml:space="preserve">Običajno je, da se poslovno srečanje začne s "kramljanjem" in šele nato preide na posel. V kolikor  s potekom poslovnega razgovora niste zadovoljni, tega ne izrazite z nejevoljo, temveč vljudno, z nasmehom, ponovno </w:t>
      </w:r>
      <w:r w:rsidR="007F4BEC">
        <w:rPr>
          <w:rFonts w:eastAsia="Times New Roman" w:cs="Arial"/>
          <w:lang w:eastAsia="sl-SI"/>
        </w:rPr>
        <w:t>povejte svoja</w:t>
      </w:r>
      <w:r w:rsidR="004606C1" w:rsidRPr="004606C1">
        <w:rPr>
          <w:rFonts w:eastAsia="Times New Roman" w:cs="Arial"/>
          <w:lang w:eastAsia="sl-SI"/>
        </w:rPr>
        <w:t xml:space="preserve"> pričakovanja ali stališča. Zaradi vljudnosti s strani Indijcev ne boste nikoli dobili direktnega negativnega odgovora. Pripravite se, da bo do zaključka dogovora ali posla potrebno več obiskov. Poslovanje v Indiji je počasno in težko</w:t>
      </w:r>
      <w:r w:rsidR="004E53E1">
        <w:rPr>
          <w:rFonts w:eastAsia="Times New Roman" w:cs="Arial"/>
          <w:lang w:eastAsia="sl-SI"/>
        </w:rPr>
        <w:t>.</w:t>
      </w:r>
      <w:r w:rsidR="004606C1" w:rsidRPr="004606C1">
        <w:rPr>
          <w:rFonts w:eastAsia="Times New Roman" w:cs="Arial"/>
          <w:lang w:eastAsia="sl-SI"/>
        </w:rPr>
        <w:br/>
      </w:r>
      <w:r w:rsidR="004606C1" w:rsidRPr="004606C1">
        <w:rPr>
          <w:rFonts w:eastAsia="Times New Roman" w:cs="Arial"/>
          <w:lang w:eastAsia="sl-SI"/>
        </w:rPr>
        <w:br/>
        <w:t>Ni neobičajno, da se indijski sogovornik na sestanku ne pojavi. Bodite pripravljeni, da sestanek  ponovno dogovorite. Kljub indijski prožnosti do točnosti pa</w:t>
      </w:r>
      <w:r w:rsidR="004E53E1">
        <w:rPr>
          <w:rFonts w:eastAsia="Times New Roman" w:cs="Arial"/>
          <w:lang w:eastAsia="sl-SI"/>
        </w:rPr>
        <w:t xml:space="preserve"> je</w:t>
      </w:r>
      <w:r w:rsidR="004606C1" w:rsidRPr="004606C1">
        <w:rPr>
          <w:rFonts w:eastAsia="Times New Roman" w:cs="Arial"/>
          <w:lang w:eastAsia="sl-SI"/>
        </w:rPr>
        <w:t xml:space="preserve"> priporoč</w:t>
      </w:r>
      <w:r w:rsidR="004E53E1">
        <w:rPr>
          <w:rFonts w:eastAsia="Times New Roman" w:cs="Arial"/>
          <w:lang w:eastAsia="sl-SI"/>
        </w:rPr>
        <w:t>ljivo</w:t>
      </w:r>
      <w:r w:rsidR="004606C1" w:rsidRPr="004606C1">
        <w:rPr>
          <w:rFonts w:eastAsia="Times New Roman" w:cs="Arial"/>
          <w:lang w:eastAsia="sl-SI"/>
        </w:rPr>
        <w:t>, da se sami držite dogovorjenega termina. To velja tudi za prezgodnje prihajanje, ki je lahko nerodno, če se sestanek odvija v poslovnih prostorih indijskega sogovornika.</w:t>
      </w:r>
    </w:p>
    <w:p w:rsidR="004606C1" w:rsidRPr="0009455B" w:rsidRDefault="004606C1" w:rsidP="0009455B">
      <w:pPr>
        <w:spacing w:before="180" w:after="120" w:line="288" w:lineRule="atLeast"/>
        <w:rPr>
          <w:rFonts w:ascii="Arial" w:eastAsia="Times New Roman" w:hAnsi="Arial" w:cs="Arial"/>
          <w:sz w:val="19"/>
          <w:szCs w:val="19"/>
          <w:lang w:eastAsia="sl-SI"/>
        </w:rPr>
      </w:pPr>
    </w:p>
    <w:p w:rsidR="00BF775B" w:rsidRDefault="00BF775B" w:rsidP="0009455B"/>
    <w:sectPr w:rsidR="00BF7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66A81"/>
    <w:multiLevelType w:val="hybridMultilevel"/>
    <w:tmpl w:val="2E886A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455B"/>
    <w:rsid w:val="0009455B"/>
    <w:rsid w:val="00300350"/>
    <w:rsid w:val="004606C1"/>
    <w:rsid w:val="004E0535"/>
    <w:rsid w:val="004E53E1"/>
    <w:rsid w:val="0062489F"/>
    <w:rsid w:val="00644CC1"/>
    <w:rsid w:val="007F4BEC"/>
    <w:rsid w:val="00824740"/>
    <w:rsid w:val="008F2347"/>
    <w:rsid w:val="009D37EE"/>
    <w:rsid w:val="00A84839"/>
    <w:rsid w:val="00BF775B"/>
    <w:rsid w:val="00EE54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9455B"/>
    <w:rPr>
      <w:color w:val="0000FF"/>
      <w:u w:val="single"/>
    </w:rPr>
  </w:style>
  <w:style w:type="paragraph" w:styleId="NormalWeb">
    <w:name w:val="Normal (Web)"/>
    <w:basedOn w:val="Normal"/>
    <w:uiPriority w:val="99"/>
    <w:semiHidden/>
    <w:unhideWhenUsed/>
    <w:rsid w:val="004606C1"/>
    <w:pPr>
      <w:spacing w:before="100" w:beforeAutospacing="1" w:after="100" w:afterAutospacing="1" w:line="240" w:lineRule="auto"/>
    </w:pPr>
    <w:rPr>
      <w:rFonts w:ascii="Times New Roman" w:eastAsia="Times New Roman" w:hAnsi="Times New Roman"/>
      <w:sz w:val="24"/>
      <w:szCs w:val="24"/>
      <w:lang w:eastAsia="sl-SI"/>
    </w:rPr>
  </w:style>
  <w:style w:type="paragraph" w:styleId="ListParagraph">
    <w:name w:val="List Paragraph"/>
    <w:basedOn w:val="Normal"/>
    <w:uiPriority w:val="34"/>
    <w:qFormat/>
    <w:rsid w:val="00824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400272">
      <w:bodyDiv w:val="1"/>
      <w:marLeft w:val="0"/>
      <w:marRight w:val="0"/>
      <w:marTop w:val="0"/>
      <w:marBottom w:val="0"/>
      <w:divBdr>
        <w:top w:val="none" w:sz="0" w:space="0" w:color="auto"/>
        <w:left w:val="none" w:sz="0" w:space="0" w:color="auto"/>
        <w:bottom w:val="none" w:sz="0" w:space="0" w:color="auto"/>
        <w:right w:val="none" w:sz="0" w:space="0" w:color="auto"/>
      </w:divBdr>
    </w:div>
    <w:div w:id="151260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2019-05-28T09:23:00Z</dcterms:created>
  <dcterms:modified xsi:type="dcterms:W3CDTF">2019-05-28T09:23:00Z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