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669" w:rsidRPr="00314669" w:rsidRDefault="00314669" w:rsidP="00314669">
      <w:pPr>
        <w:pStyle w:val="NormalWeb"/>
        <w:spacing w:before="96" w:beforeAutospacing="0" w:after="120" w:afterAutospacing="0" w:line="360" w:lineRule="atLeast"/>
        <w:rPr>
          <w:rFonts w:ascii="Arial" w:hAnsi="Arial" w:cs="Arial"/>
          <w:color w:val="000000"/>
          <w:sz w:val="32"/>
          <w:szCs w:val="32"/>
        </w:rPr>
      </w:pPr>
      <w:bookmarkStart w:id="0" w:name="_GoBack"/>
      <w:bookmarkEnd w:id="0"/>
      <w:r>
        <w:rPr>
          <w:rFonts w:ascii="Arial" w:hAnsi="Arial" w:cs="Arial"/>
          <w:color w:val="000000"/>
          <w:sz w:val="32"/>
          <w:szCs w:val="32"/>
        </w:rPr>
        <w:t>SATANIZEM</w:t>
      </w:r>
    </w:p>
    <w:p w:rsidR="003A360C" w:rsidRDefault="00314669" w:rsidP="00314669">
      <w:pPr>
        <w:pStyle w:val="Normal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Začel se je v 16 stoletju.</w:t>
      </w:r>
    </w:p>
    <w:p w:rsidR="00314669" w:rsidRDefault="00314669" w:rsidP="00314669">
      <w:pPr>
        <w:pStyle w:val="Normal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Satan ima le redko (če sploh kakšno) skupno točko s konzervativnim muslimanskim ali krščanskim konceptom Satana. Satanistični koncept Satana je predkrščanski in izhaja iz poganske oblike, ki predstavlja satana kot simbol moči, moškosti, spolnosti in čutnosti. Za skoraj vse religiozne sataniste je Satan sila narave in ne živo kvazi-božanstvo. Njihov Satan nima nobene povezave s peklom, demoni, vilami, sadističnim mučenjem, kupovanjem človeških duš, obsedenostjo, izvajanjem čudežev, žrtvovanjem ljudi, kanibalizmom in na splošno zlimi dejanji.</w:t>
      </w:r>
    </w:p>
    <w:p w:rsidR="00314669" w:rsidRDefault="00314669" w:rsidP="00314669">
      <w:pPr>
        <w:pStyle w:val="Normal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Satanisti občasno izvajajo</w:t>
      </w:r>
      <w:r>
        <w:rPr>
          <w:rStyle w:val="apple-converted-space"/>
          <w:rFonts w:ascii="Arial" w:hAnsi="Arial" w:cs="Arial"/>
          <w:color w:val="000000"/>
          <w:sz w:val="20"/>
          <w:szCs w:val="20"/>
        </w:rPr>
        <w:t> </w:t>
      </w:r>
      <w:hyperlink r:id="rId5" w:tooltip="Črna maša" w:history="1">
        <w:r>
          <w:rPr>
            <w:rStyle w:val="Hyperlink"/>
            <w:rFonts w:ascii="Arial" w:hAnsi="Arial" w:cs="Arial"/>
            <w:color w:val="0645AD"/>
            <w:sz w:val="20"/>
            <w:szCs w:val="20"/>
          </w:rPr>
          <w:t>črne maše</w:t>
        </w:r>
      </w:hyperlink>
      <w:r>
        <w:rPr>
          <w:rFonts w:ascii="Arial" w:hAnsi="Arial" w:cs="Arial"/>
          <w:color w:val="000000"/>
          <w:sz w:val="20"/>
          <w:szCs w:val="20"/>
        </w:rPr>
        <w:t>, ki so v posmeh katoliškim. Drugače pa njihovi rituali nimajo nobene povezave s krščanskimi.</w:t>
      </w:r>
    </w:p>
    <w:p w:rsidR="00314669" w:rsidRPr="00314669" w:rsidRDefault="00314669" w:rsidP="00314669">
      <w:pPr>
        <w:pStyle w:val="NormalWeb"/>
        <w:spacing w:before="96" w:beforeAutospacing="0" w:after="120" w:afterAutospacing="0" w:line="360" w:lineRule="atLeast"/>
        <w:rPr>
          <w:rFonts w:ascii="Arial" w:hAnsi="Arial" w:cs="Arial"/>
          <w:color w:val="000000"/>
          <w:sz w:val="20"/>
          <w:szCs w:val="20"/>
        </w:rPr>
      </w:pPr>
      <w:r w:rsidRPr="00314669">
        <w:rPr>
          <w:rFonts w:ascii="Arial" w:hAnsi="Arial" w:cs="Arial"/>
          <w:i/>
          <w:sz w:val="20"/>
          <w:szCs w:val="20"/>
        </w:rPr>
        <w:t xml:space="preserve">Prva satanistična cerkev je bila ustanovljena leta 1966, ustanovil pa jo je Anton Szandor LaVey, ki je bila razglašena eno leto kot cerkev Anna Satanas.                 </w:t>
      </w:r>
    </w:p>
    <w:p w:rsidR="003A360C" w:rsidRDefault="003A360C" w:rsidP="00314669">
      <w:pPr>
        <w:spacing w:before="100" w:beforeAutospacing="1" w:after="100" w:afterAutospacing="1"/>
        <w:rPr>
          <w:rFonts w:ascii="Arial" w:hAnsi="Arial" w:cs="Arial"/>
          <w:i w:val="0"/>
          <w:sz w:val="24"/>
          <w:szCs w:val="24"/>
          <w:lang w:val="pt-BR"/>
        </w:rPr>
      </w:pPr>
    </w:p>
    <w:p w:rsidR="00314669" w:rsidRDefault="00314669" w:rsidP="00314669">
      <w:pPr>
        <w:spacing w:before="100" w:beforeAutospacing="1" w:after="100" w:afterAutospacing="1"/>
        <w:rPr>
          <w:rFonts w:ascii="Arial" w:hAnsi="Arial" w:cs="Arial"/>
          <w:i w:val="0"/>
          <w:sz w:val="24"/>
          <w:szCs w:val="24"/>
          <w:lang w:val="pt-BR"/>
        </w:rPr>
      </w:pPr>
      <w:r>
        <w:rPr>
          <w:rFonts w:ascii="Arial" w:hAnsi="Arial" w:cs="Arial"/>
          <w:i w:val="0"/>
          <w:sz w:val="24"/>
          <w:szCs w:val="24"/>
          <w:lang w:val="pt-BR"/>
        </w:rPr>
        <w:t>NASPLOH O SATANIZMU</w:t>
      </w:r>
    </w:p>
    <w:p w:rsidR="00314669" w:rsidRDefault="00314669" w:rsidP="00314669">
      <w:pPr>
        <w:spacing w:before="100" w:beforeAutospacing="1" w:after="100" w:afterAutospacing="1"/>
        <w:rPr>
          <w:rFonts w:ascii="Arial" w:hAnsi="Arial" w:cs="Arial"/>
          <w:i w:val="0"/>
          <w:sz w:val="24"/>
          <w:szCs w:val="24"/>
          <w:lang w:val="sl-SI"/>
        </w:rPr>
      </w:pPr>
      <w:r w:rsidRPr="003A0138">
        <w:rPr>
          <w:rFonts w:ascii="Arial" w:hAnsi="Arial" w:cs="Arial"/>
          <w:i w:val="0"/>
          <w:sz w:val="24"/>
          <w:szCs w:val="24"/>
          <w:lang w:val="sl-SI"/>
        </w:rPr>
        <w:t>Satanizem je danes družbeni pojav, ki začenja vznemirjati javnost, predvsem, ker lahko opazimo, da je našel ugodna tla med mladino.</w:t>
      </w:r>
      <w:r>
        <w:rPr>
          <w:rFonts w:ascii="Arial" w:hAnsi="Arial" w:cs="Arial"/>
          <w:i w:val="0"/>
          <w:sz w:val="24"/>
          <w:szCs w:val="24"/>
          <w:lang w:val="sl-SI"/>
        </w:rPr>
        <w:t xml:space="preserve"> </w:t>
      </w:r>
      <w:r w:rsidRPr="003A0138">
        <w:rPr>
          <w:rFonts w:ascii="Arial" w:hAnsi="Arial" w:cs="Arial"/>
          <w:i w:val="0"/>
          <w:sz w:val="24"/>
          <w:szCs w:val="24"/>
          <w:lang w:val="sl-SI"/>
        </w:rPr>
        <w:t>Pri svojih srečanjih po sobah, kleteh, v gozdu ali na pokopališčih ? včasih celo odpirajo grobove ? nosijo satanistične simbole, na primer petokrako zvezdo ali narobe obrnjen križ, in opravljajo čarovniške obrede , s katerimi bi naj zaklinjali Satana in demonske duhove. V njihovo čast opravljajo obrede, tako imenovane črne maše, pri katerih kličejo in nagovarjajo Satana pa tudi žrtvujejo živali včasih opravljajo spolno-magične dejanja.</w:t>
      </w:r>
      <w:r>
        <w:rPr>
          <w:rFonts w:ascii="Arial" w:hAnsi="Arial" w:cs="Arial"/>
          <w:i w:val="0"/>
          <w:sz w:val="24"/>
          <w:szCs w:val="24"/>
          <w:lang w:val="sl-SI"/>
        </w:rPr>
        <w:t xml:space="preserve"> </w:t>
      </w:r>
      <w:r w:rsidRPr="003A0138">
        <w:rPr>
          <w:rFonts w:ascii="Arial" w:hAnsi="Arial" w:cs="Arial"/>
          <w:i w:val="0"/>
          <w:sz w:val="24"/>
          <w:szCs w:val="24"/>
          <w:lang w:val="sl-SI"/>
        </w:rPr>
        <w:t>Pričakujejo, da se s tovrstnimi stiki s hudimi duhovi dokopljejo do skrivnih znanj ? predvsem glede prihodnosti in postanejo deležni njihove nadnaravne moči, ki jo mogoče uporabiti v razdiralne namene. Tako na primer zabadajo igle v lutke iz blaga, ki jo danes knjigarne na veliko ponujajo.</w:t>
      </w:r>
      <w:r>
        <w:rPr>
          <w:rFonts w:ascii="Arial" w:hAnsi="Arial" w:cs="Arial"/>
          <w:i w:val="0"/>
          <w:sz w:val="24"/>
          <w:szCs w:val="24"/>
          <w:lang w:val="sl-SI"/>
        </w:rPr>
        <w:t xml:space="preserve"> </w:t>
      </w:r>
      <w:r w:rsidRPr="003A0138">
        <w:rPr>
          <w:rFonts w:ascii="Arial" w:hAnsi="Arial" w:cs="Arial"/>
          <w:i w:val="0"/>
          <w:sz w:val="24"/>
          <w:szCs w:val="24"/>
          <w:lang w:val="sl-SI"/>
        </w:rPr>
        <w:t>Drugi najdejo neposreden stik s satanskimi redovi ali ločinami(sektami): začetnik večine teh naukov in navad je Anglež Aleister Crowley. Pravzaprav je zavestno čaščenje zlih sil že od nekaj bolj redko.Je tudi sorazmeroma mlad,saj so se kolikor toliko številne organizacijske skupine začele pojavljati šele v 17.st.</w:t>
      </w:r>
    </w:p>
    <w:p w:rsidR="003A360C" w:rsidRDefault="003A360C" w:rsidP="003A360C">
      <w:pPr>
        <w:spacing w:before="100" w:beforeAutospacing="1" w:after="100" w:afterAutospacing="1"/>
        <w:rPr>
          <w:rFonts w:ascii="Arial" w:hAnsi="Arial" w:cs="Arial"/>
          <w:i w:val="0"/>
          <w:sz w:val="24"/>
          <w:szCs w:val="24"/>
          <w:lang w:val="sl-SI"/>
        </w:rPr>
      </w:pPr>
    </w:p>
    <w:p w:rsidR="003A360C" w:rsidRDefault="003A360C" w:rsidP="003A360C">
      <w:pPr>
        <w:spacing w:before="100" w:beforeAutospacing="1" w:after="100" w:afterAutospacing="1"/>
        <w:rPr>
          <w:rFonts w:ascii="Arial" w:hAnsi="Arial" w:cs="Arial"/>
          <w:i w:val="0"/>
          <w:sz w:val="24"/>
          <w:szCs w:val="24"/>
          <w:lang w:val="sl-SI"/>
        </w:rPr>
      </w:pPr>
    </w:p>
    <w:p w:rsidR="003A360C" w:rsidRDefault="003A360C" w:rsidP="003A360C">
      <w:pPr>
        <w:spacing w:before="100" w:beforeAutospacing="1" w:after="100" w:afterAutospacing="1"/>
        <w:rPr>
          <w:rFonts w:ascii="Arial" w:hAnsi="Arial" w:cs="Arial"/>
          <w:i w:val="0"/>
          <w:sz w:val="24"/>
          <w:szCs w:val="24"/>
          <w:lang w:val="sl-SI"/>
        </w:rPr>
      </w:pPr>
    </w:p>
    <w:p w:rsidR="003A360C" w:rsidRDefault="003A360C" w:rsidP="003A360C">
      <w:pPr>
        <w:spacing w:before="100" w:beforeAutospacing="1" w:after="100" w:afterAutospacing="1"/>
        <w:rPr>
          <w:rFonts w:ascii="Arial" w:hAnsi="Arial" w:cs="Arial"/>
          <w:i w:val="0"/>
          <w:sz w:val="24"/>
          <w:szCs w:val="24"/>
          <w:lang w:val="sl-SI"/>
        </w:rPr>
      </w:pPr>
    </w:p>
    <w:p w:rsidR="003A360C" w:rsidRDefault="003A360C" w:rsidP="003A360C">
      <w:pPr>
        <w:spacing w:before="100" w:beforeAutospacing="1" w:after="100" w:afterAutospacing="1"/>
        <w:rPr>
          <w:rFonts w:ascii="Arial" w:hAnsi="Arial" w:cs="Arial"/>
          <w:i w:val="0"/>
          <w:sz w:val="24"/>
          <w:szCs w:val="24"/>
          <w:lang w:val="sl-SI"/>
        </w:rPr>
      </w:pPr>
    </w:p>
    <w:p w:rsidR="003A360C" w:rsidRDefault="003A360C" w:rsidP="003A360C">
      <w:pPr>
        <w:spacing w:before="100" w:beforeAutospacing="1" w:after="100" w:afterAutospacing="1"/>
        <w:rPr>
          <w:rFonts w:ascii="Arial" w:hAnsi="Arial" w:cs="Arial"/>
          <w:i w:val="0"/>
          <w:sz w:val="24"/>
          <w:szCs w:val="24"/>
          <w:lang w:val="sl-SI"/>
        </w:rPr>
      </w:pPr>
      <w:r>
        <w:rPr>
          <w:rFonts w:ascii="Arial" w:hAnsi="Arial" w:cs="Arial"/>
          <w:i w:val="0"/>
          <w:sz w:val="24"/>
          <w:szCs w:val="24"/>
          <w:lang w:val="sl-SI"/>
        </w:rPr>
        <w:t>SIMBOLI</w:t>
      </w:r>
    </w:p>
    <w:p w:rsidR="003A360C" w:rsidRDefault="003A360C" w:rsidP="003A360C">
      <w:pPr>
        <w:spacing w:before="100" w:beforeAutospacing="1" w:after="100" w:afterAutospacing="1"/>
        <w:rPr>
          <w:rFonts w:ascii="Arial" w:hAnsi="Arial" w:cs="Arial"/>
          <w:i w:val="0"/>
          <w:sz w:val="24"/>
          <w:szCs w:val="24"/>
          <w:lang w:val="pt-BR"/>
        </w:rPr>
      </w:pPr>
      <w:r w:rsidRPr="003A0138">
        <w:rPr>
          <w:rFonts w:ascii="Arial" w:hAnsi="Arial" w:cs="Arial"/>
          <w:i w:val="0"/>
          <w:sz w:val="24"/>
          <w:szCs w:val="24"/>
          <w:lang w:val="sl-SI"/>
        </w:rPr>
        <w:t xml:space="preserve">Satanizem uporablja svoje simbole kot so npr. »speštana« bikova glava, pentagram, obrnjeni križ, malce spremenjeni znak socializma – srp in kosa. Njihova značilna števika je 666 – razlaga sledi! Pri krščanstvu se večkrat pojavlja število sedem (7; npr. sedem Jožefovih bratov, sedem resnic,sedem zakramentov, sedem grešnih nagnenj,…). </w:t>
      </w:r>
      <w:r w:rsidRPr="003A0138">
        <w:rPr>
          <w:rFonts w:ascii="Arial" w:hAnsi="Arial" w:cs="Arial"/>
          <w:i w:val="0"/>
          <w:sz w:val="24"/>
          <w:szCs w:val="24"/>
          <w:lang w:val="de-DE"/>
        </w:rPr>
        <w:t xml:space="preserve">Šest je sicer manj kot sedem in tako je tudi Satan v podrejenem položaju Bogu. </w:t>
      </w:r>
      <w:r w:rsidRPr="003A0138">
        <w:rPr>
          <w:rFonts w:ascii="Arial" w:hAnsi="Arial" w:cs="Arial"/>
          <w:i w:val="0"/>
          <w:sz w:val="24"/>
          <w:szCs w:val="24"/>
          <w:lang w:val="pt-BR"/>
        </w:rPr>
        <w:t>Vendar pa se lahko število 6 obrne in tako dobimo devet. To pa je (sicer z zvijačo!) več kot sedem. Po teh simbolih se razpozna tudi npr. plošče r</w:t>
      </w:r>
      <w:r>
        <w:rPr>
          <w:rFonts w:ascii="Arial" w:hAnsi="Arial" w:cs="Arial"/>
          <w:i w:val="0"/>
          <w:sz w:val="24"/>
          <w:szCs w:val="24"/>
          <w:lang w:val="pt-BR"/>
        </w:rPr>
        <w:t>aznih satanističnih skupin itd.</w:t>
      </w:r>
    </w:p>
    <w:p w:rsidR="003A360C" w:rsidRDefault="003A360C" w:rsidP="003A360C">
      <w:pPr>
        <w:spacing w:before="100" w:beforeAutospacing="1" w:after="100" w:afterAutospacing="1"/>
        <w:rPr>
          <w:rFonts w:ascii="Arial" w:hAnsi="Arial" w:cs="Arial"/>
          <w:i w:val="0"/>
          <w:sz w:val="24"/>
          <w:szCs w:val="24"/>
          <w:lang w:val="pt-BR"/>
        </w:rPr>
      </w:pPr>
    </w:p>
    <w:p w:rsidR="00387FFE" w:rsidRDefault="00387FFE" w:rsidP="003A360C">
      <w:pPr>
        <w:spacing w:before="100" w:beforeAutospacing="1" w:after="100" w:afterAutospacing="1"/>
        <w:rPr>
          <w:rFonts w:ascii="Arial" w:hAnsi="Arial" w:cs="Arial"/>
          <w:i w:val="0"/>
          <w:sz w:val="24"/>
          <w:szCs w:val="24"/>
          <w:lang w:val="pt-BR"/>
        </w:rPr>
      </w:pPr>
      <w:r>
        <w:rPr>
          <w:rFonts w:ascii="Arial" w:hAnsi="Arial" w:cs="Arial"/>
          <w:i w:val="0"/>
          <w:sz w:val="24"/>
          <w:szCs w:val="24"/>
          <w:lang w:val="pt-BR"/>
        </w:rPr>
        <w:t>ČRNA MAŠA</w:t>
      </w:r>
    </w:p>
    <w:p w:rsidR="00387FFE" w:rsidRPr="00387FFE" w:rsidRDefault="00387FFE" w:rsidP="00387FFE">
      <w:pPr>
        <w:spacing w:before="240"/>
        <w:rPr>
          <w:rFonts w:ascii="Arial" w:hAnsi="Arial" w:cs="Arial"/>
          <w:sz w:val="22"/>
          <w:szCs w:val="22"/>
          <w:lang w:val="pt-BR"/>
        </w:rPr>
      </w:pPr>
      <w:r w:rsidRPr="00387FFE">
        <w:rPr>
          <w:rFonts w:ascii="Arial" w:hAnsi="Arial" w:cs="Arial"/>
          <w:sz w:val="22"/>
          <w:szCs w:val="22"/>
          <w:lang w:val="pt-BR"/>
        </w:rPr>
        <w:t xml:space="preserve">Črna maša je norčevanje iz prave maše, njen osnovno namen je izziv,bogoskrunstvo: znati se upreti Bogu, izničiti vse, kar je v zvezi z bogoslužjem, sprejemati vse, kar vera prepoveduje. Črno mapo vodi izobčeni duhovnik po obredu, ki je  predpisan v priročnikih  za magijo. Nad oltarjem je pogosto glava kozla z brado in rogovi ali opolzka upodobitev Kristusa. Vodja obreda  in njegovi pomočniki so oblečeni samo v črne halje, ki so okrašene z satanskimi simboli. Obred opravijo na zadnjici ali na trebuhu gole ženske, ki leži na oltarju.Posvečene hostije, ki jih običajno med obredom omočijo v ženskem spolovilu, ukradejo prej v kaki cerkvi« Jean Pierre Bazard Les societes secrets et les sectes, Pariz 1997 </w:t>
      </w:r>
    </w:p>
    <w:p w:rsidR="00387FFE" w:rsidRDefault="00387FFE" w:rsidP="003A360C">
      <w:pPr>
        <w:spacing w:before="100" w:beforeAutospacing="1" w:after="100" w:afterAutospacing="1"/>
        <w:rPr>
          <w:rFonts w:ascii="Arial" w:hAnsi="Arial" w:cs="Arial"/>
          <w:i w:val="0"/>
          <w:sz w:val="24"/>
          <w:szCs w:val="24"/>
          <w:lang w:val="pt-BR"/>
        </w:rPr>
      </w:pPr>
    </w:p>
    <w:p w:rsidR="003A360C" w:rsidRDefault="003A360C" w:rsidP="003A360C">
      <w:pPr>
        <w:spacing w:before="100" w:beforeAutospacing="1" w:after="100" w:afterAutospacing="1"/>
        <w:rPr>
          <w:rFonts w:ascii="Arial" w:hAnsi="Arial" w:cs="Arial"/>
          <w:i w:val="0"/>
          <w:sz w:val="24"/>
          <w:szCs w:val="24"/>
          <w:lang w:val="pt-BR"/>
        </w:rPr>
      </w:pPr>
      <w:r>
        <w:rPr>
          <w:rFonts w:ascii="Arial" w:hAnsi="Arial" w:cs="Arial"/>
          <w:i w:val="0"/>
          <w:sz w:val="24"/>
          <w:szCs w:val="24"/>
          <w:lang w:val="pt-BR"/>
        </w:rPr>
        <w:t>Znani satanisti</w:t>
      </w:r>
    </w:p>
    <w:p w:rsidR="003A360C" w:rsidRPr="003A360C" w:rsidRDefault="003A360C" w:rsidP="003A360C">
      <w:pPr>
        <w:spacing w:before="100" w:beforeAutospacing="1" w:after="100" w:afterAutospacing="1"/>
        <w:rPr>
          <w:rFonts w:ascii="Arial" w:hAnsi="Arial" w:cs="Arial"/>
          <w:i w:val="0"/>
          <w:lang w:val="pt-BR"/>
        </w:rPr>
      </w:pPr>
    </w:p>
    <w:p w:rsidR="00370452" w:rsidRDefault="003A360C" w:rsidP="003A360C">
      <w:pPr>
        <w:spacing w:before="100" w:beforeAutospacing="1" w:after="100" w:afterAutospacing="1"/>
        <w:rPr>
          <w:rFonts w:ascii="Arial" w:hAnsi="Arial" w:cs="Arial"/>
          <w:lang w:val="pt-BR"/>
        </w:rPr>
      </w:pPr>
      <w:r w:rsidRPr="003A360C">
        <w:rPr>
          <w:rFonts w:ascii="Arial" w:hAnsi="Arial" w:cs="Arial"/>
          <w:lang w:val="pt-BR"/>
        </w:rPr>
        <w:t>La vey:</w:t>
      </w:r>
    </w:p>
    <w:p w:rsidR="003A360C" w:rsidRPr="003A360C" w:rsidRDefault="003A360C" w:rsidP="003A360C">
      <w:pPr>
        <w:spacing w:before="100" w:beforeAutospacing="1" w:after="100" w:afterAutospacing="1"/>
        <w:rPr>
          <w:rFonts w:ascii="Arial" w:hAnsi="Arial" w:cs="Arial"/>
          <w:lang w:val="pt-BR"/>
        </w:rPr>
      </w:pPr>
      <w:r w:rsidRPr="003A360C">
        <w:rPr>
          <w:rFonts w:ascii="Arial" w:hAnsi="Arial" w:cs="Arial"/>
          <w:lang w:val="pt-BR"/>
        </w:rPr>
        <w:t xml:space="preserve"> - ustanovil prvo satanistično cerkev</w:t>
      </w:r>
    </w:p>
    <w:p w:rsidR="003A360C" w:rsidRPr="003A360C" w:rsidRDefault="003A360C" w:rsidP="003A360C">
      <w:pPr>
        <w:spacing w:before="100" w:beforeAutospacing="1" w:after="100" w:afterAutospacing="1"/>
        <w:rPr>
          <w:rFonts w:ascii="Arial" w:hAnsi="Arial" w:cs="Arial"/>
          <w:lang w:val="pt-BR"/>
        </w:rPr>
      </w:pPr>
      <w:r w:rsidRPr="003A360C">
        <w:rPr>
          <w:rFonts w:ascii="Arial" w:hAnsi="Arial" w:cs="Arial"/>
          <w:lang w:val="pt-BR"/>
        </w:rPr>
        <w:t xml:space="preserve"> LaVey je postavil temelje LaVeyanskega satanizma, filozofskega pogleda na človeško naravo in filozofijo, ki zagovarja </w:t>
      </w:r>
      <w:hyperlink r:id="rId6" w:tooltip="Individualizem" w:history="1">
        <w:r w:rsidRPr="003A360C">
          <w:rPr>
            <w:rStyle w:val="Hyperlink"/>
            <w:rFonts w:ascii="Arial" w:hAnsi="Arial" w:cs="Arial"/>
            <w:color w:val="auto"/>
            <w:u w:val="none"/>
            <w:lang w:val="pt-BR"/>
          </w:rPr>
          <w:t>individualizem</w:t>
        </w:r>
      </w:hyperlink>
      <w:r w:rsidRPr="003A360C">
        <w:rPr>
          <w:rFonts w:ascii="Arial" w:hAnsi="Arial" w:cs="Arial"/>
          <w:lang w:val="pt-BR"/>
        </w:rPr>
        <w:t xml:space="preserve"> in </w:t>
      </w:r>
      <w:hyperlink r:id="rId7" w:tooltip="Materializem" w:history="1">
        <w:r w:rsidRPr="003A360C">
          <w:rPr>
            <w:rStyle w:val="Hyperlink"/>
            <w:rFonts w:ascii="Arial" w:hAnsi="Arial" w:cs="Arial"/>
            <w:color w:val="auto"/>
            <w:u w:val="none"/>
            <w:lang w:val="pt-BR"/>
          </w:rPr>
          <w:t>materializem</w:t>
        </w:r>
      </w:hyperlink>
      <w:r w:rsidRPr="003A360C">
        <w:rPr>
          <w:rFonts w:ascii="Arial" w:hAnsi="Arial" w:cs="Arial"/>
          <w:lang w:val="pt-BR"/>
        </w:rPr>
        <w:t xml:space="preserve">, brez vpliva nadnaravnega navdiha. V </w:t>
      </w:r>
      <w:hyperlink r:id="rId8" w:tooltip="Satan (članek še ni napisan)" w:history="1">
        <w:r w:rsidRPr="003A360C">
          <w:rPr>
            <w:rStyle w:val="Hyperlink"/>
            <w:rFonts w:ascii="Arial" w:hAnsi="Arial" w:cs="Arial"/>
            <w:color w:val="auto"/>
            <w:u w:val="none"/>
            <w:lang w:val="pt-BR"/>
          </w:rPr>
          <w:t>Satanu</w:t>
        </w:r>
      </w:hyperlink>
      <w:r w:rsidRPr="003A360C">
        <w:rPr>
          <w:rFonts w:ascii="Arial" w:hAnsi="Arial" w:cs="Arial"/>
          <w:lang w:val="pt-BR"/>
        </w:rPr>
        <w:t xml:space="preserve"> ni videl simbol božanstva ali biti, temveč zgodovinski in literarni simbol zemeljskih dobrin.</w:t>
      </w:r>
    </w:p>
    <w:p w:rsidR="003A360C" w:rsidRPr="003A360C" w:rsidRDefault="003A360C" w:rsidP="003A360C">
      <w:pPr>
        <w:pStyle w:val="NormalWeb"/>
        <w:numPr>
          <w:ilvl w:val="0"/>
          <w:numId w:val="1"/>
        </w:numPr>
        <w:rPr>
          <w:rFonts w:ascii="Arial" w:hAnsi="Arial" w:cs="Arial"/>
          <w:sz w:val="20"/>
          <w:szCs w:val="20"/>
        </w:rPr>
      </w:pPr>
      <w:r w:rsidRPr="003A360C">
        <w:rPr>
          <w:rFonts w:ascii="Arial" w:hAnsi="Arial" w:cs="Arial"/>
          <w:sz w:val="20"/>
          <w:szCs w:val="20"/>
        </w:rPr>
        <w:t xml:space="preserve">''Satanistična Biblija'', izdana je bila leta 1969 </w:t>
      </w:r>
    </w:p>
    <w:p w:rsidR="003A360C" w:rsidRPr="003A360C" w:rsidRDefault="003A360C" w:rsidP="003A360C">
      <w:pPr>
        <w:pStyle w:val="NormalWeb"/>
        <w:numPr>
          <w:ilvl w:val="0"/>
          <w:numId w:val="1"/>
        </w:numPr>
        <w:rPr>
          <w:rFonts w:ascii="Arial" w:hAnsi="Arial" w:cs="Arial"/>
          <w:sz w:val="20"/>
          <w:szCs w:val="20"/>
        </w:rPr>
      </w:pPr>
      <w:r w:rsidRPr="003A360C">
        <w:rPr>
          <w:rFonts w:ascii="Arial" w:hAnsi="Arial" w:cs="Arial"/>
          <w:sz w:val="20"/>
          <w:szCs w:val="20"/>
        </w:rPr>
        <w:t xml:space="preserve"> ''Satanistični obredi''. izdana je bila leta 1969</w:t>
      </w:r>
    </w:p>
    <w:p w:rsidR="003A360C" w:rsidRPr="003A360C" w:rsidRDefault="003A360C" w:rsidP="003A360C">
      <w:pPr>
        <w:pStyle w:val="NormalWeb"/>
        <w:numPr>
          <w:ilvl w:val="0"/>
          <w:numId w:val="1"/>
        </w:numPr>
        <w:rPr>
          <w:rFonts w:ascii="Arial" w:hAnsi="Arial" w:cs="Arial"/>
          <w:sz w:val="20"/>
          <w:szCs w:val="20"/>
        </w:rPr>
      </w:pPr>
      <w:r w:rsidRPr="003A360C">
        <w:rPr>
          <w:rFonts w:ascii="Arial" w:hAnsi="Arial" w:cs="Arial"/>
          <w:sz w:val="20"/>
          <w:szCs w:val="20"/>
        </w:rPr>
        <w:t xml:space="preserve">Leta 1989 je predelal Satanistično Biblijo in knjigo izdal kot ''Satanski čarovniki''. </w:t>
      </w:r>
    </w:p>
    <w:p w:rsidR="003A360C" w:rsidRPr="003A360C" w:rsidRDefault="003A360C" w:rsidP="003A360C">
      <w:pPr>
        <w:pStyle w:val="NormalWeb"/>
        <w:numPr>
          <w:ilvl w:val="0"/>
          <w:numId w:val="1"/>
        </w:numPr>
        <w:rPr>
          <w:rFonts w:ascii="Arial" w:hAnsi="Arial" w:cs="Arial"/>
          <w:sz w:val="20"/>
          <w:szCs w:val="20"/>
        </w:rPr>
      </w:pPr>
      <w:r w:rsidRPr="003A360C">
        <w:rPr>
          <w:rFonts w:ascii="Arial" w:hAnsi="Arial" w:cs="Arial"/>
          <w:sz w:val="20"/>
          <w:szCs w:val="20"/>
        </w:rPr>
        <w:t xml:space="preserve">Leta 1992 je bila izdana knjiga ''Satanova beležka'' </w:t>
      </w:r>
    </w:p>
    <w:p w:rsidR="003A360C" w:rsidRPr="003A360C" w:rsidRDefault="003A360C" w:rsidP="003A360C">
      <w:pPr>
        <w:pStyle w:val="NormalWeb"/>
        <w:numPr>
          <w:ilvl w:val="0"/>
          <w:numId w:val="1"/>
        </w:numPr>
        <w:rPr>
          <w:rFonts w:ascii="Arial" w:hAnsi="Arial" w:cs="Arial"/>
          <w:sz w:val="20"/>
          <w:szCs w:val="20"/>
        </w:rPr>
      </w:pPr>
      <w:r w:rsidRPr="003A360C">
        <w:rPr>
          <w:rFonts w:ascii="Arial" w:hAnsi="Arial" w:cs="Arial"/>
          <w:sz w:val="20"/>
          <w:szCs w:val="20"/>
        </w:rPr>
        <w:t xml:space="preserve"> ''Satanov  govor'' leta 1993, s predgovorom Marlyna Mansona</w:t>
      </w:r>
    </w:p>
    <w:p w:rsidR="003A360C" w:rsidRPr="003A360C" w:rsidRDefault="003A360C" w:rsidP="003A360C">
      <w:pPr>
        <w:spacing w:before="100" w:beforeAutospacing="1" w:after="100" w:afterAutospacing="1"/>
        <w:rPr>
          <w:rFonts w:ascii="Arial" w:hAnsi="Arial" w:cs="Arial"/>
          <w:lang w:val="sl-SI"/>
        </w:rPr>
      </w:pPr>
    </w:p>
    <w:p w:rsidR="00370452" w:rsidRDefault="003A360C" w:rsidP="003A360C">
      <w:pPr>
        <w:spacing w:before="100" w:beforeAutospacing="1" w:after="100" w:afterAutospacing="1"/>
        <w:rPr>
          <w:rFonts w:ascii="Arial" w:hAnsi="Arial" w:cs="Arial"/>
          <w:lang w:val="sl-SI"/>
        </w:rPr>
      </w:pPr>
      <w:r w:rsidRPr="00370452">
        <w:rPr>
          <w:rFonts w:ascii="Arial" w:hAnsi="Arial" w:cs="Arial"/>
          <w:lang w:val="sl-SI"/>
        </w:rPr>
        <w:t xml:space="preserve">Alistair Crowley: </w:t>
      </w:r>
    </w:p>
    <w:p w:rsidR="003A360C" w:rsidRDefault="00370452" w:rsidP="003A360C">
      <w:pPr>
        <w:spacing w:before="100" w:beforeAutospacing="1" w:after="100" w:afterAutospacing="1"/>
        <w:rPr>
          <w:rFonts w:ascii="Arial" w:hAnsi="Arial" w:cs="Arial"/>
          <w:lang w:val="sl-SI"/>
        </w:rPr>
      </w:pPr>
      <w:r w:rsidRPr="00370452">
        <w:rPr>
          <w:rFonts w:ascii="Arial" w:hAnsi="Arial" w:cs="Arial"/>
          <w:lang w:val="sl-SI"/>
        </w:rPr>
        <w:t>Crowley je razvil sistem magije z obredi, v katere so vpletena spolna dejanja, ki si jih je sploh mogoče misliti, in krvoločno darovanje živali. Namen tega je, da si čarovnik podredi absolutne satanske energije v vesolju in tako čedalje bolj neomejeno uveljavlja svojo voljo. Pri tem lahko pride do povezave z omenjenimi duhovi ali pa do boja z njimi, in tako prihaja čedalje bolj do doživetja svojega lastnega božanstva.</w:t>
      </w:r>
    </w:p>
    <w:p w:rsidR="00370452" w:rsidRDefault="00370452" w:rsidP="003A360C">
      <w:pPr>
        <w:spacing w:before="100" w:beforeAutospacing="1" w:after="100" w:afterAutospacing="1"/>
        <w:rPr>
          <w:rFonts w:ascii="Arial" w:hAnsi="Arial" w:cs="Arial"/>
          <w:lang w:val="sl-SI"/>
        </w:rPr>
      </w:pPr>
    </w:p>
    <w:p w:rsidR="00370452" w:rsidRDefault="00370452" w:rsidP="003A360C">
      <w:pPr>
        <w:spacing w:before="100" w:beforeAutospacing="1" w:after="100" w:afterAutospacing="1"/>
        <w:rPr>
          <w:rFonts w:ascii="Arial" w:hAnsi="Arial" w:cs="Arial"/>
          <w:lang w:val="sl-SI"/>
        </w:rPr>
      </w:pPr>
    </w:p>
    <w:p w:rsidR="00370452" w:rsidRPr="00370452" w:rsidRDefault="00370452" w:rsidP="003A360C">
      <w:pPr>
        <w:spacing w:before="100" w:beforeAutospacing="1" w:after="100" w:afterAutospacing="1"/>
        <w:rPr>
          <w:rFonts w:ascii="Arial" w:hAnsi="Arial" w:cs="Arial"/>
          <w:lang w:val="sl-SI"/>
        </w:rPr>
      </w:pPr>
    </w:p>
    <w:p w:rsidR="003A360C" w:rsidRPr="003A360C" w:rsidRDefault="003A360C" w:rsidP="003A360C">
      <w:pPr>
        <w:spacing w:before="100" w:beforeAutospacing="1" w:after="100" w:afterAutospacing="1"/>
        <w:rPr>
          <w:rFonts w:ascii="Arial" w:hAnsi="Arial" w:cs="Arial"/>
          <w:i w:val="0"/>
          <w:sz w:val="24"/>
          <w:szCs w:val="24"/>
          <w:lang w:val="sl-SI"/>
        </w:rPr>
      </w:pPr>
    </w:p>
    <w:p w:rsidR="003A360C" w:rsidRPr="003A360C" w:rsidRDefault="003A360C" w:rsidP="003A360C">
      <w:pPr>
        <w:spacing w:before="100" w:beforeAutospacing="1" w:after="100" w:afterAutospacing="1"/>
        <w:rPr>
          <w:rFonts w:ascii="Arial" w:hAnsi="Arial" w:cs="Arial"/>
          <w:i w:val="0"/>
          <w:sz w:val="24"/>
          <w:szCs w:val="24"/>
          <w:lang w:val="sl-SI"/>
        </w:rPr>
      </w:pPr>
    </w:p>
    <w:p w:rsidR="003A360C" w:rsidRPr="003A360C" w:rsidRDefault="003A360C" w:rsidP="00314669">
      <w:pPr>
        <w:spacing w:before="100" w:beforeAutospacing="1" w:after="100" w:afterAutospacing="1"/>
        <w:rPr>
          <w:rFonts w:ascii="Arial" w:hAnsi="Arial" w:cs="Arial"/>
          <w:i w:val="0"/>
          <w:sz w:val="24"/>
          <w:szCs w:val="24"/>
          <w:lang w:val="sl-SI"/>
        </w:rPr>
      </w:pPr>
    </w:p>
    <w:p w:rsidR="00314669" w:rsidRPr="00314669" w:rsidRDefault="00314669" w:rsidP="00314669">
      <w:pPr>
        <w:spacing w:before="100" w:beforeAutospacing="1" w:after="100" w:afterAutospacing="1"/>
        <w:rPr>
          <w:rFonts w:ascii="Arial" w:hAnsi="Arial" w:cs="Arial"/>
          <w:i w:val="0"/>
          <w:sz w:val="24"/>
          <w:szCs w:val="24"/>
          <w:lang w:val="sl-SI"/>
        </w:rPr>
      </w:pPr>
    </w:p>
    <w:p w:rsidR="00314669" w:rsidRPr="00314669" w:rsidRDefault="00314669">
      <w:pPr>
        <w:rPr>
          <w:lang w:val="sl-SI"/>
        </w:rPr>
      </w:pPr>
    </w:p>
    <w:sectPr w:rsidR="00314669" w:rsidRPr="00314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E289F"/>
    <w:multiLevelType w:val="hybridMultilevel"/>
    <w:tmpl w:val="0D6ADDEC"/>
    <w:lvl w:ilvl="0" w:tplc="A2BEDB6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669"/>
    <w:rsid w:val="00314669"/>
    <w:rsid w:val="00370452"/>
    <w:rsid w:val="00387FFE"/>
    <w:rsid w:val="003A360C"/>
    <w:rsid w:val="005C2AF0"/>
    <w:rsid w:val="006E6328"/>
    <w:rsid w:val="007035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669"/>
    <w:pPr>
      <w:spacing w:after="200" w:line="288" w:lineRule="auto"/>
    </w:pPr>
    <w:rPr>
      <w:rFonts w:ascii="Calibri" w:hAnsi="Calibri"/>
      <w:i/>
      <w:iCs/>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669"/>
    <w:pPr>
      <w:spacing w:before="100" w:beforeAutospacing="1" w:after="100" w:afterAutospacing="1" w:line="240" w:lineRule="auto"/>
    </w:pPr>
    <w:rPr>
      <w:rFonts w:ascii="Times New Roman" w:hAnsi="Times New Roman"/>
      <w:i w:val="0"/>
      <w:iCs w:val="0"/>
      <w:sz w:val="24"/>
      <w:szCs w:val="24"/>
      <w:lang w:val="sl-SI" w:eastAsia="sl-SI" w:bidi="ar-SA"/>
    </w:rPr>
  </w:style>
  <w:style w:type="character" w:customStyle="1" w:styleId="apple-converted-space">
    <w:name w:val="apple-converted-space"/>
    <w:basedOn w:val="DefaultParagraphFont"/>
    <w:rsid w:val="00314669"/>
  </w:style>
  <w:style w:type="character" w:styleId="Hyperlink">
    <w:name w:val="Hyperlink"/>
    <w:basedOn w:val="DefaultParagraphFont"/>
    <w:rsid w:val="00314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8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Satan&amp;action=edit&amp;redlink=1" TargetMode="External"/><Relationship Id="rId3" Type="http://schemas.openxmlformats.org/officeDocument/2006/relationships/settings" Target="settings.xml"/><Relationship Id="rId7" Type="http://schemas.openxmlformats.org/officeDocument/2006/relationships/hyperlink" Target="http://sl.wikipedia.org/wiki/Materiali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Individualizem" TargetMode="External"/><Relationship Id="rId5" Type="http://schemas.openxmlformats.org/officeDocument/2006/relationships/hyperlink" Target="http://sl.wikipedia.org/wiki/%C4%8Crna_ma%C5%A1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Links>
    <vt:vector size="24" baseType="variant">
      <vt:variant>
        <vt:i4>6160457</vt:i4>
      </vt:variant>
      <vt:variant>
        <vt:i4>9</vt:i4>
      </vt:variant>
      <vt:variant>
        <vt:i4>0</vt:i4>
      </vt:variant>
      <vt:variant>
        <vt:i4>5</vt:i4>
      </vt:variant>
      <vt:variant>
        <vt:lpwstr>http://sl.wikipedia.org/w/index.php?title=Satan&amp;action=edit&amp;redlink=1</vt:lpwstr>
      </vt:variant>
      <vt:variant>
        <vt:lpwstr/>
      </vt:variant>
      <vt:variant>
        <vt:i4>983116</vt:i4>
      </vt:variant>
      <vt:variant>
        <vt:i4>6</vt:i4>
      </vt:variant>
      <vt:variant>
        <vt:i4>0</vt:i4>
      </vt:variant>
      <vt:variant>
        <vt:i4>5</vt:i4>
      </vt:variant>
      <vt:variant>
        <vt:lpwstr>http://sl.wikipedia.org/wiki/Materializem</vt:lpwstr>
      </vt:variant>
      <vt:variant>
        <vt:lpwstr/>
      </vt:variant>
      <vt:variant>
        <vt:i4>8060986</vt:i4>
      </vt:variant>
      <vt:variant>
        <vt:i4>3</vt:i4>
      </vt:variant>
      <vt:variant>
        <vt:i4>0</vt:i4>
      </vt:variant>
      <vt:variant>
        <vt:i4>5</vt:i4>
      </vt:variant>
      <vt:variant>
        <vt:lpwstr>http://sl.wikipedia.org/wiki/Individualizem</vt:lpwstr>
      </vt:variant>
      <vt:variant>
        <vt:lpwstr/>
      </vt:variant>
      <vt:variant>
        <vt:i4>5111861</vt:i4>
      </vt:variant>
      <vt:variant>
        <vt:i4>0</vt:i4>
      </vt:variant>
      <vt:variant>
        <vt:i4>0</vt:i4>
      </vt:variant>
      <vt:variant>
        <vt:i4>5</vt:i4>
      </vt:variant>
      <vt:variant>
        <vt:lpwstr>http://sl.wikipedia.org/wiki/%C4%8Crna_ma%C5%A1a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2019-05-28T09:23:00Z</dcterms:created>
  <dcterms:modified xsi:type="dcterms:W3CDTF">2019-05-28T09:23:00Z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