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5343" w:rsidRDefault="00441DC3" w:rsidP="003E5343">
      <w:pPr>
        <w:jc w:val="center"/>
        <w:rPr>
          <w:rFonts w:ascii="Cambria" w:eastAsia="Cambria" w:hAnsi="Cambria" w:cs="Cambria"/>
        </w:rPr>
      </w:pPr>
      <w:bookmarkStart w:id="0" w:name="_GoBack"/>
      <w:bookmarkEnd w:id="0"/>
      <w:r>
        <w:rPr>
          <w:rFonts w:ascii="Cambria" w:eastAsia="Cambria" w:hAnsi="Cambria" w:cs="Cambri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i1025" type="#_x0000_t75" alt="Description: http://esola.setsng.si/file.php/1/slike/logo_osnovni.png" style="width:192.9pt;height:74.05pt;visibility:visible">
            <v:imagedata r:id="rId8" o:title="logo_osnovni"/>
          </v:shape>
        </w:pict>
      </w:r>
    </w:p>
    <w:p w:rsidR="00857C4B" w:rsidRDefault="007E59EF" w:rsidP="003E5343">
      <w:pPr>
        <w:jc w:val="center"/>
        <w:rPr>
          <w:rFonts w:ascii="Cambria" w:eastAsia="Cambria" w:hAnsi="Cambria" w:cs="Cambria"/>
        </w:rPr>
      </w:pPr>
      <w:r>
        <w:rPr>
          <w:rFonts w:ascii="Cambria" w:eastAsia="Cambria" w:hAnsi="Cambria" w:cs="Cambria"/>
        </w:rPr>
        <w:t xml:space="preserve">Srednja </w:t>
      </w:r>
      <w:r w:rsidR="00D535C3" w:rsidRPr="00D535C3">
        <w:rPr>
          <w:rFonts w:ascii="Cambria" w:eastAsia="Cambria" w:hAnsi="Cambria" w:cs="Cambria"/>
          <w:sz w:val="22"/>
        </w:rPr>
        <w:t>E</w:t>
      </w:r>
      <w:r w:rsidRPr="00D535C3">
        <w:rPr>
          <w:rFonts w:ascii="Cambria" w:eastAsia="Cambria" w:hAnsi="Cambria" w:cs="Cambria"/>
          <w:sz w:val="22"/>
        </w:rPr>
        <w:t>konomska</w:t>
      </w:r>
      <w:r>
        <w:rPr>
          <w:rFonts w:ascii="Cambria" w:eastAsia="Cambria" w:hAnsi="Cambria" w:cs="Cambria"/>
        </w:rPr>
        <w:t xml:space="preserve"> in trgovska šola Nova Gorica</w:t>
      </w:r>
    </w:p>
    <w:p w:rsidR="00857C4B" w:rsidRDefault="007E59EF" w:rsidP="003E5343">
      <w:pPr>
        <w:jc w:val="center"/>
        <w:rPr>
          <w:rFonts w:ascii="Cambria" w:eastAsia="Cambria" w:hAnsi="Cambria" w:cs="Cambria"/>
        </w:rPr>
      </w:pPr>
      <w:r>
        <w:rPr>
          <w:rFonts w:ascii="Cambria" w:eastAsia="Cambria" w:hAnsi="Cambria" w:cs="Cambria"/>
        </w:rPr>
        <w:t>Nova Gorica</w:t>
      </w:r>
    </w:p>
    <w:p w:rsidR="00857C4B" w:rsidRDefault="00857C4B">
      <w:pPr>
        <w:rPr>
          <w:rFonts w:ascii="Cambria" w:eastAsia="Cambria" w:hAnsi="Cambria" w:cs="Cambria"/>
        </w:rPr>
      </w:pPr>
    </w:p>
    <w:p w:rsidR="00857C4B" w:rsidRDefault="00857C4B">
      <w:pPr>
        <w:rPr>
          <w:rFonts w:ascii="Cambria" w:eastAsia="Cambria" w:hAnsi="Cambria" w:cs="Cambria"/>
        </w:rPr>
      </w:pPr>
    </w:p>
    <w:p w:rsidR="00857C4B" w:rsidRDefault="00857C4B">
      <w:pPr>
        <w:rPr>
          <w:rFonts w:ascii="Cambria" w:eastAsia="Cambria" w:hAnsi="Cambria" w:cs="Cambria"/>
        </w:rPr>
      </w:pPr>
    </w:p>
    <w:p w:rsidR="00857C4B" w:rsidRPr="003E5343" w:rsidRDefault="00857C4B" w:rsidP="003E5343">
      <w:pPr>
        <w:rPr>
          <w:rFonts w:ascii="Cambria" w:eastAsia="Cambria" w:hAnsi="Cambria" w:cs="Cambria"/>
          <w:sz w:val="72"/>
          <w:szCs w:val="72"/>
        </w:rPr>
      </w:pPr>
    </w:p>
    <w:p w:rsidR="00857C4B" w:rsidRPr="007E59EF" w:rsidRDefault="00857C4B" w:rsidP="003E5343">
      <w:pPr>
        <w:jc w:val="center"/>
        <w:rPr>
          <w:rFonts w:eastAsia="Cambria"/>
          <w:sz w:val="72"/>
          <w:szCs w:val="72"/>
        </w:rPr>
      </w:pPr>
      <w:r w:rsidRPr="007E59EF">
        <w:rPr>
          <w:rFonts w:eastAsia="Cambria"/>
          <w:sz w:val="72"/>
          <w:szCs w:val="72"/>
        </w:rPr>
        <w:t>SIMBOLIKA ŽIVALI</w:t>
      </w:r>
    </w:p>
    <w:p w:rsidR="003E5343" w:rsidRPr="007E59EF" w:rsidRDefault="003E5343" w:rsidP="003E5343">
      <w:pPr>
        <w:jc w:val="center"/>
        <w:rPr>
          <w:sz w:val="40"/>
          <w:szCs w:val="40"/>
        </w:rPr>
      </w:pPr>
      <w:r w:rsidRPr="007E59EF">
        <w:rPr>
          <w:sz w:val="40"/>
          <w:szCs w:val="40"/>
        </w:rPr>
        <w:t>Seminarska naloga iz sociologije</w:t>
      </w:r>
    </w:p>
    <w:p w:rsidR="00857C4B" w:rsidRDefault="00857C4B">
      <w:pPr>
        <w:rPr>
          <w:rFonts w:ascii="Cambria" w:eastAsia="Cambria" w:hAnsi="Cambria" w:cs="Cambria"/>
        </w:rPr>
      </w:pPr>
    </w:p>
    <w:p w:rsidR="00857C4B" w:rsidRDefault="00857C4B">
      <w:pPr>
        <w:rPr>
          <w:rFonts w:ascii="Cambria" w:eastAsia="Cambria" w:hAnsi="Cambria" w:cs="Cambria"/>
        </w:rPr>
      </w:pPr>
    </w:p>
    <w:p w:rsidR="00857C4B" w:rsidRDefault="00857C4B">
      <w:pPr>
        <w:rPr>
          <w:rFonts w:ascii="Cambria" w:eastAsia="Cambria" w:hAnsi="Cambria" w:cs="Cambria"/>
        </w:rPr>
      </w:pPr>
    </w:p>
    <w:p w:rsidR="00857C4B" w:rsidRDefault="00857C4B">
      <w:pPr>
        <w:rPr>
          <w:rFonts w:ascii="Cambria" w:eastAsia="Cambria" w:hAnsi="Cambria" w:cs="Cambria"/>
        </w:rPr>
      </w:pPr>
    </w:p>
    <w:p w:rsidR="00857C4B" w:rsidRDefault="00857C4B">
      <w:pPr>
        <w:rPr>
          <w:rFonts w:ascii="Cambria" w:eastAsia="Cambria" w:hAnsi="Cambria" w:cs="Cambria"/>
        </w:rPr>
      </w:pPr>
    </w:p>
    <w:p w:rsidR="00857C4B" w:rsidRDefault="00857C4B">
      <w:pPr>
        <w:rPr>
          <w:rFonts w:ascii="Cambria" w:eastAsia="Cambria" w:hAnsi="Cambria" w:cs="Cambria"/>
        </w:rPr>
      </w:pPr>
    </w:p>
    <w:p w:rsidR="00857C4B" w:rsidRDefault="00857C4B">
      <w:pPr>
        <w:rPr>
          <w:rFonts w:ascii="Cambria" w:eastAsia="Cambria" w:hAnsi="Cambria" w:cs="Cambria"/>
        </w:rPr>
      </w:pPr>
    </w:p>
    <w:p w:rsidR="00857C4B" w:rsidRDefault="00857C4B">
      <w:pPr>
        <w:rPr>
          <w:rFonts w:ascii="Cambria" w:eastAsia="Cambria" w:hAnsi="Cambria" w:cs="Cambria"/>
        </w:rPr>
      </w:pPr>
    </w:p>
    <w:p w:rsidR="00857C4B" w:rsidRDefault="00857C4B">
      <w:pPr>
        <w:rPr>
          <w:rFonts w:ascii="Cambria" w:eastAsia="Cambria" w:hAnsi="Cambria" w:cs="Cambria"/>
        </w:rPr>
      </w:pPr>
    </w:p>
    <w:p w:rsidR="00857C4B" w:rsidRDefault="00857C4B">
      <w:pPr>
        <w:rPr>
          <w:rFonts w:ascii="Cambria" w:eastAsia="Cambria" w:hAnsi="Cambria" w:cs="Cambria"/>
        </w:rPr>
      </w:pPr>
    </w:p>
    <w:p w:rsidR="00857C4B" w:rsidRDefault="00857C4B">
      <w:pPr>
        <w:rPr>
          <w:rFonts w:ascii="Cambria" w:eastAsia="Cambria" w:hAnsi="Cambria" w:cs="Cambria"/>
        </w:rPr>
      </w:pPr>
    </w:p>
    <w:p w:rsidR="003E5343" w:rsidRPr="00936E8B" w:rsidRDefault="00E65000" w:rsidP="003E5343">
      <w:pPr>
        <w:rPr>
          <w:szCs w:val="24"/>
        </w:rPr>
      </w:pPr>
      <w:r>
        <w:rPr>
          <w:szCs w:val="24"/>
        </w:rPr>
        <w:t xml:space="preserve"> </w:t>
      </w:r>
    </w:p>
    <w:p w:rsidR="007E59EF" w:rsidRDefault="003E5343" w:rsidP="003E5343">
      <w:pPr>
        <w:tabs>
          <w:tab w:val="left" w:pos="6663"/>
        </w:tabs>
        <w:rPr>
          <w:szCs w:val="24"/>
        </w:rPr>
      </w:pPr>
      <w:r w:rsidRPr="00936E8B">
        <w:rPr>
          <w:szCs w:val="24"/>
        </w:rPr>
        <w:tab/>
      </w:r>
    </w:p>
    <w:p w:rsidR="007E59EF" w:rsidRDefault="003E5343" w:rsidP="007E59EF">
      <w:pPr>
        <w:tabs>
          <w:tab w:val="left" w:pos="6663"/>
        </w:tabs>
        <w:jc w:val="center"/>
        <w:rPr>
          <w:szCs w:val="24"/>
        </w:rPr>
      </w:pPr>
      <w:r>
        <w:rPr>
          <w:szCs w:val="24"/>
        </w:rPr>
        <w:t>Nova Gorica</w:t>
      </w:r>
      <w:r w:rsidRPr="00936E8B">
        <w:rPr>
          <w:szCs w:val="24"/>
        </w:rPr>
        <w:t xml:space="preserve">, </w:t>
      </w:r>
      <w:r w:rsidR="007E59EF">
        <w:rPr>
          <w:szCs w:val="24"/>
        </w:rPr>
        <w:t>april 2012</w:t>
      </w:r>
    </w:p>
    <w:p w:rsidR="005A58C9" w:rsidRDefault="005A58C9" w:rsidP="005A58C9">
      <w:pPr>
        <w:pStyle w:val="TOCHeading"/>
        <w:numPr>
          <w:ilvl w:val="0"/>
          <w:numId w:val="0"/>
        </w:numPr>
        <w:ind w:left="432"/>
        <w:jc w:val="left"/>
      </w:pPr>
      <w:r>
        <w:lastRenderedPageBreak/>
        <w:t>Kazalo</w:t>
      </w:r>
    </w:p>
    <w:p w:rsidR="002F5C4F" w:rsidRDefault="00773AEF">
      <w:pPr>
        <w:pStyle w:val="TOC1"/>
        <w:tabs>
          <w:tab w:val="right" w:leader="dot" w:pos="9062"/>
        </w:tabs>
        <w:rPr>
          <w:noProof/>
          <w:sz w:val="22"/>
          <w:lang w:eastAsia="sl-SI"/>
        </w:rPr>
      </w:pPr>
      <w:r>
        <w:fldChar w:fldCharType="begin"/>
      </w:r>
      <w:r w:rsidR="005A58C9">
        <w:instrText xml:space="preserve"> TOC \o "1-3" \h \z \u </w:instrText>
      </w:r>
      <w:r>
        <w:fldChar w:fldCharType="separate"/>
      </w:r>
      <w:hyperlink w:anchor="_Toc322683055" w:history="1">
        <w:r w:rsidR="002F5C4F" w:rsidRPr="004A2498">
          <w:rPr>
            <w:rStyle w:val="Hyperlink"/>
            <w:rFonts w:eastAsia="Cambria"/>
            <w:noProof/>
          </w:rPr>
          <w:t>POVZETEK</w:t>
        </w:r>
        <w:r w:rsidR="002F5C4F">
          <w:rPr>
            <w:noProof/>
            <w:webHidden/>
          </w:rPr>
          <w:tab/>
        </w:r>
        <w:r w:rsidR="002F5C4F">
          <w:rPr>
            <w:noProof/>
            <w:webHidden/>
          </w:rPr>
          <w:fldChar w:fldCharType="begin"/>
        </w:r>
        <w:r w:rsidR="002F5C4F">
          <w:rPr>
            <w:noProof/>
            <w:webHidden/>
          </w:rPr>
          <w:instrText xml:space="preserve"> PAGEREF _Toc322683055 \h </w:instrText>
        </w:r>
        <w:r w:rsidR="002F5C4F">
          <w:rPr>
            <w:noProof/>
            <w:webHidden/>
          </w:rPr>
        </w:r>
        <w:r w:rsidR="002F5C4F">
          <w:rPr>
            <w:noProof/>
            <w:webHidden/>
          </w:rPr>
          <w:fldChar w:fldCharType="separate"/>
        </w:r>
        <w:r w:rsidR="002F5C4F">
          <w:rPr>
            <w:noProof/>
            <w:webHidden/>
          </w:rPr>
          <w:t>4</w:t>
        </w:r>
        <w:r w:rsidR="002F5C4F">
          <w:rPr>
            <w:noProof/>
            <w:webHidden/>
          </w:rPr>
          <w:fldChar w:fldCharType="end"/>
        </w:r>
      </w:hyperlink>
    </w:p>
    <w:p w:rsidR="002F5C4F" w:rsidRDefault="00441DC3">
      <w:pPr>
        <w:pStyle w:val="TOC1"/>
        <w:tabs>
          <w:tab w:val="right" w:leader="dot" w:pos="9062"/>
        </w:tabs>
        <w:rPr>
          <w:noProof/>
          <w:sz w:val="22"/>
          <w:lang w:eastAsia="sl-SI"/>
        </w:rPr>
      </w:pPr>
      <w:hyperlink w:anchor="_Toc322683056" w:history="1">
        <w:r w:rsidR="002F5C4F" w:rsidRPr="004A2498">
          <w:rPr>
            <w:rStyle w:val="Hyperlink"/>
            <w:noProof/>
          </w:rPr>
          <w:t>UVOD</w:t>
        </w:r>
        <w:r w:rsidR="002F5C4F">
          <w:rPr>
            <w:noProof/>
            <w:webHidden/>
          </w:rPr>
          <w:tab/>
        </w:r>
        <w:r w:rsidR="002F5C4F">
          <w:rPr>
            <w:noProof/>
            <w:webHidden/>
          </w:rPr>
          <w:fldChar w:fldCharType="begin"/>
        </w:r>
        <w:r w:rsidR="002F5C4F">
          <w:rPr>
            <w:noProof/>
            <w:webHidden/>
          </w:rPr>
          <w:instrText xml:space="preserve"> PAGEREF _Toc322683056 \h </w:instrText>
        </w:r>
        <w:r w:rsidR="002F5C4F">
          <w:rPr>
            <w:noProof/>
            <w:webHidden/>
          </w:rPr>
        </w:r>
        <w:r w:rsidR="002F5C4F">
          <w:rPr>
            <w:noProof/>
            <w:webHidden/>
          </w:rPr>
          <w:fldChar w:fldCharType="separate"/>
        </w:r>
        <w:r w:rsidR="002F5C4F">
          <w:rPr>
            <w:noProof/>
            <w:webHidden/>
          </w:rPr>
          <w:t>5</w:t>
        </w:r>
        <w:r w:rsidR="002F5C4F">
          <w:rPr>
            <w:noProof/>
            <w:webHidden/>
          </w:rPr>
          <w:fldChar w:fldCharType="end"/>
        </w:r>
      </w:hyperlink>
    </w:p>
    <w:p w:rsidR="002F5C4F" w:rsidRDefault="00441DC3">
      <w:pPr>
        <w:pStyle w:val="TOC1"/>
        <w:tabs>
          <w:tab w:val="left" w:pos="440"/>
          <w:tab w:val="right" w:leader="dot" w:pos="9062"/>
        </w:tabs>
        <w:rPr>
          <w:noProof/>
          <w:sz w:val="22"/>
          <w:lang w:eastAsia="sl-SI"/>
        </w:rPr>
      </w:pPr>
      <w:hyperlink w:anchor="_Toc322683057" w:history="1">
        <w:r w:rsidR="002F5C4F" w:rsidRPr="004A2498">
          <w:rPr>
            <w:rStyle w:val="Hyperlink"/>
            <w:rFonts w:eastAsia="Cambria"/>
            <w:noProof/>
          </w:rPr>
          <w:t>1</w:t>
        </w:r>
        <w:r w:rsidR="002F5C4F">
          <w:rPr>
            <w:noProof/>
            <w:sz w:val="22"/>
            <w:lang w:eastAsia="sl-SI"/>
          </w:rPr>
          <w:tab/>
        </w:r>
        <w:r w:rsidR="002F5C4F" w:rsidRPr="004A2498">
          <w:rPr>
            <w:rStyle w:val="Hyperlink"/>
            <w:rFonts w:eastAsia="Cambria"/>
            <w:noProof/>
          </w:rPr>
          <w:t>KAJ JE SIMBOL?</w:t>
        </w:r>
        <w:r w:rsidR="002F5C4F">
          <w:rPr>
            <w:noProof/>
            <w:webHidden/>
          </w:rPr>
          <w:tab/>
        </w:r>
        <w:r w:rsidR="002F5C4F">
          <w:rPr>
            <w:noProof/>
            <w:webHidden/>
          </w:rPr>
          <w:fldChar w:fldCharType="begin"/>
        </w:r>
        <w:r w:rsidR="002F5C4F">
          <w:rPr>
            <w:noProof/>
            <w:webHidden/>
          </w:rPr>
          <w:instrText xml:space="preserve"> PAGEREF _Toc322683057 \h </w:instrText>
        </w:r>
        <w:r w:rsidR="002F5C4F">
          <w:rPr>
            <w:noProof/>
            <w:webHidden/>
          </w:rPr>
        </w:r>
        <w:r w:rsidR="002F5C4F">
          <w:rPr>
            <w:noProof/>
            <w:webHidden/>
          </w:rPr>
          <w:fldChar w:fldCharType="separate"/>
        </w:r>
        <w:r w:rsidR="002F5C4F">
          <w:rPr>
            <w:noProof/>
            <w:webHidden/>
          </w:rPr>
          <w:t>6</w:t>
        </w:r>
        <w:r w:rsidR="002F5C4F">
          <w:rPr>
            <w:noProof/>
            <w:webHidden/>
          </w:rPr>
          <w:fldChar w:fldCharType="end"/>
        </w:r>
      </w:hyperlink>
    </w:p>
    <w:p w:rsidR="002F5C4F" w:rsidRDefault="00441DC3">
      <w:pPr>
        <w:pStyle w:val="TOC1"/>
        <w:tabs>
          <w:tab w:val="left" w:pos="440"/>
          <w:tab w:val="right" w:leader="dot" w:pos="9062"/>
        </w:tabs>
        <w:rPr>
          <w:noProof/>
          <w:sz w:val="22"/>
          <w:lang w:eastAsia="sl-SI"/>
        </w:rPr>
      </w:pPr>
      <w:hyperlink w:anchor="_Toc322683058" w:history="1">
        <w:r w:rsidR="002F5C4F" w:rsidRPr="004A2498">
          <w:rPr>
            <w:rStyle w:val="Hyperlink"/>
            <w:rFonts w:eastAsia="Cambria"/>
            <w:noProof/>
          </w:rPr>
          <w:t>2</w:t>
        </w:r>
        <w:r w:rsidR="002F5C4F">
          <w:rPr>
            <w:noProof/>
            <w:sz w:val="22"/>
            <w:lang w:eastAsia="sl-SI"/>
          </w:rPr>
          <w:tab/>
        </w:r>
        <w:r w:rsidR="002F5C4F" w:rsidRPr="004A2498">
          <w:rPr>
            <w:rStyle w:val="Hyperlink"/>
            <w:rFonts w:eastAsia="Cambria"/>
            <w:noProof/>
          </w:rPr>
          <w:t>ŽIVALSKI SIMBOLI SKOZI ZGODOVINO</w:t>
        </w:r>
        <w:r w:rsidR="002F5C4F">
          <w:rPr>
            <w:noProof/>
            <w:webHidden/>
          </w:rPr>
          <w:tab/>
        </w:r>
        <w:r w:rsidR="002F5C4F">
          <w:rPr>
            <w:noProof/>
            <w:webHidden/>
          </w:rPr>
          <w:fldChar w:fldCharType="begin"/>
        </w:r>
        <w:r w:rsidR="002F5C4F">
          <w:rPr>
            <w:noProof/>
            <w:webHidden/>
          </w:rPr>
          <w:instrText xml:space="preserve"> PAGEREF _Toc322683058 \h </w:instrText>
        </w:r>
        <w:r w:rsidR="002F5C4F">
          <w:rPr>
            <w:noProof/>
            <w:webHidden/>
          </w:rPr>
        </w:r>
        <w:r w:rsidR="002F5C4F">
          <w:rPr>
            <w:noProof/>
            <w:webHidden/>
          </w:rPr>
          <w:fldChar w:fldCharType="separate"/>
        </w:r>
        <w:r w:rsidR="002F5C4F">
          <w:rPr>
            <w:noProof/>
            <w:webHidden/>
          </w:rPr>
          <w:t>7</w:t>
        </w:r>
        <w:r w:rsidR="002F5C4F">
          <w:rPr>
            <w:noProof/>
            <w:webHidden/>
          </w:rPr>
          <w:fldChar w:fldCharType="end"/>
        </w:r>
      </w:hyperlink>
    </w:p>
    <w:p w:rsidR="002F5C4F" w:rsidRDefault="00441DC3">
      <w:pPr>
        <w:pStyle w:val="TOC2"/>
        <w:tabs>
          <w:tab w:val="left" w:pos="880"/>
          <w:tab w:val="right" w:leader="dot" w:pos="9062"/>
        </w:tabs>
        <w:rPr>
          <w:noProof/>
          <w:sz w:val="22"/>
          <w:lang w:eastAsia="sl-SI"/>
        </w:rPr>
      </w:pPr>
      <w:hyperlink w:anchor="_Toc322683059" w:history="1">
        <w:r w:rsidR="002F5C4F" w:rsidRPr="004A2498">
          <w:rPr>
            <w:rStyle w:val="Hyperlink"/>
            <w:rFonts w:eastAsia="Cambria"/>
            <w:noProof/>
          </w:rPr>
          <w:t>2.1</w:t>
        </w:r>
        <w:r w:rsidR="002F5C4F">
          <w:rPr>
            <w:noProof/>
            <w:sz w:val="22"/>
            <w:lang w:eastAsia="sl-SI"/>
          </w:rPr>
          <w:tab/>
        </w:r>
        <w:r w:rsidR="002F5C4F" w:rsidRPr="004A2498">
          <w:rPr>
            <w:rStyle w:val="Hyperlink"/>
            <w:rFonts w:eastAsia="Cambria"/>
            <w:noProof/>
          </w:rPr>
          <w:t>ALI SO SLIKE ŽIVALI V PRAZGODOVINSKIH  JAMAH SIMBOLIČNE?</w:t>
        </w:r>
        <w:r w:rsidR="002F5C4F">
          <w:rPr>
            <w:noProof/>
            <w:webHidden/>
          </w:rPr>
          <w:tab/>
        </w:r>
        <w:r w:rsidR="002F5C4F">
          <w:rPr>
            <w:noProof/>
            <w:webHidden/>
          </w:rPr>
          <w:fldChar w:fldCharType="begin"/>
        </w:r>
        <w:r w:rsidR="002F5C4F">
          <w:rPr>
            <w:noProof/>
            <w:webHidden/>
          </w:rPr>
          <w:instrText xml:space="preserve"> PAGEREF _Toc322683059 \h </w:instrText>
        </w:r>
        <w:r w:rsidR="002F5C4F">
          <w:rPr>
            <w:noProof/>
            <w:webHidden/>
          </w:rPr>
        </w:r>
        <w:r w:rsidR="002F5C4F">
          <w:rPr>
            <w:noProof/>
            <w:webHidden/>
          </w:rPr>
          <w:fldChar w:fldCharType="separate"/>
        </w:r>
        <w:r w:rsidR="002F5C4F">
          <w:rPr>
            <w:noProof/>
            <w:webHidden/>
          </w:rPr>
          <w:t>7</w:t>
        </w:r>
        <w:r w:rsidR="002F5C4F">
          <w:rPr>
            <w:noProof/>
            <w:webHidden/>
          </w:rPr>
          <w:fldChar w:fldCharType="end"/>
        </w:r>
      </w:hyperlink>
    </w:p>
    <w:p w:rsidR="002F5C4F" w:rsidRDefault="00441DC3">
      <w:pPr>
        <w:pStyle w:val="TOC2"/>
        <w:tabs>
          <w:tab w:val="left" w:pos="880"/>
          <w:tab w:val="right" w:leader="dot" w:pos="9062"/>
        </w:tabs>
        <w:rPr>
          <w:noProof/>
          <w:sz w:val="22"/>
          <w:lang w:eastAsia="sl-SI"/>
        </w:rPr>
      </w:pPr>
      <w:hyperlink w:anchor="_Toc322683060" w:history="1">
        <w:r w:rsidR="002F5C4F" w:rsidRPr="004A2498">
          <w:rPr>
            <w:rStyle w:val="Hyperlink"/>
            <w:rFonts w:eastAsia="Cambria"/>
            <w:noProof/>
          </w:rPr>
          <w:t>2.2</w:t>
        </w:r>
        <w:r w:rsidR="002F5C4F">
          <w:rPr>
            <w:noProof/>
            <w:sz w:val="22"/>
            <w:lang w:eastAsia="sl-SI"/>
          </w:rPr>
          <w:tab/>
        </w:r>
        <w:r w:rsidR="002F5C4F" w:rsidRPr="004A2498">
          <w:rPr>
            <w:rStyle w:val="Hyperlink"/>
            <w:rFonts w:eastAsia="Cambria"/>
            <w:noProof/>
          </w:rPr>
          <w:t>SIMBOLIKA ŽIVALI V EGIPČANSKI KULTURI</w:t>
        </w:r>
        <w:r w:rsidR="002F5C4F">
          <w:rPr>
            <w:noProof/>
            <w:webHidden/>
          </w:rPr>
          <w:tab/>
        </w:r>
        <w:r w:rsidR="002F5C4F">
          <w:rPr>
            <w:noProof/>
            <w:webHidden/>
          </w:rPr>
          <w:fldChar w:fldCharType="begin"/>
        </w:r>
        <w:r w:rsidR="002F5C4F">
          <w:rPr>
            <w:noProof/>
            <w:webHidden/>
          </w:rPr>
          <w:instrText xml:space="preserve"> PAGEREF _Toc322683060 \h </w:instrText>
        </w:r>
        <w:r w:rsidR="002F5C4F">
          <w:rPr>
            <w:noProof/>
            <w:webHidden/>
          </w:rPr>
        </w:r>
        <w:r w:rsidR="002F5C4F">
          <w:rPr>
            <w:noProof/>
            <w:webHidden/>
          </w:rPr>
          <w:fldChar w:fldCharType="separate"/>
        </w:r>
        <w:r w:rsidR="002F5C4F">
          <w:rPr>
            <w:noProof/>
            <w:webHidden/>
          </w:rPr>
          <w:t>8</w:t>
        </w:r>
        <w:r w:rsidR="002F5C4F">
          <w:rPr>
            <w:noProof/>
            <w:webHidden/>
          </w:rPr>
          <w:fldChar w:fldCharType="end"/>
        </w:r>
      </w:hyperlink>
    </w:p>
    <w:p w:rsidR="002F5C4F" w:rsidRDefault="00441DC3">
      <w:pPr>
        <w:pStyle w:val="TOC2"/>
        <w:tabs>
          <w:tab w:val="left" w:pos="880"/>
          <w:tab w:val="right" w:leader="dot" w:pos="9062"/>
        </w:tabs>
        <w:rPr>
          <w:noProof/>
          <w:sz w:val="22"/>
          <w:lang w:eastAsia="sl-SI"/>
        </w:rPr>
      </w:pPr>
      <w:hyperlink w:anchor="_Toc322683061" w:history="1">
        <w:r w:rsidR="002F5C4F" w:rsidRPr="004A2498">
          <w:rPr>
            <w:rStyle w:val="Hyperlink"/>
            <w:noProof/>
          </w:rPr>
          <w:t>2.3</w:t>
        </w:r>
        <w:r w:rsidR="002F5C4F">
          <w:rPr>
            <w:noProof/>
            <w:sz w:val="22"/>
            <w:lang w:eastAsia="sl-SI"/>
          </w:rPr>
          <w:tab/>
        </w:r>
        <w:r w:rsidR="002F5C4F" w:rsidRPr="004A2498">
          <w:rPr>
            <w:rStyle w:val="Hyperlink"/>
            <w:noProof/>
          </w:rPr>
          <w:t>ANTIKA</w:t>
        </w:r>
        <w:r w:rsidR="002F5C4F">
          <w:rPr>
            <w:noProof/>
            <w:webHidden/>
          </w:rPr>
          <w:tab/>
        </w:r>
        <w:r w:rsidR="002F5C4F">
          <w:rPr>
            <w:noProof/>
            <w:webHidden/>
          </w:rPr>
          <w:fldChar w:fldCharType="begin"/>
        </w:r>
        <w:r w:rsidR="002F5C4F">
          <w:rPr>
            <w:noProof/>
            <w:webHidden/>
          </w:rPr>
          <w:instrText xml:space="preserve"> PAGEREF _Toc322683061 \h </w:instrText>
        </w:r>
        <w:r w:rsidR="002F5C4F">
          <w:rPr>
            <w:noProof/>
            <w:webHidden/>
          </w:rPr>
        </w:r>
        <w:r w:rsidR="002F5C4F">
          <w:rPr>
            <w:noProof/>
            <w:webHidden/>
          </w:rPr>
          <w:fldChar w:fldCharType="separate"/>
        </w:r>
        <w:r w:rsidR="002F5C4F">
          <w:rPr>
            <w:noProof/>
            <w:webHidden/>
          </w:rPr>
          <w:t>9</w:t>
        </w:r>
        <w:r w:rsidR="002F5C4F">
          <w:rPr>
            <w:noProof/>
            <w:webHidden/>
          </w:rPr>
          <w:fldChar w:fldCharType="end"/>
        </w:r>
      </w:hyperlink>
    </w:p>
    <w:p w:rsidR="002F5C4F" w:rsidRDefault="00441DC3">
      <w:pPr>
        <w:pStyle w:val="TOC2"/>
        <w:tabs>
          <w:tab w:val="left" w:pos="880"/>
          <w:tab w:val="right" w:leader="dot" w:pos="9062"/>
        </w:tabs>
        <w:rPr>
          <w:noProof/>
          <w:sz w:val="22"/>
          <w:lang w:eastAsia="sl-SI"/>
        </w:rPr>
      </w:pPr>
      <w:hyperlink w:anchor="_Toc322683062" w:history="1">
        <w:r w:rsidR="002F5C4F" w:rsidRPr="004A2498">
          <w:rPr>
            <w:rStyle w:val="Hyperlink"/>
            <w:noProof/>
          </w:rPr>
          <w:t>2.4</w:t>
        </w:r>
        <w:r w:rsidR="002F5C4F">
          <w:rPr>
            <w:noProof/>
            <w:sz w:val="22"/>
            <w:lang w:eastAsia="sl-SI"/>
          </w:rPr>
          <w:tab/>
        </w:r>
        <w:r w:rsidR="002F5C4F" w:rsidRPr="004A2498">
          <w:rPr>
            <w:rStyle w:val="Hyperlink"/>
            <w:noProof/>
          </w:rPr>
          <w:t>SREDNJI VEK</w:t>
        </w:r>
        <w:r w:rsidR="002F5C4F">
          <w:rPr>
            <w:noProof/>
            <w:webHidden/>
          </w:rPr>
          <w:tab/>
        </w:r>
        <w:r w:rsidR="002F5C4F">
          <w:rPr>
            <w:noProof/>
            <w:webHidden/>
          </w:rPr>
          <w:fldChar w:fldCharType="begin"/>
        </w:r>
        <w:r w:rsidR="002F5C4F">
          <w:rPr>
            <w:noProof/>
            <w:webHidden/>
          </w:rPr>
          <w:instrText xml:space="preserve"> PAGEREF _Toc322683062 \h </w:instrText>
        </w:r>
        <w:r w:rsidR="002F5C4F">
          <w:rPr>
            <w:noProof/>
            <w:webHidden/>
          </w:rPr>
        </w:r>
        <w:r w:rsidR="002F5C4F">
          <w:rPr>
            <w:noProof/>
            <w:webHidden/>
          </w:rPr>
          <w:fldChar w:fldCharType="separate"/>
        </w:r>
        <w:r w:rsidR="002F5C4F">
          <w:rPr>
            <w:noProof/>
            <w:webHidden/>
          </w:rPr>
          <w:t>9</w:t>
        </w:r>
        <w:r w:rsidR="002F5C4F">
          <w:rPr>
            <w:noProof/>
            <w:webHidden/>
          </w:rPr>
          <w:fldChar w:fldCharType="end"/>
        </w:r>
      </w:hyperlink>
    </w:p>
    <w:p w:rsidR="002F5C4F" w:rsidRDefault="00441DC3">
      <w:pPr>
        <w:pStyle w:val="TOC1"/>
        <w:tabs>
          <w:tab w:val="left" w:pos="440"/>
          <w:tab w:val="right" w:leader="dot" w:pos="9062"/>
        </w:tabs>
        <w:rPr>
          <w:noProof/>
          <w:sz w:val="22"/>
          <w:lang w:eastAsia="sl-SI"/>
        </w:rPr>
      </w:pPr>
      <w:hyperlink w:anchor="_Toc322683063" w:history="1">
        <w:r w:rsidR="002F5C4F" w:rsidRPr="004A2498">
          <w:rPr>
            <w:rStyle w:val="Hyperlink"/>
            <w:rFonts w:eastAsia="Cambria"/>
            <w:noProof/>
          </w:rPr>
          <w:t>3</w:t>
        </w:r>
        <w:r w:rsidR="002F5C4F">
          <w:rPr>
            <w:noProof/>
            <w:sz w:val="22"/>
            <w:lang w:eastAsia="sl-SI"/>
          </w:rPr>
          <w:tab/>
        </w:r>
        <w:r w:rsidR="002F5C4F" w:rsidRPr="004A2498">
          <w:rPr>
            <w:rStyle w:val="Hyperlink"/>
            <w:rFonts w:eastAsia="Cambria"/>
            <w:noProof/>
          </w:rPr>
          <w:t>LISICA</w:t>
        </w:r>
        <w:r w:rsidR="002F5C4F">
          <w:rPr>
            <w:noProof/>
            <w:webHidden/>
          </w:rPr>
          <w:tab/>
        </w:r>
        <w:r w:rsidR="002F5C4F">
          <w:rPr>
            <w:noProof/>
            <w:webHidden/>
          </w:rPr>
          <w:fldChar w:fldCharType="begin"/>
        </w:r>
        <w:r w:rsidR="002F5C4F">
          <w:rPr>
            <w:noProof/>
            <w:webHidden/>
          </w:rPr>
          <w:instrText xml:space="preserve"> PAGEREF _Toc322683063 \h </w:instrText>
        </w:r>
        <w:r w:rsidR="002F5C4F">
          <w:rPr>
            <w:noProof/>
            <w:webHidden/>
          </w:rPr>
        </w:r>
        <w:r w:rsidR="002F5C4F">
          <w:rPr>
            <w:noProof/>
            <w:webHidden/>
          </w:rPr>
          <w:fldChar w:fldCharType="separate"/>
        </w:r>
        <w:r w:rsidR="002F5C4F">
          <w:rPr>
            <w:noProof/>
            <w:webHidden/>
          </w:rPr>
          <w:t>10</w:t>
        </w:r>
        <w:r w:rsidR="002F5C4F">
          <w:rPr>
            <w:noProof/>
            <w:webHidden/>
          </w:rPr>
          <w:fldChar w:fldCharType="end"/>
        </w:r>
      </w:hyperlink>
    </w:p>
    <w:p w:rsidR="002F5C4F" w:rsidRDefault="00441DC3">
      <w:pPr>
        <w:pStyle w:val="TOC2"/>
        <w:tabs>
          <w:tab w:val="left" w:pos="880"/>
          <w:tab w:val="right" w:leader="dot" w:pos="9062"/>
        </w:tabs>
        <w:rPr>
          <w:noProof/>
          <w:sz w:val="22"/>
          <w:lang w:eastAsia="sl-SI"/>
        </w:rPr>
      </w:pPr>
      <w:hyperlink w:anchor="_Toc322683064" w:history="1">
        <w:r w:rsidR="002F5C4F" w:rsidRPr="004A2498">
          <w:rPr>
            <w:rStyle w:val="Hyperlink"/>
            <w:rFonts w:eastAsia="Cambria"/>
            <w:noProof/>
          </w:rPr>
          <w:t>3.1</w:t>
        </w:r>
        <w:r w:rsidR="002F5C4F">
          <w:rPr>
            <w:noProof/>
            <w:sz w:val="22"/>
            <w:lang w:eastAsia="sl-SI"/>
          </w:rPr>
          <w:tab/>
        </w:r>
        <w:r w:rsidR="002F5C4F" w:rsidRPr="004A2498">
          <w:rPr>
            <w:rStyle w:val="Hyperlink"/>
            <w:rFonts w:eastAsia="Cambria"/>
            <w:noProof/>
          </w:rPr>
          <w:t>LISICA V SANJAH</w:t>
        </w:r>
        <w:r w:rsidR="002F5C4F">
          <w:rPr>
            <w:noProof/>
            <w:webHidden/>
          </w:rPr>
          <w:tab/>
        </w:r>
        <w:r w:rsidR="002F5C4F">
          <w:rPr>
            <w:noProof/>
            <w:webHidden/>
          </w:rPr>
          <w:fldChar w:fldCharType="begin"/>
        </w:r>
        <w:r w:rsidR="002F5C4F">
          <w:rPr>
            <w:noProof/>
            <w:webHidden/>
          </w:rPr>
          <w:instrText xml:space="preserve"> PAGEREF _Toc322683064 \h </w:instrText>
        </w:r>
        <w:r w:rsidR="002F5C4F">
          <w:rPr>
            <w:noProof/>
            <w:webHidden/>
          </w:rPr>
        </w:r>
        <w:r w:rsidR="002F5C4F">
          <w:rPr>
            <w:noProof/>
            <w:webHidden/>
          </w:rPr>
          <w:fldChar w:fldCharType="separate"/>
        </w:r>
        <w:r w:rsidR="002F5C4F">
          <w:rPr>
            <w:noProof/>
            <w:webHidden/>
          </w:rPr>
          <w:t>11</w:t>
        </w:r>
        <w:r w:rsidR="002F5C4F">
          <w:rPr>
            <w:noProof/>
            <w:webHidden/>
          </w:rPr>
          <w:fldChar w:fldCharType="end"/>
        </w:r>
      </w:hyperlink>
    </w:p>
    <w:p w:rsidR="002F5C4F" w:rsidRDefault="00441DC3">
      <w:pPr>
        <w:pStyle w:val="TOC1"/>
        <w:tabs>
          <w:tab w:val="left" w:pos="440"/>
          <w:tab w:val="right" w:leader="dot" w:pos="9062"/>
        </w:tabs>
        <w:rPr>
          <w:noProof/>
          <w:sz w:val="22"/>
          <w:lang w:eastAsia="sl-SI"/>
        </w:rPr>
      </w:pPr>
      <w:hyperlink w:anchor="_Toc322683065" w:history="1">
        <w:r w:rsidR="002F5C4F" w:rsidRPr="004A2498">
          <w:rPr>
            <w:rStyle w:val="Hyperlink"/>
            <w:rFonts w:eastAsia="Cambria"/>
            <w:noProof/>
          </w:rPr>
          <w:t>4</w:t>
        </w:r>
        <w:r w:rsidR="002F5C4F">
          <w:rPr>
            <w:noProof/>
            <w:sz w:val="22"/>
            <w:lang w:eastAsia="sl-SI"/>
          </w:rPr>
          <w:tab/>
        </w:r>
        <w:r w:rsidR="002F5C4F" w:rsidRPr="004A2498">
          <w:rPr>
            <w:rStyle w:val="Hyperlink"/>
            <w:rFonts w:eastAsia="Cambria"/>
            <w:noProof/>
          </w:rPr>
          <w:t>KAČA</w:t>
        </w:r>
        <w:r w:rsidR="002F5C4F">
          <w:rPr>
            <w:noProof/>
            <w:webHidden/>
          </w:rPr>
          <w:tab/>
        </w:r>
        <w:r w:rsidR="002F5C4F">
          <w:rPr>
            <w:noProof/>
            <w:webHidden/>
          </w:rPr>
          <w:fldChar w:fldCharType="begin"/>
        </w:r>
        <w:r w:rsidR="002F5C4F">
          <w:rPr>
            <w:noProof/>
            <w:webHidden/>
          </w:rPr>
          <w:instrText xml:space="preserve"> PAGEREF _Toc322683065 \h </w:instrText>
        </w:r>
        <w:r w:rsidR="002F5C4F">
          <w:rPr>
            <w:noProof/>
            <w:webHidden/>
          </w:rPr>
        </w:r>
        <w:r w:rsidR="002F5C4F">
          <w:rPr>
            <w:noProof/>
            <w:webHidden/>
          </w:rPr>
          <w:fldChar w:fldCharType="separate"/>
        </w:r>
        <w:r w:rsidR="002F5C4F">
          <w:rPr>
            <w:noProof/>
            <w:webHidden/>
          </w:rPr>
          <w:t>12</w:t>
        </w:r>
        <w:r w:rsidR="002F5C4F">
          <w:rPr>
            <w:noProof/>
            <w:webHidden/>
          </w:rPr>
          <w:fldChar w:fldCharType="end"/>
        </w:r>
      </w:hyperlink>
    </w:p>
    <w:p w:rsidR="002F5C4F" w:rsidRDefault="00441DC3">
      <w:pPr>
        <w:pStyle w:val="TOC2"/>
        <w:tabs>
          <w:tab w:val="left" w:pos="880"/>
          <w:tab w:val="right" w:leader="dot" w:pos="9062"/>
        </w:tabs>
        <w:rPr>
          <w:noProof/>
          <w:sz w:val="22"/>
          <w:lang w:eastAsia="sl-SI"/>
        </w:rPr>
      </w:pPr>
      <w:hyperlink w:anchor="_Toc322683066" w:history="1">
        <w:r w:rsidR="002F5C4F" w:rsidRPr="004A2498">
          <w:rPr>
            <w:rStyle w:val="Hyperlink"/>
            <w:rFonts w:eastAsia="Cambria"/>
            <w:noProof/>
          </w:rPr>
          <w:t>4.1</w:t>
        </w:r>
        <w:r w:rsidR="002F5C4F">
          <w:rPr>
            <w:noProof/>
            <w:sz w:val="22"/>
            <w:lang w:eastAsia="sl-SI"/>
          </w:rPr>
          <w:tab/>
        </w:r>
        <w:r w:rsidR="002F5C4F" w:rsidRPr="004A2498">
          <w:rPr>
            <w:rStyle w:val="Hyperlink"/>
            <w:rFonts w:eastAsia="Cambria"/>
            <w:noProof/>
          </w:rPr>
          <w:t>OBIČAJI, NAVADE IN PRAZNOVANJA</w:t>
        </w:r>
        <w:r w:rsidR="002F5C4F">
          <w:rPr>
            <w:noProof/>
            <w:webHidden/>
          </w:rPr>
          <w:tab/>
        </w:r>
        <w:r w:rsidR="002F5C4F">
          <w:rPr>
            <w:noProof/>
            <w:webHidden/>
          </w:rPr>
          <w:fldChar w:fldCharType="begin"/>
        </w:r>
        <w:r w:rsidR="002F5C4F">
          <w:rPr>
            <w:noProof/>
            <w:webHidden/>
          </w:rPr>
          <w:instrText xml:space="preserve"> PAGEREF _Toc322683066 \h </w:instrText>
        </w:r>
        <w:r w:rsidR="002F5C4F">
          <w:rPr>
            <w:noProof/>
            <w:webHidden/>
          </w:rPr>
        </w:r>
        <w:r w:rsidR="002F5C4F">
          <w:rPr>
            <w:noProof/>
            <w:webHidden/>
          </w:rPr>
          <w:fldChar w:fldCharType="separate"/>
        </w:r>
        <w:r w:rsidR="002F5C4F">
          <w:rPr>
            <w:noProof/>
            <w:webHidden/>
          </w:rPr>
          <w:t>15</w:t>
        </w:r>
        <w:r w:rsidR="002F5C4F">
          <w:rPr>
            <w:noProof/>
            <w:webHidden/>
          </w:rPr>
          <w:fldChar w:fldCharType="end"/>
        </w:r>
      </w:hyperlink>
    </w:p>
    <w:p w:rsidR="002F5C4F" w:rsidRDefault="00441DC3">
      <w:pPr>
        <w:pStyle w:val="TOC1"/>
        <w:tabs>
          <w:tab w:val="left" w:pos="440"/>
          <w:tab w:val="right" w:leader="dot" w:pos="9062"/>
        </w:tabs>
        <w:rPr>
          <w:noProof/>
          <w:sz w:val="22"/>
          <w:lang w:eastAsia="sl-SI"/>
        </w:rPr>
      </w:pPr>
      <w:hyperlink w:anchor="_Toc322683067" w:history="1">
        <w:r w:rsidR="002F5C4F" w:rsidRPr="004A2498">
          <w:rPr>
            <w:rStyle w:val="Hyperlink"/>
            <w:rFonts w:eastAsia="Cambria"/>
            <w:noProof/>
          </w:rPr>
          <w:t>5</w:t>
        </w:r>
        <w:r w:rsidR="002F5C4F">
          <w:rPr>
            <w:noProof/>
            <w:sz w:val="22"/>
            <w:lang w:eastAsia="sl-SI"/>
          </w:rPr>
          <w:tab/>
        </w:r>
        <w:r w:rsidR="002F5C4F" w:rsidRPr="004A2498">
          <w:rPr>
            <w:rStyle w:val="Hyperlink"/>
            <w:rFonts w:eastAsia="Cambria"/>
            <w:noProof/>
          </w:rPr>
          <w:t>MEDVED</w:t>
        </w:r>
        <w:r w:rsidR="002F5C4F">
          <w:rPr>
            <w:noProof/>
            <w:webHidden/>
          </w:rPr>
          <w:tab/>
        </w:r>
        <w:r w:rsidR="002F5C4F">
          <w:rPr>
            <w:noProof/>
            <w:webHidden/>
          </w:rPr>
          <w:fldChar w:fldCharType="begin"/>
        </w:r>
        <w:r w:rsidR="002F5C4F">
          <w:rPr>
            <w:noProof/>
            <w:webHidden/>
          </w:rPr>
          <w:instrText xml:space="preserve"> PAGEREF _Toc322683067 \h </w:instrText>
        </w:r>
        <w:r w:rsidR="002F5C4F">
          <w:rPr>
            <w:noProof/>
            <w:webHidden/>
          </w:rPr>
        </w:r>
        <w:r w:rsidR="002F5C4F">
          <w:rPr>
            <w:noProof/>
            <w:webHidden/>
          </w:rPr>
          <w:fldChar w:fldCharType="separate"/>
        </w:r>
        <w:r w:rsidR="002F5C4F">
          <w:rPr>
            <w:noProof/>
            <w:webHidden/>
          </w:rPr>
          <w:t>17</w:t>
        </w:r>
        <w:r w:rsidR="002F5C4F">
          <w:rPr>
            <w:noProof/>
            <w:webHidden/>
          </w:rPr>
          <w:fldChar w:fldCharType="end"/>
        </w:r>
      </w:hyperlink>
    </w:p>
    <w:p w:rsidR="002F5C4F" w:rsidRDefault="00441DC3">
      <w:pPr>
        <w:pStyle w:val="TOC2"/>
        <w:tabs>
          <w:tab w:val="left" w:pos="880"/>
          <w:tab w:val="right" w:leader="dot" w:pos="9062"/>
        </w:tabs>
        <w:rPr>
          <w:noProof/>
          <w:sz w:val="22"/>
          <w:lang w:eastAsia="sl-SI"/>
        </w:rPr>
      </w:pPr>
      <w:hyperlink w:anchor="_Toc322683068" w:history="1">
        <w:r w:rsidR="002F5C4F" w:rsidRPr="004A2498">
          <w:rPr>
            <w:rStyle w:val="Hyperlink"/>
            <w:rFonts w:eastAsia="Cambria"/>
            <w:noProof/>
          </w:rPr>
          <w:t>5.1</w:t>
        </w:r>
        <w:r w:rsidR="002F5C4F">
          <w:rPr>
            <w:noProof/>
            <w:sz w:val="22"/>
            <w:lang w:eastAsia="sl-SI"/>
          </w:rPr>
          <w:tab/>
        </w:r>
        <w:r w:rsidR="002F5C4F" w:rsidRPr="004A2498">
          <w:rPr>
            <w:rStyle w:val="Hyperlink"/>
            <w:rFonts w:eastAsia="Cambria"/>
            <w:noProof/>
          </w:rPr>
          <w:t>OBIČAJI, NAVADE IN PRAZNOVANJA</w:t>
        </w:r>
        <w:r w:rsidR="002F5C4F">
          <w:rPr>
            <w:noProof/>
            <w:webHidden/>
          </w:rPr>
          <w:tab/>
        </w:r>
        <w:r w:rsidR="002F5C4F">
          <w:rPr>
            <w:noProof/>
            <w:webHidden/>
          </w:rPr>
          <w:fldChar w:fldCharType="begin"/>
        </w:r>
        <w:r w:rsidR="002F5C4F">
          <w:rPr>
            <w:noProof/>
            <w:webHidden/>
          </w:rPr>
          <w:instrText xml:space="preserve"> PAGEREF _Toc322683068 \h </w:instrText>
        </w:r>
        <w:r w:rsidR="002F5C4F">
          <w:rPr>
            <w:noProof/>
            <w:webHidden/>
          </w:rPr>
        </w:r>
        <w:r w:rsidR="002F5C4F">
          <w:rPr>
            <w:noProof/>
            <w:webHidden/>
          </w:rPr>
          <w:fldChar w:fldCharType="separate"/>
        </w:r>
        <w:r w:rsidR="002F5C4F">
          <w:rPr>
            <w:noProof/>
            <w:webHidden/>
          </w:rPr>
          <w:t>18</w:t>
        </w:r>
        <w:r w:rsidR="002F5C4F">
          <w:rPr>
            <w:noProof/>
            <w:webHidden/>
          </w:rPr>
          <w:fldChar w:fldCharType="end"/>
        </w:r>
      </w:hyperlink>
    </w:p>
    <w:p w:rsidR="002F5C4F" w:rsidRDefault="00441DC3">
      <w:pPr>
        <w:pStyle w:val="TOC2"/>
        <w:tabs>
          <w:tab w:val="left" w:pos="880"/>
          <w:tab w:val="right" w:leader="dot" w:pos="9062"/>
        </w:tabs>
        <w:rPr>
          <w:noProof/>
          <w:sz w:val="22"/>
          <w:lang w:eastAsia="sl-SI"/>
        </w:rPr>
      </w:pPr>
      <w:hyperlink w:anchor="_Toc322683069" w:history="1">
        <w:r w:rsidR="002F5C4F" w:rsidRPr="004A2498">
          <w:rPr>
            <w:rStyle w:val="Hyperlink"/>
            <w:noProof/>
          </w:rPr>
          <w:t>5.2</w:t>
        </w:r>
        <w:r w:rsidR="002F5C4F">
          <w:rPr>
            <w:noProof/>
            <w:sz w:val="22"/>
            <w:lang w:eastAsia="sl-SI"/>
          </w:rPr>
          <w:tab/>
        </w:r>
        <w:r w:rsidR="002F5C4F" w:rsidRPr="004A2498">
          <w:rPr>
            <w:rStyle w:val="Hyperlink"/>
            <w:noProof/>
          </w:rPr>
          <w:t>MEDVED V SANJAH</w:t>
        </w:r>
        <w:r w:rsidR="002F5C4F">
          <w:rPr>
            <w:noProof/>
            <w:webHidden/>
          </w:rPr>
          <w:tab/>
        </w:r>
        <w:r w:rsidR="002F5C4F">
          <w:rPr>
            <w:noProof/>
            <w:webHidden/>
          </w:rPr>
          <w:fldChar w:fldCharType="begin"/>
        </w:r>
        <w:r w:rsidR="002F5C4F">
          <w:rPr>
            <w:noProof/>
            <w:webHidden/>
          </w:rPr>
          <w:instrText xml:space="preserve"> PAGEREF _Toc322683069 \h </w:instrText>
        </w:r>
        <w:r w:rsidR="002F5C4F">
          <w:rPr>
            <w:noProof/>
            <w:webHidden/>
          </w:rPr>
        </w:r>
        <w:r w:rsidR="002F5C4F">
          <w:rPr>
            <w:noProof/>
            <w:webHidden/>
          </w:rPr>
          <w:fldChar w:fldCharType="separate"/>
        </w:r>
        <w:r w:rsidR="002F5C4F">
          <w:rPr>
            <w:noProof/>
            <w:webHidden/>
          </w:rPr>
          <w:t>19</w:t>
        </w:r>
        <w:r w:rsidR="002F5C4F">
          <w:rPr>
            <w:noProof/>
            <w:webHidden/>
          </w:rPr>
          <w:fldChar w:fldCharType="end"/>
        </w:r>
      </w:hyperlink>
    </w:p>
    <w:p w:rsidR="002F5C4F" w:rsidRDefault="00441DC3">
      <w:pPr>
        <w:pStyle w:val="TOC1"/>
        <w:tabs>
          <w:tab w:val="left" w:pos="440"/>
          <w:tab w:val="right" w:leader="dot" w:pos="9062"/>
        </w:tabs>
        <w:rPr>
          <w:noProof/>
          <w:sz w:val="22"/>
          <w:lang w:eastAsia="sl-SI"/>
        </w:rPr>
      </w:pPr>
      <w:hyperlink w:anchor="_Toc322683070" w:history="1">
        <w:r w:rsidR="002F5C4F" w:rsidRPr="004A2498">
          <w:rPr>
            <w:rStyle w:val="Hyperlink"/>
            <w:rFonts w:eastAsia="Cambria"/>
            <w:noProof/>
          </w:rPr>
          <w:t>6</w:t>
        </w:r>
        <w:r w:rsidR="002F5C4F">
          <w:rPr>
            <w:noProof/>
            <w:sz w:val="22"/>
            <w:lang w:eastAsia="sl-SI"/>
          </w:rPr>
          <w:tab/>
        </w:r>
        <w:r w:rsidR="002F5C4F" w:rsidRPr="004A2498">
          <w:rPr>
            <w:rStyle w:val="Hyperlink"/>
            <w:rFonts w:eastAsia="Cambria"/>
            <w:noProof/>
          </w:rPr>
          <w:t>DELFIN</w:t>
        </w:r>
        <w:r w:rsidR="002F5C4F">
          <w:rPr>
            <w:noProof/>
            <w:webHidden/>
          </w:rPr>
          <w:tab/>
        </w:r>
        <w:r w:rsidR="002F5C4F">
          <w:rPr>
            <w:noProof/>
            <w:webHidden/>
          </w:rPr>
          <w:fldChar w:fldCharType="begin"/>
        </w:r>
        <w:r w:rsidR="002F5C4F">
          <w:rPr>
            <w:noProof/>
            <w:webHidden/>
          </w:rPr>
          <w:instrText xml:space="preserve"> PAGEREF _Toc322683070 \h </w:instrText>
        </w:r>
        <w:r w:rsidR="002F5C4F">
          <w:rPr>
            <w:noProof/>
            <w:webHidden/>
          </w:rPr>
        </w:r>
        <w:r w:rsidR="002F5C4F">
          <w:rPr>
            <w:noProof/>
            <w:webHidden/>
          </w:rPr>
          <w:fldChar w:fldCharType="separate"/>
        </w:r>
        <w:r w:rsidR="002F5C4F">
          <w:rPr>
            <w:noProof/>
            <w:webHidden/>
          </w:rPr>
          <w:t>20</w:t>
        </w:r>
        <w:r w:rsidR="002F5C4F">
          <w:rPr>
            <w:noProof/>
            <w:webHidden/>
          </w:rPr>
          <w:fldChar w:fldCharType="end"/>
        </w:r>
      </w:hyperlink>
    </w:p>
    <w:p w:rsidR="002F5C4F" w:rsidRDefault="00441DC3">
      <w:pPr>
        <w:pStyle w:val="TOC2"/>
        <w:tabs>
          <w:tab w:val="left" w:pos="880"/>
          <w:tab w:val="right" w:leader="dot" w:pos="9062"/>
        </w:tabs>
        <w:rPr>
          <w:noProof/>
          <w:sz w:val="22"/>
          <w:lang w:eastAsia="sl-SI"/>
        </w:rPr>
      </w:pPr>
      <w:hyperlink w:anchor="_Toc322683071" w:history="1">
        <w:r w:rsidR="002F5C4F" w:rsidRPr="004A2498">
          <w:rPr>
            <w:rStyle w:val="Hyperlink"/>
            <w:rFonts w:eastAsia="Cambria"/>
            <w:noProof/>
          </w:rPr>
          <w:t>6.1</w:t>
        </w:r>
        <w:r w:rsidR="002F5C4F">
          <w:rPr>
            <w:noProof/>
            <w:sz w:val="22"/>
            <w:lang w:eastAsia="sl-SI"/>
          </w:rPr>
          <w:tab/>
        </w:r>
        <w:r w:rsidR="002F5C4F" w:rsidRPr="004A2498">
          <w:rPr>
            <w:rStyle w:val="Hyperlink"/>
            <w:rFonts w:eastAsia="Cambria"/>
            <w:noProof/>
          </w:rPr>
          <w:t>OBIČAJI, NAVADE IN PRAZNOVANJA</w:t>
        </w:r>
        <w:r w:rsidR="002F5C4F">
          <w:rPr>
            <w:noProof/>
            <w:webHidden/>
          </w:rPr>
          <w:tab/>
        </w:r>
        <w:r w:rsidR="002F5C4F">
          <w:rPr>
            <w:noProof/>
            <w:webHidden/>
          </w:rPr>
          <w:fldChar w:fldCharType="begin"/>
        </w:r>
        <w:r w:rsidR="002F5C4F">
          <w:rPr>
            <w:noProof/>
            <w:webHidden/>
          </w:rPr>
          <w:instrText xml:space="preserve"> PAGEREF _Toc322683071 \h </w:instrText>
        </w:r>
        <w:r w:rsidR="002F5C4F">
          <w:rPr>
            <w:noProof/>
            <w:webHidden/>
          </w:rPr>
        </w:r>
        <w:r w:rsidR="002F5C4F">
          <w:rPr>
            <w:noProof/>
            <w:webHidden/>
          </w:rPr>
          <w:fldChar w:fldCharType="separate"/>
        </w:r>
        <w:r w:rsidR="002F5C4F">
          <w:rPr>
            <w:noProof/>
            <w:webHidden/>
          </w:rPr>
          <w:t>21</w:t>
        </w:r>
        <w:r w:rsidR="002F5C4F">
          <w:rPr>
            <w:noProof/>
            <w:webHidden/>
          </w:rPr>
          <w:fldChar w:fldCharType="end"/>
        </w:r>
      </w:hyperlink>
    </w:p>
    <w:p w:rsidR="002F5C4F" w:rsidRDefault="00441DC3">
      <w:pPr>
        <w:pStyle w:val="TOC1"/>
        <w:tabs>
          <w:tab w:val="left" w:pos="440"/>
          <w:tab w:val="right" w:leader="dot" w:pos="9062"/>
        </w:tabs>
        <w:rPr>
          <w:noProof/>
          <w:sz w:val="22"/>
          <w:lang w:eastAsia="sl-SI"/>
        </w:rPr>
      </w:pPr>
      <w:hyperlink w:anchor="_Toc322683072" w:history="1">
        <w:r w:rsidR="002F5C4F" w:rsidRPr="004A2498">
          <w:rPr>
            <w:rStyle w:val="Hyperlink"/>
            <w:rFonts w:eastAsia="Cambria"/>
            <w:noProof/>
          </w:rPr>
          <w:t>7</w:t>
        </w:r>
        <w:r w:rsidR="002F5C4F">
          <w:rPr>
            <w:noProof/>
            <w:sz w:val="22"/>
            <w:lang w:eastAsia="sl-SI"/>
          </w:rPr>
          <w:tab/>
        </w:r>
        <w:r w:rsidR="002F5C4F" w:rsidRPr="004A2498">
          <w:rPr>
            <w:rStyle w:val="Hyperlink"/>
            <w:rFonts w:eastAsia="Cambria"/>
            <w:noProof/>
          </w:rPr>
          <w:t>KONJ</w:t>
        </w:r>
        <w:r w:rsidR="002F5C4F">
          <w:rPr>
            <w:noProof/>
            <w:webHidden/>
          </w:rPr>
          <w:tab/>
        </w:r>
        <w:r w:rsidR="002F5C4F">
          <w:rPr>
            <w:noProof/>
            <w:webHidden/>
          </w:rPr>
          <w:fldChar w:fldCharType="begin"/>
        </w:r>
        <w:r w:rsidR="002F5C4F">
          <w:rPr>
            <w:noProof/>
            <w:webHidden/>
          </w:rPr>
          <w:instrText xml:space="preserve"> PAGEREF _Toc322683072 \h </w:instrText>
        </w:r>
        <w:r w:rsidR="002F5C4F">
          <w:rPr>
            <w:noProof/>
            <w:webHidden/>
          </w:rPr>
        </w:r>
        <w:r w:rsidR="002F5C4F">
          <w:rPr>
            <w:noProof/>
            <w:webHidden/>
          </w:rPr>
          <w:fldChar w:fldCharType="separate"/>
        </w:r>
        <w:r w:rsidR="002F5C4F">
          <w:rPr>
            <w:noProof/>
            <w:webHidden/>
          </w:rPr>
          <w:t>22</w:t>
        </w:r>
        <w:r w:rsidR="002F5C4F">
          <w:rPr>
            <w:noProof/>
            <w:webHidden/>
          </w:rPr>
          <w:fldChar w:fldCharType="end"/>
        </w:r>
      </w:hyperlink>
    </w:p>
    <w:p w:rsidR="002F5C4F" w:rsidRDefault="00441DC3">
      <w:pPr>
        <w:pStyle w:val="TOC2"/>
        <w:tabs>
          <w:tab w:val="left" w:pos="880"/>
          <w:tab w:val="right" w:leader="dot" w:pos="9062"/>
        </w:tabs>
        <w:rPr>
          <w:noProof/>
          <w:sz w:val="22"/>
          <w:lang w:eastAsia="sl-SI"/>
        </w:rPr>
      </w:pPr>
      <w:hyperlink w:anchor="_Toc322683073" w:history="1">
        <w:r w:rsidR="002F5C4F" w:rsidRPr="004A2498">
          <w:rPr>
            <w:rStyle w:val="Hyperlink"/>
            <w:noProof/>
          </w:rPr>
          <w:t>7.1</w:t>
        </w:r>
        <w:r w:rsidR="002F5C4F">
          <w:rPr>
            <w:noProof/>
            <w:sz w:val="22"/>
            <w:lang w:eastAsia="sl-SI"/>
          </w:rPr>
          <w:tab/>
        </w:r>
        <w:r w:rsidR="002F5C4F" w:rsidRPr="004A2498">
          <w:rPr>
            <w:rStyle w:val="Hyperlink"/>
            <w:noProof/>
          </w:rPr>
          <w:t>OBIČAJI, NAVADE IN PRAZNOVANJA</w:t>
        </w:r>
        <w:r w:rsidR="002F5C4F">
          <w:rPr>
            <w:noProof/>
            <w:webHidden/>
          </w:rPr>
          <w:tab/>
        </w:r>
        <w:r w:rsidR="002F5C4F">
          <w:rPr>
            <w:noProof/>
            <w:webHidden/>
          </w:rPr>
          <w:fldChar w:fldCharType="begin"/>
        </w:r>
        <w:r w:rsidR="002F5C4F">
          <w:rPr>
            <w:noProof/>
            <w:webHidden/>
          </w:rPr>
          <w:instrText xml:space="preserve"> PAGEREF _Toc322683073 \h </w:instrText>
        </w:r>
        <w:r w:rsidR="002F5C4F">
          <w:rPr>
            <w:noProof/>
            <w:webHidden/>
          </w:rPr>
        </w:r>
        <w:r w:rsidR="002F5C4F">
          <w:rPr>
            <w:noProof/>
            <w:webHidden/>
          </w:rPr>
          <w:fldChar w:fldCharType="separate"/>
        </w:r>
        <w:r w:rsidR="002F5C4F">
          <w:rPr>
            <w:noProof/>
            <w:webHidden/>
          </w:rPr>
          <w:t>24</w:t>
        </w:r>
        <w:r w:rsidR="002F5C4F">
          <w:rPr>
            <w:noProof/>
            <w:webHidden/>
          </w:rPr>
          <w:fldChar w:fldCharType="end"/>
        </w:r>
      </w:hyperlink>
    </w:p>
    <w:p w:rsidR="002F5C4F" w:rsidRDefault="00441DC3">
      <w:pPr>
        <w:pStyle w:val="TOC2"/>
        <w:tabs>
          <w:tab w:val="left" w:pos="880"/>
          <w:tab w:val="right" w:leader="dot" w:pos="9062"/>
        </w:tabs>
        <w:rPr>
          <w:noProof/>
          <w:sz w:val="22"/>
          <w:lang w:eastAsia="sl-SI"/>
        </w:rPr>
      </w:pPr>
      <w:hyperlink w:anchor="_Toc322683074" w:history="1">
        <w:r w:rsidR="002F5C4F" w:rsidRPr="004A2498">
          <w:rPr>
            <w:rStyle w:val="Hyperlink"/>
            <w:rFonts w:eastAsia="Cambria"/>
            <w:noProof/>
          </w:rPr>
          <w:t>7.2</w:t>
        </w:r>
        <w:r w:rsidR="002F5C4F">
          <w:rPr>
            <w:noProof/>
            <w:sz w:val="22"/>
            <w:lang w:eastAsia="sl-SI"/>
          </w:rPr>
          <w:tab/>
        </w:r>
        <w:r w:rsidR="002F5C4F" w:rsidRPr="004A2498">
          <w:rPr>
            <w:rStyle w:val="Hyperlink"/>
            <w:rFonts w:eastAsia="Cambria"/>
            <w:noProof/>
          </w:rPr>
          <w:t>UMETNOST</w:t>
        </w:r>
        <w:r w:rsidR="002F5C4F">
          <w:rPr>
            <w:noProof/>
            <w:webHidden/>
          </w:rPr>
          <w:tab/>
        </w:r>
        <w:r w:rsidR="002F5C4F">
          <w:rPr>
            <w:noProof/>
            <w:webHidden/>
          </w:rPr>
          <w:fldChar w:fldCharType="begin"/>
        </w:r>
        <w:r w:rsidR="002F5C4F">
          <w:rPr>
            <w:noProof/>
            <w:webHidden/>
          </w:rPr>
          <w:instrText xml:space="preserve"> PAGEREF _Toc322683074 \h </w:instrText>
        </w:r>
        <w:r w:rsidR="002F5C4F">
          <w:rPr>
            <w:noProof/>
            <w:webHidden/>
          </w:rPr>
        </w:r>
        <w:r w:rsidR="002F5C4F">
          <w:rPr>
            <w:noProof/>
            <w:webHidden/>
          </w:rPr>
          <w:fldChar w:fldCharType="separate"/>
        </w:r>
        <w:r w:rsidR="002F5C4F">
          <w:rPr>
            <w:noProof/>
            <w:webHidden/>
          </w:rPr>
          <w:t>25</w:t>
        </w:r>
        <w:r w:rsidR="002F5C4F">
          <w:rPr>
            <w:noProof/>
            <w:webHidden/>
          </w:rPr>
          <w:fldChar w:fldCharType="end"/>
        </w:r>
      </w:hyperlink>
    </w:p>
    <w:p w:rsidR="002F5C4F" w:rsidRDefault="00441DC3">
      <w:pPr>
        <w:pStyle w:val="TOC1"/>
        <w:tabs>
          <w:tab w:val="left" w:pos="440"/>
          <w:tab w:val="right" w:leader="dot" w:pos="9062"/>
        </w:tabs>
        <w:rPr>
          <w:noProof/>
          <w:sz w:val="22"/>
          <w:lang w:eastAsia="sl-SI"/>
        </w:rPr>
      </w:pPr>
      <w:hyperlink w:anchor="_Toc322683075" w:history="1">
        <w:r w:rsidR="002F5C4F" w:rsidRPr="004A2498">
          <w:rPr>
            <w:rStyle w:val="Hyperlink"/>
            <w:rFonts w:eastAsia="Cambria"/>
            <w:noProof/>
          </w:rPr>
          <w:t>8</w:t>
        </w:r>
        <w:r w:rsidR="002F5C4F">
          <w:rPr>
            <w:noProof/>
            <w:sz w:val="22"/>
            <w:lang w:eastAsia="sl-SI"/>
          </w:rPr>
          <w:tab/>
        </w:r>
        <w:r w:rsidR="002F5C4F" w:rsidRPr="004A2498">
          <w:rPr>
            <w:rStyle w:val="Hyperlink"/>
            <w:rFonts w:eastAsia="Cambria"/>
            <w:noProof/>
          </w:rPr>
          <w:t>LEV</w:t>
        </w:r>
        <w:r w:rsidR="002F5C4F">
          <w:rPr>
            <w:noProof/>
            <w:webHidden/>
          </w:rPr>
          <w:tab/>
        </w:r>
        <w:r w:rsidR="002F5C4F">
          <w:rPr>
            <w:noProof/>
            <w:webHidden/>
          </w:rPr>
          <w:fldChar w:fldCharType="begin"/>
        </w:r>
        <w:r w:rsidR="002F5C4F">
          <w:rPr>
            <w:noProof/>
            <w:webHidden/>
          </w:rPr>
          <w:instrText xml:space="preserve"> PAGEREF _Toc322683075 \h </w:instrText>
        </w:r>
        <w:r w:rsidR="002F5C4F">
          <w:rPr>
            <w:noProof/>
            <w:webHidden/>
          </w:rPr>
        </w:r>
        <w:r w:rsidR="002F5C4F">
          <w:rPr>
            <w:noProof/>
            <w:webHidden/>
          </w:rPr>
          <w:fldChar w:fldCharType="separate"/>
        </w:r>
        <w:r w:rsidR="002F5C4F">
          <w:rPr>
            <w:noProof/>
            <w:webHidden/>
          </w:rPr>
          <w:t>26</w:t>
        </w:r>
        <w:r w:rsidR="002F5C4F">
          <w:rPr>
            <w:noProof/>
            <w:webHidden/>
          </w:rPr>
          <w:fldChar w:fldCharType="end"/>
        </w:r>
      </w:hyperlink>
    </w:p>
    <w:p w:rsidR="002F5C4F" w:rsidRDefault="00441DC3">
      <w:pPr>
        <w:pStyle w:val="TOC2"/>
        <w:tabs>
          <w:tab w:val="left" w:pos="880"/>
          <w:tab w:val="right" w:leader="dot" w:pos="9062"/>
        </w:tabs>
        <w:rPr>
          <w:noProof/>
          <w:sz w:val="22"/>
          <w:lang w:eastAsia="sl-SI"/>
        </w:rPr>
      </w:pPr>
      <w:hyperlink w:anchor="_Toc322683076" w:history="1">
        <w:r w:rsidR="002F5C4F" w:rsidRPr="004A2498">
          <w:rPr>
            <w:rStyle w:val="Hyperlink"/>
            <w:rFonts w:eastAsia="Cambria"/>
            <w:noProof/>
          </w:rPr>
          <w:t>8.1</w:t>
        </w:r>
        <w:r w:rsidR="002F5C4F">
          <w:rPr>
            <w:noProof/>
            <w:sz w:val="22"/>
            <w:lang w:eastAsia="sl-SI"/>
          </w:rPr>
          <w:tab/>
        </w:r>
        <w:r w:rsidR="002F5C4F" w:rsidRPr="004A2498">
          <w:rPr>
            <w:rStyle w:val="Hyperlink"/>
            <w:rFonts w:eastAsia="Cambria"/>
            <w:noProof/>
          </w:rPr>
          <w:t>UMETNOST</w:t>
        </w:r>
        <w:r w:rsidR="002F5C4F">
          <w:rPr>
            <w:noProof/>
            <w:webHidden/>
          </w:rPr>
          <w:tab/>
        </w:r>
        <w:r w:rsidR="002F5C4F">
          <w:rPr>
            <w:noProof/>
            <w:webHidden/>
          </w:rPr>
          <w:fldChar w:fldCharType="begin"/>
        </w:r>
        <w:r w:rsidR="002F5C4F">
          <w:rPr>
            <w:noProof/>
            <w:webHidden/>
          </w:rPr>
          <w:instrText xml:space="preserve"> PAGEREF _Toc322683076 \h </w:instrText>
        </w:r>
        <w:r w:rsidR="002F5C4F">
          <w:rPr>
            <w:noProof/>
            <w:webHidden/>
          </w:rPr>
        </w:r>
        <w:r w:rsidR="002F5C4F">
          <w:rPr>
            <w:noProof/>
            <w:webHidden/>
          </w:rPr>
          <w:fldChar w:fldCharType="separate"/>
        </w:r>
        <w:r w:rsidR="002F5C4F">
          <w:rPr>
            <w:noProof/>
            <w:webHidden/>
          </w:rPr>
          <w:t>28</w:t>
        </w:r>
        <w:r w:rsidR="002F5C4F">
          <w:rPr>
            <w:noProof/>
            <w:webHidden/>
          </w:rPr>
          <w:fldChar w:fldCharType="end"/>
        </w:r>
      </w:hyperlink>
    </w:p>
    <w:p w:rsidR="002F5C4F" w:rsidRDefault="00441DC3">
      <w:pPr>
        <w:pStyle w:val="TOC2"/>
        <w:tabs>
          <w:tab w:val="left" w:pos="880"/>
          <w:tab w:val="right" w:leader="dot" w:pos="9062"/>
        </w:tabs>
        <w:rPr>
          <w:noProof/>
          <w:sz w:val="22"/>
          <w:lang w:eastAsia="sl-SI"/>
        </w:rPr>
      </w:pPr>
      <w:hyperlink w:anchor="_Toc322683077" w:history="1">
        <w:r w:rsidR="002F5C4F" w:rsidRPr="004A2498">
          <w:rPr>
            <w:rStyle w:val="Hyperlink"/>
            <w:rFonts w:eastAsia="Cambria"/>
            <w:noProof/>
          </w:rPr>
          <w:t>8.2</w:t>
        </w:r>
        <w:r w:rsidR="002F5C4F">
          <w:rPr>
            <w:noProof/>
            <w:sz w:val="22"/>
            <w:lang w:eastAsia="sl-SI"/>
          </w:rPr>
          <w:tab/>
        </w:r>
        <w:r w:rsidR="002F5C4F" w:rsidRPr="004A2498">
          <w:rPr>
            <w:rStyle w:val="Hyperlink"/>
            <w:rFonts w:eastAsia="Cambria"/>
            <w:noProof/>
          </w:rPr>
          <w:t>običaji, NAVADE in praznovanja</w:t>
        </w:r>
        <w:r w:rsidR="002F5C4F">
          <w:rPr>
            <w:noProof/>
            <w:webHidden/>
          </w:rPr>
          <w:tab/>
        </w:r>
        <w:r w:rsidR="002F5C4F">
          <w:rPr>
            <w:noProof/>
            <w:webHidden/>
          </w:rPr>
          <w:fldChar w:fldCharType="begin"/>
        </w:r>
        <w:r w:rsidR="002F5C4F">
          <w:rPr>
            <w:noProof/>
            <w:webHidden/>
          </w:rPr>
          <w:instrText xml:space="preserve"> PAGEREF _Toc322683077 \h </w:instrText>
        </w:r>
        <w:r w:rsidR="002F5C4F">
          <w:rPr>
            <w:noProof/>
            <w:webHidden/>
          </w:rPr>
        </w:r>
        <w:r w:rsidR="002F5C4F">
          <w:rPr>
            <w:noProof/>
            <w:webHidden/>
          </w:rPr>
          <w:fldChar w:fldCharType="separate"/>
        </w:r>
        <w:r w:rsidR="002F5C4F">
          <w:rPr>
            <w:noProof/>
            <w:webHidden/>
          </w:rPr>
          <w:t>28</w:t>
        </w:r>
        <w:r w:rsidR="002F5C4F">
          <w:rPr>
            <w:noProof/>
            <w:webHidden/>
          </w:rPr>
          <w:fldChar w:fldCharType="end"/>
        </w:r>
      </w:hyperlink>
    </w:p>
    <w:p w:rsidR="002F5C4F" w:rsidRDefault="00441DC3">
      <w:pPr>
        <w:pStyle w:val="TOC1"/>
        <w:tabs>
          <w:tab w:val="left" w:pos="440"/>
          <w:tab w:val="right" w:leader="dot" w:pos="9062"/>
        </w:tabs>
        <w:rPr>
          <w:noProof/>
          <w:sz w:val="22"/>
          <w:lang w:eastAsia="sl-SI"/>
        </w:rPr>
      </w:pPr>
      <w:hyperlink w:anchor="_Toc322683078" w:history="1">
        <w:r w:rsidR="002F5C4F" w:rsidRPr="004A2498">
          <w:rPr>
            <w:rStyle w:val="Hyperlink"/>
            <w:rFonts w:eastAsia="Cambria"/>
            <w:noProof/>
          </w:rPr>
          <w:t>9</w:t>
        </w:r>
        <w:r w:rsidR="002F5C4F">
          <w:rPr>
            <w:noProof/>
            <w:sz w:val="22"/>
            <w:lang w:eastAsia="sl-SI"/>
          </w:rPr>
          <w:tab/>
        </w:r>
        <w:r w:rsidR="002F5C4F" w:rsidRPr="004A2498">
          <w:rPr>
            <w:rStyle w:val="Hyperlink"/>
            <w:rFonts w:eastAsia="Cambria"/>
            <w:noProof/>
          </w:rPr>
          <w:t>PTICE</w:t>
        </w:r>
        <w:r w:rsidR="002F5C4F">
          <w:rPr>
            <w:noProof/>
            <w:webHidden/>
          </w:rPr>
          <w:tab/>
        </w:r>
        <w:r w:rsidR="002F5C4F">
          <w:rPr>
            <w:noProof/>
            <w:webHidden/>
          </w:rPr>
          <w:fldChar w:fldCharType="begin"/>
        </w:r>
        <w:r w:rsidR="002F5C4F">
          <w:rPr>
            <w:noProof/>
            <w:webHidden/>
          </w:rPr>
          <w:instrText xml:space="preserve"> PAGEREF _Toc322683078 \h </w:instrText>
        </w:r>
        <w:r w:rsidR="002F5C4F">
          <w:rPr>
            <w:noProof/>
            <w:webHidden/>
          </w:rPr>
        </w:r>
        <w:r w:rsidR="002F5C4F">
          <w:rPr>
            <w:noProof/>
            <w:webHidden/>
          </w:rPr>
          <w:fldChar w:fldCharType="separate"/>
        </w:r>
        <w:r w:rsidR="002F5C4F">
          <w:rPr>
            <w:noProof/>
            <w:webHidden/>
          </w:rPr>
          <w:t>30</w:t>
        </w:r>
        <w:r w:rsidR="002F5C4F">
          <w:rPr>
            <w:noProof/>
            <w:webHidden/>
          </w:rPr>
          <w:fldChar w:fldCharType="end"/>
        </w:r>
      </w:hyperlink>
    </w:p>
    <w:p w:rsidR="002F5C4F" w:rsidRDefault="00441DC3">
      <w:pPr>
        <w:pStyle w:val="TOC2"/>
        <w:tabs>
          <w:tab w:val="left" w:pos="880"/>
          <w:tab w:val="right" w:leader="dot" w:pos="9062"/>
        </w:tabs>
        <w:rPr>
          <w:noProof/>
          <w:sz w:val="22"/>
          <w:lang w:eastAsia="sl-SI"/>
        </w:rPr>
      </w:pPr>
      <w:hyperlink w:anchor="_Toc322683079" w:history="1">
        <w:r w:rsidR="002F5C4F" w:rsidRPr="004A2498">
          <w:rPr>
            <w:rStyle w:val="Hyperlink"/>
            <w:rFonts w:eastAsia="Cambria"/>
            <w:noProof/>
          </w:rPr>
          <w:t>9.1</w:t>
        </w:r>
        <w:r w:rsidR="002F5C4F">
          <w:rPr>
            <w:noProof/>
            <w:sz w:val="22"/>
            <w:lang w:eastAsia="sl-SI"/>
          </w:rPr>
          <w:tab/>
        </w:r>
        <w:r w:rsidR="002F5C4F" w:rsidRPr="004A2498">
          <w:rPr>
            <w:rStyle w:val="Hyperlink"/>
            <w:rFonts w:eastAsia="Cambria"/>
            <w:noProof/>
          </w:rPr>
          <w:t>FENIKS</w:t>
        </w:r>
        <w:r w:rsidR="002F5C4F">
          <w:rPr>
            <w:noProof/>
            <w:webHidden/>
          </w:rPr>
          <w:tab/>
        </w:r>
        <w:r w:rsidR="002F5C4F">
          <w:rPr>
            <w:noProof/>
            <w:webHidden/>
          </w:rPr>
          <w:fldChar w:fldCharType="begin"/>
        </w:r>
        <w:r w:rsidR="002F5C4F">
          <w:rPr>
            <w:noProof/>
            <w:webHidden/>
          </w:rPr>
          <w:instrText xml:space="preserve"> PAGEREF _Toc322683079 \h </w:instrText>
        </w:r>
        <w:r w:rsidR="002F5C4F">
          <w:rPr>
            <w:noProof/>
            <w:webHidden/>
          </w:rPr>
        </w:r>
        <w:r w:rsidR="002F5C4F">
          <w:rPr>
            <w:noProof/>
            <w:webHidden/>
          </w:rPr>
          <w:fldChar w:fldCharType="separate"/>
        </w:r>
        <w:r w:rsidR="002F5C4F">
          <w:rPr>
            <w:noProof/>
            <w:webHidden/>
          </w:rPr>
          <w:t>31</w:t>
        </w:r>
        <w:r w:rsidR="002F5C4F">
          <w:rPr>
            <w:noProof/>
            <w:webHidden/>
          </w:rPr>
          <w:fldChar w:fldCharType="end"/>
        </w:r>
      </w:hyperlink>
    </w:p>
    <w:p w:rsidR="002F5C4F" w:rsidRDefault="00441DC3">
      <w:pPr>
        <w:pStyle w:val="TOC2"/>
        <w:tabs>
          <w:tab w:val="left" w:pos="880"/>
          <w:tab w:val="right" w:leader="dot" w:pos="9062"/>
        </w:tabs>
        <w:rPr>
          <w:noProof/>
          <w:sz w:val="22"/>
          <w:lang w:eastAsia="sl-SI"/>
        </w:rPr>
      </w:pPr>
      <w:hyperlink w:anchor="_Toc322683080" w:history="1">
        <w:r w:rsidR="002F5C4F" w:rsidRPr="004A2498">
          <w:rPr>
            <w:rStyle w:val="Hyperlink"/>
            <w:rFonts w:eastAsia="Cambria"/>
            <w:noProof/>
          </w:rPr>
          <w:t>9.2</w:t>
        </w:r>
        <w:r w:rsidR="002F5C4F">
          <w:rPr>
            <w:noProof/>
            <w:sz w:val="22"/>
            <w:lang w:eastAsia="sl-SI"/>
          </w:rPr>
          <w:tab/>
        </w:r>
        <w:r w:rsidR="002F5C4F" w:rsidRPr="004A2498">
          <w:rPr>
            <w:rStyle w:val="Hyperlink"/>
            <w:rFonts w:eastAsia="Cambria"/>
            <w:noProof/>
          </w:rPr>
          <w:t>LASTOVKA</w:t>
        </w:r>
        <w:r w:rsidR="002F5C4F">
          <w:rPr>
            <w:noProof/>
            <w:webHidden/>
          </w:rPr>
          <w:tab/>
        </w:r>
        <w:r w:rsidR="002F5C4F">
          <w:rPr>
            <w:noProof/>
            <w:webHidden/>
          </w:rPr>
          <w:fldChar w:fldCharType="begin"/>
        </w:r>
        <w:r w:rsidR="002F5C4F">
          <w:rPr>
            <w:noProof/>
            <w:webHidden/>
          </w:rPr>
          <w:instrText xml:space="preserve"> PAGEREF _Toc322683080 \h </w:instrText>
        </w:r>
        <w:r w:rsidR="002F5C4F">
          <w:rPr>
            <w:noProof/>
            <w:webHidden/>
          </w:rPr>
        </w:r>
        <w:r w:rsidR="002F5C4F">
          <w:rPr>
            <w:noProof/>
            <w:webHidden/>
          </w:rPr>
          <w:fldChar w:fldCharType="separate"/>
        </w:r>
        <w:r w:rsidR="002F5C4F">
          <w:rPr>
            <w:noProof/>
            <w:webHidden/>
          </w:rPr>
          <w:t>31</w:t>
        </w:r>
        <w:r w:rsidR="002F5C4F">
          <w:rPr>
            <w:noProof/>
            <w:webHidden/>
          </w:rPr>
          <w:fldChar w:fldCharType="end"/>
        </w:r>
      </w:hyperlink>
    </w:p>
    <w:p w:rsidR="002F5C4F" w:rsidRDefault="00441DC3">
      <w:pPr>
        <w:pStyle w:val="TOC2"/>
        <w:tabs>
          <w:tab w:val="left" w:pos="880"/>
          <w:tab w:val="right" w:leader="dot" w:pos="9062"/>
        </w:tabs>
        <w:rPr>
          <w:noProof/>
          <w:sz w:val="22"/>
          <w:lang w:eastAsia="sl-SI"/>
        </w:rPr>
      </w:pPr>
      <w:hyperlink w:anchor="_Toc322683081" w:history="1">
        <w:r w:rsidR="002F5C4F" w:rsidRPr="004A2498">
          <w:rPr>
            <w:rStyle w:val="Hyperlink"/>
            <w:rFonts w:eastAsia="Cambria"/>
            <w:noProof/>
          </w:rPr>
          <w:t>9.3</w:t>
        </w:r>
        <w:r w:rsidR="002F5C4F">
          <w:rPr>
            <w:noProof/>
            <w:sz w:val="22"/>
            <w:lang w:eastAsia="sl-SI"/>
          </w:rPr>
          <w:tab/>
        </w:r>
        <w:r w:rsidR="002F5C4F" w:rsidRPr="004A2498">
          <w:rPr>
            <w:rStyle w:val="Hyperlink"/>
            <w:rFonts w:eastAsia="Cambria"/>
            <w:noProof/>
          </w:rPr>
          <w:t>KOLIBRI</w:t>
        </w:r>
        <w:r w:rsidR="002F5C4F">
          <w:rPr>
            <w:noProof/>
            <w:webHidden/>
          </w:rPr>
          <w:tab/>
        </w:r>
        <w:r w:rsidR="002F5C4F">
          <w:rPr>
            <w:noProof/>
            <w:webHidden/>
          </w:rPr>
          <w:fldChar w:fldCharType="begin"/>
        </w:r>
        <w:r w:rsidR="002F5C4F">
          <w:rPr>
            <w:noProof/>
            <w:webHidden/>
          </w:rPr>
          <w:instrText xml:space="preserve"> PAGEREF _Toc322683081 \h </w:instrText>
        </w:r>
        <w:r w:rsidR="002F5C4F">
          <w:rPr>
            <w:noProof/>
            <w:webHidden/>
          </w:rPr>
        </w:r>
        <w:r w:rsidR="002F5C4F">
          <w:rPr>
            <w:noProof/>
            <w:webHidden/>
          </w:rPr>
          <w:fldChar w:fldCharType="separate"/>
        </w:r>
        <w:r w:rsidR="002F5C4F">
          <w:rPr>
            <w:noProof/>
            <w:webHidden/>
          </w:rPr>
          <w:t>32</w:t>
        </w:r>
        <w:r w:rsidR="002F5C4F">
          <w:rPr>
            <w:noProof/>
            <w:webHidden/>
          </w:rPr>
          <w:fldChar w:fldCharType="end"/>
        </w:r>
      </w:hyperlink>
    </w:p>
    <w:p w:rsidR="002F5C4F" w:rsidRDefault="00441DC3">
      <w:pPr>
        <w:pStyle w:val="TOC2"/>
        <w:tabs>
          <w:tab w:val="left" w:pos="880"/>
          <w:tab w:val="right" w:leader="dot" w:pos="9062"/>
        </w:tabs>
        <w:rPr>
          <w:noProof/>
          <w:sz w:val="22"/>
          <w:lang w:eastAsia="sl-SI"/>
        </w:rPr>
      </w:pPr>
      <w:hyperlink w:anchor="_Toc322683082" w:history="1">
        <w:r w:rsidR="002F5C4F" w:rsidRPr="004A2498">
          <w:rPr>
            <w:rStyle w:val="Hyperlink"/>
            <w:rFonts w:eastAsia="Cambria"/>
            <w:noProof/>
          </w:rPr>
          <w:t>9.4</w:t>
        </w:r>
        <w:r w:rsidR="002F5C4F">
          <w:rPr>
            <w:noProof/>
            <w:sz w:val="22"/>
            <w:lang w:eastAsia="sl-SI"/>
          </w:rPr>
          <w:tab/>
        </w:r>
        <w:r w:rsidR="002F5C4F" w:rsidRPr="004A2498">
          <w:rPr>
            <w:rStyle w:val="Hyperlink"/>
            <w:rFonts w:eastAsia="Cambria"/>
            <w:noProof/>
          </w:rPr>
          <w:t>PETELIN</w:t>
        </w:r>
        <w:r w:rsidR="002F5C4F">
          <w:rPr>
            <w:noProof/>
            <w:webHidden/>
          </w:rPr>
          <w:tab/>
        </w:r>
        <w:r w:rsidR="002F5C4F">
          <w:rPr>
            <w:noProof/>
            <w:webHidden/>
          </w:rPr>
          <w:fldChar w:fldCharType="begin"/>
        </w:r>
        <w:r w:rsidR="002F5C4F">
          <w:rPr>
            <w:noProof/>
            <w:webHidden/>
          </w:rPr>
          <w:instrText xml:space="preserve"> PAGEREF _Toc322683082 \h </w:instrText>
        </w:r>
        <w:r w:rsidR="002F5C4F">
          <w:rPr>
            <w:noProof/>
            <w:webHidden/>
          </w:rPr>
        </w:r>
        <w:r w:rsidR="002F5C4F">
          <w:rPr>
            <w:noProof/>
            <w:webHidden/>
          </w:rPr>
          <w:fldChar w:fldCharType="separate"/>
        </w:r>
        <w:r w:rsidR="002F5C4F">
          <w:rPr>
            <w:noProof/>
            <w:webHidden/>
          </w:rPr>
          <w:t>32</w:t>
        </w:r>
        <w:r w:rsidR="002F5C4F">
          <w:rPr>
            <w:noProof/>
            <w:webHidden/>
          </w:rPr>
          <w:fldChar w:fldCharType="end"/>
        </w:r>
      </w:hyperlink>
    </w:p>
    <w:p w:rsidR="002F5C4F" w:rsidRDefault="00441DC3">
      <w:pPr>
        <w:pStyle w:val="TOC1"/>
        <w:tabs>
          <w:tab w:val="left" w:pos="660"/>
          <w:tab w:val="right" w:leader="dot" w:pos="9062"/>
        </w:tabs>
        <w:rPr>
          <w:noProof/>
          <w:sz w:val="22"/>
          <w:lang w:eastAsia="sl-SI"/>
        </w:rPr>
      </w:pPr>
      <w:hyperlink w:anchor="_Toc322683083" w:history="1">
        <w:r w:rsidR="002F5C4F" w:rsidRPr="004A2498">
          <w:rPr>
            <w:rStyle w:val="Hyperlink"/>
            <w:rFonts w:eastAsia="Cambria"/>
            <w:noProof/>
          </w:rPr>
          <w:t>10</w:t>
        </w:r>
        <w:r w:rsidR="002F5C4F">
          <w:rPr>
            <w:noProof/>
            <w:sz w:val="22"/>
            <w:lang w:eastAsia="sl-SI"/>
          </w:rPr>
          <w:tab/>
        </w:r>
        <w:r w:rsidR="002F5C4F" w:rsidRPr="004A2498">
          <w:rPr>
            <w:rStyle w:val="Hyperlink"/>
            <w:rFonts w:eastAsia="Cambria"/>
            <w:noProof/>
          </w:rPr>
          <w:t>KAKO SO ŽIVALSKI SIMBOLI PRIŠLI V HOROSKOP?</w:t>
        </w:r>
        <w:r w:rsidR="002F5C4F">
          <w:rPr>
            <w:noProof/>
            <w:webHidden/>
          </w:rPr>
          <w:tab/>
        </w:r>
        <w:r w:rsidR="002F5C4F">
          <w:rPr>
            <w:noProof/>
            <w:webHidden/>
          </w:rPr>
          <w:fldChar w:fldCharType="begin"/>
        </w:r>
        <w:r w:rsidR="002F5C4F">
          <w:rPr>
            <w:noProof/>
            <w:webHidden/>
          </w:rPr>
          <w:instrText xml:space="preserve"> PAGEREF _Toc322683083 \h </w:instrText>
        </w:r>
        <w:r w:rsidR="002F5C4F">
          <w:rPr>
            <w:noProof/>
            <w:webHidden/>
          </w:rPr>
        </w:r>
        <w:r w:rsidR="002F5C4F">
          <w:rPr>
            <w:noProof/>
            <w:webHidden/>
          </w:rPr>
          <w:fldChar w:fldCharType="separate"/>
        </w:r>
        <w:r w:rsidR="002F5C4F">
          <w:rPr>
            <w:noProof/>
            <w:webHidden/>
          </w:rPr>
          <w:t>33</w:t>
        </w:r>
        <w:r w:rsidR="002F5C4F">
          <w:rPr>
            <w:noProof/>
            <w:webHidden/>
          </w:rPr>
          <w:fldChar w:fldCharType="end"/>
        </w:r>
      </w:hyperlink>
    </w:p>
    <w:p w:rsidR="002F5C4F" w:rsidRDefault="00441DC3">
      <w:pPr>
        <w:pStyle w:val="TOC2"/>
        <w:tabs>
          <w:tab w:val="left" w:pos="880"/>
          <w:tab w:val="right" w:leader="dot" w:pos="9062"/>
        </w:tabs>
        <w:rPr>
          <w:noProof/>
          <w:sz w:val="22"/>
          <w:lang w:eastAsia="sl-SI"/>
        </w:rPr>
      </w:pPr>
      <w:hyperlink w:anchor="_Toc322683084" w:history="1">
        <w:r w:rsidR="002F5C4F" w:rsidRPr="004A2498">
          <w:rPr>
            <w:rStyle w:val="Hyperlink"/>
            <w:rFonts w:eastAsia="Cambria"/>
            <w:noProof/>
          </w:rPr>
          <w:t>10.1</w:t>
        </w:r>
        <w:r w:rsidR="002F5C4F">
          <w:rPr>
            <w:noProof/>
            <w:sz w:val="22"/>
            <w:lang w:eastAsia="sl-SI"/>
          </w:rPr>
          <w:tab/>
        </w:r>
        <w:r w:rsidR="002F5C4F" w:rsidRPr="004A2498">
          <w:rPr>
            <w:rStyle w:val="Hyperlink"/>
            <w:rFonts w:eastAsia="Cambria"/>
            <w:noProof/>
          </w:rPr>
          <w:t>ZODIAK</w:t>
        </w:r>
        <w:r w:rsidR="002F5C4F">
          <w:rPr>
            <w:noProof/>
            <w:webHidden/>
          </w:rPr>
          <w:tab/>
        </w:r>
        <w:r w:rsidR="002F5C4F">
          <w:rPr>
            <w:noProof/>
            <w:webHidden/>
          </w:rPr>
          <w:fldChar w:fldCharType="begin"/>
        </w:r>
        <w:r w:rsidR="002F5C4F">
          <w:rPr>
            <w:noProof/>
            <w:webHidden/>
          </w:rPr>
          <w:instrText xml:space="preserve"> PAGEREF _Toc322683084 \h </w:instrText>
        </w:r>
        <w:r w:rsidR="002F5C4F">
          <w:rPr>
            <w:noProof/>
            <w:webHidden/>
          </w:rPr>
        </w:r>
        <w:r w:rsidR="002F5C4F">
          <w:rPr>
            <w:noProof/>
            <w:webHidden/>
          </w:rPr>
          <w:fldChar w:fldCharType="separate"/>
        </w:r>
        <w:r w:rsidR="002F5C4F">
          <w:rPr>
            <w:noProof/>
            <w:webHidden/>
          </w:rPr>
          <w:t>33</w:t>
        </w:r>
        <w:r w:rsidR="002F5C4F">
          <w:rPr>
            <w:noProof/>
            <w:webHidden/>
          </w:rPr>
          <w:fldChar w:fldCharType="end"/>
        </w:r>
      </w:hyperlink>
    </w:p>
    <w:p w:rsidR="002F5C4F" w:rsidRDefault="00441DC3">
      <w:pPr>
        <w:pStyle w:val="TOC2"/>
        <w:tabs>
          <w:tab w:val="left" w:pos="880"/>
          <w:tab w:val="right" w:leader="dot" w:pos="9062"/>
        </w:tabs>
        <w:rPr>
          <w:noProof/>
          <w:sz w:val="22"/>
          <w:lang w:eastAsia="sl-SI"/>
        </w:rPr>
      </w:pPr>
      <w:hyperlink w:anchor="_Toc322683085" w:history="1">
        <w:r w:rsidR="002F5C4F" w:rsidRPr="004A2498">
          <w:rPr>
            <w:rStyle w:val="Hyperlink"/>
            <w:rFonts w:eastAsia="Cambria"/>
            <w:noProof/>
          </w:rPr>
          <w:t>10.2</w:t>
        </w:r>
        <w:r w:rsidR="002F5C4F">
          <w:rPr>
            <w:noProof/>
            <w:sz w:val="22"/>
            <w:lang w:eastAsia="sl-SI"/>
          </w:rPr>
          <w:tab/>
        </w:r>
        <w:r w:rsidR="002F5C4F">
          <w:rPr>
            <w:rStyle w:val="Hyperlink"/>
            <w:rFonts w:eastAsia="Cambria"/>
            <w:noProof/>
          </w:rPr>
          <w:t>KITAJSKI HOROSKOP</w:t>
        </w:r>
        <w:r w:rsidR="002F5C4F">
          <w:rPr>
            <w:noProof/>
            <w:webHidden/>
          </w:rPr>
          <w:tab/>
        </w:r>
        <w:r w:rsidR="002F5C4F">
          <w:rPr>
            <w:noProof/>
            <w:webHidden/>
          </w:rPr>
          <w:fldChar w:fldCharType="begin"/>
        </w:r>
        <w:r w:rsidR="002F5C4F">
          <w:rPr>
            <w:noProof/>
            <w:webHidden/>
          </w:rPr>
          <w:instrText xml:space="preserve"> PAGEREF _Toc322683085 \h </w:instrText>
        </w:r>
        <w:r w:rsidR="002F5C4F">
          <w:rPr>
            <w:noProof/>
            <w:webHidden/>
          </w:rPr>
        </w:r>
        <w:r w:rsidR="002F5C4F">
          <w:rPr>
            <w:noProof/>
            <w:webHidden/>
          </w:rPr>
          <w:fldChar w:fldCharType="separate"/>
        </w:r>
        <w:r w:rsidR="002F5C4F">
          <w:rPr>
            <w:noProof/>
            <w:webHidden/>
          </w:rPr>
          <w:t>34</w:t>
        </w:r>
        <w:r w:rsidR="002F5C4F">
          <w:rPr>
            <w:noProof/>
            <w:webHidden/>
          </w:rPr>
          <w:fldChar w:fldCharType="end"/>
        </w:r>
      </w:hyperlink>
    </w:p>
    <w:p w:rsidR="002F5C4F" w:rsidRDefault="00441DC3">
      <w:pPr>
        <w:pStyle w:val="TOC1"/>
        <w:tabs>
          <w:tab w:val="right" w:leader="dot" w:pos="9062"/>
        </w:tabs>
        <w:rPr>
          <w:noProof/>
          <w:sz w:val="22"/>
          <w:lang w:eastAsia="sl-SI"/>
        </w:rPr>
      </w:pPr>
      <w:hyperlink w:anchor="_Toc322683086" w:history="1">
        <w:r w:rsidR="002F5C4F">
          <w:rPr>
            <w:rStyle w:val="Hyperlink"/>
            <w:noProof/>
          </w:rPr>
          <w:t>ZAKLJUČEK</w:t>
        </w:r>
        <w:r w:rsidR="002F5C4F">
          <w:rPr>
            <w:noProof/>
            <w:webHidden/>
          </w:rPr>
          <w:tab/>
        </w:r>
        <w:r w:rsidR="002F5C4F">
          <w:rPr>
            <w:noProof/>
            <w:webHidden/>
          </w:rPr>
          <w:fldChar w:fldCharType="begin"/>
        </w:r>
        <w:r w:rsidR="002F5C4F">
          <w:rPr>
            <w:noProof/>
            <w:webHidden/>
          </w:rPr>
          <w:instrText xml:space="preserve"> PAGEREF _Toc322683086 \h </w:instrText>
        </w:r>
        <w:r w:rsidR="002F5C4F">
          <w:rPr>
            <w:noProof/>
            <w:webHidden/>
          </w:rPr>
        </w:r>
        <w:r w:rsidR="002F5C4F">
          <w:rPr>
            <w:noProof/>
            <w:webHidden/>
          </w:rPr>
          <w:fldChar w:fldCharType="separate"/>
        </w:r>
        <w:r w:rsidR="002F5C4F">
          <w:rPr>
            <w:noProof/>
            <w:webHidden/>
          </w:rPr>
          <w:t>36</w:t>
        </w:r>
        <w:r w:rsidR="002F5C4F">
          <w:rPr>
            <w:noProof/>
            <w:webHidden/>
          </w:rPr>
          <w:fldChar w:fldCharType="end"/>
        </w:r>
      </w:hyperlink>
    </w:p>
    <w:p w:rsidR="005A58C9" w:rsidRPr="005A58C9" w:rsidRDefault="00773AEF">
      <w:r>
        <w:fldChar w:fldCharType="end"/>
      </w:r>
    </w:p>
    <w:p w:rsidR="00D535C3" w:rsidRPr="00496677" w:rsidRDefault="00D535C3">
      <w:pPr>
        <w:rPr>
          <w:caps/>
          <w:color w:val="632423"/>
          <w:spacing w:val="20"/>
          <w:sz w:val="28"/>
          <w:szCs w:val="28"/>
        </w:rPr>
      </w:pPr>
      <w:r>
        <w:br w:type="page"/>
      </w:r>
    </w:p>
    <w:p w:rsidR="00D535C3" w:rsidRDefault="00D535C3" w:rsidP="00D535C3">
      <w:pPr>
        <w:pStyle w:val="Heading1"/>
        <w:numPr>
          <w:ilvl w:val="0"/>
          <w:numId w:val="0"/>
        </w:numPr>
        <w:ind w:left="432"/>
        <w:rPr>
          <w:rFonts w:eastAsia="Cambria"/>
        </w:rPr>
      </w:pPr>
      <w:bookmarkStart w:id="1" w:name="_Toc322683055"/>
      <w:r>
        <w:rPr>
          <w:rFonts w:eastAsia="Cambria"/>
        </w:rPr>
        <w:t>POVZETEK</w:t>
      </w:r>
      <w:bookmarkEnd w:id="1"/>
    </w:p>
    <w:p w:rsidR="00D535C3" w:rsidRPr="008F164E" w:rsidRDefault="00D535C3" w:rsidP="00D535C3">
      <w:pPr>
        <w:jc w:val="both"/>
        <w:rPr>
          <w:rFonts w:eastAsia="Cambria"/>
        </w:rPr>
      </w:pPr>
      <w:r w:rsidRPr="008F164E">
        <w:rPr>
          <w:rFonts w:eastAsia="Cambria"/>
        </w:rPr>
        <w:t xml:space="preserve">V seminarski  je opredeljen pojem simbol, za lažje kasnejše razumevanje besedila. Opisana je zgodovina živalskih simbolov in prva pojavljanja v prazgodovini. V delu je povzeta bogata simbolika  živali v Antiki in v Srednjem veku. V seminarski nalogi so opisane tudi živali, katerih simbolika je najbolj bogata in so te živali povezane z veliko zgodbami in legendami.  Predstavljena je  lisica in njeni sanjski simbol ter njene različne simbolne vloge po svetu. Med živali z najbogatejšo simboliko spada tudi kača, ki je lahko simbol zla, modrosti, ustvarjanja in praznovanja v zvezi z njo. Tudi konj je žival, ki ima  zelo nasprotujočo si simboliko prav tako lev. Opisan je tudi  delfin, kot žival z izjemno pozitivno simboliko. Medved je zver naših gozdov,  ki je človeka spremljala že od prazgodovine zato je tudi njegova simbolika raznolika. Opredeljena je tudi simbolika ptic. V seminarski je tudi obrazložitev o živalih v horoskopu. </w:t>
      </w:r>
    </w:p>
    <w:p w:rsidR="00D535C3" w:rsidRPr="008F164E" w:rsidRDefault="00D535C3" w:rsidP="00D535C3">
      <w:pPr>
        <w:rPr>
          <w:rFonts w:eastAsia="Cambria"/>
        </w:rPr>
      </w:pPr>
      <w:r w:rsidRPr="008F164E">
        <w:rPr>
          <w:rFonts w:eastAsia="Cambria"/>
        </w:rPr>
        <w:t xml:space="preserve">Ključne besede: </w:t>
      </w:r>
    </w:p>
    <w:p w:rsidR="00D535C3" w:rsidRPr="008F164E" w:rsidRDefault="00D535C3" w:rsidP="00D535C3">
      <w:pPr>
        <w:rPr>
          <w:rFonts w:eastAsia="Cambria"/>
        </w:rPr>
      </w:pPr>
      <w:r w:rsidRPr="008F164E">
        <w:rPr>
          <w:rFonts w:eastAsia="Cambria"/>
        </w:rPr>
        <w:t>-živalski simboli</w:t>
      </w:r>
      <w:r w:rsidRPr="008F164E">
        <w:rPr>
          <w:rFonts w:eastAsia="Cambria"/>
        </w:rPr>
        <w:br/>
        <w:t>-žrtvovanje</w:t>
      </w:r>
      <w:r w:rsidRPr="008F164E">
        <w:rPr>
          <w:rFonts w:eastAsia="Cambria"/>
        </w:rPr>
        <w:br/>
        <w:t>-praznik</w:t>
      </w:r>
      <w:r w:rsidRPr="008F164E">
        <w:rPr>
          <w:rFonts w:eastAsia="Cambria"/>
        </w:rPr>
        <w:br/>
        <w:t>-sanjski simbol</w:t>
      </w:r>
      <w:r w:rsidRPr="008F164E">
        <w:rPr>
          <w:rFonts w:eastAsia="Cambria"/>
        </w:rPr>
        <w:br/>
        <w:t xml:space="preserve">-horoskop </w:t>
      </w:r>
    </w:p>
    <w:p w:rsidR="00D535C3" w:rsidRPr="00D535C3" w:rsidRDefault="00D535C3" w:rsidP="00D535C3">
      <w:pPr>
        <w:pStyle w:val="Heading1"/>
        <w:numPr>
          <w:ilvl w:val="0"/>
          <w:numId w:val="0"/>
        </w:numPr>
        <w:ind w:left="432"/>
        <w:rPr>
          <w:rFonts w:eastAsia="Cambria"/>
        </w:rPr>
      </w:pPr>
      <w:r>
        <w:br w:type="page"/>
      </w:r>
    </w:p>
    <w:p w:rsidR="00A15523" w:rsidRPr="000A7487" w:rsidRDefault="00857C4B" w:rsidP="008F164E">
      <w:pPr>
        <w:pStyle w:val="Heading1"/>
        <w:numPr>
          <w:ilvl w:val="0"/>
          <w:numId w:val="0"/>
        </w:numPr>
        <w:ind w:left="432"/>
      </w:pPr>
      <w:bookmarkStart w:id="2" w:name="_Toc322683056"/>
      <w:r w:rsidRPr="000A7487">
        <w:t>UVOD</w:t>
      </w:r>
      <w:bookmarkEnd w:id="2"/>
    </w:p>
    <w:p w:rsidR="00064998" w:rsidRPr="00D535C3" w:rsidRDefault="00857C4B" w:rsidP="002C11B8">
      <w:pPr>
        <w:rPr>
          <w:rFonts w:ascii="Cambria" w:eastAsia="Cambria" w:hAnsi="Cambria" w:cs="Cambria"/>
        </w:rPr>
      </w:pPr>
      <w:r w:rsidRPr="008F164E">
        <w:rPr>
          <w:rFonts w:eastAsia="Cambria"/>
        </w:rPr>
        <w:t xml:space="preserve">Živali nas spremljajo že od nastanka človeške vrste. Nekatere smo udomačili¸ druge pa smo samo občudovali. Opazovali smo jih in  jim pripisovali takšne ali drugačne lastnosti. Vsaka žival ima nek simbolen pomen, ki se je skozi zgodovino oblikoval in spreminjal. Nekatere živali so se nam zdele tako izjemne, da smo jih povzdignili v božanstva, drugim smo namenili praznike ali posebne obrede. V moji seminarski nalogi se bom osredotočila na živali, ki so si skozi zgodovino pridobile kar največ pomenov. Poskušala bom napisati kako živalski simbol dojemajo v kar največ kulturah in opisati običaje, ki so jih deležne živali. Dotaknila se bom tudi simbolov živali v sanjah ter napisala, kako so živalski simboli prišli v horoskop. Začela pa bom pri zgodovini simbolov in njihovem prvem pojavljanju. </w:t>
      </w:r>
      <w:r w:rsidR="00DC5A77" w:rsidRPr="008F164E">
        <w:rPr>
          <w:rFonts w:eastAsia="Cambria"/>
        </w:rPr>
        <w:br/>
        <w:t xml:space="preserve">Domnevam, da so ljudje simbolom živali posvečali veliko pozornosti, ter da so predstavljale pomemben del njihove kulture. Mislim tudi, da so živalim bile posvečeni mnogi običaji in tradicije, ljudje pa so živali tudi častili kot božanstva. Predvidevam, da horoskop, v katerem najdemo živalske simbole izvira iz poimenovanja ozvezdij. </w:t>
      </w:r>
      <w:r w:rsidR="00D535C3">
        <w:rPr>
          <w:rFonts w:eastAsia="Cambria"/>
        </w:rPr>
        <w:br/>
        <w:t xml:space="preserve">V seminarski nalogi sem uporabila izključno analizo dokumentov, saj druge metode nebi bistveno vplivale na vsebino. </w:t>
      </w:r>
      <w:r w:rsidR="00D535C3">
        <w:rPr>
          <w:rFonts w:eastAsia="Cambria"/>
        </w:rPr>
        <w:br/>
      </w:r>
      <w:r w:rsidR="002C11B8">
        <w:rPr>
          <w:rFonts w:eastAsia="Cambria"/>
        </w:rPr>
        <w:t xml:space="preserve">Knjig </w:t>
      </w:r>
      <w:r w:rsidR="00D535C3">
        <w:rPr>
          <w:rFonts w:eastAsia="Cambria"/>
        </w:rPr>
        <w:t>o živalskih simbolih</w:t>
      </w:r>
      <w:r w:rsidR="002C11B8">
        <w:rPr>
          <w:rFonts w:eastAsia="Cambria"/>
        </w:rPr>
        <w:t xml:space="preserve"> in simbolih na sploh</w:t>
      </w:r>
      <w:r w:rsidR="00D535C3">
        <w:rPr>
          <w:rFonts w:eastAsia="Cambria"/>
        </w:rPr>
        <w:t xml:space="preserve"> v sloven</w:t>
      </w:r>
      <w:r w:rsidR="002C11B8">
        <w:rPr>
          <w:rFonts w:eastAsia="Cambria"/>
        </w:rPr>
        <w:t>skem jeziku je veliko. Primanjkljaj gradiva sem opazila na področju razumevanja simbolov v tujih, neevropskih, kulturah. Veliko podatkov sem zato prevajala iz italijanščine in angleščine. Prav tako običaji, žrtvovanja in darovanja niso opisani v slovenščini.</w:t>
      </w:r>
    </w:p>
    <w:p w:rsidR="00064998" w:rsidRPr="008F164E" w:rsidRDefault="00064998">
      <w:pPr>
        <w:rPr>
          <w:rFonts w:eastAsia="Cambria"/>
        </w:rPr>
      </w:pPr>
    </w:p>
    <w:p w:rsidR="00064998" w:rsidRPr="008F164E" w:rsidRDefault="00064998">
      <w:pPr>
        <w:rPr>
          <w:rFonts w:eastAsia="Cambria"/>
        </w:rPr>
      </w:pPr>
    </w:p>
    <w:p w:rsidR="00064998" w:rsidRPr="008F164E" w:rsidRDefault="00064998">
      <w:pPr>
        <w:rPr>
          <w:rFonts w:eastAsia="Cambria"/>
        </w:rPr>
      </w:pPr>
    </w:p>
    <w:p w:rsidR="00064998" w:rsidRPr="008F164E" w:rsidRDefault="00064998">
      <w:pPr>
        <w:rPr>
          <w:rFonts w:eastAsia="Cambria"/>
        </w:rPr>
      </w:pPr>
    </w:p>
    <w:p w:rsidR="00064998" w:rsidRPr="008F164E" w:rsidRDefault="00064998">
      <w:pPr>
        <w:rPr>
          <w:rFonts w:eastAsia="Cambria"/>
        </w:rPr>
      </w:pPr>
    </w:p>
    <w:p w:rsidR="00064998" w:rsidRPr="008F164E" w:rsidRDefault="00064998">
      <w:pPr>
        <w:rPr>
          <w:rFonts w:eastAsia="Cambria"/>
        </w:rPr>
      </w:pPr>
    </w:p>
    <w:p w:rsidR="00064998" w:rsidRPr="008F164E" w:rsidRDefault="00064998">
      <w:pPr>
        <w:rPr>
          <w:rFonts w:eastAsia="Cambria"/>
        </w:rPr>
      </w:pPr>
    </w:p>
    <w:p w:rsidR="00064998" w:rsidRPr="008F164E" w:rsidRDefault="00064998">
      <w:pPr>
        <w:rPr>
          <w:rFonts w:eastAsia="Cambria"/>
        </w:rPr>
      </w:pPr>
    </w:p>
    <w:p w:rsidR="00064998" w:rsidRPr="008F164E" w:rsidRDefault="00064998">
      <w:pPr>
        <w:rPr>
          <w:rFonts w:eastAsia="Cambria"/>
        </w:rPr>
      </w:pPr>
    </w:p>
    <w:p w:rsidR="005A58C9" w:rsidRPr="008F164E" w:rsidRDefault="005A58C9">
      <w:pPr>
        <w:rPr>
          <w:rFonts w:eastAsia="Cambria"/>
        </w:rPr>
      </w:pPr>
    </w:p>
    <w:p w:rsidR="00A15523" w:rsidRDefault="00A15523">
      <w:pPr>
        <w:rPr>
          <w:rFonts w:ascii="Cambria" w:eastAsia="Cambria" w:hAnsi="Cambria" w:cs="Cambria"/>
        </w:rPr>
      </w:pPr>
    </w:p>
    <w:p w:rsidR="003E5343" w:rsidRDefault="003C0DC8">
      <w:pPr>
        <w:rPr>
          <w:rFonts w:ascii="Cambria" w:eastAsia="Cambria" w:hAnsi="Cambria" w:cs="Cambria"/>
        </w:rPr>
      </w:pPr>
      <w:r>
        <w:rPr>
          <w:rFonts w:ascii="Cambria" w:eastAsia="Cambria" w:hAnsi="Cambria" w:cs="Cambria"/>
        </w:rPr>
        <w:br w:type="page"/>
      </w:r>
    </w:p>
    <w:p w:rsidR="00A15523" w:rsidRDefault="00857C4B" w:rsidP="00660006">
      <w:pPr>
        <w:pStyle w:val="Heading1"/>
        <w:rPr>
          <w:rFonts w:eastAsia="Cambria"/>
        </w:rPr>
      </w:pPr>
      <w:bookmarkStart w:id="3" w:name="_Toc322683057"/>
      <w:r>
        <w:rPr>
          <w:rFonts w:eastAsia="Cambria"/>
        </w:rPr>
        <w:t>KAJ JE SIMBOL?</w:t>
      </w:r>
      <w:bookmarkEnd w:id="3"/>
    </w:p>
    <w:p w:rsidR="00A15523" w:rsidRPr="008F164E" w:rsidRDefault="00857C4B">
      <w:pPr>
        <w:rPr>
          <w:rFonts w:eastAsia="Cambria"/>
        </w:rPr>
      </w:pPr>
      <w:r w:rsidRPr="008F164E">
        <w:rPr>
          <w:rFonts w:eastAsia="Cambria"/>
        </w:rPr>
        <w:t>Beseda simbol izhaja iz grške besede ''symballein'', ki pomni ''dati skupaj''.</w:t>
      </w:r>
    </w:p>
    <w:p w:rsidR="00A15523" w:rsidRPr="008F164E" w:rsidRDefault="00857C4B">
      <w:pPr>
        <w:rPr>
          <w:rFonts w:eastAsia="Cambria"/>
        </w:rPr>
      </w:pPr>
      <w:r w:rsidRPr="008F164E">
        <w:rPr>
          <w:rFonts w:eastAsia="Cambria"/>
        </w:rPr>
        <w:t>Na začetku so ljudje kot simbol imeli predmet, ki so ga prelomili na dva dela in vanj vrezali kak relief. Dela sta morala biti še vedno skladna, če si jo prislonil drugega k drugemu. Tako sta dve osebi hranili vsak svojo polovico in ob snidenju ponazorita svoje prijateljstvo, ljubezen itd. s tem da iz delov sestavita celoto.</w:t>
      </w:r>
    </w:p>
    <w:p w:rsidR="00A15523" w:rsidRPr="008F164E" w:rsidRDefault="00857C4B">
      <w:pPr>
        <w:rPr>
          <w:rFonts w:eastAsia="Cambria"/>
        </w:rPr>
      </w:pPr>
      <w:r w:rsidRPr="008F164E">
        <w:rPr>
          <w:rFonts w:eastAsia="Cambria"/>
        </w:rPr>
        <w:t>Pomen simbola se je do danes spremenil in pomeni nekaj kar ima podobo vendar v sebi skriva pomen, ki ni nujno skladen z njegovo podobo. Lahko rečemo da ima vidno zunanjost in prikrito resničnost -  notranji pomen.</w:t>
      </w:r>
    </w:p>
    <w:p w:rsidR="00A15523" w:rsidRPr="008F164E" w:rsidRDefault="00857C4B">
      <w:pPr>
        <w:rPr>
          <w:rFonts w:eastAsia="Cambria"/>
        </w:rPr>
      </w:pPr>
      <w:r w:rsidRPr="008F164E">
        <w:rPr>
          <w:rFonts w:eastAsia="Cambria"/>
        </w:rPr>
        <w:t>Skoraj vsak predmet lahko dobi simboličen pomen. Lahko je naraven kot na primer kamen, drevo, roža, ptica ali pa abstrakten kot krog, kvadrat, število, ideja….</w:t>
      </w:r>
    </w:p>
    <w:p w:rsidR="00A15523" w:rsidRPr="008F164E" w:rsidRDefault="00857C4B">
      <w:pPr>
        <w:rPr>
          <w:rFonts w:eastAsia="Cambria"/>
        </w:rPr>
      </w:pPr>
      <w:r w:rsidRPr="008F164E">
        <w:rPr>
          <w:rFonts w:eastAsia="Cambria"/>
        </w:rPr>
        <w:t>Simboli imajo po večini pomen, ki je razumljiv vsem. Najpogostejši taki simboli so znanstveni  ali taki, ki so povezani z medmrežjem npr. @ Taki simboli so tudi zastave in grbi, ki so najprej služili za razlikovanje zaveznikov od sovražnikov v vojni. Obstajajo pa tudi simboli, ki imajo skrit pomen in so namenjeni za komuniciranje samo znotraj skupine. Take simbole veliko uporabljajo verske skupine, politične skupine in sekte.</w:t>
      </w:r>
    </w:p>
    <w:p w:rsidR="00A15523" w:rsidRPr="008F164E" w:rsidRDefault="00A15523">
      <w:pPr>
        <w:rPr>
          <w:rFonts w:eastAsia="Cambria"/>
        </w:rPr>
      </w:pPr>
    </w:p>
    <w:p w:rsidR="00A15523" w:rsidRPr="008F164E" w:rsidRDefault="00857C4B">
      <w:pPr>
        <w:rPr>
          <w:rFonts w:eastAsia="Cambria"/>
        </w:rPr>
      </w:pPr>
      <w:r w:rsidRPr="008F164E">
        <w:rPr>
          <w:rFonts w:eastAsia="Cambria"/>
        </w:rPr>
        <w:t>Simbole lahko razdelimo  skupine:</w:t>
      </w:r>
    </w:p>
    <w:p w:rsidR="00A15523" w:rsidRPr="008F164E" w:rsidRDefault="00857C4B">
      <w:pPr>
        <w:rPr>
          <w:rFonts w:eastAsia="Cambria"/>
        </w:rPr>
      </w:pPr>
      <w:r w:rsidRPr="008F164E">
        <w:rPr>
          <w:rFonts w:eastAsia="Cambria"/>
        </w:rPr>
        <w:t>-grafični simboli, kot npr. črke, številke…</w:t>
      </w:r>
    </w:p>
    <w:p w:rsidR="00A15523" w:rsidRPr="008F164E" w:rsidRDefault="002C11B8">
      <w:pPr>
        <w:rPr>
          <w:rFonts w:eastAsia="Cambria"/>
        </w:rPr>
      </w:pPr>
      <w:r>
        <w:rPr>
          <w:rFonts w:eastAsia="Cambria"/>
        </w:rPr>
        <w:t>-fitomorfni, rastlinski, simboli</w:t>
      </w:r>
    </w:p>
    <w:p w:rsidR="00A15523" w:rsidRPr="008F164E" w:rsidRDefault="002C11B8">
      <w:pPr>
        <w:rPr>
          <w:rFonts w:eastAsia="Cambria"/>
        </w:rPr>
      </w:pPr>
      <w:r>
        <w:rPr>
          <w:rFonts w:eastAsia="Cambria"/>
        </w:rPr>
        <w:t>-zoomorfni, živalski, simboli</w:t>
      </w:r>
    </w:p>
    <w:p w:rsidR="00A15523" w:rsidRPr="008F164E" w:rsidRDefault="00857C4B">
      <w:pPr>
        <w:rPr>
          <w:rFonts w:eastAsia="Cambria"/>
        </w:rPr>
      </w:pPr>
      <w:r w:rsidRPr="008F164E">
        <w:rPr>
          <w:rFonts w:eastAsia="Cambria"/>
        </w:rPr>
        <w:t>-antropomorfni</w:t>
      </w:r>
      <w:r w:rsidR="002C11B8">
        <w:rPr>
          <w:rStyle w:val="FootnoteReference"/>
          <w:rFonts w:eastAsia="Cambria"/>
        </w:rPr>
        <w:footnoteReference w:id="1"/>
      </w:r>
      <w:r w:rsidRPr="008F164E">
        <w:rPr>
          <w:rFonts w:eastAsia="Cambria"/>
        </w:rPr>
        <w:t>, ljudje npr. sejalec, pastir..</w:t>
      </w:r>
    </w:p>
    <w:p w:rsidR="00A15523" w:rsidRPr="008F164E" w:rsidRDefault="00857C4B">
      <w:pPr>
        <w:rPr>
          <w:rFonts w:eastAsia="Cambria"/>
        </w:rPr>
      </w:pPr>
      <w:r w:rsidRPr="008F164E">
        <w:rPr>
          <w:rFonts w:eastAsia="Cambria"/>
        </w:rPr>
        <w:t>-simboličen prizor, npr. poroka, rojstvo…</w:t>
      </w:r>
    </w:p>
    <w:p w:rsidR="00A15523" w:rsidRPr="008F164E" w:rsidRDefault="00857C4B">
      <w:pPr>
        <w:rPr>
          <w:rFonts w:eastAsia="Cambria"/>
        </w:rPr>
      </w:pPr>
      <w:r w:rsidRPr="008F164E">
        <w:rPr>
          <w:rFonts w:eastAsia="Cambria"/>
        </w:rPr>
        <w:t>-barvni simboli</w:t>
      </w:r>
    </w:p>
    <w:p w:rsidR="00A15523" w:rsidRPr="008F164E" w:rsidRDefault="00857C4B">
      <w:pPr>
        <w:rPr>
          <w:rFonts w:eastAsia="Cambria"/>
        </w:rPr>
      </w:pPr>
      <w:r w:rsidRPr="008F164E">
        <w:rPr>
          <w:rFonts w:eastAsia="Cambria"/>
        </w:rPr>
        <w:t xml:space="preserve"> </w:t>
      </w:r>
    </w:p>
    <w:p w:rsidR="00A15523" w:rsidRDefault="00857C4B">
      <w:pPr>
        <w:rPr>
          <w:rFonts w:ascii="Cambria" w:eastAsia="Cambria" w:hAnsi="Cambria" w:cs="Cambria"/>
        </w:rPr>
      </w:pPr>
      <w:r>
        <w:rPr>
          <w:rFonts w:ascii="Cambria" w:eastAsia="Cambria" w:hAnsi="Cambria" w:cs="Cambria"/>
        </w:rPr>
        <w:t xml:space="preserve"> </w:t>
      </w:r>
    </w:p>
    <w:p w:rsidR="00A15523" w:rsidRDefault="00A15523">
      <w:pPr>
        <w:rPr>
          <w:rFonts w:ascii="Cambria" w:eastAsia="Cambria" w:hAnsi="Cambria" w:cs="Cambria"/>
        </w:rPr>
      </w:pPr>
    </w:p>
    <w:p w:rsidR="00A15523" w:rsidRDefault="003C0DC8">
      <w:pPr>
        <w:rPr>
          <w:rFonts w:ascii="Cambria" w:eastAsia="Cambria" w:hAnsi="Cambria" w:cs="Cambria"/>
        </w:rPr>
      </w:pPr>
      <w:r>
        <w:rPr>
          <w:rFonts w:ascii="Cambria" w:eastAsia="Cambria" w:hAnsi="Cambria" w:cs="Cambria"/>
        </w:rPr>
        <w:br w:type="page"/>
      </w:r>
    </w:p>
    <w:p w:rsidR="00A15523" w:rsidRDefault="00857C4B" w:rsidP="007E59EF">
      <w:pPr>
        <w:pStyle w:val="Heading1"/>
        <w:rPr>
          <w:rFonts w:eastAsia="Cambria"/>
        </w:rPr>
      </w:pPr>
      <w:bookmarkStart w:id="4" w:name="_Toc322683058"/>
      <w:r>
        <w:rPr>
          <w:rFonts w:eastAsia="Cambria"/>
        </w:rPr>
        <w:t>ŽIVALSKI SIMBOLI SKOZI ZGODOVINO</w:t>
      </w:r>
      <w:bookmarkEnd w:id="4"/>
    </w:p>
    <w:p w:rsidR="00A15523" w:rsidRDefault="00857C4B" w:rsidP="00660006">
      <w:pPr>
        <w:pStyle w:val="Heading2"/>
        <w:rPr>
          <w:rFonts w:eastAsia="Cambria"/>
        </w:rPr>
      </w:pPr>
      <w:r>
        <w:rPr>
          <w:rFonts w:eastAsia="Cambria"/>
        </w:rPr>
        <w:tab/>
      </w:r>
      <w:r>
        <w:rPr>
          <w:rFonts w:eastAsia="Cambria"/>
        </w:rPr>
        <w:tab/>
      </w:r>
      <w:bookmarkStart w:id="5" w:name="_Toc322683059"/>
      <w:r>
        <w:rPr>
          <w:rFonts w:eastAsia="Cambria"/>
        </w:rPr>
        <w:t>ALI SO SLIKE ŽIVALI V PRAZGODOVINSKIH  JAMAH SIMBOLIČNE?</w:t>
      </w:r>
      <w:bookmarkEnd w:id="5"/>
    </w:p>
    <w:p w:rsidR="00A15523" w:rsidRDefault="00857C4B" w:rsidP="007E59EF">
      <w:pPr>
        <w:spacing w:before="100" w:after="100" w:line="240" w:lineRule="auto"/>
        <w:jc w:val="both"/>
      </w:pPr>
      <w:r>
        <w:t>V prazgodovinskih jamah so največkrat narisane podobe živali in sicer bizonov, mamutov, domnevajo tudi da valovite črte na tleh ponazarjajo kačo, celo čebele naj bi našli naslikane v jamah. Znanstveniki nimajo še enotne teorije o namenu poslikave. Ena izmed domnev je, da so živali naslikali prvikrat ko so se dečki odpravili na  lov in tako postali možje. S tem, da so žival naslikali, so si jo hoteli podrediti in jo obvladati. Ta teorija se je razvila iz opažanj, da so živali naslikane ena čez drugo, kot da je tista v ozadju izgubila pomen. Ko je bila že naslikana žival ubita, so naslednjo narisali čez staro. Zanimivo je tudi to, da so živali pogosto upodobljene breje. S tem so si najverjetneje hoteli zagotoviti lov tudi v prihodnosti. Vsaj večina slik je torej bila simbolične narave saj so prikazovale prvi lov in prehod v odraslost.</w:t>
      </w:r>
    </w:p>
    <w:p w:rsidR="00A15523" w:rsidRDefault="00857C4B" w:rsidP="007E59EF">
      <w:pPr>
        <w:spacing w:before="100" w:after="100" w:line="240" w:lineRule="auto"/>
        <w:jc w:val="both"/>
        <w:rPr>
          <w:color w:val="003300"/>
        </w:rPr>
      </w:pPr>
      <w:r>
        <w:t xml:space="preserve">Ena od teoriji je tudi da so želeli uprizoriti nebo. Znanstveniki so do te domneve prišli zato, ker so živali razporejene v jamah po točno določenih vzorcih. </w:t>
      </w:r>
      <w:r>
        <w:rPr>
          <w:color w:val="003300"/>
        </w:rPr>
        <w:t>Rappenglück je prvi</w:t>
      </w:r>
      <w:r>
        <w:rPr>
          <w:rFonts w:ascii="Tahoma" w:eastAsia="Tahoma" w:hAnsi="Tahoma" w:cs="Tahoma"/>
          <w:color w:val="003300"/>
        </w:rPr>
        <w:t xml:space="preserve"> </w:t>
      </w:r>
      <w:r w:rsidR="002C11B8">
        <w:rPr>
          <w:color w:val="003300"/>
        </w:rPr>
        <w:t>predstavil to teorijo. Tr</w:t>
      </w:r>
      <w:r>
        <w:rPr>
          <w:color w:val="003300"/>
        </w:rPr>
        <w:t>dil je</w:t>
      </w:r>
      <w:r w:rsidR="002C11B8">
        <w:rPr>
          <w:color w:val="003300"/>
        </w:rPr>
        <w:t>,</w:t>
      </w:r>
      <w:r>
        <w:rPr>
          <w:color w:val="003300"/>
        </w:rPr>
        <w:t xml:space="preserve"> da poslikave v jami Lascauxa</w:t>
      </w:r>
      <w:r w:rsidR="002C11B8">
        <w:rPr>
          <w:rStyle w:val="FootnoteReference"/>
          <w:color w:val="003300"/>
        </w:rPr>
        <w:footnoteReference w:id="2"/>
      </w:r>
      <w:r w:rsidR="002C11B8">
        <w:rPr>
          <w:color w:val="003300"/>
        </w:rPr>
        <w:t>,</w:t>
      </w:r>
      <w:r>
        <w:rPr>
          <w:color w:val="003300"/>
        </w:rPr>
        <w:t xml:space="preserve"> predstavljajo karto neba pred 17.000 leti. Na obrazu enega od bikov je odkril točki in ugotovil da ustrezata zvezdi Aldebaran in zvezdam Hijade. Sedem točk nad lopaticami sosednjega bika naj bi predstavljalo ozvezdje Plejade.  Vse zvezde in ozvezdja pa naj bi skupaj označevale ozvezdje Bika ali Taurus.  Drugi astronomi, ki so sprejeli teorijo kot možno in so raziskovali naprej so v naslednjem biku odkrili ozvezdji Orion in Dvojčka, v še naslednjem pa Leva in dele Device. Tudi tukaj je poslikava živali simbolična in prikazuje živali, v tem primeru bike, kot nosilce ozvezdij.</w:t>
      </w:r>
    </w:p>
    <w:p w:rsidR="001840B6" w:rsidRDefault="00441DC3" w:rsidP="001840B6">
      <w:pPr>
        <w:spacing w:before="100" w:after="100" w:line="240" w:lineRule="auto"/>
        <w:jc w:val="center"/>
        <w:rPr>
          <w:color w:val="003300"/>
        </w:rPr>
      </w:pPr>
      <w:r>
        <w:rPr>
          <w:rFonts w:ascii="Arial" w:hAnsi="Arial" w:cs="Arial"/>
          <w:noProof/>
          <w:sz w:val="20"/>
          <w:szCs w:val="20"/>
        </w:rPr>
        <w:pict>
          <v:shape id="_x0000_i1026" type="#_x0000_t75" alt="Description: http://www.bestholidayplaces.com/thumbs2/lascaux%20cave%20paintings.jpg" style="width:149.45pt;height:105.95pt;visibility:visible">
            <v:imagedata r:id="rId9" o:title="lascaux%20cave%20paintings"/>
          </v:shape>
        </w:pict>
      </w:r>
    </w:p>
    <w:p w:rsidR="00A8517C" w:rsidRPr="00A8517C" w:rsidRDefault="00A8517C" w:rsidP="001840B6">
      <w:pPr>
        <w:spacing w:before="100" w:after="100" w:line="240" w:lineRule="auto"/>
        <w:jc w:val="center"/>
        <w:rPr>
          <w:color w:val="003300"/>
          <w:sz w:val="16"/>
          <w:szCs w:val="16"/>
        </w:rPr>
      </w:pPr>
      <w:r w:rsidRPr="00A8517C">
        <w:rPr>
          <w:color w:val="003300"/>
          <w:sz w:val="16"/>
          <w:szCs w:val="16"/>
        </w:rPr>
        <w:t>SLIKA 1:</w:t>
      </w:r>
      <w:r>
        <w:rPr>
          <w:color w:val="003300"/>
          <w:sz w:val="16"/>
          <w:szCs w:val="16"/>
        </w:rPr>
        <w:t xml:space="preserve"> JAMSKE POSLIKAVE</w:t>
      </w:r>
      <w:r>
        <w:rPr>
          <w:color w:val="003300"/>
          <w:sz w:val="16"/>
          <w:szCs w:val="16"/>
        </w:rPr>
        <w:br/>
        <w:t xml:space="preserve">VIR: </w:t>
      </w:r>
      <w:r w:rsidRPr="00A8517C">
        <w:rPr>
          <w:color w:val="003300"/>
          <w:sz w:val="16"/>
          <w:szCs w:val="16"/>
        </w:rPr>
        <w:t>http://www.bestholidayplaces.com/information_picture_pics_hotels_of_cave_of_lascaux_(grotte_de_lascaux)_resort-569_sl.htm</w:t>
      </w:r>
      <w:r>
        <w:rPr>
          <w:color w:val="003300"/>
          <w:sz w:val="16"/>
          <w:szCs w:val="16"/>
        </w:rPr>
        <w:t>l</w:t>
      </w:r>
    </w:p>
    <w:p w:rsidR="00064998" w:rsidRDefault="00064998">
      <w:pPr>
        <w:spacing w:before="100" w:after="100" w:line="240" w:lineRule="auto"/>
        <w:rPr>
          <w:color w:val="003300"/>
        </w:rPr>
      </w:pPr>
    </w:p>
    <w:p w:rsidR="007E59EF" w:rsidRPr="00496677" w:rsidRDefault="007E59EF" w:rsidP="007E59EF">
      <w:pPr>
        <w:rPr>
          <w:rFonts w:eastAsia="Cambria"/>
          <w:caps/>
          <w:color w:val="632423"/>
          <w:spacing w:val="15"/>
          <w:szCs w:val="24"/>
        </w:rPr>
      </w:pPr>
      <w:r>
        <w:rPr>
          <w:rFonts w:eastAsia="Cambria"/>
        </w:rPr>
        <w:br w:type="page"/>
      </w:r>
    </w:p>
    <w:p w:rsidR="00A8517C" w:rsidRPr="00A8517C" w:rsidRDefault="00857C4B" w:rsidP="00A8517C">
      <w:pPr>
        <w:pStyle w:val="Heading2"/>
        <w:rPr>
          <w:rFonts w:eastAsia="Cambria"/>
        </w:rPr>
      </w:pPr>
      <w:bookmarkStart w:id="6" w:name="_Toc322683060"/>
      <w:r>
        <w:rPr>
          <w:rFonts w:eastAsia="Cambria"/>
        </w:rPr>
        <w:t>SIMBOLIKA ŽIVALI V EGIPČANSKI KULTURI</w:t>
      </w:r>
      <w:bookmarkEnd w:id="6"/>
      <w:r>
        <w:rPr>
          <w:rFonts w:eastAsia="Cambria"/>
        </w:rPr>
        <w:tab/>
      </w:r>
    </w:p>
    <w:p w:rsidR="00A15523" w:rsidRDefault="00857C4B">
      <w:pPr>
        <w:spacing w:before="100" w:after="100" w:line="240" w:lineRule="auto"/>
        <w:rPr>
          <w:color w:val="003300"/>
        </w:rPr>
      </w:pPr>
      <w:r>
        <w:rPr>
          <w:color w:val="003300"/>
        </w:rPr>
        <w:t xml:space="preserve">V staroegipčanski kulturi so živali imele pomembno vlogo - za hrano, imeli so jih tudi kot hišne ljubljenčke, velikokrat pa se pojavijo tudi v hieroglifih in umetnosti. Spoštovali so velike in nevarne živali. Egipčani so verjeli, da so živali simboli. Opazovali so jih in njihove lastnosti imeli za simbolične. </w:t>
      </w:r>
    </w:p>
    <w:p w:rsidR="00A8517C" w:rsidRDefault="00A8517C">
      <w:pPr>
        <w:spacing w:before="100" w:after="100" w:line="240" w:lineRule="auto"/>
        <w:rPr>
          <w:color w:val="003300"/>
        </w:rPr>
      </w:pPr>
    </w:p>
    <w:p w:rsidR="00A15523" w:rsidRPr="00A8517C" w:rsidRDefault="00857C4B">
      <w:pPr>
        <w:spacing w:before="100" w:after="100" w:line="240" w:lineRule="auto"/>
      </w:pPr>
      <w:r w:rsidRPr="00A8517C">
        <w:t xml:space="preserve">MAČKA </w:t>
      </w:r>
    </w:p>
    <w:p w:rsidR="00A15523" w:rsidRDefault="00857C4B" w:rsidP="007E59EF">
      <w:pPr>
        <w:spacing w:before="100" w:after="100" w:line="240" w:lineRule="auto"/>
        <w:jc w:val="both"/>
        <w:rPr>
          <w:color w:val="003300"/>
        </w:rPr>
      </w:pPr>
      <w:r>
        <w:rPr>
          <w:color w:val="003300"/>
        </w:rPr>
        <w:t xml:space="preserve">Mačka je bila v starem Egiptu ena izmed najbolj spoštovanih živali in sicer zato, ker je so varovale skladišča žita pred glodalci. Simbolizira boginjo Bast, ki ima tudi mačjo glavo. Bast je bila boginja sončne svetlobe pa tudi zaščitnico ljudi saj je na mnogih umetninah uprizorjena v dvoboju z zmajem teme Apofisom. Ta je sovražnik sonca in skuša prevrniti sveto barko med plovbo v podzemlju. V tem primeru mačka simbolizira </w:t>
      </w:r>
      <w:r>
        <w:rPr>
          <w:b/>
          <w:color w:val="003300"/>
        </w:rPr>
        <w:t xml:space="preserve">moč in spretnost. </w:t>
      </w:r>
      <w:r>
        <w:rPr>
          <w:color w:val="003300"/>
        </w:rPr>
        <w:t>Mačke so bile Egiptu last faraona. Ker pa ni mogel skrbeti za vse jih je dal v rejništvo prebivalcem, v zahvalo za skrb pa so bili deležni davčnih olajšav. Če je mačka umrla so si vsi člani družine obrili obrvi, ki naj bi simbolizirale mačji kožuh ali polmesec, kateri je ravno tako povezan z mačko. Uboj mačke je bil v Egiptu prekršek kaznovan s smrtjo. Duhovnik je mačko mumificiral, ljudje pa so mumije kupovali in jih darovali boginji Bast.</w:t>
      </w:r>
    </w:p>
    <w:p w:rsidR="00A8517C" w:rsidRDefault="00A8517C">
      <w:pPr>
        <w:spacing w:before="100" w:after="100" w:line="240" w:lineRule="auto"/>
      </w:pPr>
    </w:p>
    <w:p w:rsidR="00A15523" w:rsidRPr="00A8517C" w:rsidRDefault="00857C4B">
      <w:pPr>
        <w:spacing w:before="100" w:after="100" w:line="240" w:lineRule="auto"/>
      </w:pPr>
      <w:r w:rsidRPr="00A8517C">
        <w:t>HROŠČ-SKARABEJ</w:t>
      </w:r>
    </w:p>
    <w:p w:rsidR="00A15523" w:rsidRDefault="00857C4B" w:rsidP="007E59EF">
      <w:pPr>
        <w:spacing w:before="100" w:after="100" w:line="240" w:lineRule="auto"/>
        <w:jc w:val="both"/>
        <w:rPr>
          <w:color w:val="003300"/>
        </w:rPr>
      </w:pPr>
      <w:r>
        <w:rPr>
          <w:color w:val="003300"/>
        </w:rPr>
        <w:t xml:space="preserve">Posebno cenjen je v Egiptu bil hrošč govnač ali sveti skarabej, ki kotali govno, ga nato zakoplje, samica pa v kroglico izvali jajčeca iz katerih se izvalijo mladiči. Zaradi te njegove lastnosti je postal simbol sonca. Tako kot hrošč vali kroglica, tako naj bi bog Khepri (vzhajajoče sonce)  kotalil sonce po nebesnem svodu. Zato predstavlja tudi ciklus dneva in noči. Skarabej se pojavlja tudi kot hieroglif in pomeni ''priti v življenje''. Skarabeje so nosili tudi kot amulete. Pogosto so jih postavljali nad srce pokojnega. Amuleti so morali biti izdelani iz kamna zelene barve in so imeli vlogo nadomestnega srca in  s tem za končno sodbo. </w:t>
      </w:r>
    </w:p>
    <w:p w:rsidR="00A8517C" w:rsidRDefault="00A8517C">
      <w:pPr>
        <w:spacing w:before="100" w:after="100" w:line="240" w:lineRule="auto"/>
      </w:pPr>
    </w:p>
    <w:p w:rsidR="00A15523" w:rsidRPr="00A8517C" w:rsidRDefault="00857C4B">
      <w:pPr>
        <w:spacing w:before="100" w:after="100" w:line="240" w:lineRule="auto"/>
      </w:pPr>
      <w:r w:rsidRPr="00A8517C">
        <w:t>ŽABA</w:t>
      </w:r>
    </w:p>
    <w:p w:rsidR="00A15523" w:rsidRDefault="00857C4B" w:rsidP="007E59EF">
      <w:pPr>
        <w:spacing w:before="100" w:after="100" w:line="240" w:lineRule="auto"/>
        <w:jc w:val="both"/>
        <w:rPr>
          <w:color w:val="003300"/>
        </w:rPr>
      </w:pPr>
      <w:r>
        <w:rPr>
          <w:color w:val="003300"/>
        </w:rPr>
        <w:t>Žaba je imela pomen plodnosti, plodnost pa je predstavljala boginja Heket. Ta je imela žabjo glavo namesto človeške. Ženske, ki so si želele imeti otroka so zato okoli vratu kot ogrlico nosile simbol žabe. Amulet z žabo naj bi varoval novorojenčke pred zlimi silami, zato so jih mame polagale na svoje otroke. Žabo najdemo tudi v hieroglifih, pomeni število 100 000. V poznejšem Egiptu ( od 525 do 332 pr.n.št) se je spremenil pomen žabe, postala je simbol ponovnega rojstva.</w:t>
      </w:r>
    </w:p>
    <w:p w:rsidR="00A15523" w:rsidRDefault="00A15523">
      <w:pPr>
        <w:spacing w:before="100" w:after="100" w:line="240" w:lineRule="auto"/>
        <w:rPr>
          <w:color w:val="003300"/>
        </w:rPr>
      </w:pPr>
    </w:p>
    <w:p w:rsidR="008F164E" w:rsidRPr="00496677" w:rsidRDefault="008F164E">
      <w:pPr>
        <w:rPr>
          <w:caps/>
          <w:color w:val="632423"/>
          <w:spacing w:val="15"/>
          <w:szCs w:val="24"/>
        </w:rPr>
      </w:pPr>
      <w:r>
        <w:br w:type="page"/>
      </w:r>
    </w:p>
    <w:p w:rsidR="00A15523" w:rsidRDefault="00857C4B" w:rsidP="00660006">
      <w:pPr>
        <w:pStyle w:val="Heading2"/>
      </w:pPr>
      <w:bookmarkStart w:id="7" w:name="_Toc322683061"/>
      <w:r>
        <w:t>ANTIKA</w:t>
      </w:r>
      <w:bookmarkEnd w:id="7"/>
      <w:r>
        <w:t xml:space="preserve"> </w:t>
      </w:r>
    </w:p>
    <w:p w:rsidR="00A15523" w:rsidRDefault="00857C4B">
      <w:pPr>
        <w:spacing w:before="100" w:after="100" w:line="240" w:lineRule="auto"/>
        <w:rPr>
          <w:color w:val="003300"/>
        </w:rPr>
      </w:pPr>
      <w:r>
        <w:rPr>
          <w:color w:val="003300"/>
        </w:rPr>
        <w:t>V antiki</w:t>
      </w:r>
      <w:r w:rsidR="000D54BB">
        <w:rPr>
          <w:color w:val="003300"/>
        </w:rPr>
        <w:t xml:space="preserve"> </w:t>
      </w:r>
      <w:r>
        <w:rPr>
          <w:color w:val="003300"/>
        </w:rPr>
        <w:t xml:space="preserve">je bila simbolika živali zelo bogata. Prispodobe srečamo na vsakem koraku: v spisih, pesmih, v umetnosti in arhitekturi, pa tudi na predmetih iz vsakdanjega življenja, kot so </w:t>
      </w:r>
      <w:r w:rsidR="000D54BB">
        <w:rPr>
          <w:color w:val="003300"/>
        </w:rPr>
        <w:t xml:space="preserve"> na primer</w:t>
      </w:r>
      <w:r>
        <w:rPr>
          <w:color w:val="003300"/>
        </w:rPr>
        <w:t xml:space="preserve"> vaze. Simbolni pomen živali največkrat izvira iz njihovega videza ali značilnosti, ki so se ljudem zdele posebne in zanimive. Tako je na</w:t>
      </w:r>
      <w:r w:rsidR="000D54BB">
        <w:rPr>
          <w:color w:val="003300"/>
        </w:rPr>
        <w:t xml:space="preserve"> </w:t>
      </w:r>
      <w:r>
        <w:rPr>
          <w:color w:val="003300"/>
        </w:rPr>
        <w:t xml:space="preserve">primer pav, ki je očaral s svojim košatim repom, ki je tedanje ljudstvo spominjal na zvezdnato nebo, postal simbol nebeške lepote. Divji prašič, ki razkopava njive in s tem uničuje pridelek, pa je prispodoba za divjost, brezobzirno moč in nasilnost. </w:t>
      </w:r>
      <w:r>
        <w:rPr>
          <w:color w:val="003300"/>
        </w:rPr>
        <w:br/>
      </w:r>
    </w:p>
    <w:p w:rsidR="00A15523" w:rsidRDefault="00857C4B" w:rsidP="007E59EF">
      <w:pPr>
        <w:spacing w:before="100" w:after="100" w:line="240" w:lineRule="auto"/>
        <w:jc w:val="both"/>
        <w:rPr>
          <w:color w:val="003300"/>
        </w:rPr>
      </w:pPr>
      <w:r>
        <w:rPr>
          <w:color w:val="003300"/>
        </w:rPr>
        <w:t>Živali pa so deležne tudi v mitologiji, kjer imajo živali vedno pomen. Največkrat so spremljevalke bogov, kot na</w:t>
      </w:r>
      <w:r w:rsidR="000D54BB">
        <w:rPr>
          <w:color w:val="003300"/>
        </w:rPr>
        <w:t xml:space="preserve"> </w:t>
      </w:r>
      <w:r>
        <w:rPr>
          <w:color w:val="003300"/>
        </w:rPr>
        <w:t xml:space="preserve">primer labod, ki je bil sveta žival Apolona, božanskega zaveznika pesnikov. Zato je labod </w:t>
      </w:r>
      <w:r w:rsidR="000D54BB">
        <w:rPr>
          <w:color w:val="003300"/>
        </w:rPr>
        <w:t>takrat bil simbol pesniškega nav</w:t>
      </w:r>
      <w:r>
        <w:rPr>
          <w:color w:val="003300"/>
        </w:rPr>
        <w:t>diha. Bogovi pa so se v živali tudi spreminjali. Noseča Leto se je na begu pred ljubosumno Hero</w:t>
      </w:r>
      <w:r w:rsidR="000D54BB">
        <w:rPr>
          <w:rStyle w:val="FootnoteReference"/>
          <w:color w:val="003300"/>
        </w:rPr>
        <w:footnoteReference w:id="3"/>
      </w:r>
      <w:r>
        <w:rPr>
          <w:color w:val="003300"/>
        </w:rPr>
        <w:t xml:space="preserve"> spremenila v volkuljo, da bi zavarovala svojega otroka. Volkulja je tako</w:t>
      </w:r>
      <w:r w:rsidR="000D54BB">
        <w:rPr>
          <w:color w:val="003300"/>
        </w:rPr>
        <w:t xml:space="preserve"> postala simbol skrbne matere. </w:t>
      </w:r>
    </w:p>
    <w:p w:rsidR="00A15523" w:rsidRDefault="00857C4B" w:rsidP="007E59EF">
      <w:pPr>
        <w:spacing w:before="100" w:after="100" w:line="240" w:lineRule="auto"/>
        <w:jc w:val="both"/>
        <w:rPr>
          <w:color w:val="003300"/>
        </w:rPr>
      </w:pPr>
      <w:r>
        <w:rPr>
          <w:color w:val="003300"/>
        </w:rPr>
        <w:t>Simboliko so pomembno zaznamovala tudi leposlovna dela, posebej pa moramo omeniti Ezopove basni, kjer je na</w:t>
      </w:r>
      <w:r w:rsidR="000D54BB">
        <w:rPr>
          <w:color w:val="003300"/>
        </w:rPr>
        <w:t xml:space="preserve"> </w:t>
      </w:r>
      <w:r>
        <w:rPr>
          <w:color w:val="003300"/>
        </w:rPr>
        <w:t>primer lisica predstavljena kot zvitorepka, volk pa kot zlobno bitje, ki požr</w:t>
      </w:r>
      <w:r w:rsidR="000D54BB">
        <w:rPr>
          <w:color w:val="003300"/>
        </w:rPr>
        <w:t xml:space="preserve">e nedolžno jagnje. </w:t>
      </w:r>
    </w:p>
    <w:p w:rsidR="00A15523" w:rsidRDefault="00857C4B" w:rsidP="007E59EF">
      <w:pPr>
        <w:spacing w:before="100" w:after="100" w:line="240" w:lineRule="auto"/>
        <w:jc w:val="both"/>
        <w:rPr>
          <w:color w:val="003300"/>
        </w:rPr>
      </w:pPr>
      <w:r>
        <w:rPr>
          <w:color w:val="003300"/>
        </w:rPr>
        <w:t>Pomembni so tudi potopisi. Največ tujih pripovedi in legend o živalih je prinesel Herodot, ki je prepotoval vel</w:t>
      </w:r>
      <w:r w:rsidR="000D54BB">
        <w:rPr>
          <w:color w:val="003300"/>
        </w:rPr>
        <w:t>ik del sveta. Najbolj je bil nav</w:t>
      </w:r>
      <w:r>
        <w:rPr>
          <w:color w:val="003300"/>
        </w:rPr>
        <w:t xml:space="preserve">dušen nad kulturo Egipta. Grčiji je predstavil krokodila, ibisa, ki pobija kače in mitskega feniksa, ki se rodi iz pepela. </w:t>
      </w:r>
    </w:p>
    <w:p w:rsidR="00A15523" w:rsidRDefault="00857C4B" w:rsidP="007E59EF">
      <w:pPr>
        <w:spacing w:before="100" w:after="100" w:line="240" w:lineRule="auto"/>
        <w:jc w:val="both"/>
        <w:rPr>
          <w:color w:val="003300"/>
        </w:rPr>
      </w:pPr>
      <w:r>
        <w:rPr>
          <w:color w:val="003300"/>
        </w:rPr>
        <w:t>Naravoslovno dela so tudi pripomogla k bogati simboliki. Aristotelj je bil prvi, ki je napisal knjigo v kateri je opisoval živali ter jih sistematično uredil. V njegovih zapisih ni simboličnih razlag, vendar so natančni zapisi bili odlična snov za oblikovanje le teh. Njegovo delo je nadaljeval Plinij Starejši, ki pa je opisom dodal še legende in zanimivost. Kasneje je še veliko modrecev pisalo knjige o živalih in tako dodelalo znanje in posre</w:t>
      </w:r>
      <w:r w:rsidR="000D54BB">
        <w:rPr>
          <w:color w:val="003300"/>
        </w:rPr>
        <w:t>dno tudi simboliko. Omenimo lah</w:t>
      </w:r>
      <w:r>
        <w:rPr>
          <w:color w:val="003300"/>
        </w:rPr>
        <w:t>ko</w:t>
      </w:r>
      <w:r w:rsidR="000D54BB">
        <w:rPr>
          <w:color w:val="003300"/>
        </w:rPr>
        <w:t xml:space="preserve"> Aj</w:t>
      </w:r>
      <w:r>
        <w:rPr>
          <w:color w:val="003300"/>
        </w:rPr>
        <w:t>lijana in njegovo knjigo O značilnostih živali ter Opijana z obsežno O lovu in ribolovu.</w:t>
      </w:r>
    </w:p>
    <w:p w:rsidR="00A8517C" w:rsidRDefault="00A8517C" w:rsidP="00A8517C"/>
    <w:p w:rsidR="00A15523" w:rsidRPr="00A8517C" w:rsidRDefault="00857C4B" w:rsidP="00A8517C">
      <w:pPr>
        <w:pStyle w:val="Heading2"/>
      </w:pPr>
      <w:bookmarkStart w:id="8" w:name="_Toc322683062"/>
      <w:r>
        <w:t>SREDNJI VEK</w:t>
      </w:r>
      <w:bookmarkEnd w:id="8"/>
    </w:p>
    <w:p w:rsidR="00A15523" w:rsidRDefault="00857C4B" w:rsidP="007E59EF">
      <w:pPr>
        <w:spacing w:before="100" w:after="100" w:line="240" w:lineRule="auto"/>
        <w:jc w:val="both"/>
        <w:rPr>
          <w:color w:val="003300"/>
        </w:rPr>
      </w:pPr>
      <w:r>
        <w:rPr>
          <w:color w:val="003300"/>
        </w:rPr>
        <w:t xml:space="preserve">V srednjem veku se pojavijo bestiariji ali zverinjaki, naslednjiki starejših fiziologov, v katerih so opisane značilnosti in obnašanje živali. Bestiariji so velike ilustrirane knjige, v katerih pa je veliko povzetkov in razlag iz Svetega pisma. Bestiariji niso razdeljeni na biološki način (ptice, plazilci, sesalci ... ali morske živali, gozdne živali ...) temveč so razdeljeni na bol pobožen način: sklop živali, ki simbolizirajo Kristusa, tiste ki simbolizirajo hudiča (plazilci in nekatere ptice) ter skupina, ki je povezana z krepostmi in pregrehami. Bestiariji so bili poleg Svetega pisma najbolj razširjene knjige. Avtorje bestiarijev ni najbol zanimala resnična podoba ali obnašanje živali. Opisovali so jih simbolično in prav tako slikali.   </w:t>
      </w:r>
    </w:p>
    <w:p w:rsidR="00A15523" w:rsidRDefault="00A15523">
      <w:pPr>
        <w:spacing w:before="100" w:after="100" w:line="240" w:lineRule="auto"/>
        <w:rPr>
          <w:color w:val="003300"/>
        </w:rPr>
      </w:pPr>
    </w:p>
    <w:p w:rsidR="00A15523" w:rsidRDefault="00857C4B">
      <w:pPr>
        <w:spacing w:before="100" w:after="100" w:line="240" w:lineRule="auto"/>
        <w:rPr>
          <w:color w:val="003300"/>
        </w:rPr>
      </w:pPr>
      <w:r>
        <w:rPr>
          <w:color w:val="003300"/>
        </w:rPr>
        <w:tab/>
      </w:r>
    </w:p>
    <w:p w:rsidR="00A15523" w:rsidRDefault="00857C4B">
      <w:pPr>
        <w:spacing w:before="100" w:after="100" w:line="240" w:lineRule="auto"/>
        <w:rPr>
          <w:rFonts w:ascii="Cambria" w:eastAsia="Cambria" w:hAnsi="Cambria" w:cs="Cambria"/>
          <w:color w:val="003300"/>
        </w:rPr>
      </w:pPr>
      <w:r>
        <w:rPr>
          <w:rFonts w:ascii="Cambria" w:eastAsia="Cambria" w:hAnsi="Cambria" w:cs="Cambria"/>
          <w:color w:val="003300"/>
        </w:rPr>
        <w:t xml:space="preserve"> </w:t>
      </w:r>
    </w:p>
    <w:p w:rsidR="00660006" w:rsidRDefault="00660006">
      <w:pPr>
        <w:rPr>
          <w:rFonts w:ascii="Cambria" w:eastAsia="Cambria" w:hAnsi="Cambria" w:cs="Cambria"/>
          <w:caps/>
          <w:color w:val="632423"/>
          <w:spacing w:val="20"/>
          <w:sz w:val="36"/>
        </w:rPr>
      </w:pPr>
      <w:r>
        <w:rPr>
          <w:rFonts w:ascii="Cambria" w:eastAsia="Cambria" w:hAnsi="Cambria" w:cs="Cambria"/>
          <w:caps/>
          <w:color w:val="632423"/>
          <w:spacing w:val="20"/>
          <w:sz w:val="36"/>
        </w:rPr>
        <w:br w:type="page"/>
      </w:r>
    </w:p>
    <w:p w:rsidR="00A15523" w:rsidRDefault="00857C4B" w:rsidP="00660006">
      <w:pPr>
        <w:pStyle w:val="Heading1"/>
        <w:rPr>
          <w:rFonts w:eastAsia="Cambria"/>
        </w:rPr>
      </w:pPr>
      <w:bookmarkStart w:id="9" w:name="_Toc322683063"/>
      <w:r>
        <w:rPr>
          <w:rFonts w:eastAsia="Cambria"/>
        </w:rPr>
        <w:t>LISICA</w:t>
      </w:r>
      <w:bookmarkEnd w:id="9"/>
    </w:p>
    <w:p w:rsidR="00A15523" w:rsidRDefault="00857C4B">
      <w:pPr>
        <w:rPr>
          <w:rFonts w:ascii="Cambria" w:eastAsia="Cambria" w:hAnsi="Cambria" w:cs="Cambria"/>
        </w:rPr>
      </w:pPr>
      <w:r>
        <w:rPr>
          <w:rFonts w:ascii="Cambria" w:eastAsia="Cambria" w:hAnsi="Cambria" w:cs="Cambria"/>
        </w:rPr>
        <w:t>Kot prepeva slovenska pesem: »Lisica je prav zvita zver« je lisica simbol zvitosti, pretkanosti in iznajdljivosti. V basnih jo je kot tako predstavil že Ezop, namreč kot utelešenje iskrivega duha ter z vsemi žavbami namazano. Predstvlja jo na duhovit način, tako da jo kljub svoji sprijenosti vrednotimo pozitivno. Po legendi naj bi lisjaka Zevs postavil za kralja živali, vendar lisjak ni premogel dovolj resnosti in zadržanosti zato ga je moral po preizkušnji odstaviti.</w:t>
      </w:r>
    </w:p>
    <w:p w:rsidR="00A15523" w:rsidRDefault="00857C4B">
      <w:pPr>
        <w:rPr>
          <w:rFonts w:ascii="Cambria" w:eastAsia="Cambria" w:hAnsi="Cambria" w:cs="Cambria"/>
        </w:rPr>
      </w:pPr>
      <w:r>
        <w:rPr>
          <w:rFonts w:ascii="Cambria" w:eastAsia="Cambria" w:hAnsi="Cambria" w:cs="Cambria"/>
        </w:rPr>
        <w:t>Krščanstvo lisici ni naklonjeno. Označujejo jo kot grešno in nemoralno,pohujšljivo in nečisto. Simbolizira celo hudiča, ki s zvijačami zavaja nedolžne duše in spravlja v grešna dejanja. Ta predstava prihaja iz zgodbe, ko naj bi se lisica povaljala v rdečkastem blatu, ki spominja na kri in se pretvarjala, da je mrtva tako, da priletijo ptice nato pa šavsne po najbližji in poteši svojo lakoto. Anonimni pisec Bastilija iz Oxforda pojasni njeno pomen tako: »Lisica simbolizira hudiča, kajti ta se dela mrtvega in nevarnega, da bi laže privabil vse, ki se predajajo posvetnim rečem. Tako jih pograbi in ugonobi. V nasprotju s tem pa je za tiste, ki živijo v duhu in pravi veri v Boga, hudič tudi resnično mrtev«</w:t>
      </w:r>
    </w:p>
    <w:p w:rsidR="00A15523" w:rsidRDefault="00857C4B">
      <w:pPr>
        <w:rPr>
          <w:rFonts w:ascii="Cambria" w:eastAsia="Cambria" w:hAnsi="Cambria" w:cs="Cambria"/>
        </w:rPr>
      </w:pPr>
      <w:r>
        <w:rPr>
          <w:rFonts w:ascii="Cambria" w:eastAsia="Cambria" w:hAnsi="Cambria" w:cs="Cambria"/>
        </w:rPr>
        <w:t>Lisica je tudi simbol pohotnosti, saj uživa v parjenju in poskuša svojega partnerja čim dlje zadržati pri sebi. To lastnost pa še spodbuja dejstvo, da se pari z več samci. Rdeč kožuh spominja tudi na rdeče lase pohotnih žensk ( prostituke v srednjem veku so si lase barvale v rdečo).</w:t>
      </w:r>
    </w:p>
    <w:p w:rsidR="00A15523" w:rsidRDefault="00857C4B">
      <w:pPr>
        <w:rPr>
          <w:rFonts w:ascii="Cambria" w:eastAsia="Cambria" w:hAnsi="Cambria" w:cs="Cambria"/>
        </w:rPr>
      </w:pPr>
      <w:r>
        <w:rPr>
          <w:rFonts w:ascii="Cambria" w:eastAsia="Cambria" w:hAnsi="Cambria" w:cs="Cambria"/>
        </w:rPr>
        <w:t>V Mezopotamiji je bila lisica spremljevalka boga zračnega prostora Enlila.</w:t>
      </w:r>
    </w:p>
    <w:p w:rsidR="00A15523" w:rsidRDefault="00857C4B">
      <w:pPr>
        <w:rPr>
          <w:rFonts w:ascii="Cambria" w:eastAsia="Cambria" w:hAnsi="Cambria" w:cs="Cambria"/>
        </w:rPr>
      </w:pPr>
      <w:r>
        <w:rPr>
          <w:rFonts w:ascii="Cambria" w:eastAsia="Cambria" w:hAnsi="Cambria" w:cs="Cambria"/>
        </w:rPr>
        <w:t>Stara izročila o lisici iz  Ameriki  pravijo da je lisica nevarna zapeljivka in naj bi lahko povzročila obsedenost z demoni.  V mitologiji Indijancev naj bi pege na luni nastale zaradi spolnega občevanja med luno in nebeškim lisjakom, zato imajo lisico za junaka.</w:t>
      </w:r>
    </w:p>
    <w:p w:rsidR="00A15523" w:rsidRDefault="00857C4B">
      <w:pPr>
        <w:rPr>
          <w:rFonts w:ascii="Cambria" w:eastAsia="Cambria" w:hAnsi="Cambria" w:cs="Cambria"/>
        </w:rPr>
      </w:pPr>
      <w:r>
        <w:rPr>
          <w:rFonts w:ascii="Cambria" w:eastAsia="Cambria" w:hAnsi="Cambria" w:cs="Cambria"/>
        </w:rPr>
        <w:t>Na Japonskem velja lisica za simbol plodnosti in je zato tudi spremljevalka boga Inarija, ki je šintoističi bog hrane ter gojenja murvinih dreves s katerimi se hranijo sviloprejke.  Šćitile naj bi tudi  trgovce in poslovne ljudi. Tudi pri vhodih v templ</w:t>
      </w:r>
      <w:r w:rsidR="008F164E">
        <w:rPr>
          <w:rFonts w:ascii="Cambria" w:eastAsia="Cambria" w:hAnsi="Cambria" w:cs="Cambria"/>
        </w:rPr>
        <w:t>j</w:t>
      </w:r>
      <w:r>
        <w:rPr>
          <w:rFonts w:ascii="Cambria" w:eastAsia="Cambria" w:hAnsi="Cambria" w:cs="Cambria"/>
        </w:rPr>
        <w:t>e posvečene Inariju je veliko kipov lisic..</w:t>
      </w:r>
    </w:p>
    <w:p w:rsidR="00A15523" w:rsidRDefault="00857C4B">
      <w:pPr>
        <w:rPr>
          <w:rFonts w:ascii="Cambria" w:eastAsia="Cambria" w:hAnsi="Cambria" w:cs="Cambria"/>
        </w:rPr>
      </w:pPr>
      <w:r>
        <w:rPr>
          <w:rFonts w:ascii="Cambria" w:eastAsia="Cambria" w:hAnsi="Cambria" w:cs="Cambria"/>
        </w:rPr>
        <w:t>Na Kitajskem, Japonskem in v Koreji ljudje verjamejo, da se lisica lahko preobrazi v katerokoli bitje, najraje pa v žensko.  Lahko povzroči demonsko obsedenost, ki se je je mogoče znebiti le s pomočjo duha vojne Kuan-ti.</w:t>
      </w:r>
    </w:p>
    <w:p w:rsidR="00A15523" w:rsidRDefault="00857C4B">
      <w:pPr>
        <w:rPr>
          <w:rFonts w:ascii="Cambria" w:eastAsia="Cambria" w:hAnsi="Cambria" w:cs="Cambria"/>
        </w:rPr>
      </w:pPr>
      <w:r>
        <w:rPr>
          <w:rFonts w:ascii="Cambria" w:eastAsia="Cambria" w:hAnsi="Cambria" w:cs="Cambria"/>
        </w:rPr>
        <w:t>V dinastiji Zhu je lisica polna življenjske sle, saj biva v brlogu blizu rodnim silam zemlje. Zaradi tega so ji pripisovali dolgo življenjsko dobo. Iz tega prepričanja so se razvila še razna druga verovanja:</w:t>
      </w:r>
    </w:p>
    <w:p w:rsidR="000D54BB" w:rsidRDefault="00857C4B" w:rsidP="000409E6">
      <w:pPr>
        <w:keepNext/>
        <w:jc w:val="center"/>
      </w:pPr>
      <w:r>
        <w:rPr>
          <w:rFonts w:ascii="Cambria" w:eastAsia="Cambria" w:hAnsi="Cambria" w:cs="Cambria"/>
        </w:rPr>
        <w:t xml:space="preserve">Na Kitajskem naj bi tudi — po starih verovanjih — lisica z devetimi repi živela na južni </w:t>
      </w:r>
      <w:r w:rsidR="00441DC3">
        <w:rPr>
          <w:rFonts w:ascii="Arial" w:hAnsi="Arial" w:cs="Arial"/>
          <w:noProof/>
          <w:sz w:val="20"/>
          <w:szCs w:val="20"/>
        </w:rPr>
        <w:pict>
          <v:shape id="_x0000_i1027" type="#_x0000_t75" alt="Description: http://images.wikia.com/vampirediaries/images/1/1d/Kitsune2.jpg" style="width:193.6pt;height:146.05pt;visibility:visible">
            <v:imagedata r:id="rId10" o:title="Kitsune2"/>
          </v:shape>
        </w:pict>
      </w:r>
    </w:p>
    <w:p w:rsidR="0029255D" w:rsidRPr="000409E6" w:rsidRDefault="000D54BB" w:rsidP="000409E6">
      <w:pPr>
        <w:pStyle w:val="Caption"/>
        <w:jc w:val="center"/>
      </w:pPr>
      <w:r>
        <w:t xml:space="preserve">Slika </w:t>
      </w:r>
      <w:r w:rsidR="00A8517C">
        <w:t>2</w:t>
      </w:r>
      <w:r>
        <w:t>: lisica z devetimi repi, kyubi no kitsune</w:t>
      </w:r>
      <w:r w:rsidR="000409E6">
        <w:br/>
      </w:r>
      <w:r w:rsidRPr="000D54BB">
        <w:t>vir</w:t>
      </w:r>
      <w:r w:rsidR="003E5343">
        <w:t xml:space="preserve"> </w:t>
      </w:r>
      <w:r w:rsidRPr="000D54BB">
        <w:rPr>
          <w:rFonts w:ascii="Cambria" w:eastAsia="Cambria" w:hAnsi="Cambria" w:cs="Cambria"/>
        </w:rPr>
        <w:t>:</w:t>
      </w:r>
      <w:r w:rsidRPr="000D54BB">
        <w:t xml:space="preserve"> </w:t>
      </w:r>
      <w:r w:rsidR="003E5343" w:rsidRPr="000D54BB">
        <w:rPr>
          <w:rFonts w:ascii="Cambria" w:eastAsia="Cambria" w:hAnsi="Cambria" w:cs="Cambria"/>
          <w:caps w:val="0"/>
        </w:rPr>
        <w:t>http://vampirediaries.wikia.com/wiki/kitsune</w:t>
      </w:r>
    </w:p>
    <w:p w:rsidR="00A15523" w:rsidRDefault="00857C4B">
      <w:pPr>
        <w:rPr>
          <w:rFonts w:ascii="Cambria" w:eastAsia="Cambria" w:hAnsi="Cambria" w:cs="Cambria"/>
        </w:rPr>
      </w:pPr>
      <w:r>
        <w:rPr>
          <w:rFonts w:ascii="Cambria" w:eastAsia="Cambria" w:hAnsi="Cambria" w:cs="Cambria"/>
        </w:rPr>
        <w:t>obali, kot ljudožerska pošast, ki pa je lahko tudi ščitila pred uroki. Ljudje so verjeli, da postane stoletna lisica lepo dekle, šamanska boginja.</w:t>
      </w:r>
    </w:p>
    <w:p w:rsidR="00A15523" w:rsidRDefault="00857C4B">
      <w:pPr>
        <w:rPr>
          <w:rFonts w:ascii="Cambria" w:eastAsia="Cambria" w:hAnsi="Cambria" w:cs="Cambria"/>
        </w:rPr>
      </w:pPr>
      <w:r>
        <w:rPr>
          <w:rFonts w:ascii="Cambria" w:eastAsia="Cambria" w:hAnsi="Cambria" w:cs="Cambria"/>
        </w:rPr>
        <w:t>V keltskem izročilu, v bretonskih in tudi drugih pravljicah pomaga lisica junaku najti zdravilo za bolnega očeta in se pojavlja kot čudežna pomočnica.</w:t>
      </w:r>
    </w:p>
    <w:p w:rsidR="00A15523" w:rsidRDefault="00857C4B">
      <w:pPr>
        <w:rPr>
          <w:rFonts w:ascii="Cambria" w:eastAsia="Cambria" w:hAnsi="Cambria" w:cs="Cambria"/>
        </w:rPr>
      </w:pPr>
      <w:r>
        <w:rPr>
          <w:rFonts w:ascii="Cambria" w:eastAsia="Cambria" w:hAnsi="Cambria" w:cs="Cambria"/>
        </w:rPr>
        <w:t>V Indiji se je na mestu lisice pojavljal šakal, ki pa je imel podobno simboliko, kot lisica v Grških in Evropskih basnih.</w:t>
      </w:r>
    </w:p>
    <w:p w:rsidR="00A15523" w:rsidRDefault="00A15523">
      <w:pPr>
        <w:rPr>
          <w:rFonts w:ascii="Cambria" w:eastAsia="Cambria" w:hAnsi="Cambria" w:cs="Cambria"/>
        </w:rPr>
      </w:pPr>
    </w:p>
    <w:p w:rsidR="00A15523" w:rsidRDefault="00857C4B" w:rsidP="00A8517C">
      <w:pPr>
        <w:pStyle w:val="Heading2"/>
        <w:rPr>
          <w:rFonts w:eastAsia="Cambria"/>
        </w:rPr>
      </w:pPr>
      <w:bookmarkStart w:id="10" w:name="_Toc322683064"/>
      <w:r>
        <w:rPr>
          <w:rFonts w:eastAsia="Cambria"/>
        </w:rPr>
        <w:t>LISICA V SANJAH</w:t>
      </w:r>
      <w:bookmarkEnd w:id="10"/>
      <w:r>
        <w:rPr>
          <w:rFonts w:eastAsia="Cambria"/>
        </w:rPr>
        <w:t xml:space="preserve"> </w:t>
      </w:r>
    </w:p>
    <w:p w:rsidR="00A15523" w:rsidRDefault="00857C4B">
      <w:pPr>
        <w:rPr>
          <w:rFonts w:ascii="Cambria" w:eastAsia="Cambria" w:hAnsi="Cambria" w:cs="Cambria"/>
        </w:rPr>
      </w:pPr>
      <w:r>
        <w:rPr>
          <w:rFonts w:ascii="Cambria" w:eastAsia="Cambria" w:hAnsi="Cambria" w:cs="Cambria"/>
        </w:rPr>
        <w:t xml:space="preserve">Videti lisico v sanjah razkriva da imate zelo pretkane nasprotnike. </w:t>
      </w:r>
      <w:r>
        <w:rPr>
          <w:rFonts w:ascii="Cambria" w:eastAsia="Cambria" w:hAnsi="Cambria" w:cs="Cambria"/>
        </w:rPr>
        <w:br/>
        <w:t xml:space="preserve">Če lisica nima repa je sporočilo, da premagali boste sovražnike. </w:t>
      </w:r>
      <w:r>
        <w:rPr>
          <w:rFonts w:ascii="Cambria" w:eastAsia="Cambria" w:hAnsi="Cambria" w:cs="Cambria"/>
        </w:rPr>
        <w:br/>
        <w:t>Lisica, ki se obnaša kot bi bila udomačena,  vam bo oseba ki jo ljubite nezvesta. Lisičja koža v sanjah razlaga da morate biti previdni zaradi majhnih stvari, ki vam jih podtikajo nasprotniki.</w:t>
      </w:r>
      <w:r>
        <w:rPr>
          <w:rFonts w:ascii="Cambria" w:eastAsia="Cambria" w:hAnsi="Cambria" w:cs="Cambria"/>
        </w:rPr>
        <w:br/>
        <w:t xml:space="preserve"> Sanje o tem da ste lisico slišali, ne pa tudi videli sporoča, da se pazite določene ženske družbe.</w:t>
      </w:r>
      <w:r>
        <w:rPr>
          <w:rFonts w:ascii="Cambria" w:eastAsia="Cambria" w:hAnsi="Cambria" w:cs="Cambria"/>
        </w:rPr>
        <w:br/>
        <w:t xml:space="preserve"> Če ste v sanjah jedli lisičje meso boste kmalu boste prisotni na neki poroki.</w:t>
      </w:r>
    </w:p>
    <w:p w:rsidR="00A15523" w:rsidRDefault="00A15523">
      <w:pPr>
        <w:spacing w:before="400"/>
        <w:jc w:val="center"/>
        <w:rPr>
          <w:rFonts w:ascii="Cambria" w:eastAsia="Cambria" w:hAnsi="Cambria" w:cs="Cambria"/>
          <w:caps/>
          <w:color w:val="632423"/>
          <w:spacing w:val="15"/>
          <w:sz w:val="28"/>
        </w:rPr>
      </w:pPr>
    </w:p>
    <w:p w:rsidR="00A15523" w:rsidRDefault="00A15523">
      <w:pPr>
        <w:spacing w:before="400"/>
        <w:rPr>
          <w:rFonts w:ascii="Cambria" w:eastAsia="Cambria" w:hAnsi="Cambria" w:cs="Cambria"/>
          <w:caps/>
          <w:color w:val="632423"/>
          <w:spacing w:val="15"/>
          <w:sz w:val="28"/>
        </w:rPr>
      </w:pPr>
    </w:p>
    <w:p w:rsidR="00A15523" w:rsidRDefault="00A15523">
      <w:pPr>
        <w:spacing w:before="400"/>
        <w:jc w:val="center"/>
        <w:rPr>
          <w:caps/>
          <w:spacing w:val="15"/>
        </w:rPr>
      </w:pPr>
    </w:p>
    <w:p w:rsidR="00A15523" w:rsidRDefault="00A15523">
      <w:pPr>
        <w:spacing w:before="400"/>
        <w:jc w:val="center"/>
        <w:rPr>
          <w:rFonts w:ascii="Cambria" w:eastAsia="Cambria" w:hAnsi="Cambria" w:cs="Cambria"/>
          <w:caps/>
          <w:color w:val="632423"/>
          <w:spacing w:val="20"/>
          <w:sz w:val="36"/>
        </w:rPr>
      </w:pPr>
    </w:p>
    <w:p w:rsidR="00660006" w:rsidRDefault="00660006">
      <w:pPr>
        <w:rPr>
          <w:rFonts w:ascii="Cambria" w:eastAsia="Cambria" w:hAnsi="Cambria" w:cs="Cambria"/>
          <w:caps/>
          <w:color w:val="632423"/>
          <w:spacing w:val="20"/>
          <w:sz w:val="40"/>
        </w:rPr>
      </w:pPr>
      <w:r>
        <w:rPr>
          <w:rFonts w:ascii="Cambria" w:eastAsia="Cambria" w:hAnsi="Cambria" w:cs="Cambria"/>
          <w:caps/>
          <w:color w:val="632423"/>
          <w:spacing w:val="20"/>
          <w:sz w:val="40"/>
        </w:rPr>
        <w:br w:type="page"/>
      </w:r>
    </w:p>
    <w:p w:rsidR="00A15523" w:rsidRDefault="00857C4B" w:rsidP="00B9672F">
      <w:pPr>
        <w:pStyle w:val="Heading1"/>
        <w:rPr>
          <w:rFonts w:eastAsia="Cambria"/>
          <w:sz w:val="36"/>
        </w:rPr>
      </w:pPr>
      <w:bookmarkStart w:id="11" w:name="_Toc322683065"/>
      <w:r>
        <w:rPr>
          <w:rFonts w:eastAsia="Cambria"/>
        </w:rPr>
        <w:t>KAČA</w:t>
      </w:r>
      <w:bookmarkEnd w:id="11"/>
    </w:p>
    <w:p w:rsidR="00A15523" w:rsidRPr="00051F55" w:rsidRDefault="00857C4B">
      <w:pPr>
        <w:rPr>
          <w:rFonts w:eastAsia="Cambria"/>
        </w:rPr>
      </w:pPr>
      <w:r w:rsidRPr="00051F55">
        <w:rPr>
          <w:rFonts w:eastAsia="Cambria"/>
        </w:rPr>
        <w:t>Kača je verjetno žival, ki ima še največ simboličnih pomenov in tudi nasprotujočih si. Lahko pomeni prerod, večno življenje, plodnost, modrost, ostroumnost ali pa prekletstvo, greh, smrt in pogubo.  Simbolika kače je tudi močno povezana z zmajem. V srednjem veku so njune lastnosti velikokrat zamenjevali, v Stari Grčiji pa so imeli isto besedo za obe živali- drakon.</w:t>
      </w:r>
    </w:p>
    <w:p w:rsidR="00A15523" w:rsidRPr="00051F55" w:rsidRDefault="00857C4B">
      <w:pPr>
        <w:rPr>
          <w:rFonts w:eastAsia="Cambria"/>
        </w:rPr>
      </w:pPr>
      <w:r w:rsidRPr="00051F55">
        <w:rPr>
          <w:rFonts w:eastAsia="Cambria"/>
        </w:rPr>
        <w:t xml:space="preserve">Ena izmed najbolj znanih zgodb je prav gotovo Svetopisemska pripoved o kači, ki Adama in Evo zapelje v izvirni greh. V tem primeru simbolizira Satana. Vendar njena simbolika v krščanstvu ni tako temna. Pomeni tudi modrost in razumnost in je celo eden od simbolov Kristusovega zveličanja. To pa zato ker je Mojzes na drog obesil bronasto kačo, ki je ozdravila vsakega zastrupljenega človeka, ki jo je pogledal.  Bronasto kačo je že evangelist Matej postavil za simbol križanja.  Kača naj bi tudi s svojo levitvijo uprizarjala prerojenje v večno življenje. Kača naj bi se pred tem 40 dni postila, da si lahko olupi kožo. Tako naj bi se tudi kristjan 40 dni postil, in s tem opravi pokoro za grehe. </w:t>
      </w:r>
    </w:p>
    <w:p w:rsidR="00064998" w:rsidRDefault="00441DC3" w:rsidP="00064998">
      <w:pPr>
        <w:jc w:val="center"/>
        <w:rPr>
          <w:rFonts w:ascii="Cambria" w:eastAsia="Cambria" w:hAnsi="Cambria" w:cs="Cambria"/>
        </w:rPr>
      </w:pPr>
      <w:r>
        <w:rPr>
          <w:rFonts w:ascii="Arial" w:hAnsi="Arial" w:cs="Arial"/>
          <w:noProof/>
          <w:sz w:val="20"/>
          <w:szCs w:val="20"/>
        </w:rPr>
        <w:pict>
          <v:shape id="_x0000_i1028" type="#_x0000_t75" alt="Description: http://drblayney.com/images/onesnake.jpg" style="width:92.4pt;height:225.5pt;visibility:visible">
            <v:imagedata r:id="rId11" o:title="onesnake"/>
          </v:shape>
        </w:pict>
      </w:r>
    </w:p>
    <w:p w:rsidR="00051F55" w:rsidRDefault="00064998" w:rsidP="00A8517C">
      <w:pPr>
        <w:jc w:val="center"/>
        <w:rPr>
          <w:rFonts w:ascii="Cambria" w:eastAsia="Cambria" w:hAnsi="Cambria" w:cs="Cambria"/>
          <w:b/>
          <w:sz w:val="16"/>
          <w:szCs w:val="16"/>
        </w:rPr>
      </w:pPr>
      <w:r w:rsidRPr="00A8517C">
        <w:rPr>
          <w:rFonts w:ascii="Cambria" w:eastAsia="Cambria" w:hAnsi="Cambria" w:cs="Cambria"/>
          <w:b/>
          <w:sz w:val="16"/>
          <w:szCs w:val="16"/>
        </w:rPr>
        <w:t>SLIKA</w:t>
      </w:r>
      <w:r w:rsidR="00A8517C" w:rsidRPr="00A8517C">
        <w:rPr>
          <w:rFonts w:ascii="Cambria" w:eastAsia="Cambria" w:hAnsi="Cambria" w:cs="Cambria"/>
          <w:b/>
          <w:sz w:val="16"/>
          <w:szCs w:val="16"/>
        </w:rPr>
        <w:t xml:space="preserve"> 3</w:t>
      </w:r>
      <w:r w:rsidRPr="00A8517C">
        <w:rPr>
          <w:rFonts w:ascii="Cambria" w:eastAsia="Cambria" w:hAnsi="Cambria" w:cs="Cambria"/>
          <w:b/>
          <w:sz w:val="16"/>
          <w:szCs w:val="16"/>
        </w:rPr>
        <w:t>:ASKELPIJEVA PALICA</w:t>
      </w:r>
      <w:r w:rsidRPr="00A8517C">
        <w:rPr>
          <w:rFonts w:ascii="Cambria" w:eastAsia="Cambria" w:hAnsi="Cambria" w:cs="Cambria"/>
          <w:b/>
          <w:sz w:val="16"/>
          <w:szCs w:val="16"/>
        </w:rPr>
        <w:br/>
      </w:r>
      <w:r w:rsidR="00F50FC0" w:rsidRPr="00A8517C">
        <w:rPr>
          <w:rFonts w:ascii="Cambria" w:eastAsia="Cambria" w:hAnsi="Cambria" w:cs="Cambria"/>
          <w:b/>
          <w:sz w:val="16"/>
          <w:szCs w:val="16"/>
        </w:rPr>
        <w:t>VIR</w:t>
      </w:r>
      <w:r w:rsidR="003E5343">
        <w:rPr>
          <w:rFonts w:ascii="Cambria" w:eastAsia="Cambria" w:hAnsi="Cambria" w:cs="Cambria"/>
          <w:b/>
          <w:sz w:val="16"/>
          <w:szCs w:val="16"/>
        </w:rPr>
        <w:t xml:space="preserve"> </w:t>
      </w:r>
      <w:r w:rsidR="00F50FC0" w:rsidRPr="00A8517C">
        <w:rPr>
          <w:rFonts w:ascii="Cambria" w:eastAsia="Cambria" w:hAnsi="Cambria" w:cs="Cambria"/>
          <w:b/>
          <w:sz w:val="16"/>
          <w:szCs w:val="16"/>
        </w:rPr>
        <w:t xml:space="preserve">: </w:t>
      </w:r>
      <w:r w:rsidR="00051F55" w:rsidRPr="00051F55">
        <w:rPr>
          <w:rFonts w:ascii="Cambria" w:eastAsia="Cambria" w:hAnsi="Cambria" w:cs="Cambria"/>
          <w:b/>
          <w:sz w:val="16"/>
          <w:szCs w:val="16"/>
        </w:rPr>
        <w:t>http://drblayney.com/Asclepius.html</w:t>
      </w:r>
    </w:p>
    <w:p w:rsidR="00051F55" w:rsidRPr="00051F55" w:rsidRDefault="00051F55" w:rsidP="00A8517C">
      <w:pPr>
        <w:jc w:val="center"/>
        <w:rPr>
          <w:rFonts w:ascii="Cambria" w:eastAsia="Cambria" w:hAnsi="Cambria" w:cs="Cambria"/>
          <w:b/>
          <w:sz w:val="16"/>
          <w:szCs w:val="16"/>
        </w:rPr>
      </w:pPr>
    </w:p>
    <w:p w:rsidR="00A15523" w:rsidRPr="00051F55" w:rsidRDefault="00051F55">
      <w:pPr>
        <w:rPr>
          <w:rFonts w:eastAsia="Cambria"/>
        </w:rPr>
      </w:pPr>
      <w:r w:rsidRPr="00051F55">
        <w:rPr>
          <w:rFonts w:eastAsia="Cambria"/>
          <w:b/>
        </w:rPr>
        <w:t>ASKEPIJEVA PALICA</w:t>
      </w:r>
      <w:r>
        <w:rPr>
          <w:rFonts w:eastAsia="Cambria"/>
        </w:rPr>
        <w:br/>
      </w:r>
      <w:r w:rsidRPr="00051F55">
        <w:rPr>
          <w:rFonts w:eastAsia="Cambria"/>
        </w:rPr>
        <w:t xml:space="preserve">Še eden od značilnih simbolov z katerimi se srečujemo tudi danes je kača ovita okrog </w:t>
      </w:r>
      <w:r w:rsidR="00857C4B" w:rsidRPr="00051F55">
        <w:rPr>
          <w:rFonts w:eastAsia="Cambria"/>
        </w:rPr>
        <w:t xml:space="preserve">palice. Največkrat jo srečamo nad lekarnami ter zdravstvenimi domovi in temu primerno simbolizira zdravilstvo, lekarništvo in medicino. Ta palica naj bi  pripadala Asklepiju, sinu Apolona, mitskemu predniku zdravnikov.  Kot simbol zdravilstva se uveljavlja zaradi svoje sposobnosti, da se pomlajuje, ko se levi in zaradi zdravil, ki so jih izdelovali iz njenega strupa. V nekateri svetiščih Askepija so imeli kače, katerih ugriz naj bi pozdravil marsikatero bolezen. </w:t>
      </w:r>
    </w:p>
    <w:p w:rsidR="00A15523" w:rsidRDefault="00A15523">
      <w:pPr>
        <w:rPr>
          <w:rFonts w:ascii="Cambria" w:eastAsia="Cambria" w:hAnsi="Cambria" w:cs="Cambria"/>
          <w:b/>
        </w:rPr>
      </w:pPr>
    </w:p>
    <w:p w:rsidR="00064998" w:rsidRDefault="00441DC3" w:rsidP="00064998">
      <w:pPr>
        <w:jc w:val="center"/>
        <w:rPr>
          <w:rFonts w:ascii="Cambria" w:eastAsia="Cambria" w:hAnsi="Cambria" w:cs="Cambria"/>
          <w:b/>
        </w:rPr>
      </w:pPr>
      <w:r>
        <w:rPr>
          <w:rFonts w:ascii="Arial" w:hAnsi="Arial" w:cs="Arial"/>
          <w:noProof/>
          <w:sz w:val="20"/>
          <w:szCs w:val="20"/>
        </w:rPr>
        <w:pict>
          <v:shape id="_x0000_i1029" type="#_x0000_t75" alt="Description: http://www.merriam-webster.com/art/dict/caduce.gif" style="width:211.9pt;height:176.6pt;visibility:visible">
            <v:imagedata r:id="rId12" o:title="caduce"/>
          </v:shape>
        </w:pict>
      </w:r>
    </w:p>
    <w:p w:rsidR="00A15523" w:rsidRPr="00A8517C" w:rsidRDefault="00064998" w:rsidP="00064998">
      <w:pPr>
        <w:jc w:val="center"/>
        <w:rPr>
          <w:rFonts w:ascii="Cambria" w:eastAsia="Cambria" w:hAnsi="Cambria" w:cs="Cambria"/>
          <w:b/>
          <w:sz w:val="16"/>
          <w:szCs w:val="16"/>
        </w:rPr>
      </w:pPr>
      <w:r w:rsidRPr="00A8517C">
        <w:rPr>
          <w:rFonts w:ascii="Cambria" w:eastAsia="Cambria" w:hAnsi="Cambria" w:cs="Cambria"/>
          <w:b/>
          <w:sz w:val="16"/>
          <w:szCs w:val="16"/>
        </w:rPr>
        <w:t>SLIKA</w:t>
      </w:r>
      <w:r w:rsidR="00A8517C" w:rsidRPr="00A8517C">
        <w:rPr>
          <w:rFonts w:ascii="Cambria" w:eastAsia="Cambria" w:hAnsi="Cambria" w:cs="Cambria"/>
          <w:b/>
          <w:sz w:val="16"/>
          <w:szCs w:val="16"/>
        </w:rPr>
        <w:t xml:space="preserve"> 4:</w:t>
      </w:r>
      <w:r w:rsidR="00A8517C">
        <w:rPr>
          <w:rFonts w:ascii="Cambria" w:eastAsia="Cambria" w:hAnsi="Cambria" w:cs="Cambria"/>
          <w:b/>
          <w:sz w:val="16"/>
          <w:szCs w:val="16"/>
        </w:rPr>
        <w:t xml:space="preserve"> KADUCEJ</w:t>
      </w:r>
      <w:r w:rsidR="00A8517C">
        <w:rPr>
          <w:rFonts w:ascii="Cambria" w:eastAsia="Cambria" w:hAnsi="Cambria" w:cs="Cambria"/>
          <w:b/>
          <w:sz w:val="16"/>
          <w:szCs w:val="16"/>
        </w:rPr>
        <w:br/>
      </w:r>
      <w:r w:rsidR="00EA3FC6" w:rsidRPr="00A8517C">
        <w:rPr>
          <w:rFonts w:ascii="Cambria" w:eastAsia="Cambria" w:hAnsi="Cambria" w:cs="Cambria"/>
          <w:b/>
          <w:sz w:val="16"/>
          <w:szCs w:val="16"/>
        </w:rPr>
        <w:t>VIR</w:t>
      </w:r>
      <w:r w:rsidR="003E5343">
        <w:rPr>
          <w:rFonts w:ascii="Cambria" w:eastAsia="Cambria" w:hAnsi="Cambria" w:cs="Cambria"/>
          <w:b/>
          <w:sz w:val="16"/>
          <w:szCs w:val="16"/>
        </w:rPr>
        <w:t xml:space="preserve"> </w:t>
      </w:r>
      <w:r w:rsidR="00EA3FC6" w:rsidRPr="00A8517C">
        <w:rPr>
          <w:rFonts w:ascii="Cambria" w:eastAsia="Cambria" w:hAnsi="Cambria" w:cs="Cambria"/>
          <w:b/>
          <w:sz w:val="16"/>
          <w:szCs w:val="16"/>
        </w:rPr>
        <w:t>: http://www.google.si/imgres?q=KADUCEJ</w:t>
      </w:r>
    </w:p>
    <w:p w:rsidR="00A15523" w:rsidRPr="00051F55" w:rsidRDefault="00A8517C" w:rsidP="00164532">
      <w:pPr>
        <w:jc w:val="both"/>
        <w:rPr>
          <w:rFonts w:eastAsia="Cambria"/>
          <w:b/>
        </w:rPr>
      </w:pPr>
      <w:r w:rsidRPr="00051F55">
        <w:rPr>
          <w:rFonts w:eastAsia="Cambria"/>
          <w:b/>
        </w:rPr>
        <w:t>KADUCEJ</w:t>
      </w:r>
      <w:r w:rsidR="00051F55">
        <w:rPr>
          <w:rFonts w:ascii="Cambria" w:eastAsia="Cambria" w:hAnsi="Cambria" w:cs="Cambria"/>
        </w:rPr>
        <w:br/>
      </w:r>
      <w:r w:rsidR="00051F55" w:rsidRPr="00051F55">
        <w:rPr>
          <w:rFonts w:eastAsia="Cambria"/>
        </w:rPr>
        <w:t>J</w:t>
      </w:r>
      <w:r w:rsidR="00857C4B" w:rsidRPr="00051F55">
        <w:rPr>
          <w:rFonts w:eastAsia="Cambria"/>
        </w:rPr>
        <w:t>e palica okoli katere se ovijata dve kači. Ta palica  pripada Hermesu, in simbolizira mit in spravo, saj naj bi Hermes ločil dve kači, ki sta se bojevali, s svojo palico. Dve kači, ki se gledata v oči pomenita svetli in temni vidik kačje simbolike in tako magično znamenje, ki odpira zaprta vrata in razkriva skrivnosti božanskega. Ta simbol pa najdemo že v sumerski umetnosti.</w:t>
      </w:r>
    </w:p>
    <w:p w:rsidR="00A15523" w:rsidRPr="00051F55" w:rsidRDefault="00857C4B" w:rsidP="00164532">
      <w:pPr>
        <w:jc w:val="both"/>
        <w:rPr>
          <w:rFonts w:eastAsia="Cambria"/>
        </w:rPr>
      </w:pPr>
      <w:r w:rsidRPr="00051F55">
        <w:rPr>
          <w:rFonts w:eastAsia="Cambria"/>
        </w:rPr>
        <w:t xml:space="preserve">Kača je v Antiki simbolizirala tudi vrhovnega vladarja Zevsa, ki ga večkrat uprizarjalo, kot velikansko kačo. Mater Aleksandra Velikega, kraljica Olimpija je govorila, da je njenega sina zaplodila kača, ki se je ponoči splazila v njeno posteljo. Podobno zgodbo je pripovedovala tudi mater rimskega cesarja Avgusta. </w:t>
      </w:r>
    </w:p>
    <w:p w:rsidR="00A15523" w:rsidRDefault="00164532" w:rsidP="00164532">
      <w:r>
        <w:rPr>
          <w:b/>
        </w:rPr>
        <w:t xml:space="preserve">MAVRIČNA </w:t>
      </w:r>
      <w:r w:rsidR="00A8517C">
        <w:rPr>
          <w:b/>
        </w:rPr>
        <w:t>KAČA</w:t>
      </w:r>
      <w:r w:rsidR="00857C4B">
        <w:br/>
        <w:t>Je eno najpomembnejših božanstev v Aboriginski mitologiji. Čaščenje mavrične kače naj bi bilo najstarejše verovanje na Zemlji in je najbolj pogost motiv na verskih risbah avstralskih staroselcev. Mavrična kača je neke vrste utelešena plodnost. Ona je tista, ki je ustvarila ljudi in je povezana z vodo – simbol življenja tudi pri avstralskih staroselcih. Mavrična kača je po nastanku sveta ustvarila gore, doline, kotline, še danes pa bedi nad vodo. Kača naj bi ustvarila tudi goro Uluru</w:t>
      </w:r>
      <w:r w:rsidR="001C4F97">
        <w:rPr>
          <w:rStyle w:val="FootnoteReference"/>
        </w:rPr>
        <w:footnoteReference w:id="4"/>
      </w:r>
      <w:r w:rsidR="00857C4B">
        <w:t>. Ko se je zbudila iz spanca pod zemljo in  je hotela prilesti na plano ji je bila v napoto skala. Potisnila jo je kvišku in tako je iz zemlje prilezla gora.</w:t>
      </w:r>
    </w:p>
    <w:p w:rsidR="00A15523" w:rsidRDefault="00A15523">
      <w:pPr>
        <w:rPr>
          <w:rFonts w:ascii="Cambria" w:eastAsia="Cambria" w:hAnsi="Cambria" w:cs="Cambria"/>
        </w:rPr>
      </w:pPr>
    </w:p>
    <w:p w:rsidR="00A15523" w:rsidRDefault="00A15523">
      <w:pPr>
        <w:spacing w:line="240" w:lineRule="auto"/>
        <w:rPr>
          <w:rFonts w:ascii="Calibri" w:eastAsia="Calibri" w:hAnsi="Calibri" w:cs="Calibri"/>
        </w:rPr>
      </w:pPr>
    </w:p>
    <w:p w:rsidR="00064998" w:rsidRDefault="00441DC3" w:rsidP="00064998">
      <w:pPr>
        <w:spacing w:line="240" w:lineRule="auto"/>
        <w:jc w:val="center"/>
        <w:rPr>
          <w:rFonts w:ascii="Cambria" w:eastAsia="Cambria" w:hAnsi="Cambria" w:cs="Cambria"/>
          <w:b/>
        </w:rPr>
      </w:pPr>
      <w:r>
        <w:rPr>
          <w:rFonts w:ascii="Arial" w:hAnsi="Arial" w:cs="Arial"/>
          <w:noProof/>
          <w:sz w:val="20"/>
          <w:szCs w:val="20"/>
        </w:rPr>
        <w:pict>
          <v:shape id="_x0000_i1030" type="#_x0000_t75" alt="Description: http://1.bp.blogspot.com/_VgTieCVIdyk/S7I-RArU5JI/AAAAAAAAAM0/tNs_yZpcpjQ/s400/uroboros.jpg" style="width:239.1pt;height:240.45pt;visibility:visible">
            <v:imagedata r:id="rId13" o:title="uroboros"/>
          </v:shape>
        </w:pict>
      </w:r>
    </w:p>
    <w:p w:rsidR="00A15523" w:rsidRPr="00A8517C" w:rsidRDefault="00064998" w:rsidP="00A8517C">
      <w:pPr>
        <w:spacing w:line="240" w:lineRule="auto"/>
        <w:jc w:val="center"/>
        <w:rPr>
          <w:rFonts w:ascii="Cambria" w:eastAsia="Cambria" w:hAnsi="Cambria" w:cs="Cambria"/>
          <w:b/>
          <w:sz w:val="16"/>
          <w:szCs w:val="16"/>
        </w:rPr>
      </w:pPr>
      <w:r w:rsidRPr="00A8517C">
        <w:rPr>
          <w:rFonts w:ascii="Cambria" w:eastAsia="Cambria" w:hAnsi="Cambria" w:cs="Cambria"/>
          <w:b/>
          <w:sz w:val="16"/>
          <w:szCs w:val="16"/>
        </w:rPr>
        <w:t>SLIKA</w:t>
      </w:r>
      <w:r w:rsidR="00A8517C" w:rsidRPr="00A8517C">
        <w:rPr>
          <w:rFonts w:ascii="Cambria" w:eastAsia="Cambria" w:hAnsi="Cambria" w:cs="Cambria"/>
          <w:b/>
          <w:sz w:val="16"/>
          <w:szCs w:val="16"/>
        </w:rPr>
        <w:t xml:space="preserve"> 5: UROBOROS</w:t>
      </w:r>
      <w:r w:rsidR="00A8517C" w:rsidRPr="00A8517C">
        <w:rPr>
          <w:rFonts w:ascii="Cambria" w:eastAsia="Cambria" w:hAnsi="Cambria" w:cs="Cambria"/>
          <w:b/>
          <w:sz w:val="16"/>
          <w:szCs w:val="16"/>
        </w:rPr>
        <w:br/>
      </w:r>
      <w:r w:rsidR="00857C4B" w:rsidRPr="00A8517C">
        <w:rPr>
          <w:rFonts w:ascii="Cambria" w:eastAsia="Cambria" w:hAnsi="Cambria" w:cs="Cambria"/>
          <w:b/>
          <w:sz w:val="16"/>
          <w:szCs w:val="16"/>
        </w:rPr>
        <w:t>VIR</w:t>
      </w:r>
      <w:r w:rsidR="003E5343">
        <w:rPr>
          <w:rFonts w:ascii="Cambria" w:eastAsia="Cambria" w:hAnsi="Cambria" w:cs="Cambria"/>
          <w:b/>
          <w:sz w:val="16"/>
          <w:szCs w:val="16"/>
        </w:rPr>
        <w:t xml:space="preserve"> </w:t>
      </w:r>
      <w:r w:rsidR="00A2617F" w:rsidRPr="00A8517C">
        <w:rPr>
          <w:rFonts w:ascii="Cambria" w:eastAsia="Cambria" w:hAnsi="Cambria" w:cs="Cambria"/>
          <w:b/>
          <w:sz w:val="16"/>
          <w:szCs w:val="16"/>
        </w:rPr>
        <w:t>:</w:t>
      </w:r>
      <w:r w:rsidR="00A2617F" w:rsidRPr="00A8517C">
        <w:rPr>
          <w:sz w:val="16"/>
          <w:szCs w:val="16"/>
        </w:rPr>
        <w:t xml:space="preserve"> </w:t>
      </w:r>
      <w:r w:rsidR="00A2617F" w:rsidRPr="00A8517C">
        <w:rPr>
          <w:rFonts w:ascii="Cambria" w:eastAsia="Cambria" w:hAnsi="Cambria" w:cs="Cambria"/>
          <w:b/>
          <w:sz w:val="16"/>
          <w:szCs w:val="16"/>
        </w:rPr>
        <w:t>http://aquariumofvulcan.blogspot.com/2010/03/uroboros.html</w:t>
      </w:r>
    </w:p>
    <w:p w:rsidR="00051F55" w:rsidRDefault="00051F55">
      <w:pPr>
        <w:rPr>
          <w:rFonts w:eastAsia="Cambria"/>
          <w:b/>
        </w:rPr>
      </w:pPr>
    </w:p>
    <w:p w:rsidR="00A15523" w:rsidRDefault="00A8517C" w:rsidP="00164532">
      <w:pPr>
        <w:jc w:val="both"/>
        <w:rPr>
          <w:rFonts w:eastAsia="Cambria"/>
        </w:rPr>
      </w:pPr>
      <w:r w:rsidRPr="00051F55">
        <w:rPr>
          <w:rFonts w:eastAsia="Cambria"/>
          <w:b/>
        </w:rPr>
        <w:t>UROBOROS</w:t>
      </w:r>
      <w:r w:rsidRPr="00051F55">
        <w:rPr>
          <w:rFonts w:eastAsia="Cambria"/>
        </w:rPr>
        <w:t>(UROBOR)</w:t>
      </w:r>
      <w:r w:rsidR="00051F55">
        <w:rPr>
          <w:rFonts w:eastAsia="Cambria"/>
        </w:rPr>
        <w:br/>
      </w:r>
      <w:r w:rsidRPr="007E59EF">
        <w:rPr>
          <w:rFonts w:eastAsia="Cambria"/>
        </w:rPr>
        <w:t>J</w:t>
      </w:r>
      <w:r w:rsidR="00857C4B" w:rsidRPr="007E59EF">
        <w:rPr>
          <w:rFonts w:eastAsia="Cambria"/>
        </w:rPr>
        <w:t xml:space="preserve">e kača ki grize svoj rep v krogu pa piše </w:t>
      </w:r>
      <w:r w:rsidR="00857C4B" w:rsidRPr="007E59EF">
        <w:rPr>
          <w:rFonts w:eastAsia="Cambria"/>
          <w:i/>
        </w:rPr>
        <w:t>her io pan</w:t>
      </w:r>
      <w:r w:rsidR="00857C4B" w:rsidRPr="007E59EF">
        <w:rPr>
          <w:rFonts w:eastAsia="Cambria"/>
        </w:rPr>
        <w:t xml:space="preserve"> kar pomeni eno je vse. Kača predstavlja popolnost, saj je zvita v popolen krog, ki ima tak pomen. V simbolu so tudi ideje kozmičnega gibanja in samooploditve in s tem neskončnega vračanja. Kadar je uroboros pol bel in pol črn predstavlja združitev teme in svetlobe, dobrega in zla, neba in zemlje. Njeno grizenje v rep pa si lahko razlagamo tudi kot ujetost v krog preporodov, ponavljanje in preprečuje povzdignjenje na višjo raven. Ta simbol izvira že iz starega Egipta ime pa v Grčiji pomeni Urob-kralj in os-kača torej kačji kralj. Kasneje so ga veliko uporabljali alkimisiti.</w:t>
      </w:r>
      <w:r w:rsidR="001C4F97">
        <w:rPr>
          <w:rStyle w:val="FootnoteReference"/>
          <w:rFonts w:eastAsia="Cambria"/>
        </w:rPr>
        <w:footnoteReference w:id="5"/>
      </w:r>
    </w:p>
    <w:p w:rsidR="00051F55" w:rsidRPr="00051F55" w:rsidRDefault="00051F55">
      <w:pPr>
        <w:rPr>
          <w:rFonts w:eastAsia="Cambria"/>
        </w:rPr>
      </w:pPr>
    </w:p>
    <w:p w:rsidR="00051F55" w:rsidRDefault="00441DC3" w:rsidP="00051F55">
      <w:pPr>
        <w:jc w:val="center"/>
        <w:rPr>
          <w:rFonts w:eastAsia="Cambria"/>
          <w:b/>
        </w:rPr>
      </w:pPr>
      <w:r>
        <w:rPr>
          <w:rFonts w:ascii="Arial" w:hAnsi="Arial" w:cs="Arial"/>
          <w:noProof/>
          <w:sz w:val="20"/>
          <w:szCs w:val="20"/>
        </w:rPr>
        <w:pict>
          <v:shape id="_x0000_i1031" type="#_x0000_t75" alt="Description: http://t2.gstatic.com/images?q=tbn:ANd9GcSbdVGb_7BF3QxLAn6lupQ7CVTtJRL49xdizfaPm9WXnyszbKuSXK4jPVg4xA" style="width:114.8pt;height:148.75pt;visibility:visible">
            <v:imagedata r:id="rId14" o:title="ANd9GcSbdVGb_7BF3QxLAn6lupQ7CVTtJRL49xdizfaPm9WXnyszbKuSXK4jPVg4xA"/>
          </v:shape>
        </w:pict>
      </w:r>
    </w:p>
    <w:p w:rsidR="00051F55" w:rsidRPr="00051F55" w:rsidRDefault="003E5343" w:rsidP="00051F55">
      <w:pPr>
        <w:jc w:val="center"/>
        <w:rPr>
          <w:rFonts w:eastAsia="Cambria"/>
          <w:b/>
          <w:sz w:val="16"/>
        </w:rPr>
      </w:pPr>
      <w:r>
        <w:rPr>
          <w:rFonts w:eastAsia="Cambria"/>
          <w:b/>
          <w:sz w:val="16"/>
        </w:rPr>
        <w:t>SLIKA 6: BAZILISK</w:t>
      </w:r>
      <w:r>
        <w:rPr>
          <w:rFonts w:eastAsia="Cambria"/>
          <w:b/>
          <w:sz w:val="16"/>
        </w:rPr>
        <w:br/>
        <w:t xml:space="preserve">VIR </w:t>
      </w:r>
      <w:r w:rsidR="00051F55" w:rsidRPr="00051F55">
        <w:rPr>
          <w:rFonts w:eastAsia="Cambria"/>
          <w:b/>
          <w:sz w:val="16"/>
        </w:rPr>
        <w:t>: http://www.google.si/imgres?q=basilisk+CROWN.html</w:t>
      </w:r>
    </w:p>
    <w:p w:rsidR="00A15523" w:rsidRPr="007E59EF" w:rsidRDefault="00857C4B" w:rsidP="007E59EF">
      <w:pPr>
        <w:jc w:val="both"/>
        <w:rPr>
          <w:rFonts w:eastAsia="Cambria"/>
          <w:b/>
          <w:szCs w:val="24"/>
        </w:rPr>
      </w:pPr>
      <w:r w:rsidRPr="00051F55">
        <w:rPr>
          <w:rFonts w:eastAsia="Cambria"/>
          <w:b/>
        </w:rPr>
        <w:t>BAZILISK</w:t>
      </w:r>
      <w:r w:rsidR="00051F55">
        <w:rPr>
          <w:rFonts w:eastAsia="Cambria"/>
          <w:b/>
        </w:rPr>
        <w:br/>
      </w:r>
      <w:r w:rsidRPr="00051F55">
        <w:rPr>
          <w:rFonts w:eastAsia="Cambria"/>
        </w:rPr>
        <w:t xml:space="preserve">Je kača vseh kač v latinščino jo prevajajo kot regulu - kraljevič. V antiki in srednjem veku je veljal za eno izmed najsmrtonosnejših živali, saj je njegov pogled smrtonosen. Glede njegove podobe pa si niso bili enotni. Nekateri so trdili, da je tak kot vse druge kače,  samo da mu glavo krasi greben, podoben </w:t>
      </w:r>
      <w:r w:rsidRPr="007E59EF">
        <w:rPr>
          <w:rFonts w:eastAsia="Cambria"/>
          <w:szCs w:val="24"/>
        </w:rPr>
        <w:t xml:space="preserve">kroni. Zaradi tega si je tudi pridobil ime Basiliskos, ki v grščini pomene kraljevič. Nekateri so ga uprizarjali kot kačo z perutmi in krempljastimi nogami, kasneje so se pojavljale podobe kjer je bil nekakšen križanec s petelinom. Verjeli so tudi, da se rodi iz petelinovega jajca in požre druge kače, da tako v sebi nakopiči strup. Glede na vse njegove lastnosti je jasno, da je predstavljal zlo in tudi Satana, ki je vladar vsih zlih sil, tako kot je tudi bazilisk kralj kač. Leonardo da Vinci je ravno tako v svojem bestiariju opisisal baziliska kot simbol okrutnosti. V renesansi je bil prispodoba za okrutnega tirana. V renesansi se je razila zanimiva primerjava: bazilisk, ki se gleda v ogledalo je žrtev svojega pogleda. Tako naj bi se tudi človeku vrnila vsa hudobija, ki jo je povzročil drugemu. </w:t>
      </w:r>
    </w:p>
    <w:p w:rsidR="0018510C" w:rsidRPr="007E59EF" w:rsidRDefault="00857C4B" w:rsidP="007E59EF">
      <w:pPr>
        <w:spacing w:after="240"/>
        <w:jc w:val="both"/>
        <w:rPr>
          <w:szCs w:val="24"/>
        </w:rPr>
      </w:pPr>
      <w:r w:rsidRPr="007E59EF">
        <w:rPr>
          <w:szCs w:val="24"/>
          <w:shd w:val="clear" w:color="auto" w:fill="FFFFFF"/>
        </w:rPr>
        <w:t>.Kača ima v indijski oziroma natančneje hindujski mitologiji zelo pomembno vlogi in je v očeh vernikov takoj za znano indijsko sveto kravo.</w:t>
      </w:r>
      <w:r w:rsidR="001C4F97">
        <w:rPr>
          <w:szCs w:val="24"/>
          <w:shd w:val="clear" w:color="auto" w:fill="FFFFFF"/>
        </w:rPr>
        <w:t xml:space="preserve"> </w:t>
      </w:r>
      <w:r w:rsidRPr="007E59EF">
        <w:rPr>
          <w:szCs w:val="24"/>
        </w:rPr>
        <w:t>Indijci poznajo več kačjih božanstev, najpomembnejša pa je kača Shesha, za katero ve</w:t>
      </w:r>
      <w:r w:rsidR="00051F55" w:rsidRPr="007E59EF">
        <w:rPr>
          <w:szCs w:val="24"/>
        </w:rPr>
        <w:t xml:space="preserve"> </w:t>
      </w:r>
    </w:p>
    <w:p w:rsidR="0018510C" w:rsidRPr="001C4F97" w:rsidRDefault="00051F55" w:rsidP="001C4F97">
      <w:pPr>
        <w:spacing w:after="240"/>
        <w:jc w:val="both"/>
        <w:rPr>
          <w:szCs w:val="24"/>
        </w:rPr>
      </w:pPr>
      <w:r w:rsidRPr="007E59EF">
        <w:rPr>
          <w:szCs w:val="24"/>
        </w:rPr>
        <w:t xml:space="preserve">Kačo so tako pigmejci kot tudi ljudstva prazgodovine uprizarjali kot črto, vendar je bila ta črta živa. Andreja </w:t>
      </w:r>
      <w:r w:rsidR="001C4F97">
        <w:rPr>
          <w:szCs w:val="24"/>
        </w:rPr>
        <w:t>Virela jo zato označi kot inkarniran</w:t>
      </w:r>
      <w:r w:rsidRPr="007E59EF">
        <w:rPr>
          <w:szCs w:val="24"/>
        </w:rPr>
        <w:t>o abstrakcijo. Črta se lahko nadaljuje, nima ne začetka ne konca. Iz nje lahko nastane kar koli hočemo: lahko se zvije ali se poveže v krog itd.</w:t>
      </w:r>
      <w:r w:rsidR="001C4F97">
        <w:rPr>
          <w:szCs w:val="24"/>
        </w:rPr>
        <w:t xml:space="preserve"> ve</w:t>
      </w:r>
      <w:r w:rsidR="00857C4B" w:rsidRPr="007E59EF">
        <w:rPr>
          <w:szCs w:val="24"/>
        </w:rPr>
        <w:t>rjamejo, da na svojih mnogih glavah nosi svet</w:t>
      </w:r>
    </w:p>
    <w:p w:rsidR="007E59EF" w:rsidRPr="00743301" w:rsidRDefault="007E59EF" w:rsidP="007E59EF">
      <w:pPr>
        <w:pStyle w:val="Heading2"/>
        <w:rPr>
          <w:rFonts w:eastAsia="Cambria"/>
        </w:rPr>
      </w:pPr>
      <w:bookmarkStart w:id="12" w:name="_Toc322683066"/>
      <w:r w:rsidRPr="00743301">
        <w:rPr>
          <w:rFonts w:eastAsia="Cambria"/>
          <w:spacing w:val="0"/>
        </w:rPr>
        <w:t>OBIČAJI</w:t>
      </w:r>
      <w:r w:rsidR="00743301" w:rsidRPr="00743301">
        <w:rPr>
          <w:rFonts w:eastAsia="Cambria"/>
        </w:rPr>
        <w:t>, NAVA</w:t>
      </w:r>
      <w:r w:rsidRPr="00743301">
        <w:rPr>
          <w:rFonts w:eastAsia="Cambria"/>
        </w:rPr>
        <w:t>DE IN PRAZNOVANJA</w:t>
      </w:r>
      <w:bookmarkEnd w:id="12"/>
    </w:p>
    <w:p w:rsidR="00A15523" w:rsidRDefault="00857C4B" w:rsidP="00164532">
      <w:pPr>
        <w:spacing w:after="240"/>
        <w:jc w:val="both"/>
        <w:rPr>
          <w:shd w:val="clear" w:color="auto" w:fill="FFFFFF"/>
        </w:rPr>
      </w:pPr>
      <w:r>
        <w:rPr>
          <w:shd w:val="clear" w:color="auto" w:fill="FFFFFF"/>
        </w:rPr>
        <w:t>V Indiji imajo prav poseben dan namenjen čaščenju kač, Shravana festival, imenovan tudi Manasa puja, se je zgodil v Khedaitali. Na festivalu hindujci božanstvom povazanim z kačami darujejo darila narejene iz mleka, ter prižigajo kadila in dišeče palčke, ki naj bi zagotovili naklonjenost bogov in s tem modrost, znanje, bogastvo in slavo. Na ta dan potresejo kurkumo na glave kipov kač, mimoidoči se jih dotaknejo nato prste naslonijo na čelo. Ta kip, Naagakal, naj bi ob zgoraj navedenem ravnanju izpolnjeval želje.</w:t>
      </w:r>
    </w:p>
    <w:p w:rsidR="00051F55" w:rsidRDefault="00441DC3" w:rsidP="00051F55">
      <w:pPr>
        <w:spacing w:after="240" w:line="240" w:lineRule="auto"/>
        <w:jc w:val="center"/>
        <w:rPr>
          <w:rFonts w:ascii="Calibri" w:eastAsia="Calibri" w:hAnsi="Calibri" w:cs="Calibri"/>
        </w:rPr>
      </w:pPr>
      <w:r>
        <w:rPr>
          <w:rFonts w:ascii="Helvetica" w:hAnsi="Helvetica" w:cs="Helvetica"/>
          <w:noProof/>
          <w:color w:val="000000"/>
          <w:sz w:val="21"/>
          <w:szCs w:val="21"/>
        </w:rPr>
        <w:pict>
          <v:shape id="Slika 9" o:spid="_x0000_i1032" type="#_x0000_t75" alt="Description: Prestrezanje kačje krvi, najbolj cenjene sestavine, ki je namenjena komercialnemu uživanju kač" style="width:283.9pt;height:189.5pt;visibility:visible">
            <v:imagedata r:id="rId15" o:title="Prestrezanje kačje krvi, najbolj cenjene sestavine, ki je namenjena komercialnemu uživanju kač"/>
          </v:shape>
        </w:pict>
      </w:r>
    </w:p>
    <w:p w:rsidR="00A15523" w:rsidRPr="00051F55" w:rsidRDefault="003E5343" w:rsidP="00051F55">
      <w:pPr>
        <w:spacing w:after="240" w:line="240" w:lineRule="auto"/>
        <w:jc w:val="center"/>
        <w:rPr>
          <w:rFonts w:eastAsia="Calibri"/>
          <w:sz w:val="16"/>
        </w:rPr>
      </w:pPr>
      <w:r>
        <w:rPr>
          <w:rFonts w:eastAsia="Calibri"/>
          <w:sz w:val="16"/>
        </w:rPr>
        <w:t>SLIKA 7: IZDIRAJNJE SRCA</w:t>
      </w:r>
      <w:r>
        <w:rPr>
          <w:rFonts w:eastAsia="Calibri"/>
          <w:sz w:val="16"/>
        </w:rPr>
        <w:br/>
        <w:t xml:space="preserve">VIR </w:t>
      </w:r>
      <w:r w:rsidR="00051F55" w:rsidRPr="00051F55">
        <w:rPr>
          <w:rFonts w:eastAsia="Calibri"/>
          <w:sz w:val="16"/>
        </w:rPr>
        <w:t xml:space="preserve">: </w:t>
      </w:r>
      <w:r w:rsidR="007E59EF" w:rsidRPr="00051F55">
        <w:rPr>
          <w:rFonts w:eastAsia="Calibri"/>
          <w:sz w:val="16"/>
        </w:rPr>
        <w:t>http://www.mladina.si/44490/oprosti-ker-sem-te-pojedel-cudovita-kaca/</w:t>
      </w:r>
    </w:p>
    <w:p w:rsidR="00A15523" w:rsidRDefault="00857C4B" w:rsidP="007E59EF">
      <w:pPr>
        <w:spacing w:after="240"/>
        <w:jc w:val="both"/>
        <w:rPr>
          <w:rFonts w:ascii="Helvetica" w:eastAsia="Helvetica" w:hAnsi="Helvetica" w:cs="Helvetica"/>
          <w:color w:val="000000"/>
          <w:sz w:val="21"/>
          <w:shd w:val="clear" w:color="auto" w:fill="FFFFFF"/>
        </w:rPr>
      </w:pPr>
      <w:r>
        <w:rPr>
          <w:color w:val="000000"/>
          <w:shd w:val="clear" w:color="auto" w:fill="FFFFFF"/>
        </w:rPr>
        <w:t xml:space="preserve"> V Vietnamu, natančneje v mestu Le Mat vsako leto poteka praznovanje v katerem kar mrgoli hrane in tradicije povezane s kačami. Ta dan proslavljajo v spomin Pripadniku klana Hoang, ki je nekoč rešil princeso, ki jo je napadla kača velikanka. V zahvalo mu je kralj podaril kos zemlje na katerem je ustanovil mestece Le Mat. Prebivalci tega mesta so se specializirali v lovu na kače in njihovem gojenju ter krotenju. Poznajo tudi krute običaje v zvezi z kačami, s katerimi častijo ustanovitelja vasi. Eden izmed njih poteka tako da z ostrim rezilom zarežejo kači skozi kožo. Kačo močno primejo za glavo saj naj bi tako onemogočili dostop krvi v možgane in tako olajšali bolečine živali. Po dolgem rezu, ki odpre kači prsni koš, ji izrežejo še utripajoče srce. Srce položijo na porcelanast krožniček, kri pa curlja v vrč. Nato kači izrežejo še žolčnik in iz njega iztisnejo tekočino. Nato žolč nekoliko razredčijo z riževim vinom in nato nemudoma nazdravijo. Izbrancu, najpomembnejšemu v družbi ali novemu članu ponudijo utripajoče srce, ki ga mora pogoltnit če noče užaliti družbe. Na festivalu ponujajo tudi opečene kačje spolne organe in druge dele, ki naj bi moškim zagotovili spolno moč.</w:t>
      </w:r>
      <w:r>
        <w:rPr>
          <w:rFonts w:ascii="Helvetica" w:eastAsia="Helvetica" w:hAnsi="Helvetica" w:cs="Helvetica"/>
          <w:color w:val="000000"/>
          <w:sz w:val="21"/>
          <w:shd w:val="clear" w:color="auto" w:fill="FFFFFF"/>
        </w:rPr>
        <w:t xml:space="preserve"> </w:t>
      </w:r>
    </w:p>
    <w:p w:rsidR="00A15523" w:rsidRDefault="00051F55" w:rsidP="007E59EF">
      <w:pPr>
        <w:spacing w:after="240"/>
        <w:jc w:val="both"/>
      </w:pPr>
      <w:r>
        <w:t>V I</w:t>
      </w:r>
      <w:r w:rsidR="00857C4B">
        <w:t>ndiji imajo še en festival posvečen Manasi, boginji kač, ki se odvija v Kakuti. Moški in ženske si okoli vratu ovijejo kače kot so pitoni in anakonde p</w:t>
      </w:r>
      <w:r>
        <w:t>a tudi z strupenimi kobrami. Nav</w:t>
      </w:r>
      <w:r w:rsidR="00857C4B">
        <w:t xml:space="preserve">dušeni so tudi otroci. S tem praznikom se poklonijo boginji, ki jih bo varovala pred strupenimi ugrizi kač. </w:t>
      </w:r>
    </w:p>
    <w:p w:rsidR="00A15523" w:rsidRDefault="00A15523">
      <w:pPr>
        <w:spacing w:after="240" w:line="240" w:lineRule="auto"/>
      </w:pPr>
    </w:p>
    <w:p w:rsidR="00A15523" w:rsidRDefault="00A15523">
      <w:pPr>
        <w:spacing w:after="240"/>
        <w:rPr>
          <w:color w:val="000000"/>
          <w:shd w:val="clear" w:color="auto" w:fill="FFFFFF"/>
        </w:rPr>
      </w:pPr>
    </w:p>
    <w:p w:rsidR="00A15523" w:rsidRDefault="00A15523">
      <w:pPr>
        <w:spacing w:after="240"/>
        <w:rPr>
          <w:rFonts w:ascii="Cambria" w:eastAsia="Cambria" w:hAnsi="Cambria" w:cs="Cambria"/>
        </w:rPr>
      </w:pPr>
    </w:p>
    <w:p w:rsidR="00A15523" w:rsidRDefault="00A15523">
      <w:pPr>
        <w:rPr>
          <w:rFonts w:ascii="Cambria" w:eastAsia="Cambria" w:hAnsi="Cambria" w:cs="Cambria"/>
          <w:caps/>
          <w:color w:val="632423"/>
          <w:spacing w:val="20"/>
          <w:sz w:val="36"/>
        </w:rPr>
      </w:pPr>
    </w:p>
    <w:p w:rsidR="00B9672F" w:rsidRDefault="00B9672F">
      <w:pPr>
        <w:rPr>
          <w:rFonts w:ascii="Cambria" w:eastAsia="Cambria" w:hAnsi="Cambria" w:cs="Cambria"/>
          <w:caps/>
          <w:color w:val="632423"/>
          <w:spacing w:val="20"/>
          <w:sz w:val="36"/>
        </w:rPr>
      </w:pPr>
      <w:r>
        <w:rPr>
          <w:rFonts w:ascii="Cambria" w:eastAsia="Cambria" w:hAnsi="Cambria" w:cs="Cambria"/>
          <w:caps/>
          <w:color w:val="632423"/>
          <w:spacing w:val="20"/>
          <w:sz w:val="36"/>
        </w:rPr>
        <w:br w:type="page"/>
      </w:r>
    </w:p>
    <w:p w:rsidR="00A15523" w:rsidRDefault="00857C4B" w:rsidP="00B9672F">
      <w:pPr>
        <w:pStyle w:val="Heading1"/>
        <w:rPr>
          <w:rFonts w:eastAsia="Cambria"/>
        </w:rPr>
      </w:pPr>
      <w:bookmarkStart w:id="13" w:name="_Toc322683067"/>
      <w:r>
        <w:rPr>
          <w:rFonts w:eastAsia="Cambria"/>
        </w:rPr>
        <w:t>MEDVED</w:t>
      </w:r>
      <w:bookmarkEnd w:id="13"/>
    </w:p>
    <w:p w:rsidR="00A15523" w:rsidRDefault="00A15523">
      <w:pPr>
        <w:rPr>
          <w:rFonts w:ascii="Cambria" w:eastAsia="Cambria" w:hAnsi="Cambria" w:cs="Cambria"/>
          <w:color w:val="003300"/>
        </w:rPr>
      </w:pPr>
    </w:p>
    <w:p w:rsidR="00A15523" w:rsidRDefault="00857C4B" w:rsidP="007E59EF">
      <w:pPr>
        <w:jc w:val="both"/>
        <w:rPr>
          <w:color w:val="003300"/>
        </w:rPr>
      </w:pPr>
      <w:r>
        <w:rPr>
          <w:color w:val="003300"/>
        </w:rPr>
        <w:t xml:space="preserve">Medved je ena izmed največjih zveri, ki prebiva na naši zemlji. V skaldu z njegovo podobo je tudi njegova simbolika, saj predstavlja moč in neukrotljivo uničevalno naravo. Nasprotno pa je v ljudskih bajkah predstavljen, dobrohotno bitje, ki rad je med in nikomur ne stori nič žalega. Razen če ga ne razjezite. Takrat pokaže svojo divjo plat in se spremeni v krvoločno zver. V pravljicah je veliko resnice, saj tudi v resnici medved zlepa ne napade človeka. </w:t>
      </w:r>
    </w:p>
    <w:p w:rsidR="00A15523" w:rsidRDefault="00857C4B" w:rsidP="007E59EF">
      <w:pPr>
        <w:jc w:val="both"/>
        <w:rPr>
          <w:color w:val="003300"/>
        </w:rPr>
      </w:pPr>
      <w:r>
        <w:rPr>
          <w:color w:val="003300"/>
        </w:rPr>
        <w:t>Že v zgodovini so ljudje opazili, da je medvedka skrbna mati. Ljudje so bili očarani nad njenim skrbnim lizanjem mladičev, ter njeno igro in učenjem mladičev na življenje. V antiki so verjeli, da se medvedki rodijo, kot brezdlake kepe, ki jih medvedka z lizanjem oblikuje v prave medvedje mladiče.  Vendar si je poleg tega pridobila še sloves požrtvovalnosti in divjosti, slepe drznosti in neustrašnosti.</w:t>
      </w:r>
    </w:p>
    <w:p w:rsidR="00A15523" w:rsidRDefault="00857C4B" w:rsidP="007E59EF">
      <w:pPr>
        <w:jc w:val="both"/>
        <w:rPr>
          <w:color w:val="003300"/>
        </w:rPr>
      </w:pPr>
      <w:r>
        <w:rPr>
          <w:color w:val="003300"/>
        </w:rPr>
        <w:t xml:space="preserve">Medveda opazimo tudi na nebu, kot ozvezdje Velikega medveda. Legenda pravi, da je bila Kalisto nimfa in spremljevalka boginje Artemide. Kalisto je zapeljal Zevs, boginjo pa je to tako razjezilo, da je nimfo spremenila v medvedko. Vrhovni bog se je je usmilil ter jo povzdignil med zvezde.  </w:t>
      </w:r>
    </w:p>
    <w:p w:rsidR="00A15523" w:rsidRDefault="00857C4B" w:rsidP="007E59EF">
      <w:pPr>
        <w:jc w:val="both"/>
        <w:rPr>
          <w:color w:val="003300"/>
        </w:rPr>
      </w:pPr>
      <w:r>
        <w:rPr>
          <w:color w:val="003300"/>
        </w:rPr>
        <w:t xml:space="preserve">V krščanstvu ima medved negativne lastnosti. Označujejo ga kot pohotnega in nebrzdanega. Do tega prepričanja je prišlo, zaradi verovanja, da medvedka mladiče prezgoda skoti, samo da bi se lahko ponovno parila. Medved je tudi simbol lenobe, saj celo zimo prespi in požrešnosti zaradi njegove nenasitne želje po medu. Še najbolj negativna pa je njegova slepa jeza, ki se pokaže v primeru ko pastirček David reši jagenjča iz šap medveda. Medved je v tem primeru podoba Hudiča, David pa Kristusa, ki varuje svojo čredo. </w:t>
      </w:r>
    </w:p>
    <w:p w:rsidR="0018510C" w:rsidRDefault="00441DC3" w:rsidP="0018510C">
      <w:pPr>
        <w:spacing w:line="240" w:lineRule="auto"/>
        <w:jc w:val="center"/>
        <w:rPr>
          <w:rFonts w:ascii="Calibri" w:eastAsia="Calibri" w:hAnsi="Calibri" w:cs="Calibri"/>
        </w:rPr>
      </w:pPr>
      <w:r>
        <w:rPr>
          <w:rFonts w:ascii="Arial" w:hAnsi="Arial" w:cs="Arial"/>
          <w:noProof/>
          <w:sz w:val="20"/>
          <w:szCs w:val="20"/>
        </w:rPr>
        <w:pict>
          <v:shape id="_x0000_i1033" type="#_x0000_t75" alt="Description: http://3.bp.blogspot.com/-8glRhjK44P0/TdeI2H5JbdI/AAAAAAAABFQ/o80jmZGBKbo/s1600/bear_det.jpg" style="width:275.1pt;height:211.25pt;visibility:visible">
            <v:imagedata r:id="rId16" o:title="bear_det"/>
          </v:shape>
        </w:pict>
      </w:r>
    </w:p>
    <w:p w:rsidR="00DB76B0" w:rsidRPr="0018510C" w:rsidRDefault="00857C4B" w:rsidP="0018510C">
      <w:pPr>
        <w:spacing w:line="240" w:lineRule="auto"/>
        <w:jc w:val="center"/>
        <w:rPr>
          <w:rFonts w:ascii="Calibri" w:eastAsia="Calibri" w:hAnsi="Calibri" w:cs="Calibri"/>
          <w:b/>
          <w:sz w:val="16"/>
        </w:rPr>
      </w:pPr>
      <w:r w:rsidRPr="0018510C">
        <w:rPr>
          <w:rFonts w:ascii="Calibri" w:eastAsia="Calibri" w:hAnsi="Calibri" w:cs="Calibri"/>
          <w:b/>
          <w:sz w:val="16"/>
        </w:rPr>
        <w:t>SLIKA</w:t>
      </w:r>
      <w:r w:rsidR="0018510C" w:rsidRPr="0018510C">
        <w:rPr>
          <w:rFonts w:ascii="Calibri" w:eastAsia="Calibri" w:hAnsi="Calibri" w:cs="Calibri"/>
          <w:b/>
          <w:sz w:val="16"/>
        </w:rPr>
        <w:t xml:space="preserve"> 8</w:t>
      </w:r>
      <w:r w:rsidRPr="0018510C">
        <w:rPr>
          <w:rFonts w:ascii="Calibri" w:eastAsia="Calibri" w:hAnsi="Calibri" w:cs="Calibri"/>
          <w:b/>
          <w:sz w:val="16"/>
        </w:rPr>
        <w:t>: MEDVEDKA LIŽE MLADIČE</w:t>
      </w:r>
      <w:r w:rsidR="0018510C" w:rsidRPr="0018510C">
        <w:rPr>
          <w:rFonts w:ascii="Calibri" w:eastAsia="Calibri" w:hAnsi="Calibri" w:cs="Calibri"/>
          <w:b/>
          <w:sz w:val="16"/>
        </w:rPr>
        <w:br/>
      </w:r>
      <w:r w:rsidR="00DB76B0" w:rsidRPr="0018510C">
        <w:rPr>
          <w:rFonts w:ascii="Calibri" w:eastAsia="Calibri" w:hAnsi="Calibri" w:cs="Calibri"/>
          <w:b/>
          <w:sz w:val="16"/>
        </w:rPr>
        <w:t>VIR</w:t>
      </w:r>
      <w:r w:rsidR="003E5343">
        <w:rPr>
          <w:rFonts w:ascii="Calibri" w:eastAsia="Calibri" w:hAnsi="Calibri" w:cs="Calibri"/>
          <w:b/>
          <w:sz w:val="16"/>
        </w:rPr>
        <w:t xml:space="preserve"> </w:t>
      </w:r>
      <w:r w:rsidR="00DB76B0" w:rsidRPr="0018510C">
        <w:rPr>
          <w:rFonts w:ascii="Calibri" w:eastAsia="Calibri" w:hAnsi="Calibri" w:cs="Calibri"/>
          <w:b/>
          <w:sz w:val="16"/>
        </w:rPr>
        <w:t>:</w:t>
      </w:r>
      <w:r w:rsidR="00DB76B0" w:rsidRPr="0018510C">
        <w:rPr>
          <w:b/>
          <w:sz w:val="16"/>
        </w:rPr>
        <w:t xml:space="preserve"> </w:t>
      </w:r>
      <w:r w:rsidR="00DB76B0" w:rsidRPr="0018510C">
        <w:rPr>
          <w:rFonts w:ascii="Calibri" w:eastAsia="Calibri" w:hAnsi="Calibri" w:cs="Calibri"/>
          <w:b/>
          <w:sz w:val="16"/>
        </w:rPr>
        <w:t>http://amayodruid.blogspot.com/2011/05/bear-mathuin.html</w:t>
      </w:r>
    </w:p>
    <w:p w:rsidR="00A15523" w:rsidRDefault="00857C4B">
      <w:pPr>
        <w:rPr>
          <w:color w:val="003300"/>
        </w:rPr>
      </w:pPr>
      <w:r>
        <w:rPr>
          <w:color w:val="003300"/>
        </w:rPr>
        <w:t xml:space="preserve">Kasneje umetniki medvedko postavljajo za zgled svojim vajencem. Sebastian de Covarrubias je v knjigo Moralni emblemi zapisal, da bi morali biti umetniki, kot medvedka, ki svoje mladiče oblikuje. Tako naj tudi umetniki skrbno izoblikujejo svoje stvaritve. Cesar Ripa jo je primerjal z domišljijo, ki se izoblikujej iz niča v nove ideje. </w:t>
      </w:r>
    </w:p>
    <w:p w:rsidR="00A15523" w:rsidRPr="007E59EF" w:rsidRDefault="00857C4B" w:rsidP="007E59EF">
      <w:pPr>
        <w:jc w:val="both"/>
      </w:pPr>
      <w:r w:rsidRPr="007E59EF">
        <w:t xml:space="preserve">V renesansi postane medvedova simbolika drugačna. Pripisujejo mu skromnost in potrpežljivost, ker medved pozimi potrpežljivo čaka v svoji jami in si poteši lakoto z sesanjem svoje šape. </w:t>
      </w:r>
    </w:p>
    <w:p w:rsidR="00A15523" w:rsidRPr="007E59EF" w:rsidRDefault="00857C4B" w:rsidP="007E59EF">
      <w:pPr>
        <w:jc w:val="both"/>
      </w:pPr>
      <w:r w:rsidRPr="007E59EF">
        <w:t xml:space="preserve">Omeniti moramo, da se je v 19. stoletju njegova simbolika postala zelo pozitivna. Veliko vlogo v tem igrajo plišasti medvedki, ki kosmatinca predstavljajo kot prijaznega in prijateljskega, ter v življenja otrok prinašajo toplino. </w:t>
      </w:r>
    </w:p>
    <w:p w:rsidR="00A15523" w:rsidRPr="007E59EF" w:rsidRDefault="00857C4B" w:rsidP="007E59EF">
      <w:pPr>
        <w:jc w:val="both"/>
      </w:pPr>
      <w:r w:rsidRPr="007E59EF">
        <w:t xml:space="preserve">Artur, ime mitičnega kralja, v keltskem jeziku pomeni medved (artoris, arth). V keltskem izročilu je bil medved simbol vojaškega razreda. </w:t>
      </w:r>
    </w:p>
    <w:p w:rsidR="00A15523" w:rsidRPr="007E59EF" w:rsidRDefault="00857C4B" w:rsidP="007E59EF">
      <w:pPr>
        <w:spacing w:after="0" w:line="240" w:lineRule="auto"/>
        <w:jc w:val="both"/>
      </w:pPr>
      <w:r w:rsidRPr="007E59EF">
        <w:t xml:space="preserve">Prvotni prebivalci Japonske, Ainuji, ki so se razselili iz osrednje Japonske, verjamejo, da je njihov prednik medved. Zver je za njih gorsko božanstvo in vrhovni bog. V njihovem jeziku se kosmatincu reče ''kamui'' tako kot bogu. Kljub temu, da je bil za njih božanstvo so jedli njegovo meso in verjeli, da je to darilo bogov. Ob pazniku ''kamui omante'' se medved spusti iz nebes na zemljo in jim je takrat najbližje. </w:t>
      </w:r>
    </w:p>
    <w:p w:rsidR="00A15523" w:rsidRPr="007E59EF" w:rsidRDefault="00A15523" w:rsidP="007E59EF">
      <w:pPr>
        <w:spacing w:after="0" w:line="240" w:lineRule="auto"/>
        <w:jc w:val="both"/>
      </w:pPr>
    </w:p>
    <w:p w:rsidR="00A15523" w:rsidRPr="007E59EF" w:rsidRDefault="00857C4B" w:rsidP="007E59EF">
      <w:pPr>
        <w:spacing w:after="0" w:line="240" w:lineRule="auto"/>
        <w:jc w:val="both"/>
      </w:pPr>
      <w:r w:rsidRPr="007E59EF">
        <w:t>Na kitajskem medved predstavlja moškega in naznanja rojstvo dečka. Živi v gorah in predstavlja njihovo lepoto in divjino. Urejevalec sveta, Yu Veliki, si je nadel podobo medveda. Na kitajskem bivajo tudi pande, ki so tudi medvedi, simbolizirajo mir verjetno zaradi njihovega lenobnega obnašanja in grizl</w:t>
      </w:r>
      <w:r w:rsidR="0018510C" w:rsidRPr="007E59EF">
        <w:t>j</w:t>
      </w:r>
      <w:r w:rsidRPr="007E59EF">
        <w:t xml:space="preserve">anja bambusa ter krotke narave. </w:t>
      </w:r>
    </w:p>
    <w:p w:rsidR="00A15523" w:rsidRPr="007E59EF" w:rsidRDefault="00A15523" w:rsidP="007E59EF">
      <w:pPr>
        <w:spacing w:after="0" w:line="240" w:lineRule="auto"/>
        <w:jc w:val="both"/>
      </w:pPr>
    </w:p>
    <w:p w:rsidR="00A15523" w:rsidRPr="007E59EF" w:rsidRDefault="00857C4B" w:rsidP="007E59EF">
      <w:pPr>
        <w:spacing w:after="0" w:line="240" w:lineRule="auto"/>
        <w:jc w:val="both"/>
      </w:pPr>
      <w:r w:rsidRPr="007E59EF">
        <w:t>Medved ima pomembno mesto tudi v alkimiji. Povez</w:t>
      </w:r>
      <w:r w:rsidR="0018510C" w:rsidRPr="007E59EF">
        <w:t>u</w:t>
      </w:r>
      <w:r w:rsidRPr="007E59EF">
        <w:t>jejo ga z elementar</w:t>
      </w:r>
      <w:r w:rsidR="0018510C" w:rsidRPr="007E59EF">
        <w:t>nimi silami, ki se lahko  počasi razvi</w:t>
      </w:r>
      <w:r w:rsidRPr="007E59EF">
        <w:t>jajo, vendar tudi s neukrotljivo močjo. Čeprav je medved divje bitje, z strašansko močjo njegova narava ni tako neukrotljiva. S potrpljenjem in pravimi metodami, ga lahko naučimo žong</w:t>
      </w:r>
      <w:r w:rsidR="0018510C" w:rsidRPr="007E59EF">
        <w:t>l</w:t>
      </w:r>
      <w:r w:rsidRPr="007E59EF">
        <w:t xml:space="preserve">iranja in drugih veščin. </w:t>
      </w:r>
    </w:p>
    <w:p w:rsidR="00A15523" w:rsidRPr="007E59EF" w:rsidRDefault="00A15523" w:rsidP="007E59EF">
      <w:pPr>
        <w:jc w:val="both"/>
      </w:pPr>
    </w:p>
    <w:p w:rsidR="00A15523" w:rsidRPr="007E59EF" w:rsidRDefault="00857C4B" w:rsidP="007E59EF">
      <w:pPr>
        <w:jc w:val="both"/>
      </w:pPr>
      <w:r w:rsidRPr="007E59EF">
        <w:t>Indijanci so spoštovali vsa živa bitja, ki so jih obkrožala,  še posebno pa Medveda, zaradi mnogih značil</w:t>
      </w:r>
      <w:r w:rsidR="0018510C" w:rsidRPr="007E59EF">
        <w:t>nosti, ki si jih deli z ljudmi</w:t>
      </w:r>
      <w:r w:rsidRPr="007E59EF">
        <w:t xml:space="preserve">.Medvede so Indijanci prikazovali na svojih totemih, ščitih, risbah, maskah, nakitu ter drugih predmetih in umetninah. Medved v njihovi kulturi predstavlja moč, naučeno  ponižnost, materinstvo tudi simbol sanj. Z medvedom so si delili gozd in so mu priznavali mesto gospodarja v gozdu. Indijanci so živeli v sožitju in v prijateljskem odnosu z medvedi, ter jih spoštovali. Verjeli so da znajo z njimi komunicirati. Medved naju bi svoje spoštovanje vračal ljudem tako, da jim je dovoljeval nabiranje hrane na »svojem« ozemlju, jim ni škodoval in ji celo varoval. Indijanci so občudovali medvedovo zimsko spanje. Verjamejo, da se takrat te velike živali  vrnejo v svoje duhovno telo in s tem dovolijo da se njihovo zemeljsko telo okrepi in obnovi ter postane bolj vitalno. Kadarkoli pa je Indijanec potreboval  moč in pogum za kakšno zahtevno dejanje, je poklical na pomoč mogočni duh medveda, ki je bil vedno pripravljen da priskoči na pomoč. </w:t>
      </w:r>
    </w:p>
    <w:p w:rsidR="00A15523" w:rsidRDefault="00857C4B" w:rsidP="00DB76B0">
      <w:pPr>
        <w:pStyle w:val="Heading2"/>
        <w:rPr>
          <w:rFonts w:eastAsia="Cambria"/>
        </w:rPr>
      </w:pPr>
      <w:bookmarkStart w:id="14" w:name="_Toc322683068"/>
      <w:r w:rsidRPr="00743301">
        <w:rPr>
          <w:rFonts w:eastAsia="Cambria"/>
          <w:spacing w:val="0"/>
        </w:rPr>
        <w:t>OBIČAJI</w:t>
      </w:r>
      <w:r w:rsidR="00743301">
        <w:rPr>
          <w:rFonts w:eastAsia="Cambria"/>
        </w:rPr>
        <w:t>, NAVA</w:t>
      </w:r>
      <w:r w:rsidR="00DB76B0">
        <w:rPr>
          <w:rFonts w:eastAsia="Cambria"/>
        </w:rPr>
        <w:t>DE IN PRAZNOVANJA</w:t>
      </w:r>
      <w:bookmarkEnd w:id="14"/>
    </w:p>
    <w:p w:rsidR="00A15523" w:rsidRDefault="00857C4B" w:rsidP="00164532">
      <w:pPr>
        <w:spacing w:before="100" w:after="100" w:line="240" w:lineRule="auto"/>
        <w:jc w:val="both"/>
      </w:pPr>
      <w:r>
        <w:t>Člani klana Ainu so poznali precej krut obred z medvedom. Mami medvedki so odvzeli mladiča in ga redili nekaj časa. Verjeli so da je živalica  glasnik, ki so jim ga poslali njihovi predniki, sveti medvedi, z namenom, da bi z žrtvovanjem pokazali bogovom svojo dobroto in pohlevnost. Če je darovanje opravljeno bodo božanstva lovcem poslala bogat plen s katerim bodo lahko preživeli svojo družino.</w:t>
      </w:r>
    </w:p>
    <w:p w:rsidR="00A15523" w:rsidRDefault="00857C4B" w:rsidP="00DB76B0">
      <w:pPr>
        <w:pStyle w:val="Heading2"/>
      </w:pPr>
      <w:bookmarkStart w:id="15" w:name="_Toc322683069"/>
      <w:r>
        <w:t>MEDVED V SANJAH</w:t>
      </w:r>
      <w:bookmarkEnd w:id="15"/>
    </w:p>
    <w:p w:rsidR="00A15523" w:rsidRDefault="00857C4B">
      <w:pPr>
        <w:spacing w:before="100" w:after="100" w:line="240" w:lineRule="auto"/>
        <w:rPr>
          <w:rFonts w:ascii="Cambria" w:eastAsia="Cambria" w:hAnsi="Cambria" w:cs="Cambria"/>
          <w:color w:val="003300"/>
        </w:rPr>
      </w:pPr>
      <w:r>
        <w:t>Če v sanjah vidite medveda, vam to naznanja, da boste imeli veliko možnost dobitka v igrah na srečo.</w:t>
      </w:r>
      <w:r>
        <w:br/>
        <w:t>Vklenjen medved vam sporoča, da boste deležni uspeha.</w:t>
      </w:r>
      <w:r>
        <w:br/>
        <w:t>Če medved pleše boste povrnili vse dolgove.</w:t>
      </w:r>
      <w:r>
        <w:br/>
        <w:t>Lov na medveda prikazuje neizpolnjene želje in hrepenenja, če pa ste medveda ubili vam to prinaša uspeh pri poslu.</w:t>
      </w:r>
    </w:p>
    <w:p w:rsidR="00B9672F" w:rsidRDefault="00B9672F">
      <w:pPr>
        <w:rPr>
          <w:rFonts w:ascii="Cambria" w:eastAsia="Cambria" w:hAnsi="Cambria" w:cs="Cambria"/>
          <w:caps/>
          <w:color w:val="632423"/>
          <w:spacing w:val="20"/>
          <w:sz w:val="36"/>
        </w:rPr>
      </w:pPr>
      <w:r>
        <w:rPr>
          <w:rFonts w:ascii="Cambria" w:eastAsia="Cambria" w:hAnsi="Cambria" w:cs="Cambria"/>
          <w:caps/>
          <w:color w:val="632423"/>
          <w:spacing w:val="20"/>
          <w:sz w:val="36"/>
        </w:rPr>
        <w:br w:type="page"/>
      </w:r>
    </w:p>
    <w:p w:rsidR="00A15523" w:rsidRDefault="00857C4B" w:rsidP="00EA3FC6">
      <w:pPr>
        <w:pStyle w:val="Heading1"/>
        <w:rPr>
          <w:rFonts w:eastAsia="Cambria"/>
        </w:rPr>
      </w:pPr>
      <w:bookmarkStart w:id="16" w:name="_Toc322683070"/>
      <w:r>
        <w:rPr>
          <w:rFonts w:eastAsia="Cambria"/>
        </w:rPr>
        <w:t>DELFIN</w:t>
      </w:r>
      <w:bookmarkEnd w:id="16"/>
    </w:p>
    <w:p w:rsidR="00A15523" w:rsidRDefault="00857C4B" w:rsidP="007E59EF">
      <w:pPr>
        <w:jc w:val="both"/>
        <w:rPr>
          <w:color w:val="003300"/>
        </w:rPr>
      </w:pPr>
      <w:r>
        <w:rPr>
          <w:color w:val="003300"/>
        </w:rPr>
        <w:t xml:space="preserve">Delfin je </w:t>
      </w:r>
      <w:r w:rsidR="005B65C2">
        <w:rPr>
          <w:color w:val="003300"/>
        </w:rPr>
        <w:t>bil še posebej priljubljen pri Grkih, ki so bili nav</w:t>
      </w:r>
      <w:r>
        <w:rPr>
          <w:color w:val="003300"/>
        </w:rPr>
        <w:t>dušeni, ko so ob njihovih ladjah plavala ta radoživa bitja. Verjeli so da prinašajo srečo, poleg tega so bili simbol prijateljstva, tovarištva in zvestobe. Pozejdon jih je imenoval tudi kralji morja in je enemu izmed delfinov zaupal nalogo, da izsledi prelepo nimfo Amfitrito, s katero se je želel poročiti. Delfin jo je izsledil, čeprav se je skrila v najbol</w:t>
      </w:r>
      <w:r w:rsidR="005B65C2">
        <w:rPr>
          <w:color w:val="003300"/>
        </w:rPr>
        <w:t>j</w:t>
      </w:r>
      <w:r>
        <w:rPr>
          <w:color w:val="003300"/>
        </w:rPr>
        <w:t xml:space="preserve"> zakot</w:t>
      </w:r>
      <w:r w:rsidR="005B65C2">
        <w:rPr>
          <w:color w:val="003300"/>
        </w:rPr>
        <w:t>e</w:t>
      </w:r>
      <w:r>
        <w:rPr>
          <w:color w:val="003300"/>
        </w:rPr>
        <w:t>n kotiček morja in jo prepričal da je sprejela ženitveno ponudbo. Delfin zelo izstopa od morskih živali, tako da veliko</w:t>
      </w:r>
      <w:r w:rsidR="005B65C2">
        <w:rPr>
          <w:color w:val="003300"/>
        </w:rPr>
        <w:t>k</w:t>
      </w:r>
      <w:r>
        <w:rPr>
          <w:color w:val="003300"/>
        </w:rPr>
        <w:t>rat predstavlja ocean ali pa simbol vode.</w:t>
      </w:r>
    </w:p>
    <w:p w:rsidR="00A15523" w:rsidRDefault="00857C4B" w:rsidP="007E59EF">
      <w:pPr>
        <w:jc w:val="both"/>
        <w:rPr>
          <w:color w:val="003300"/>
        </w:rPr>
      </w:pPr>
      <w:r>
        <w:rPr>
          <w:color w:val="003300"/>
        </w:rPr>
        <w:t>V grški mitologiji obstaja zgodba, ki govori o skupini piratov, ki so ukradli boga Dioniza, saj so verjeli, da je sin bogatašev in bodo za njegovo glavo iztržili veliko odkupnino. Dioniz pa se je razjezil ter jih spremenil v delfine. Ti so se pokesali in sedaj pomagajo ljudem. Od tukaj naj bi izvirala njihova lastnost tovarištva in prijateljstva.</w:t>
      </w:r>
    </w:p>
    <w:p w:rsidR="00A15523" w:rsidRDefault="00857C4B" w:rsidP="007E59EF">
      <w:pPr>
        <w:jc w:val="both"/>
        <w:rPr>
          <w:color w:val="003300"/>
        </w:rPr>
      </w:pPr>
      <w:r>
        <w:rPr>
          <w:color w:val="003300"/>
        </w:rPr>
        <w:t>Tempelj Delfi tudi nosi različico besede delfina. Tempelj, ki je posvečen Apolonu, so ustanovili krečani, katerim je poveljeval Apolon v obliki Delfina. Na tem kraju, so boga slavili kot gospodarja delfinov, ti pa so dobili si</w:t>
      </w:r>
      <w:r w:rsidR="005B65C2">
        <w:rPr>
          <w:color w:val="003300"/>
        </w:rPr>
        <w:t>m</w:t>
      </w:r>
      <w:r>
        <w:rPr>
          <w:color w:val="003300"/>
        </w:rPr>
        <w:t xml:space="preserve">bol modrosti, preudarnosti in previdnosti. </w:t>
      </w:r>
    </w:p>
    <w:p w:rsidR="00A15523" w:rsidRDefault="00857C4B" w:rsidP="007E59EF">
      <w:pPr>
        <w:jc w:val="both"/>
        <w:rPr>
          <w:color w:val="003300"/>
        </w:rPr>
      </w:pPr>
      <w:r>
        <w:rPr>
          <w:color w:val="003300"/>
        </w:rPr>
        <w:t xml:space="preserve">Na Kreti se je razvilo verovanje da delfini nosijo duše ljudi onkraj morja, na otoke blaženih, kamor samo oni poznajo pot. </w:t>
      </w:r>
    </w:p>
    <w:p w:rsidR="00A15523" w:rsidRDefault="00857C4B" w:rsidP="007E59EF">
      <w:pPr>
        <w:jc w:val="both"/>
        <w:rPr>
          <w:color w:val="003300"/>
        </w:rPr>
      </w:pPr>
      <w:r>
        <w:rPr>
          <w:color w:val="003300"/>
        </w:rPr>
        <w:t>V Antiki je Delfin tudi simbol hitrosti, saj reže valove kot puščica. Pojavi se tudi na rimskih novcih v povezavi s sidrom, ki je simbol nepremične trdnosti. Sporočilo je jasno: pred vsakim dejanje dobro premisli, ko pa je ideja jasna naj poleti hitro kot delfin.</w:t>
      </w:r>
    </w:p>
    <w:p w:rsidR="005B65C2" w:rsidRDefault="00441DC3" w:rsidP="005B65C2">
      <w:pPr>
        <w:jc w:val="center"/>
        <w:rPr>
          <w:color w:val="003300"/>
        </w:rPr>
      </w:pPr>
      <w:r>
        <w:rPr>
          <w:rFonts w:ascii="Arial" w:hAnsi="Arial" w:cs="Arial"/>
          <w:noProof/>
          <w:sz w:val="20"/>
          <w:szCs w:val="20"/>
        </w:rPr>
        <w:pict>
          <v:shape id="_x0000_i1034" type="#_x0000_t75" alt="Description: http://img.coincircuit.com/sites/default/files/steve-album-rare-coins-numismatic-auction-12-jan-13-jan-14-2012/ancient-coins-roman-empire-104940n2.jpg" style="width:133.15pt;height:128.4pt;visibility:visible">
            <v:imagedata r:id="rId17" o:title="ancient-coins-roman-empire-104940n2"/>
          </v:shape>
        </w:pict>
      </w:r>
    </w:p>
    <w:p w:rsidR="005B65C2" w:rsidRPr="007E59EF" w:rsidRDefault="005B65C2" w:rsidP="005B65C2">
      <w:pPr>
        <w:jc w:val="center"/>
        <w:rPr>
          <w:b/>
          <w:color w:val="003300"/>
          <w:sz w:val="14"/>
        </w:rPr>
      </w:pPr>
      <w:r w:rsidRPr="007E59EF">
        <w:rPr>
          <w:b/>
          <w:color w:val="003300"/>
          <w:sz w:val="14"/>
        </w:rPr>
        <w:t xml:space="preserve">SLIKA 9: RIMSKI </w:t>
      </w:r>
      <w:r w:rsidR="003E5343" w:rsidRPr="007E59EF">
        <w:rPr>
          <w:b/>
          <w:color w:val="003300"/>
          <w:sz w:val="14"/>
        </w:rPr>
        <w:t>NOVEC Z DELFINOM IN SIDROM</w:t>
      </w:r>
      <w:r w:rsidR="003E5343" w:rsidRPr="007E59EF">
        <w:rPr>
          <w:b/>
          <w:color w:val="003300"/>
          <w:sz w:val="14"/>
        </w:rPr>
        <w:br/>
        <w:t xml:space="preserve">VIR </w:t>
      </w:r>
      <w:r w:rsidRPr="007E59EF">
        <w:rPr>
          <w:b/>
          <w:color w:val="003300"/>
          <w:sz w:val="14"/>
        </w:rPr>
        <w:t>: http://coincircuit.com/Items/443035/Coin</w:t>
      </w:r>
    </w:p>
    <w:p w:rsidR="00A15523" w:rsidRDefault="00857C4B" w:rsidP="00164532">
      <w:pPr>
        <w:jc w:val="both"/>
        <w:rPr>
          <w:color w:val="003300"/>
        </w:rPr>
      </w:pPr>
      <w:r>
        <w:rPr>
          <w:color w:val="003300"/>
        </w:rPr>
        <w:t>Pomemben je tudi pomen skrbne matere, ki si jo je v antiki pridobila ta žival. Pisci bestiarijev pišejo, da je to najbol</w:t>
      </w:r>
      <w:r w:rsidR="003E5343">
        <w:rPr>
          <w:color w:val="003300"/>
        </w:rPr>
        <w:t>j</w:t>
      </w:r>
      <w:r>
        <w:rPr>
          <w:color w:val="003300"/>
        </w:rPr>
        <w:t xml:space="preserve"> ljubeče bitje in da bi morala biti za vzor ljudem. Starša mladega delfinčka ljubkujeta, se z njim igrata, če je bolan pa ga podpirata s svojimi telesi, da lahko plava naprej. Če mladička zadane harpuna ribičev, bo mati ostala z njim, čeprav ve da bodo ulovili tudi njo. </w:t>
      </w:r>
    </w:p>
    <w:p w:rsidR="00A15523" w:rsidRDefault="00857C4B" w:rsidP="00164532">
      <w:pPr>
        <w:jc w:val="both"/>
        <w:rPr>
          <w:color w:val="003300"/>
        </w:rPr>
      </w:pPr>
      <w:r>
        <w:rPr>
          <w:color w:val="003300"/>
        </w:rPr>
        <w:t xml:space="preserve">Delfini imajo tudi spoštljiv odnos do smrti. Ko kateri od njihovih prpadnikov umre ga privedejo na obalo v upanju, da ga bodo ljudje dostojno pokopali, sami pa se zadržujejo v bližini in žalujejo. </w:t>
      </w:r>
    </w:p>
    <w:p w:rsidR="00A15523" w:rsidRDefault="00A15523">
      <w:pPr>
        <w:spacing w:before="400"/>
        <w:jc w:val="center"/>
        <w:rPr>
          <w:rFonts w:ascii="Cambria" w:eastAsia="Cambria" w:hAnsi="Cambria" w:cs="Cambria"/>
          <w:caps/>
          <w:color w:val="632423"/>
          <w:spacing w:val="15"/>
        </w:rPr>
      </w:pPr>
    </w:p>
    <w:p w:rsidR="007E59EF" w:rsidRDefault="007E59EF" w:rsidP="007E59EF">
      <w:pPr>
        <w:pStyle w:val="Heading2"/>
        <w:rPr>
          <w:rFonts w:eastAsia="Cambria"/>
        </w:rPr>
      </w:pPr>
      <w:bookmarkStart w:id="17" w:name="_Toc322683071"/>
      <w:r w:rsidRPr="00743301">
        <w:rPr>
          <w:rFonts w:eastAsia="Cambria"/>
          <w:spacing w:val="0"/>
        </w:rPr>
        <w:t>OBIČAJI</w:t>
      </w:r>
      <w:r w:rsidR="00743301">
        <w:rPr>
          <w:rFonts w:eastAsia="Cambria"/>
        </w:rPr>
        <w:t>, NAVA</w:t>
      </w:r>
      <w:r>
        <w:rPr>
          <w:rFonts w:eastAsia="Cambria"/>
        </w:rPr>
        <w:t>DE IN PRAZNOVANJA</w:t>
      </w:r>
      <w:bookmarkEnd w:id="17"/>
    </w:p>
    <w:p w:rsidR="00A15523" w:rsidRDefault="00857C4B" w:rsidP="007E59EF">
      <w:pPr>
        <w:spacing w:before="100" w:after="100" w:line="240" w:lineRule="auto"/>
        <w:jc w:val="both"/>
      </w:pPr>
      <w:r>
        <w:t>Prebivalci Ferskih otokov (skupina otokov v severnem Atlantskem oceanu. Med Škotsko na jugu in Islandijo na severozahodu so Ferski otoki uradno ozemlje Danske)  vsako leto priredijo praznovanje v čast dečkom, ki se poslovijo od najstniških let in  odrastejo v moške. Na ta dan pobijejo na stotine delfinov vrste calderon, ki veljajo za izjemno inteligentna bitja. Tisti fantje, ki na obredu ne pobijajo delfinov, morajo ceremoniji prisostvovati kot gledalci. Delfinov pa ne pobijejo takoj. Najprej jih ranijo z železnimi kljukami, da izkrvavijo.</w:t>
      </w:r>
    </w:p>
    <w:p w:rsidR="003E5343" w:rsidRDefault="00441DC3" w:rsidP="003E5343">
      <w:pPr>
        <w:spacing w:before="100" w:after="100" w:line="240" w:lineRule="auto"/>
        <w:jc w:val="center"/>
        <w:rPr>
          <w:rFonts w:ascii="Calibri" w:eastAsia="Calibri" w:hAnsi="Calibri" w:cs="Calibri"/>
        </w:rPr>
      </w:pPr>
      <w:r>
        <w:rPr>
          <w:noProof/>
        </w:rPr>
        <w:pict>
          <v:shape id="Slika 10" o:spid="_x0000_i1035" type="#_x0000_t75" alt="Description: http://4.bp.blogspot.com/-zoOK4ddOMq0/TjUUm-Fb-KI/AAAAAAAAAkE/x8xt5uapqxU/s1600/dolphinslaughter2.jpg" style="width:185.45pt;height:125pt;visibility:visible">
            <v:imagedata r:id="rId18" o:title="dolphinslaughter2"/>
          </v:shape>
        </w:pict>
      </w:r>
    </w:p>
    <w:p w:rsidR="003E5343" w:rsidRPr="007E59EF" w:rsidRDefault="003E5343" w:rsidP="003E5343">
      <w:pPr>
        <w:spacing w:before="100" w:after="100" w:line="240" w:lineRule="auto"/>
        <w:jc w:val="center"/>
        <w:rPr>
          <w:rFonts w:ascii="Calibri" w:eastAsia="Calibri" w:hAnsi="Calibri" w:cs="Calibri"/>
          <w:b/>
          <w:sz w:val="16"/>
        </w:rPr>
      </w:pPr>
      <w:r w:rsidRPr="007E59EF">
        <w:rPr>
          <w:rFonts w:ascii="Calibri" w:eastAsia="Calibri" w:hAnsi="Calibri" w:cs="Calibri"/>
          <w:b/>
          <w:sz w:val="16"/>
        </w:rPr>
        <w:t xml:space="preserve">SLIKA 10: </w:t>
      </w:r>
      <w:r w:rsidR="00857C4B" w:rsidRPr="007E59EF">
        <w:rPr>
          <w:rFonts w:ascii="Calibri" w:eastAsia="Calibri" w:hAnsi="Calibri" w:cs="Calibri"/>
          <w:b/>
          <w:sz w:val="16"/>
        </w:rPr>
        <w:t>POKOL DELFINOV</w:t>
      </w:r>
      <w:r w:rsidRPr="007E59EF">
        <w:rPr>
          <w:rFonts w:ascii="Calibri" w:eastAsia="Calibri" w:hAnsi="Calibri" w:cs="Calibri"/>
          <w:b/>
          <w:sz w:val="16"/>
        </w:rPr>
        <w:br/>
        <w:t>VIR:</w:t>
      </w:r>
      <w:r w:rsidRPr="007E59EF">
        <w:rPr>
          <w:b/>
          <w:sz w:val="16"/>
        </w:rPr>
        <w:t xml:space="preserve"> http://fridaynews.blogspot.com/2011/07/japan-slaughter-thousand-of-dolphins.html</w:t>
      </w:r>
    </w:p>
    <w:p w:rsidR="00A15523" w:rsidRDefault="00857C4B" w:rsidP="007E59EF">
      <w:pPr>
        <w:spacing w:before="100" w:after="100" w:line="240" w:lineRule="auto"/>
        <w:jc w:val="both"/>
      </w:pPr>
      <w:r>
        <w:t xml:space="preserve">Na Japonskem imajo lovno sezono ki traja kar 6 mesecev. Lov, ki traja več ur,  se začne tako, da ribiči z ribiškimi čolni odidejo na znano morsko pot, po kateri se že tisočletja gibljejo delfini, jih obkrožijo in pričnejo z jeklenimi palicami tolči po vodi, dfa živali začnejo panično bežati stran od zvoka. Tako jih ribiči usmerijo do skritega zaliva, ter ga zaprejo z mrežami, da nemorejo uteči. Čez noč jih pustijo v zalivu, da si sami odpočijejo. Zgodnji jutranji svit pripelje s kavlji, sulicami in noži oboroženo skupino ribičev in ubijaje se prične. Nekateri vzamejo nože in delfinom prerežejo vratove. Kmalu je zaliv obarvan krvavo rdeče. Obred naj bi prinesel boljšo letino rib. </w:t>
      </w:r>
    </w:p>
    <w:p w:rsidR="00A15523" w:rsidRDefault="00A15523">
      <w:pPr>
        <w:spacing w:before="100" w:after="100" w:line="240" w:lineRule="auto"/>
      </w:pPr>
    </w:p>
    <w:p w:rsidR="00A15523" w:rsidRDefault="00857C4B">
      <w:pPr>
        <w:rPr>
          <w:rFonts w:ascii="Cambria" w:eastAsia="Cambria" w:hAnsi="Cambria" w:cs="Cambria"/>
          <w:caps/>
          <w:color w:val="632423"/>
          <w:spacing w:val="15"/>
        </w:rPr>
      </w:pPr>
      <w:r>
        <w:rPr>
          <w:rFonts w:ascii="Cambria" w:eastAsia="Cambria" w:hAnsi="Cambria" w:cs="Cambria"/>
          <w:color w:val="003300"/>
        </w:rPr>
        <w:t xml:space="preserve">  </w:t>
      </w:r>
    </w:p>
    <w:p w:rsidR="00A15523" w:rsidRDefault="00A15523">
      <w:pPr>
        <w:rPr>
          <w:rFonts w:ascii="Cambria" w:eastAsia="Cambria" w:hAnsi="Cambria" w:cs="Cambria"/>
          <w:color w:val="003300"/>
        </w:rPr>
      </w:pPr>
    </w:p>
    <w:p w:rsidR="00A15523" w:rsidRDefault="00A15523">
      <w:pPr>
        <w:rPr>
          <w:rFonts w:ascii="Cambria" w:eastAsia="Cambria" w:hAnsi="Cambria" w:cs="Cambria"/>
          <w:color w:val="003300"/>
        </w:rPr>
      </w:pPr>
    </w:p>
    <w:p w:rsidR="00A15523" w:rsidRDefault="00A15523">
      <w:pPr>
        <w:rPr>
          <w:rFonts w:ascii="Cambria" w:eastAsia="Cambria" w:hAnsi="Cambria" w:cs="Cambria"/>
          <w:color w:val="003300"/>
        </w:rPr>
      </w:pPr>
    </w:p>
    <w:p w:rsidR="00A15523" w:rsidRDefault="00A15523">
      <w:pPr>
        <w:rPr>
          <w:rFonts w:ascii="Cambria" w:eastAsia="Cambria" w:hAnsi="Cambria" w:cs="Cambria"/>
          <w:color w:val="003300"/>
        </w:rPr>
      </w:pPr>
    </w:p>
    <w:p w:rsidR="00A15523" w:rsidRDefault="00857C4B">
      <w:pPr>
        <w:rPr>
          <w:rFonts w:ascii="Cambria" w:eastAsia="Cambria" w:hAnsi="Cambria" w:cs="Cambria"/>
        </w:rPr>
      </w:pPr>
      <w:r>
        <w:rPr>
          <w:rFonts w:ascii="Cambria" w:eastAsia="Cambria" w:hAnsi="Cambria" w:cs="Cambria"/>
        </w:rPr>
        <w:t xml:space="preserve"> </w:t>
      </w:r>
    </w:p>
    <w:p w:rsidR="00A15523" w:rsidRDefault="00A15523">
      <w:pPr>
        <w:rPr>
          <w:rFonts w:ascii="Cambria" w:eastAsia="Cambria" w:hAnsi="Cambria" w:cs="Cambria"/>
          <w:caps/>
          <w:color w:val="632423"/>
          <w:spacing w:val="20"/>
          <w:sz w:val="28"/>
        </w:rPr>
      </w:pPr>
    </w:p>
    <w:p w:rsidR="00EA3FC6" w:rsidRDefault="00EA3FC6">
      <w:pPr>
        <w:rPr>
          <w:rFonts w:ascii="Cambria" w:eastAsia="Cambria" w:hAnsi="Cambria" w:cs="Cambria"/>
          <w:caps/>
          <w:color w:val="632423"/>
          <w:spacing w:val="20"/>
          <w:sz w:val="36"/>
        </w:rPr>
      </w:pPr>
      <w:r>
        <w:rPr>
          <w:rFonts w:ascii="Cambria" w:eastAsia="Cambria" w:hAnsi="Cambria" w:cs="Cambria"/>
          <w:caps/>
          <w:color w:val="632423"/>
          <w:spacing w:val="20"/>
          <w:sz w:val="36"/>
        </w:rPr>
        <w:br w:type="page"/>
      </w:r>
    </w:p>
    <w:p w:rsidR="00A15523" w:rsidRDefault="00857C4B" w:rsidP="00EA3FC6">
      <w:pPr>
        <w:pStyle w:val="Heading1"/>
        <w:rPr>
          <w:rFonts w:eastAsia="Cambria"/>
        </w:rPr>
      </w:pPr>
      <w:bookmarkStart w:id="18" w:name="_Toc322683072"/>
      <w:r>
        <w:rPr>
          <w:rFonts w:eastAsia="Cambria"/>
        </w:rPr>
        <w:t>KONJ</w:t>
      </w:r>
      <w:bookmarkEnd w:id="18"/>
    </w:p>
    <w:p w:rsidR="00A15523" w:rsidRDefault="00857C4B" w:rsidP="007E59EF">
      <w:pPr>
        <w:jc w:val="both"/>
        <w:rPr>
          <w:rFonts w:ascii="Cambria" w:eastAsia="Cambria" w:hAnsi="Cambria" w:cs="Cambria"/>
          <w:color w:val="003300"/>
        </w:rPr>
      </w:pPr>
      <w:r>
        <w:rPr>
          <w:rFonts w:ascii="Cambria" w:eastAsia="Cambria" w:hAnsi="Cambria" w:cs="Cambria"/>
          <w:color w:val="003300"/>
        </w:rPr>
        <w:t xml:space="preserve">Tako kot kača je tudi konj ena izmed živali, ki ima zelo bogati in ravno tako nasprotujočo si simboliko. Pojavlja se že v prazgodovini, naslikan kot plen. Kasneje, ko je postal stalni spremljevalec človeka in so ga začeli uporabljati kot jezdno žival, je bil prikazan kot izbranec, ki nosi vojskovodje, vladarje in razne junake. Tudi božanstva so pogosto jezdila konje, ki pa so imeli nadnaravne sposobnosti. </w:t>
      </w:r>
    </w:p>
    <w:p w:rsidR="00A15523" w:rsidRDefault="00857C4B" w:rsidP="007E59EF">
      <w:pPr>
        <w:jc w:val="both"/>
        <w:rPr>
          <w:rFonts w:ascii="Cambria" w:eastAsia="Cambria" w:hAnsi="Cambria" w:cs="Cambria"/>
          <w:color w:val="003300"/>
        </w:rPr>
      </w:pPr>
      <w:r>
        <w:rPr>
          <w:rFonts w:ascii="Cambria" w:eastAsia="Cambria" w:hAnsi="Cambria" w:cs="Cambria"/>
          <w:color w:val="003300"/>
        </w:rPr>
        <w:t>Prvi ko</w:t>
      </w:r>
      <w:r w:rsidR="0018510C">
        <w:rPr>
          <w:rFonts w:ascii="Cambria" w:eastAsia="Cambria" w:hAnsi="Cambria" w:cs="Cambria"/>
          <w:color w:val="003300"/>
        </w:rPr>
        <w:t>nj naj bi bil ustvarjen, ko je Pozej</w:t>
      </w:r>
      <w:r>
        <w:rPr>
          <w:rFonts w:ascii="Cambria" w:eastAsia="Cambria" w:hAnsi="Cambria" w:cs="Cambria"/>
          <w:color w:val="003300"/>
        </w:rPr>
        <w:t>don s svojim trizobom udaril ob skalo. S tem se postal tudi spremljevalec in simbol tega boga. Pozejdona so nosili čez morske širjave konji, ki so imeli bronasta kopita in</w:t>
      </w:r>
      <w:r w:rsidR="0018510C">
        <w:rPr>
          <w:rFonts w:ascii="Cambria" w:eastAsia="Cambria" w:hAnsi="Cambria" w:cs="Cambria"/>
          <w:color w:val="003300"/>
        </w:rPr>
        <w:t xml:space="preserve"> so bili hitri, kot veter. Pozej</w:t>
      </w:r>
      <w:r>
        <w:rPr>
          <w:rFonts w:ascii="Cambria" w:eastAsia="Cambria" w:hAnsi="Cambria" w:cs="Cambria"/>
          <w:color w:val="003300"/>
        </w:rPr>
        <w:t>don je tudi sam prevzel podobo konja, ko je lovil boginje in nimfe. Spočel je tudi mitskega žrebca, Ariona, ki je lahko govoril in imel človeški razum.  Tudi M</w:t>
      </w:r>
      <w:r w:rsidR="0018510C">
        <w:rPr>
          <w:rFonts w:ascii="Cambria" w:eastAsia="Cambria" w:hAnsi="Cambria" w:cs="Cambria"/>
          <w:color w:val="003300"/>
        </w:rPr>
        <w:t>eduza je imela v sebi seme Pozej</w:t>
      </w:r>
      <w:r>
        <w:rPr>
          <w:rFonts w:ascii="Cambria" w:eastAsia="Cambria" w:hAnsi="Cambria" w:cs="Cambria"/>
          <w:color w:val="003300"/>
        </w:rPr>
        <w:t xml:space="preserve">dona. Ko ji je Perzej odsekal glavo je iz  nje priletel pegaz, krilati konj bel kot sneg.  Te zgodbe kažejo na to, da je bil v antični Grčiji konj simbol spolne sle in </w:t>
      </w:r>
      <w:r w:rsidR="0018510C">
        <w:rPr>
          <w:rFonts w:ascii="Cambria" w:eastAsia="Cambria" w:hAnsi="Cambria" w:cs="Cambria"/>
          <w:color w:val="003300"/>
        </w:rPr>
        <w:t>nebrzdanega ljubezenskega požel</w:t>
      </w:r>
      <w:r>
        <w:rPr>
          <w:rFonts w:ascii="Cambria" w:eastAsia="Cambria" w:hAnsi="Cambria" w:cs="Cambria"/>
          <w:color w:val="003300"/>
        </w:rPr>
        <w:t xml:space="preserve">enja. Vendar njihova simbolnost ne temelji samo na legendah. Naravoslovci tistega časa zatrjujejo, da je kobila najbol pohotna žival, takoj za žensko. Pripravljena se je pariti ob vsakem času tudi če je noseča. Zato so lahkim ženskam tedaj rekli kobile.                                      </w:t>
      </w:r>
      <w:r>
        <w:rPr>
          <w:rFonts w:ascii="Cambria" w:eastAsia="Cambria" w:hAnsi="Cambria" w:cs="Cambria"/>
          <w:color w:val="003300"/>
        </w:rPr>
        <w:tab/>
      </w:r>
      <w:r>
        <w:rPr>
          <w:rFonts w:ascii="Cambria" w:eastAsia="Cambria" w:hAnsi="Cambria" w:cs="Cambria"/>
          <w:color w:val="003300"/>
        </w:rPr>
        <w:tab/>
      </w:r>
      <w:r>
        <w:rPr>
          <w:rFonts w:ascii="Cambria" w:eastAsia="Cambria" w:hAnsi="Cambria" w:cs="Cambria"/>
          <w:color w:val="003300"/>
        </w:rPr>
        <w:tab/>
      </w:r>
      <w:r>
        <w:rPr>
          <w:rFonts w:ascii="Cambria" w:eastAsia="Cambria" w:hAnsi="Cambria" w:cs="Cambria"/>
          <w:color w:val="003300"/>
        </w:rPr>
        <w:tab/>
      </w:r>
      <w:r>
        <w:rPr>
          <w:rFonts w:ascii="Cambria" w:eastAsia="Cambria" w:hAnsi="Cambria" w:cs="Cambria"/>
          <w:color w:val="003300"/>
        </w:rPr>
        <w:tab/>
      </w:r>
      <w:r>
        <w:rPr>
          <w:rFonts w:ascii="Cambria" w:eastAsia="Cambria" w:hAnsi="Cambria" w:cs="Cambria"/>
          <w:color w:val="003300"/>
        </w:rPr>
        <w:tab/>
      </w:r>
      <w:r>
        <w:rPr>
          <w:rFonts w:ascii="Cambria" w:eastAsia="Cambria" w:hAnsi="Cambria" w:cs="Cambria"/>
          <w:color w:val="003300"/>
        </w:rPr>
        <w:tab/>
      </w:r>
      <w:r>
        <w:rPr>
          <w:rFonts w:ascii="Cambria" w:eastAsia="Cambria" w:hAnsi="Cambria" w:cs="Cambria"/>
          <w:color w:val="003300"/>
        </w:rPr>
        <w:tab/>
      </w:r>
      <w:r>
        <w:rPr>
          <w:rFonts w:ascii="Cambria" w:eastAsia="Cambria" w:hAnsi="Cambria" w:cs="Cambria"/>
          <w:color w:val="003300"/>
        </w:rPr>
        <w:tab/>
        <w:t xml:space="preserve">    Grki so </w:t>
      </w:r>
      <w:r w:rsidR="0018510C">
        <w:rPr>
          <w:rFonts w:ascii="Cambria" w:eastAsia="Cambria" w:hAnsi="Cambria" w:cs="Cambria"/>
          <w:color w:val="003300"/>
        </w:rPr>
        <w:t>poleg tega občudovali tudi konjevo</w:t>
      </w:r>
      <w:r>
        <w:rPr>
          <w:rFonts w:ascii="Cambria" w:eastAsia="Cambria" w:hAnsi="Cambria" w:cs="Cambria"/>
          <w:color w:val="003300"/>
        </w:rPr>
        <w:t xml:space="preserve"> hitrost. Konje je tako hiter, da se njegova kopita niti ne dotikajo tal, zato so domnevali, da je njihov oče Zefir, bog zahodnega vetra. </w:t>
      </w:r>
      <w:r>
        <w:rPr>
          <w:rFonts w:ascii="Cambria" w:eastAsia="Cambria" w:hAnsi="Cambria" w:cs="Cambria"/>
          <w:color w:val="003300"/>
        </w:rPr>
        <w:tab/>
      </w:r>
      <w:r>
        <w:rPr>
          <w:rFonts w:ascii="Cambria" w:eastAsia="Cambria" w:hAnsi="Cambria" w:cs="Cambria"/>
          <w:color w:val="003300"/>
        </w:rPr>
        <w:tab/>
      </w:r>
      <w:r>
        <w:rPr>
          <w:rFonts w:ascii="Cambria" w:eastAsia="Cambria" w:hAnsi="Cambria" w:cs="Cambria"/>
          <w:color w:val="003300"/>
        </w:rPr>
        <w:tab/>
      </w:r>
      <w:r>
        <w:rPr>
          <w:rFonts w:ascii="Cambria" w:eastAsia="Cambria" w:hAnsi="Cambria" w:cs="Cambria"/>
          <w:color w:val="003300"/>
        </w:rPr>
        <w:tab/>
      </w:r>
      <w:r>
        <w:rPr>
          <w:rFonts w:ascii="Cambria" w:eastAsia="Cambria" w:hAnsi="Cambria" w:cs="Cambria"/>
          <w:color w:val="003300"/>
        </w:rPr>
        <w:tab/>
      </w:r>
      <w:r>
        <w:rPr>
          <w:rFonts w:ascii="Cambria" w:eastAsia="Cambria" w:hAnsi="Cambria" w:cs="Cambria"/>
          <w:color w:val="003300"/>
        </w:rPr>
        <w:tab/>
      </w:r>
      <w:r>
        <w:rPr>
          <w:rFonts w:ascii="Cambria" w:eastAsia="Cambria" w:hAnsi="Cambria" w:cs="Cambria"/>
          <w:color w:val="003300"/>
        </w:rPr>
        <w:tab/>
      </w:r>
      <w:r>
        <w:rPr>
          <w:rFonts w:ascii="Cambria" w:eastAsia="Cambria" w:hAnsi="Cambria" w:cs="Cambria"/>
          <w:color w:val="003300"/>
        </w:rPr>
        <w:tab/>
      </w:r>
      <w:r>
        <w:rPr>
          <w:rFonts w:ascii="Cambria" w:eastAsia="Cambria" w:hAnsi="Cambria" w:cs="Cambria"/>
          <w:color w:val="003300"/>
        </w:rPr>
        <w:br/>
      </w:r>
      <w:r>
        <w:rPr>
          <w:rFonts w:ascii="Cambria" w:eastAsia="Cambria" w:hAnsi="Cambria" w:cs="Cambria"/>
          <w:color w:val="003300"/>
        </w:rPr>
        <w:tab/>
        <w:t>Povezani so tudi s soncem, saj naj bi Apolon božans</w:t>
      </w:r>
      <w:r w:rsidR="0018510C">
        <w:rPr>
          <w:rFonts w:ascii="Cambria" w:eastAsia="Cambria" w:hAnsi="Cambria" w:cs="Cambria"/>
          <w:color w:val="003300"/>
        </w:rPr>
        <w:t>tvo sonca, imel v svoji kočiji v</w:t>
      </w:r>
      <w:r>
        <w:rPr>
          <w:rFonts w:ascii="Cambria" w:eastAsia="Cambria" w:hAnsi="Cambria" w:cs="Cambria"/>
          <w:color w:val="003300"/>
        </w:rPr>
        <w:t>prežene bele konje. Beli konji so sinonim za božansko svetlobo, razum, intelekt, du</w:t>
      </w:r>
      <w:r w:rsidR="0018510C">
        <w:rPr>
          <w:rFonts w:ascii="Cambria" w:eastAsia="Cambria" w:hAnsi="Cambria" w:cs="Cambria"/>
          <w:color w:val="003300"/>
        </w:rPr>
        <w:t>hovno lepoto, čistost in plemen</w:t>
      </w:r>
      <w:r>
        <w:rPr>
          <w:rFonts w:ascii="Cambria" w:eastAsia="Cambria" w:hAnsi="Cambria" w:cs="Cambria"/>
          <w:color w:val="003300"/>
        </w:rPr>
        <w:t>itost. Te lastnosti so si pridobili zara</w:t>
      </w:r>
      <w:r w:rsidR="0018510C">
        <w:rPr>
          <w:rFonts w:ascii="Cambria" w:eastAsia="Cambria" w:hAnsi="Cambria" w:cs="Cambria"/>
          <w:color w:val="003300"/>
        </w:rPr>
        <w:t xml:space="preserve">di simbola </w:t>
      </w:r>
      <w:r>
        <w:rPr>
          <w:rFonts w:ascii="Cambria" w:eastAsia="Cambria" w:hAnsi="Cambria" w:cs="Cambria"/>
          <w:color w:val="003300"/>
        </w:rPr>
        <w:t xml:space="preserve">nebes. Nasprotni pomen pa imajo konji ki vlečejo kočijo Lune. Ta pomen se je prenesel tudi na 'navadne' konje. Beli žrebci so veljali za pametne, ubogljive in moč črni pa so predstavljali nebrzdano slo, trmo in topoglavost. </w:t>
      </w:r>
    </w:p>
    <w:p w:rsidR="00A15523" w:rsidRDefault="00857C4B" w:rsidP="007E59EF">
      <w:pPr>
        <w:jc w:val="both"/>
        <w:rPr>
          <w:rFonts w:ascii="Cambria" w:eastAsia="Cambria" w:hAnsi="Cambria" w:cs="Cambria"/>
          <w:color w:val="003300"/>
        </w:rPr>
      </w:pPr>
      <w:r>
        <w:rPr>
          <w:rFonts w:ascii="Cambria" w:eastAsia="Cambria" w:hAnsi="Cambria" w:cs="Cambria"/>
          <w:color w:val="003300"/>
        </w:rPr>
        <w:t>V srednjem veku se je z viteštvom sp</w:t>
      </w:r>
      <w:r w:rsidR="0018510C">
        <w:rPr>
          <w:rFonts w:ascii="Cambria" w:eastAsia="Cambria" w:hAnsi="Cambria" w:cs="Cambria"/>
          <w:color w:val="003300"/>
        </w:rPr>
        <w:t>r</w:t>
      </w:r>
      <w:r>
        <w:rPr>
          <w:rFonts w:ascii="Cambria" w:eastAsia="Cambria" w:hAnsi="Cambria" w:cs="Cambria"/>
          <w:color w:val="003300"/>
        </w:rPr>
        <w:t>emenil tudi njihov simbolni pomen. Konj je bil najzvestejši tovariš viteza in ga je spremljal povsod. Njune lastnosti naj bi se celo ujemale, zato so konji bili pogumni, bojeviti in drznost. Če so vojščaki v bitki dosegli poraz, se je tega tudi konj sramoval in nasprotno zmage v bitki se je veselil prav tako, kot njegov gospodar. Konj je torej predstavljal bojevitost, ravno tako kot v Rimskem cesarstvu, kjer je bil posvečen Marsu, bogu vojne. Pomemben je tudi simbol tovarištva in povezanosti s svojim gospodarjem. Mnoge zgodbe pripovedujejo o konjih, ki so ob smrti svojih gospodarjev zavračali hrano in tudi s</w:t>
      </w:r>
      <w:r w:rsidR="0018510C">
        <w:rPr>
          <w:rFonts w:ascii="Cambria" w:eastAsia="Cambria" w:hAnsi="Cambria" w:cs="Cambria"/>
          <w:color w:val="003300"/>
        </w:rPr>
        <w:t>ami poginili. Konj Aleksandra V</w:t>
      </w:r>
      <w:r>
        <w:rPr>
          <w:rFonts w:ascii="Cambria" w:eastAsia="Cambria" w:hAnsi="Cambria" w:cs="Cambria"/>
          <w:color w:val="003300"/>
        </w:rPr>
        <w:t>elikega, Bukaef, naj bi znal tudi govoriti in je velikokrat prišepnil svojemu gospodarju pameten nasvet. V krščanstvu je bel konj simbol božanstvenega, zato Jezusa velikokrat uprizarjajo kako  jezdi na belem žrebcu, čeprav je napisano, da je prišel v Nazaret na osličku. V srednjem veku se je ohranila predstava o spolni sli konjev, dodali pa so še napuh. Konji so takšni, kot njihovi visoki gospodarji. Uživajo v razkošnih opravah in korakajo z visoko dvign</w:t>
      </w:r>
      <w:r w:rsidR="0018510C">
        <w:rPr>
          <w:rFonts w:ascii="Cambria" w:eastAsia="Cambria" w:hAnsi="Cambria" w:cs="Cambria"/>
          <w:color w:val="003300"/>
        </w:rPr>
        <w:t>j</w:t>
      </w:r>
      <w:r>
        <w:rPr>
          <w:rFonts w:ascii="Cambria" w:eastAsia="Cambria" w:hAnsi="Cambria" w:cs="Cambria"/>
          <w:color w:val="003300"/>
        </w:rPr>
        <w:t>eno glavo. Nadvse ponosni so na svojo grivo in uživajo v krtačenju. Če jim jo odst</w:t>
      </w:r>
      <w:r w:rsidR="0018510C">
        <w:rPr>
          <w:rFonts w:ascii="Cambria" w:eastAsia="Cambria" w:hAnsi="Cambria" w:cs="Cambria"/>
          <w:color w:val="003300"/>
        </w:rPr>
        <w:t>r</w:t>
      </w:r>
      <w:r>
        <w:rPr>
          <w:rFonts w:ascii="Cambria" w:eastAsia="Cambria" w:hAnsi="Cambria" w:cs="Cambria"/>
          <w:color w:val="003300"/>
        </w:rPr>
        <w:t xml:space="preserve">ižejo se počutijo ponižane in se sramujejo svoje podobe. Nekateri celo pobegnejo iz svoje črede. Kobile se skrivajo dokler jim ne zrase nova griva in se parijo samo z osli. </w:t>
      </w:r>
    </w:p>
    <w:p w:rsidR="003E5343" w:rsidRDefault="003E5343">
      <w:pPr>
        <w:spacing w:before="400"/>
        <w:jc w:val="center"/>
        <w:rPr>
          <w:rFonts w:ascii="Calibri" w:eastAsia="Calibri" w:hAnsi="Calibri" w:cs="Calibri"/>
        </w:rPr>
      </w:pPr>
    </w:p>
    <w:p w:rsidR="00A15523" w:rsidRDefault="00857C4B">
      <w:pPr>
        <w:spacing w:before="400"/>
        <w:jc w:val="center"/>
        <w:rPr>
          <w:rFonts w:ascii="Cambria" w:eastAsia="Cambria" w:hAnsi="Cambria" w:cs="Cambria"/>
          <w:caps/>
          <w:color w:val="632423"/>
          <w:spacing w:val="15"/>
        </w:rPr>
      </w:pPr>
      <w:r>
        <w:rPr>
          <w:rFonts w:ascii="Cambria" w:eastAsia="Cambria" w:hAnsi="Cambria" w:cs="Cambria"/>
          <w:caps/>
          <w:color w:val="632423"/>
          <w:spacing w:val="15"/>
        </w:rPr>
        <w:t>PEGAZ (Pegasus)</w:t>
      </w:r>
    </w:p>
    <w:p w:rsidR="0018510C" w:rsidRDefault="00441DC3">
      <w:pPr>
        <w:spacing w:before="400"/>
        <w:jc w:val="center"/>
        <w:rPr>
          <w:rFonts w:ascii="Cambria" w:eastAsia="Cambria" w:hAnsi="Cambria" w:cs="Cambria"/>
          <w:caps/>
          <w:color w:val="632423"/>
          <w:spacing w:val="15"/>
        </w:rPr>
      </w:pPr>
      <w:r>
        <w:rPr>
          <w:rFonts w:ascii="Arial" w:hAnsi="Arial" w:cs="Arial"/>
          <w:noProof/>
          <w:sz w:val="20"/>
          <w:szCs w:val="20"/>
        </w:rPr>
        <w:pict>
          <v:shape id="_x0000_i1036" type="#_x0000_t75" alt="Description: http://adelecaelia.files.wordpress.com/2008/03/detail-of-pegasus.jpg" style="width:209.2pt;height:156.9pt;visibility:visible">
            <v:imagedata r:id="rId19" o:title="detail-of-pegasus"/>
          </v:shape>
        </w:pict>
      </w:r>
    </w:p>
    <w:p w:rsidR="0018510C" w:rsidRPr="003E5343" w:rsidRDefault="0018510C" w:rsidP="0018510C">
      <w:pPr>
        <w:pStyle w:val="NoSpacing"/>
        <w:jc w:val="center"/>
        <w:rPr>
          <w:rFonts w:eastAsia="Cambria"/>
          <w:sz w:val="16"/>
        </w:rPr>
      </w:pPr>
      <w:r w:rsidRPr="003E5343">
        <w:rPr>
          <w:rFonts w:eastAsia="Cambria"/>
          <w:sz w:val="16"/>
        </w:rPr>
        <w:t>SLIKA</w:t>
      </w:r>
      <w:r w:rsidR="003E5343" w:rsidRPr="003E5343">
        <w:rPr>
          <w:rFonts w:eastAsia="Cambria"/>
          <w:sz w:val="16"/>
        </w:rPr>
        <w:t xml:space="preserve"> 11</w:t>
      </w:r>
      <w:r w:rsidRPr="003E5343">
        <w:rPr>
          <w:rFonts w:eastAsia="Cambria"/>
          <w:sz w:val="16"/>
        </w:rPr>
        <w:t>: PEGAZ</w:t>
      </w:r>
      <w:r w:rsidRPr="003E5343">
        <w:rPr>
          <w:rFonts w:eastAsia="Cambria"/>
          <w:sz w:val="16"/>
        </w:rPr>
        <w:br/>
        <w:t>VIR: http://adelecaelia.wordpress.com/2008/03/07/everquest-ii-and-the-magical-pegasus/</w:t>
      </w:r>
    </w:p>
    <w:p w:rsidR="00A15523" w:rsidRDefault="00857C4B" w:rsidP="007E59EF">
      <w:pPr>
        <w:spacing w:before="100" w:after="100" w:line="240" w:lineRule="auto"/>
        <w:jc w:val="both"/>
      </w:pPr>
      <w:r>
        <w:t>Krilati konj, Pegasus, simbolizira vse tisto, kar nosi in dviguje dušo proti bogovom. Povezujejo ga z  pesniškim navdihom, ki povezuje smrtne ljudi z nesmrtnimi muzami. Pri Etruščanih krilati konji povezujejo svet smrtnikov s svetom bogov ter po smrti nosijo duše pravičnikov in herojev v nebo k bogovom.</w:t>
      </w:r>
    </w:p>
    <w:p w:rsidR="00A15523" w:rsidRDefault="00857C4B" w:rsidP="007E59EF">
      <w:pPr>
        <w:spacing w:before="100" w:after="100" w:line="240" w:lineRule="auto"/>
        <w:jc w:val="both"/>
        <w:rPr>
          <w:rFonts w:ascii="Cambria" w:eastAsia="Cambria" w:hAnsi="Cambria" w:cs="Cambria"/>
          <w:color w:val="003300"/>
        </w:rPr>
      </w:pPr>
      <w:r>
        <w:t>Pegas je pomemben tudi za slovensko kulturo: Legenda o nastanku rogaškega vrelca pravi, da je bog Apolon krilatemu konju Pegazu, ki je po grški mitologiji muzam na gori Helikon odprl vrelec Hippocrene, pokazal mesto na območju današnje Rogaške Slatine in dejal: »Tu, kjer stojiš, je vir zdravja in resnična božja moč. Namesto Hippocrene pij Roitschocrene, rogaški vrelec, ki je pred teboj!« Pegaz je postal simbol  Rogaške Slatine.</w:t>
      </w:r>
    </w:p>
    <w:p w:rsidR="00A15523" w:rsidRDefault="00857C4B">
      <w:pPr>
        <w:spacing w:before="400"/>
        <w:jc w:val="center"/>
        <w:rPr>
          <w:rFonts w:ascii="Cambria" w:eastAsia="Cambria" w:hAnsi="Cambria" w:cs="Cambria"/>
          <w:caps/>
          <w:color w:val="632423"/>
          <w:spacing w:val="15"/>
        </w:rPr>
      </w:pPr>
      <w:r>
        <w:rPr>
          <w:rFonts w:ascii="Cambria" w:eastAsia="Cambria" w:hAnsi="Cambria" w:cs="Cambria"/>
          <w:caps/>
          <w:color w:val="632423"/>
          <w:spacing w:val="15"/>
        </w:rPr>
        <w:t>ENOROG</w:t>
      </w:r>
    </w:p>
    <w:p w:rsidR="001840B6" w:rsidRDefault="00441DC3" w:rsidP="001840B6">
      <w:pPr>
        <w:spacing w:line="240" w:lineRule="auto"/>
        <w:jc w:val="center"/>
        <w:rPr>
          <w:rFonts w:ascii="Calibri" w:eastAsia="Calibri" w:hAnsi="Calibri" w:cs="Calibri"/>
        </w:rPr>
      </w:pPr>
      <w:r>
        <w:rPr>
          <w:rFonts w:ascii="Arial" w:hAnsi="Arial" w:cs="Arial"/>
          <w:noProof/>
          <w:sz w:val="20"/>
          <w:szCs w:val="20"/>
        </w:rPr>
        <w:pict>
          <v:shape id="_x0000_i1037" type="#_x0000_t75" alt="Description: http://honestpoet.files.wordpress.com/2010/05/unicorn.gif" style="width:219.4pt;height:161.65pt;visibility:visible">
            <v:imagedata r:id="rId20" o:title="unicorn"/>
          </v:shape>
        </w:pict>
      </w:r>
    </w:p>
    <w:p w:rsidR="001840B6" w:rsidRPr="003E5343" w:rsidRDefault="00857C4B" w:rsidP="001840B6">
      <w:pPr>
        <w:spacing w:line="240" w:lineRule="auto"/>
        <w:jc w:val="center"/>
        <w:rPr>
          <w:rFonts w:ascii="Calibri" w:eastAsia="Calibri" w:hAnsi="Calibri" w:cs="Calibri"/>
          <w:sz w:val="16"/>
        </w:rPr>
      </w:pPr>
      <w:r w:rsidRPr="003E5343">
        <w:rPr>
          <w:rFonts w:ascii="Calibri" w:eastAsia="Calibri" w:hAnsi="Calibri" w:cs="Calibri"/>
          <w:sz w:val="16"/>
        </w:rPr>
        <w:t>SLIKA</w:t>
      </w:r>
      <w:r w:rsidR="003E5343" w:rsidRPr="003E5343">
        <w:rPr>
          <w:rFonts w:ascii="Calibri" w:eastAsia="Calibri" w:hAnsi="Calibri" w:cs="Calibri"/>
          <w:sz w:val="16"/>
        </w:rPr>
        <w:t xml:space="preserve"> 12</w:t>
      </w:r>
      <w:r w:rsidRPr="003E5343">
        <w:rPr>
          <w:rFonts w:ascii="Calibri" w:eastAsia="Calibri" w:hAnsi="Calibri" w:cs="Calibri"/>
          <w:sz w:val="16"/>
        </w:rPr>
        <w:t>: ENOROG</w:t>
      </w:r>
      <w:r w:rsidR="001840B6" w:rsidRPr="003E5343">
        <w:rPr>
          <w:rFonts w:ascii="Calibri" w:eastAsia="Calibri" w:hAnsi="Calibri" w:cs="Calibri"/>
          <w:sz w:val="16"/>
        </w:rPr>
        <w:t xml:space="preserve"> POLOŽI GLAVO DEVICI V NAROČJE</w:t>
      </w:r>
      <w:r w:rsidR="001840B6" w:rsidRPr="003E5343">
        <w:rPr>
          <w:rFonts w:ascii="Calibri" w:eastAsia="Calibri" w:hAnsi="Calibri" w:cs="Calibri"/>
          <w:sz w:val="16"/>
        </w:rPr>
        <w:br/>
        <w:t>VIR:</w:t>
      </w:r>
      <w:r w:rsidR="001840B6" w:rsidRPr="003E5343">
        <w:rPr>
          <w:sz w:val="16"/>
        </w:rPr>
        <w:t xml:space="preserve"> </w:t>
      </w:r>
      <w:r w:rsidR="001840B6" w:rsidRPr="003E5343">
        <w:rPr>
          <w:rFonts w:ascii="Calibri" w:eastAsia="Calibri" w:hAnsi="Calibri" w:cs="Calibri"/>
          <w:sz w:val="16"/>
        </w:rPr>
        <w:t>http://honestpoet.wordpress.com/2010/05/17/the-unicorn-of-route-13/</w:t>
      </w:r>
      <w:r w:rsidR="003E5343">
        <w:rPr>
          <w:rFonts w:ascii="Calibri" w:eastAsia="Calibri" w:hAnsi="Calibri" w:cs="Calibri"/>
          <w:sz w:val="16"/>
        </w:rPr>
        <w:t>HTML</w:t>
      </w:r>
    </w:p>
    <w:p w:rsidR="00A15523" w:rsidRPr="0018510C" w:rsidRDefault="00A15523" w:rsidP="0018510C">
      <w:pPr>
        <w:jc w:val="both"/>
        <w:rPr>
          <w:rFonts w:eastAsia="Cambria"/>
          <w:color w:val="003300"/>
        </w:rPr>
      </w:pPr>
    </w:p>
    <w:p w:rsidR="00A15523" w:rsidRPr="0018510C" w:rsidRDefault="00857C4B" w:rsidP="0018510C">
      <w:pPr>
        <w:jc w:val="both"/>
        <w:rPr>
          <w:rFonts w:eastAsia="Cambria"/>
          <w:color w:val="003300"/>
        </w:rPr>
      </w:pPr>
      <w:r w:rsidRPr="0018510C">
        <w:rPr>
          <w:rFonts w:eastAsia="Cambria"/>
          <w:color w:val="003300"/>
        </w:rPr>
        <w:t xml:space="preserve">Ta mitološka žival je velika kot konj in tudi nanj spominja. Sredi čela mu raste rog, ki je po pripovedih grškega zdravnika Ctesiasa, na začektu bel, nato črn in v konici rdeč. Je najhitrejši med vsemi konji. Prestavlja ostroumnost, sončni žarek, božji meč in božje razodetje. </w:t>
      </w:r>
    </w:p>
    <w:p w:rsidR="00A15523" w:rsidRDefault="00857C4B" w:rsidP="0018510C">
      <w:pPr>
        <w:jc w:val="both"/>
        <w:rPr>
          <w:rFonts w:ascii="Cambria" w:eastAsia="Cambria" w:hAnsi="Cambria" w:cs="Cambria"/>
          <w:color w:val="003300"/>
        </w:rPr>
      </w:pPr>
      <w:r>
        <w:rPr>
          <w:rFonts w:ascii="Cambria" w:eastAsia="Cambria" w:hAnsi="Cambria" w:cs="Cambria"/>
          <w:color w:val="003300"/>
        </w:rPr>
        <w:t xml:space="preserve">V krščanstvu je veljalo prepričanje, da enoroga ne more ujeti še tako izurjen lovec. Edina način je, da v gozd kjer prebiva pripeljemo devico. Enorog se ji bo približal in ji v naročje položil glavo. Zgodbo razlagajo, kot vstajenje Kristusa, </w:t>
      </w:r>
      <w:r w:rsidR="0018510C">
        <w:rPr>
          <w:rFonts w:ascii="Cambria" w:eastAsia="Cambria" w:hAnsi="Cambria" w:cs="Cambria"/>
          <w:color w:val="003300"/>
        </w:rPr>
        <w:t>rojenega iz device. Zato je enorog pris</w:t>
      </w:r>
      <w:r>
        <w:rPr>
          <w:rFonts w:ascii="Cambria" w:eastAsia="Cambria" w:hAnsi="Cambria" w:cs="Cambria"/>
          <w:color w:val="003300"/>
        </w:rPr>
        <w:t>podoba Device Marije.</w:t>
      </w:r>
    </w:p>
    <w:p w:rsidR="00A15523" w:rsidRPr="0018510C" w:rsidRDefault="00857C4B" w:rsidP="0018510C">
      <w:pPr>
        <w:jc w:val="both"/>
        <w:rPr>
          <w:rFonts w:ascii="Cambria" w:eastAsia="Cambria" w:hAnsi="Cambria" w:cs="Cambria"/>
          <w:color w:val="003300"/>
        </w:rPr>
      </w:pPr>
      <w:r>
        <w:rPr>
          <w:rFonts w:ascii="Cambria" w:eastAsia="Cambria" w:hAnsi="Cambria" w:cs="Cambria"/>
          <w:color w:val="003300"/>
        </w:rPr>
        <w:t xml:space="preserve">Enoroga pozna tudi alkimija. V njihovih razlagah je žival iz daljnega orienta in je povezan z tretjim očesom ter simbolizira notranjo preobrazbo. </w:t>
      </w:r>
    </w:p>
    <w:p w:rsidR="00A15523" w:rsidRDefault="00857C4B">
      <w:pPr>
        <w:spacing w:before="400"/>
        <w:jc w:val="center"/>
        <w:rPr>
          <w:rFonts w:ascii="Cambria" w:eastAsia="Cambria" w:hAnsi="Cambria" w:cs="Cambria"/>
          <w:caps/>
          <w:color w:val="632423"/>
          <w:spacing w:val="15"/>
        </w:rPr>
      </w:pPr>
      <w:r>
        <w:rPr>
          <w:rFonts w:ascii="Cambria" w:eastAsia="Cambria" w:hAnsi="Cambria" w:cs="Cambria"/>
          <w:caps/>
          <w:color w:val="632423"/>
          <w:spacing w:val="15"/>
        </w:rPr>
        <w:t>KENTAVER</w:t>
      </w:r>
    </w:p>
    <w:p w:rsidR="001840B6" w:rsidRDefault="00441DC3" w:rsidP="001840B6">
      <w:pPr>
        <w:spacing w:line="240" w:lineRule="auto"/>
        <w:jc w:val="center"/>
        <w:rPr>
          <w:rStyle w:val="description"/>
          <w:lang w:val="it-IT"/>
        </w:rPr>
      </w:pPr>
      <w:r>
        <w:rPr>
          <w:noProof/>
        </w:rPr>
        <w:pict>
          <v:shape id="Slika 5" o:spid="_x0000_i1038" type="#_x0000_t75" alt="Description: http://upload.wikimedia.org/wikipedia/commons/thumb/e/ed/Centaur_nymph_Marqueste_Tuileries.jpg/159px-Centaur_nymph_Marqueste_Tuileries.jpg" style="width:119.55pt;height:179.3pt;visibility:visible">
            <v:imagedata r:id="rId21" o:title="159px-Centaur_nymph_Marqueste_Tuileries"/>
          </v:shape>
        </w:pict>
      </w:r>
    </w:p>
    <w:p w:rsidR="00A15523" w:rsidRPr="003E5343" w:rsidRDefault="001840B6" w:rsidP="001840B6">
      <w:pPr>
        <w:spacing w:line="240" w:lineRule="auto"/>
        <w:jc w:val="center"/>
        <w:rPr>
          <w:sz w:val="16"/>
          <w:lang w:val="it-IT"/>
        </w:rPr>
      </w:pPr>
      <w:r w:rsidRPr="003E5343">
        <w:rPr>
          <w:rStyle w:val="description"/>
          <w:sz w:val="16"/>
          <w:lang w:val="it-IT"/>
        </w:rPr>
        <w:t>SLIKA</w:t>
      </w:r>
      <w:r w:rsidR="003E5343" w:rsidRPr="003E5343">
        <w:rPr>
          <w:rStyle w:val="description"/>
          <w:sz w:val="16"/>
          <w:lang w:val="it-IT"/>
        </w:rPr>
        <w:t xml:space="preserve"> 13</w:t>
      </w:r>
      <w:r w:rsidRPr="003E5343">
        <w:rPr>
          <w:rStyle w:val="description"/>
          <w:sz w:val="16"/>
          <w:lang w:val="it-IT"/>
        </w:rPr>
        <w:t xml:space="preserve">: </w:t>
      </w:r>
      <w:r w:rsidR="0029255D" w:rsidRPr="003E5343">
        <w:rPr>
          <w:rStyle w:val="description"/>
          <w:sz w:val="16"/>
          <w:lang w:val="it-IT"/>
        </w:rPr>
        <w:t xml:space="preserve">Laurent Marqueste, KENTAVER UGRABI NIMFO, PARIZ </w:t>
      </w:r>
      <w:r w:rsidRPr="003E5343">
        <w:rPr>
          <w:rStyle w:val="description"/>
          <w:sz w:val="16"/>
          <w:lang w:val="it-IT"/>
        </w:rPr>
        <w:br/>
        <w:t>VIR</w:t>
      </w:r>
      <w:r w:rsidR="0029255D" w:rsidRPr="003E5343">
        <w:rPr>
          <w:rStyle w:val="description"/>
          <w:sz w:val="16"/>
          <w:lang w:val="it-IT"/>
        </w:rPr>
        <w:t>: http://sl.wikipedia.org/wiki/Slika:Centaur_nymph_Marqueste_Tuileries.jpg</w:t>
      </w:r>
    </w:p>
    <w:p w:rsidR="00A15523" w:rsidRDefault="00A15523">
      <w:pPr>
        <w:rPr>
          <w:rFonts w:ascii="Cambria" w:eastAsia="Cambria" w:hAnsi="Cambria" w:cs="Cambria"/>
          <w:color w:val="003300"/>
        </w:rPr>
      </w:pPr>
    </w:p>
    <w:p w:rsidR="00A15523" w:rsidRPr="007E59EF" w:rsidRDefault="0018510C" w:rsidP="007E59EF">
      <w:pPr>
        <w:jc w:val="both"/>
        <w:rPr>
          <w:rFonts w:eastAsia="Cambria"/>
          <w:color w:val="003300"/>
        </w:rPr>
      </w:pPr>
      <w:r w:rsidRPr="007E59EF">
        <w:rPr>
          <w:rFonts w:eastAsia="Cambria"/>
          <w:color w:val="003300"/>
        </w:rPr>
        <w:t>Kentaver</w:t>
      </w:r>
      <w:r w:rsidR="00857C4B" w:rsidRPr="007E59EF">
        <w:rPr>
          <w:rFonts w:eastAsia="Cambria"/>
          <w:color w:val="003300"/>
        </w:rPr>
        <w:t xml:space="preserve"> je grško mitično bitje, ki ima konjski spodnji del in zgornji človeški. So pošastna bitja, ki označujejo nebrzdano spolno slo, grobo silo in maščevanje. Pojavlja se tudi kot krivoverec ali v človeka, ki je razdvojen med dobrim in zlom, med božanskim in živalskim. </w:t>
      </w:r>
    </w:p>
    <w:p w:rsidR="00A15523" w:rsidRPr="007E59EF" w:rsidRDefault="0018510C" w:rsidP="007E59EF">
      <w:pPr>
        <w:jc w:val="both"/>
        <w:rPr>
          <w:rFonts w:eastAsia="Cambria"/>
          <w:color w:val="003300"/>
        </w:rPr>
      </w:pPr>
      <w:r w:rsidRPr="007E59EF">
        <w:rPr>
          <w:rFonts w:eastAsia="Cambria"/>
          <w:color w:val="003300"/>
        </w:rPr>
        <w:t>Kiron, je eden naj</w:t>
      </w:r>
      <w:r w:rsidR="00857C4B" w:rsidRPr="007E59EF">
        <w:rPr>
          <w:rFonts w:eastAsia="Cambria"/>
          <w:color w:val="003300"/>
        </w:rPr>
        <w:t xml:space="preserve">znamenitejših kentavrov. Je polbog, sin Kronosa in nimfe Filire. Skrbništvo nad njim je prevzel Apolon, saj sta se ga starša odrekla. V nasprotju z drugimi pripadniki svoje vrste, je sam bil prijazen, dobrodušen in je dobro poznal kirurgijo in zdravilstvo. Najbolj poznan je kot učitelj mnogih grških junakov, kot so Enej, Herkules in Ahil. Učil jih je bojevanja, filozofije, glasbe in lova. Predstavlja celostno psiho in osebnostno moč. </w:t>
      </w:r>
    </w:p>
    <w:p w:rsidR="007E59EF" w:rsidRPr="007E59EF" w:rsidRDefault="007E59EF" w:rsidP="007E59EF">
      <w:pPr>
        <w:pStyle w:val="Heading2"/>
      </w:pPr>
      <w:bookmarkStart w:id="19" w:name="_Toc322683073"/>
      <w:r w:rsidRPr="007E59EF">
        <w:t>OBIČAJI, NAVADE IN PRAZNOVANJA</w:t>
      </w:r>
      <w:bookmarkEnd w:id="19"/>
    </w:p>
    <w:p w:rsidR="00A15523" w:rsidRDefault="00857C4B" w:rsidP="007E59EF">
      <w:pPr>
        <w:spacing w:before="100" w:after="100" w:line="240" w:lineRule="auto"/>
        <w:jc w:val="both"/>
      </w:pPr>
      <w:r>
        <w:t xml:space="preserve">Sveti Štefan je postal zavetnik konj in živine sploh, ker je nadomestil pogansko  božanstvo, ki ljudstvu varovalo konje in živino. </w:t>
      </w:r>
      <w:r w:rsidR="001840B6">
        <w:t>Pokristjanil je eno izmed pogan</w:t>
      </w:r>
      <w:r>
        <w:t>skih praznovanj, pri katerem je bilo žrtvovanje konj glavno obredno opravilo.</w:t>
      </w:r>
      <w:r w:rsidR="001840B6">
        <w:t xml:space="preserve"> </w:t>
      </w:r>
      <w:r>
        <w:t>Štefanovo se obhaja  26. decemb</w:t>
      </w:r>
      <w:r w:rsidR="001840B6">
        <w:t>ra, ko  kmetje blagoslavlja</w:t>
      </w:r>
      <w:r w:rsidR="001840B6">
        <w:rPr>
          <w:color w:val="0000FF"/>
        </w:rPr>
        <w:t xml:space="preserve"> </w:t>
      </w:r>
      <w:r w:rsidR="001840B6">
        <w:t>konje</w:t>
      </w:r>
      <w:r>
        <w:t>, sol in vodo. Blagoslovljena sol in voda pa sta pomagali pri zdravljenju ljudi in živali. Blagoslovijo tudi konje, sledi tradicionalna ježa, ki naj bi zagotovila zdravje živalim v prihajajočem letu. Ponekod  v cerkev prinesejo tudi izrezljane lesene figurice konjev in ostalih domačih živali</w:t>
      </w:r>
    </w:p>
    <w:p w:rsidR="00A15523" w:rsidRDefault="00857C4B" w:rsidP="007E59EF">
      <w:pPr>
        <w:spacing w:before="100" w:after="100" w:line="240" w:lineRule="auto"/>
        <w:jc w:val="both"/>
      </w:pPr>
      <w:r>
        <w:t xml:space="preserve">Mornarji v stari gričijo so utapljali konje in se s tem poklonili bogu Pozeidonu, ki se jih je zaradi daritve usmilil in jim podaril mirno morje. </w:t>
      </w:r>
    </w:p>
    <w:p w:rsidR="00A15523" w:rsidRDefault="00A15523">
      <w:pPr>
        <w:spacing w:before="100" w:after="100" w:line="240" w:lineRule="auto"/>
      </w:pPr>
    </w:p>
    <w:p w:rsidR="00A15523" w:rsidRDefault="00A15523">
      <w:pPr>
        <w:rPr>
          <w:rFonts w:ascii="Cambria" w:eastAsia="Cambria" w:hAnsi="Cambria" w:cs="Cambria"/>
          <w:color w:val="003300"/>
        </w:rPr>
      </w:pPr>
    </w:p>
    <w:p w:rsidR="00A15523" w:rsidRDefault="00857C4B" w:rsidP="00461CA8">
      <w:pPr>
        <w:pStyle w:val="Heading2"/>
        <w:rPr>
          <w:rFonts w:eastAsia="Cambria"/>
        </w:rPr>
      </w:pPr>
      <w:bookmarkStart w:id="20" w:name="_Toc322683074"/>
      <w:r>
        <w:rPr>
          <w:rFonts w:eastAsia="Cambria"/>
        </w:rPr>
        <w:t>UMETNOST</w:t>
      </w:r>
      <w:bookmarkEnd w:id="20"/>
    </w:p>
    <w:p w:rsidR="00A15523" w:rsidRPr="00461CA8" w:rsidRDefault="00857C4B" w:rsidP="007E59EF">
      <w:pPr>
        <w:jc w:val="both"/>
        <w:rPr>
          <w:color w:val="003300"/>
        </w:rPr>
      </w:pPr>
      <w:r w:rsidRPr="00461CA8">
        <w:rPr>
          <w:color w:val="003300"/>
        </w:rPr>
        <w:t xml:space="preserve">Kentaver je v  umetnosti uprizorjen z žalostnim, trpečim obrazom. Prikazujejo silovito in surovo slo, zaradi katere je človek živalski. V srednjem veku je bil prikazan predvsem kot astrološko znamenje strelca. </w:t>
      </w:r>
    </w:p>
    <w:p w:rsidR="00A15523" w:rsidRPr="00461CA8" w:rsidRDefault="00857C4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 w:val="left" w:pos="0"/>
          <w:tab w:val="left" w:pos="1440"/>
          <w:tab w:val="left" w:pos="2880"/>
          <w:tab w:val="left" w:pos="4320"/>
          <w:tab w:val="left" w:pos="5760"/>
          <w:tab w:val="left" w:pos="7200"/>
          <w:tab w:val="left" w:pos="8640"/>
        </w:tabs>
        <w:spacing w:after="0" w:line="240" w:lineRule="auto"/>
        <w:rPr>
          <w:color w:val="000000"/>
        </w:rPr>
      </w:pPr>
      <w:r w:rsidRPr="00461CA8">
        <w:rPr>
          <w:color w:val="000000"/>
        </w:rPr>
        <w:t xml:space="preserve">Kip vojaka na konju pomeni, da je ta vojak umrl v vojni. </w:t>
      </w:r>
    </w:p>
    <w:p w:rsidR="00A15523" w:rsidRPr="00461CA8" w:rsidRDefault="00857C4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rPr>
          <w:rFonts w:eastAsia="Mangal"/>
          <w:color w:val="000000"/>
        </w:rPr>
      </w:pPr>
      <w:r w:rsidRPr="00461CA8">
        <w:rPr>
          <w:color w:val="000000"/>
        </w:rPr>
        <w:t xml:space="preserve">Če ima konj eno nogo dvignjeno, je vojak umrl zaradi bojnih poškodb. </w:t>
      </w:r>
      <w:r w:rsidRPr="00461CA8">
        <w:rPr>
          <w:color w:val="000000"/>
        </w:rPr>
        <w:br/>
        <w:t>Če ima konj vse 4 noge na tleh, potem je vojak umrl naravne smrti</w:t>
      </w:r>
      <w:r w:rsidRPr="00461CA8">
        <w:rPr>
          <w:rFonts w:eastAsia="Mangal"/>
          <w:color w:val="000000"/>
        </w:rPr>
        <w:t xml:space="preserve">. </w:t>
      </w:r>
    </w:p>
    <w:p w:rsidR="00461CA8" w:rsidRPr="00461CA8" w:rsidRDefault="00461CA8">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pPr>
    </w:p>
    <w:p w:rsidR="00461CA8" w:rsidRDefault="00441DC3" w:rsidP="00461CA8">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rPr>
          <w:rFonts w:ascii="Calibri" w:eastAsia="Calibri" w:hAnsi="Calibri" w:cs="Calibri"/>
        </w:rPr>
      </w:pPr>
      <w:r>
        <w:rPr>
          <w:noProof/>
        </w:rPr>
        <w:pict>
          <v:shape id="Slika 24" o:spid="_x0000_i1039" type="#_x0000_t75" alt="Description: http://img.rtvslo.si/upload/Kultura/drugo/maiset_ptic_show.jpg" style="width:210.55pt;height:156.9pt;visibility:visible">
            <v:imagedata r:id="rId22" o:title="maiset_ptic_show"/>
          </v:shape>
        </w:pict>
      </w:r>
    </w:p>
    <w:p w:rsidR="00A15523" w:rsidRPr="00461CA8" w:rsidRDefault="00461CA8" w:rsidP="00461CA8">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rPr>
          <w:rFonts w:ascii="Calibri" w:eastAsia="Calibri" w:hAnsi="Calibri" w:cs="Calibri"/>
          <w:sz w:val="16"/>
        </w:rPr>
      </w:pPr>
      <w:r w:rsidRPr="00461CA8">
        <w:rPr>
          <w:rFonts w:ascii="Calibri" w:eastAsia="Calibri" w:hAnsi="Calibri" w:cs="Calibri"/>
          <w:sz w:val="16"/>
        </w:rPr>
        <w:t>SLIKA 14:</w:t>
      </w:r>
      <w:r w:rsidR="00857C4B" w:rsidRPr="00461CA8">
        <w:rPr>
          <w:rFonts w:ascii="Calibri" w:eastAsia="Calibri" w:hAnsi="Calibri" w:cs="Calibri"/>
          <w:sz w:val="16"/>
        </w:rPr>
        <w:t>KIP VOJAKA</w:t>
      </w:r>
    </w:p>
    <w:p w:rsidR="00461CA8" w:rsidRPr="00461CA8" w:rsidRDefault="00461CA8" w:rsidP="00461CA8">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rPr>
          <w:color w:val="000000"/>
          <w:sz w:val="18"/>
        </w:rPr>
      </w:pPr>
      <w:r w:rsidRPr="00461CA8">
        <w:rPr>
          <w:rFonts w:ascii="Calibri" w:eastAsia="Calibri" w:hAnsi="Calibri" w:cs="Calibri"/>
          <w:sz w:val="16"/>
        </w:rPr>
        <w:t>VIR:</w:t>
      </w:r>
      <w:r w:rsidRPr="00461CA8">
        <w:rPr>
          <w:sz w:val="16"/>
        </w:rPr>
        <w:t xml:space="preserve"> http://www.rtvslo.si/slovenija/maistrov-upor-temelj-slovenski-drzavnosti/94479</w:t>
      </w:r>
    </w:p>
    <w:p w:rsidR="00A15523" w:rsidRDefault="00A15523">
      <w:pPr>
        <w:rPr>
          <w:rFonts w:ascii="Cambria" w:eastAsia="Cambria" w:hAnsi="Cambria" w:cs="Cambria"/>
          <w:color w:val="003300"/>
        </w:rPr>
      </w:pPr>
    </w:p>
    <w:p w:rsidR="00A15523" w:rsidRDefault="00A15523">
      <w:pPr>
        <w:rPr>
          <w:rFonts w:ascii="Cambria" w:eastAsia="Cambria" w:hAnsi="Cambria" w:cs="Cambria"/>
          <w:color w:val="003300"/>
        </w:rPr>
      </w:pPr>
    </w:p>
    <w:p w:rsidR="00A15523" w:rsidRDefault="00857C4B">
      <w:pPr>
        <w:rPr>
          <w:rFonts w:ascii="Cambria" w:eastAsia="Cambria" w:hAnsi="Cambria" w:cs="Cambria"/>
          <w:color w:val="003300"/>
        </w:rPr>
      </w:pPr>
      <w:r>
        <w:rPr>
          <w:rFonts w:ascii="Cambria" w:eastAsia="Cambria" w:hAnsi="Cambria" w:cs="Cambria"/>
          <w:color w:val="003300"/>
        </w:rPr>
        <w:t xml:space="preserve"> </w:t>
      </w:r>
    </w:p>
    <w:p w:rsidR="00A15523" w:rsidRDefault="00A15523">
      <w:pPr>
        <w:rPr>
          <w:rFonts w:ascii="Cambria" w:eastAsia="Cambria" w:hAnsi="Cambria" w:cs="Cambria"/>
          <w:color w:val="003300"/>
        </w:rPr>
      </w:pPr>
    </w:p>
    <w:p w:rsidR="00DB76B0" w:rsidRDefault="00DB76B0">
      <w:pPr>
        <w:rPr>
          <w:rFonts w:ascii="Cambria" w:eastAsia="Cambria" w:hAnsi="Cambria" w:cs="Cambria"/>
          <w:caps/>
          <w:color w:val="632423"/>
          <w:spacing w:val="20"/>
          <w:sz w:val="36"/>
        </w:rPr>
      </w:pPr>
      <w:r>
        <w:rPr>
          <w:rFonts w:ascii="Cambria" w:eastAsia="Cambria" w:hAnsi="Cambria" w:cs="Cambria"/>
          <w:caps/>
          <w:color w:val="632423"/>
          <w:spacing w:val="20"/>
          <w:sz w:val="36"/>
        </w:rPr>
        <w:br w:type="page"/>
      </w:r>
    </w:p>
    <w:p w:rsidR="00A15523" w:rsidRDefault="00857C4B" w:rsidP="007E59EF">
      <w:pPr>
        <w:pStyle w:val="Heading1"/>
        <w:rPr>
          <w:rFonts w:eastAsia="Cambria"/>
        </w:rPr>
      </w:pPr>
      <w:bookmarkStart w:id="21" w:name="_Toc322683075"/>
      <w:r>
        <w:rPr>
          <w:rFonts w:eastAsia="Cambria"/>
        </w:rPr>
        <w:t>LEV</w:t>
      </w:r>
      <w:bookmarkEnd w:id="21"/>
    </w:p>
    <w:p w:rsidR="00A15523" w:rsidRDefault="00857C4B" w:rsidP="00B90A19">
      <w:pPr>
        <w:jc w:val="both"/>
        <w:rPr>
          <w:color w:val="003300"/>
        </w:rPr>
      </w:pPr>
      <w:r>
        <w:rPr>
          <w:color w:val="003300"/>
        </w:rPr>
        <w:t xml:space="preserve">Lev je že v staroegipčanski kulturi veljal za kralja živali. Ta simbol lahko pripišemo njegovi pojavi: močne šape, košata griva, mišičasto grajeno telo, gromko rjovenje nam dajo vtis, da pred nami stoji pogumno, močo, bojevito, plemenito in drzno bitje. Njegova simbolika se ni ravno dosti spreminjala vse do današnjega časa. </w:t>
      </w:r>
    </w:p>
    <w:p w:rsidR="00A15523" w:rsidRDefault="00857C4B" w:rsidP="00B90A19">
      <w:pPr>
        <w:jc w:val="both"/>
        <w:rPr>
          <w:color w:val="003300"/>
        </w:rPr>
      </w:pPr>
      <w:r>
        <w:rPr>
          <w:color w:val="003300"/>
        </w:rPr>
        <w:t>Tudi lev je ena izmed živali, ki imajo bogato razvito simboliko. Običajno so simboli večkrat nasprotujoči si. Lev lahko pomeni tudi krutost, divjost in krvoločnost. V starem veku je veljal za junaka in človeka, ki si je podredil divjost narave, nekdo ki je premagal leva.</w:t>
      </w:r>
    </w:p>
    <w:p w:rsidR="00A15523" w:rsidRDefault="00857C4B" w:rsidP="00B90A19">
      <w:pPr>
        <w:jc w:val="both"/>
        <w:rPr>
          <w:color w:val="003300"/>
        </w:rPr>
      </w:pPr>
      <w:r>
        <w:rPr>
          <w:color w:val="003300"/>
        </w:rPr>
        <w:t>V grški kulturi je leva iz kraljevskega naziva izrinil orel, ki je bil spremljevalec Zevsa. Zato leva ne vidimo pogosto v vlogi kraljevskega simbola, vendar je bolj znan kot  okrutna divja zver. Znan je pri</w:t>
      </w:r>
      <w:r w:rsidR="00B90A19">
        <w:rPr>
          <w:color w:val="003300"/>
        </w:rPr>
        <w:t>mer Heraklesa, ki je premagal na</w:t>
      </w:r>
      <w:r>
        <w:rPr>
          <w:color w:val="003300"/>
        </w:rPr>
        <w:t>me</w:t>
      </w:r>
      <w:r w:rsidR="00B90A19">
        <w:rPr>
          <w:color w:val="003300"/>
        </w:rPr>
        <w:t>n</w:t>
      </w:r>
      <w:r>
        <w:rPr>
          <w:color w:val="003300"/>
        </w:rPr>
        <w:t xml:space="preserve">skega leva in postal heroj. Vendar se tudi v Grški kulturi ni porazgubila osnovana simbolika leva. V veliko epih je lev omenjen, kot kralj živali,  Homer je Ahilov pogum primerjal z levjim, pa tudi kasnejši pesniki so junake označili za levjesrčne. </w:t>
      </w:r>
    </w:p>
    <w:p w:rsidR="00A15523" w:rsidRDefault="00857C4B" w:rsidP="00B90A19">
      <w:pPr>
        <w:jc w:val="both"/>
        <w:rPr>
          <w:color w:val="003300"/>
        </w:rPr>
      </w:pPr>
      <w:r>
        <w:rPr>
          <w:color w:val="003300"/>
        </w:rPr>
        <w:t xml:space="preserve">Leva, kot kralja živali, je izrinil orel šele v Rimskem cesarstvu, saj je takrat predstavljal državni simbol. Leve najdemo v gladiatorskih arenah, ko se kot krvoločne, ampak še vedno spoštovanja vredne živali, borijo na smrt z gladiatorji. </w:t>
      </w:r>
    </w:p>
    <w:p w:rsidR="00A15523" w:rsidRDefault="00857C4B" w:rsidP="00B90A19">
      <w:pPr>
        <w:jc w:val="both"/>
        <w:rPr>
          <w:color w:val="003300"/>
        </w:rPr>
      </w:pPr>
      <w:r>
        <w:rPr>
          <w:color w:val="003300"/>
        </w:rPr>
        <w:t xml:space="preserve">Lev je velikokrat tudi spremljevalec bogov ali pa je njihova jezdna žival. Leva so v starem veku povezovali s soncem, levinjo pa z luno. Zanimiva razlaga njihove simbolike je, da je levji mladič edina žival, ki se rodi z odprtimi očmi, saj lahko gleda v sonce že ob rojstvu nasproti drugim živalim. Polega tega levi lahko gledajo v sonce brez, da bi pomežiknili. Kasneje je lev ostal simbol sonca predvsem zaradi astrologije, kjer temu astrološkemu znamenju vlada sonce. </w:t>
      </w:r>
    </w:p>
    <w:p w:rsidR="00A15523" w:rsidRDefault="00857C4B" w:rsidP="00164532">
      <w:pPr>
        <w:rPr>
          <w:color w:val="003300"/>
        </w:rPr>
      </w:pPr>
      <w:r>
        <w:rPr>
          <w:color w:val="003300"/>
        </w:rPr>
        <w:t>V krščanstvu levu pripada imenitno mesto:  v starozaveznih pripovdih je podoba preroka Jeremija,  v Janezovem razodetju je Jezus imenovan ''lev iz Judovskega rodu''. V krščanstu so levu dodali še druge plemenite lastnosti. Lev ubija samo, če je lačen, nikoli pa ne napade žensk, nosečnic, otrok in vedno pusti pri življenju obnemogle in ranjene. Milosten je vseh, ki prosijo za usmiljenje, kruto pa obračuna z lovci in hudobnimi po srcu. Levu so pripisovali tudi tri lastnosti, ki seveda niso bile resnične: verjeli so da levinja rodi mrtvorojene mladiče, ki jih šele oče zbudi z močnim rjovenjem. Splošno je bila razširjena tudi govorica, da lev spi z odprtimi očmi. Trije dnevi mrtvorojenih mladičkov so tako prispodoba treh dni, ki jih je Jezus preživel v grobu. Rjovenje povezujejo z vstajenjem po volji Boga. Prepričanje, da Jezus vedno bdi nad nami pa je skladno z verovanjem da lev gleda tudi, ko spi. Lev ima še eno lastnost, ki so jo povezali s Jezusom. Ko gre lev na goro z repom vedno zabriše svoje sledi, da ga zasledovalci ne najdejo. Tudi Jezus je s skromnostjo zakril svoje sledi, da m</w:t>
      </w:r>
      <w:r w:rsidR="00B90A19">
        <w:rPr>
          <w:color w:val="003300"/>
        </w:rPr>
        <w:t xml:space="preserve">u Satan ni </w:t>
      </w:r>
      <w:r w:rsidR="00164532">
        <w:rPr>
          <w:color w:val="003300"/>
        </w:rPr>
        <w:t xml:space="preserve">mogel </w:t>
      </w:r>
      <w:r>
        <w:rPr>
          <w:color w:val="003300"/>
        </w:rPr>
        <w:t xml:space="preserve">slediti. </w:t>
      </w:r>
      <w:r>
        <w:rPr>
          <w:color w:val="003300"/>
        </w:rPr>
        <w:br/>
        <w:t>Vendar ima tudi v svetem pismu podobo zla. Lev, ki ga je premagal Samson, ali tisti lev, ki je ubijal ovce Davidu sta seveda podoba krutosti in negativnih plati leva. V krščanstvu je težko ločiti, kdaj lev predstavlja dobre simbole in kdaj slabe</w:t>
      </w:r>
    </w:p>
    <w:p w:rsidR="00827EE8" w:rsidRDefault="00441DC3" w:rsidP="00B90A19">
      <w:pPr>
        <w:jc w:val="center"/>
        <w:rPr>
          <w:rFonts w:ascii="Calibri" w:eastAsia="Calibri" w:hAnsi="Calibri" w:cs="Calibri"/>
        </w:rPr>
      </w:pPr>
      <w:r>
        <w:rPr>
          <w:rFonts w:ascii="Arial" w:hAnsi="Arial" w:cs="Arial"/>
          <w:noProof/>
          <w:sz w:val="20"/>
          <w:szCs w:val="20"/>
        </w:rPr>
        <w:pict>
          <v:shape id="_x0000_i1040" type="#_x0000_t75" alt="Description: http://farm1.static.flickr.com/49/180479619_a198242812.jpg" style="width:191.55pt;height:191.55pt;visibility:visible">
            <v:imagedata r:id="rId23" o:title="180479619_a198242812"/>
          </v:shape>
        </w:pict>
      </w:r>
    </w:p>
    <w:p w:rsidR="00B90A19" w:rsidRPr="00B90A19" w:rsidRDefault="00827EE8" w:rsidP="00B90A19">
      <w:pPr>
        <w:jc w:val="center"/>
        <w:rPr>
          <w:rFonts w:ascii="Calibri" w:eastAsia="Calibri" w:hAnsi="Calibri" w:cs="Calibri"/>
          <w:sz w:val="16"/>
        </w:rPr>
      </w:pPr>
      <w:r w:rsidRPr="00B90A19">
        <w:rPr>
          <w:rFonts w:ascii="Calibri" w:eastAsia="Calibri" w:hAnsi="Calibri" w:cs="Calibri"/>
          <w:sz w:val="16"/>
        </w:rPr>
        <w:t xml:space="preserve">SLIKA </w:t>
      </w:r>
      <w:r w:rsidR="00B90A19" w:rsidRPr="00B90A19">
        <w:rPr>
          <w:rFonts w:ascii="Calibri" w:eastAsia="Calibri" w:hAnsi="Calibri" w:cs="Calibri"/>
          <w:sz w:val="16"/>
        </w:rPr>
        <w:t>15</w:t>
      </w:r>
      <w:r w:rsidRPr="00B90A19">
        <w:rPr>
          <w:rFonts w:ascii="Calibri" w:eastAsia="Calibri" w:hAnsi="Calibri" w:cs="Calibri"/>
          <w:sz w:val="16"/>
        </w:rPr>
        <w:t>: KRILATI LEV, SIMBOL SVETEGA MARKA</w:t>
      </w:r>
      <w:r w:rsidR="00B90A19" w:rsidRPr="00B90A19">
        <w:rPr>
          <w:rFonts w:ascii="Calibri" w:eastAsia="Calibri" w:hAnsi="Calibri" w:cs="Calibri"/>
          <w:sz w:val="16"/>
        </w:rPr>
        <w:br/>
        <w:t>VIR:</w:t>
      </w:r>
      <w:r w:rsidR="00B90A19" w:rsidRPr="00B90A19">
        <w:rPr>
          <w:sz w:val="16"/>
        </w:rPr>
        <w:t xml:space="preserve"> http://www.scott-eaton.com/2007/winged-lion-wip</w:t>
      </w:r>
    </w:p>
    <w:p w:rsidR="00A15523" w:rsidRDefault="00857C4B" w:rsidP="00B90A19">
      <w:pPr>
        <w:jc w:val="both"/>
        <w:rPr>
          <w:color w:val="003300"/>
        </w:rPr>
      </w:pPr>
      <w:r>
        <w:rPr>
          <w:color w:val="003300"/>
        </w:rPr>
        <w:t>Lev je v</w:t>
      </w:r>
      <w:r w:rsidRPr="007E59EF">
        <w:rPr>
          <w:color w:val="003300"/>
        </w:rPr>
        <w:t xml:space="preserve"> Egiptu</w:t>
      </w:r>
      <w:r>
        <w:rPr>
          <w:color w:val="003300"/>
        </w:rPr>
        <w:t xml:space="preserve"> postal znak moči in veličine sonca ter s tem simbol faraona. Lev s človeško glavo, sedeč pred veliko piramido, ki so jo zgradili pred 5 tisoč leti, ponazarja prepričljiv primer uporabe simbolov za utrjevanje dinastičnih in religioznih okvirjev, ki so združevali celoten narod. Skozi te simbole in rituale je duhovščina nadzorovala družbo in vsiljevala moralna pravila.</w:t>
      </w:r>
    </w:p>
    <w:p w:rsidR="00A15523" w:rsidRDefault="007E59EF" w:rsidP="00B90A19">
      <w:pPr>
        <w:jc w:val="both"/>
        <w:rPr>
          <w:color w:val="003300"/>
        </w:rPr>
      </w:pPr>
      <w:r>
        <w:rPr>
          <w:b/>
          <w:color w:val="003300"/>
        </w:rPr>
        <w:t>MAKEDONSKI LEV</w:t>
      </w:r>
      <w:r w:rsidR="00857C4B">
        <w:rPr>
          <w:color w:val="003300"/>
        </w:rPr>
        <w:t>, kot simbol velja za enega najstarejših v Evropi. Lov na leve je bil pri antičnih  Makedoncih</w:t>
      </w:r>
      <w:r w:rsidR="00D535C3">
        <w:rPr>
          <w:color w:val="003300"/>
        </w:rPr>
        <w:t xml:space="preserve"> zelo priljubljen, kar dokazuje</w:t>
      </w:r>
      <w:r w:rsidR="00857C4B">
        <w:rPr>
          <w:color w:val="003300"/>
        </w:rPr>
        <w:t xml:space="preserve"> različne pesni, spisi, mozaiki, slike in kipi. Makedonski kralji so se zelo pogosto prekrivali z levjo kožo, levjo glavo so postavljali na svoje bojne čelade in konje. Po bitki pri Hajroneji so kot simbol zmage postavili kip leva  V 20. Stoletju so si borci za samostojno Makedonijo za simbol izbrali leva. </w:t>
      </w:r>
    </w:p>
    <w:p w:rsidR="00B90A19" w:rsidRDefault="00441DC3" w:rsidP="00B90A19">
      <w:pPr>
        <w:jc w:val="center"/>
        <w:rPr>
          <w:rFonts w:ascii="Calibri" w:eastAsia="Calibri" w:hAnsi="Calibri" w:cs="Calibri"/>
        </w:rPr>
      </w:pPr>
      <w:r>
        <w:rPr>
          <w:noProof/>
        </w:rPr>
        <w:pict>
          <v:shape id="Slika 28" o:spid="_x0000_i1041" type="#_x0000_t75" alt="Description: http://upload.wikimedia.org/wikipedia/sl/d/d0/Grb_na_Makedonija_1530.JPG" style="width:89.65pt;height:106.65pt;visibility:visible">
            <v:imagedata r:id="rId24" o:title="Grb_na_Makedonija_1530"/>
          </v:shape>
        </w:pict>
      </w:r>
    </w:p>
    <w:p w:rsidR="00B90A19" w:rsidRPr="00B90A19" w:rsidRDefault="00B90A19" w:rsidP="00B90A19">
      <w:pPr>
        <w:jc w:val="center"/>
        <w:rPr>
          <w:rFonts w:ascii="Calibri" w:eastAsia="Calibri" w:hAnsi="Calibri" w:cs="Calibri"/>
          <w:sz w:val="16"/>
        </w:rPr>
      </w:pPr>
      <w:r w:rsidRPr="00B90A19">
        <w:rPr>
          <w:rFonts w:ascii="Calibri" w:eastAsia="Calibri" w:hAnsi="Calibri" w:cs="Calibri"/>
          <w:sz w:val="16"/>
        </w:rPr>
        <w:t>SLIKA 16:</w:t>
      </w:r>
      <w:r w:rsidR="00857C4B" w:rsidRPr="00B90A19">
        <w:rPr>
          <w:rFonts w:ascii="Calibri" w:eastAsia="Calibri" w:hAnsi="Calibri" w:cs="Calibri"/>
          <w:sz w:val="16"/>
        </w:rPr>
        <w:t>MAKEDONSKI LE</w:t>
      </w:r>
      <w:r w:rsidRPr="00B90A19">
        <w:rPr>
          <w:rFonts w:ascii="Calibri" w:eastAsia="Calibri" w:hAnsi="Calibri" w:cs="Calibri"/>
          <w:sz w:val="16"/>
        </w:rPr>
        <w:t>V</w:t>
      </w:r>
      <w:r w:rsidRPr="00B90A19">
        <w:rPr>
          <w:rFonts w:ascii="Calibri" w:eastAsia="Calibri" w:hAnsi="Calibri" w:cs="Calibri"/>
          <w:sz w:val="16"/>
        </w:rPr>
        <w:br/>
        <w:t xml:space="preserve">VIR: </w:t>
      </w:r>
      <w:r w:rsidRPr="00B90A19">
        <w:rPr>
          <w:sz w:val="16"/>
        </w:rPr>
        <w:t>http://sl.wikipedia.org/wiki/Makedonski_simboli</w:t>
      </w:r>
    </w:p>
    <w:p w:rsidR="00A15523" w:rsidRDefault="00A15523">
      <w:pPr>
        <w:rPr>
          <w:color w:val="003300"/>
        </w:rPr>
      </w:pPr>
    </w:p>
    <w:p w:rsidR="00B90A19" w:rsidRDefault="00B90A19">
      <w:pPr>
        <w:spacing w:before="400"/>
        <w:jc w:val="center"/>
        <w:rPr>
          <w:rFonts w:ascii="Cambria" w:eastAsia="Cambria" w:hAnsi="Cambria" w:cs="Cambria"/>
          <w:caps/>
          <w:color w:val="632423"/>
          <w:spacing w:val="15"/>
        </w:rPr>
      </w:pPr>
    </w:p>
    <w:p w:rsidR="00B90A19" w:rsidRDefault="00B90A19">
      <w:pPr>
        <w:spacing w:before="400"/>
        <w:jc w:val="center"/>
        <w:rPr>
          <w:rFonts w:ascii="Cambria" w:eastAsia="Cambria" w:hAnsi="Cambria" w:cs="Cambria"/>
          <w:caps/>
          <w:color w:val="632423"/>
          <w:spacing w:val="15"/>
        </w:rPr>
      </w:pPr>
    </w:p>
    <w:p w:rsidR="00B90A19" w:rsidRDefault="00B90A19">
      <w:pPr>
        <w:spacing w:before="400"/>
        <w:jc w:val="center"/>
        <w:rPr>
          <w:rFonts w:ascii="Cambria" w:eastAsia="Cambria" w:hAnsi="Cambria" w:cs="Cambria"/>
          <w:caps/>
          <w:color w:val="632423"/>
          <w:spacing w:val="15"/>
        </w:rPr>
      </w:pPr>
    </w:p>
    <w:p w:rsidR="00B90A19" w:rsidRDefault="00B90A19">
      <w:pPr>
        <w:spacing w:before="400"/>
        <w:jc w:val="center"/>
        <w:rPr>
          <w:rFonts w:ascii="Cambria" w:eastAsia="Cambria" w:hAnsi="Cambria" w:cs="Cambria"/>
          <w:caps/>
          <w:color w:val="632423"/>
          <w:spacing w:val="15"/>
        </w:rPr>
      </w:pPr>
    </w:p>
    <w:p w:rsidR="00A15523" w:rsidRDefault="00857C4B" w:rsidP="00B90A19">
      <w:pPr>
        <w:pStyle w:val="Heading2"/>
        <w:rPr>
          <w:rFonts w:eastAsia="Cambria"/>
        </w:rPr>
      </w:pPr>
      <w:bookmarkStart w:id="22" w:name="_Toc322683076"/>
      <w:r>
        <w:rPr>
          <w:rFonts w:eastAsia="Cambria"/>
        </w:rPr>
        <w:t>UMETNOST</w:t>
      </w:r>
      <w:bookmarkEnd w:id="22"/>
    </w:p>
    <w:p w:rsidR="00A15523" w:rsidRDefault="00857C4B" w:rsidP="00DD58CF">
      <w:pPr>
        <w:jc w:val="both"/>
        <w:rPr>
          <w:color w:val="003300"/>
        </w:rPr>
      </w:pPr>
      <w:r>
        <w:rPr>
          <w:color w:val="003300"/>
        </w:rPr>
        <w:t>Eden izmed najpogostejših prizorov v likovni umetnosti je boj z levom. Upodabljali so ga že egipčani, sumerci, babilonci in perzijci. Na podobah so bili največkrat upodobljeni kralji oziroma v egipčanskem primeru faraoni. Zmagovalec na slikah je vedno človek, vendar je tudi lev prikazan v vsej njegovi veličini, tako da daje dodatno vrednost zmagovalcu.</w:t>
      </w:r>
    </w:p>
    <w:p w:rsidR="00A15523" w:rsidRDefault="00857C4B" w:rsidP="00DD58CF">
      <w:pPr>
        <w:jc w:val="both"/>
        <w:rPr>
          <w:color w:val="003300"/>
        </w:rPr>
      </w:pPr>
      <w:r>
        <w:rPr>
          <w:color w:val="003300"/>
        </w:rPr>
        <w:t>Vsak od štirih evangelistov ima v umetnosti določen simbol. Podoba Mrka je krilati lev, ki je pogosto upodobljen na stropih in stenah cerkva. Eno izmed takih podob lahko vidimo tudi v cerkvi, v Solkanu.</w:t>
      </w:r>
    </w:p>
    <w:p w:rsidR="00A15523" w:rsidRDefault="00857C4B" w:rsidP="00DD58CF">
      <w:pPr>
        <w:jc w:val="both"/>
        <w:rPr>
          <w:color w:val="003300"/>
        </w:rPr>
      </w:pPr>
      <w:r>
        <w:rPr>
          <w:color w:val="003300"/>
        </w:rPr>
        <w:t>Po bitki pri Hajroneji, so Makedonci, kot simbol zmage postavili kip leva, ki stoji še danes</w:t>
      </w:r>
    </w:p>
    <w:p w:rsidR="00A15523" w:rsidRDefault="00A15523">
      <w:pPr>
        <w:rPr>
          <w:rFonts w:ascii="Cambria" w:eastAsia="Cambria" w:hAnsi="Cambria" w:cs="Cambria"/>
          <w:color w:val="003300"/>
        </w:rPr>
      </w:pPr>
    </w:p>
    <w:p w:rsidR="00A15523" w:rsidRDefault="00EE5EAA" w:rsidP="00B90A19">
      <w:pPr>
        <w:pStyle w:val="Heading2"/>
        <w:rPr>
          <w:rFonts w:eastAsia="Cambria"/>
        </w:rPr>
      </w:pPr>
      <w:bookmarkStart w:id="23" w:name="_Toc322683077"/>
      <w:r>
        <w:rPr>
          <w:rFonts w:eastAsia="Cambria"/>
        </w:rPr>
        <w:t xml:space="preserve">običaji, </w:t>
      </w:r>
      <w:r w:rsidR="00857C4B">
        <w:rPr>
          <w:rFonts w:eastAsia="Cambria"/>
        </w:rPr>
        <w:t>NAVADE</w:t>
      </w:r>
      <w:r>
        <w:rPr>
          <w:rFonts w:eastAsia="Cambria"/>
        </w:rPr>
        <w:t xml:space="preserve"> in praznovanja</w:t>
      </w:r>
      <w:bookmarkEnd w:id="23"/>
    </w:p>
    <w:p w:rsidR="00A15523" w:rsidRPr="007E59EF" w:rsidRDefault="007E59EF" w:rsidP="007E59EF">
      <w:pPr>
        <w:rPr>
          <w:b/>
        </w:rPr>
      </w:pPr>
      <w:r>
        <w:rPr>
          <w:b/>
        </w:rPr>
        <w:t>MASAJI – LOV NA LEVE</w:t>
      </w:r>
      <w:r>
        <w:rPr>
          <w:b/>
        </w:rPr>
        <w:br/>
      </w:r>
      <w:r w:rsidR="00857C4B">
        <w:rPr>
          <w:b/>
        </w:rPr>
        <w:br/>
      </w:r>
      <w:r w:rsidR="00857C4B">
        <w:rPr>
          <w:rFonts w:ascii="Cambria" w:eastAsia="Cambria" w:hAnsi="Cambria" w:cs="Cambria"/>
          <w:color w:val="003300"/>
        </w:rPr>
        <w:t>Ritual, ki združuje pogum in zmožnost preživetja v divjini. Mladi masajski bojevniki se, oboroženi samo s kopjem in ščitom, odpravijo v afriško divjino, kjer morajo ubiti zdravega odraslega leva. Če preživijo, so dokazali, da so močni in bodo lahko obvarovali in nahranili svojo družino, v nasprotnem primeru družino nahranijo levi. Mladi bojevniki, ki se odpravijo na lov, se imenujejo ilmeluaya, kar pomeni 'neustrašni bojevniki'</w:t>
      </w:r>
      <w:r w:rsidR="00DD58CF">
        <w:rPr>
          <w:rFonts w:ascii="Cambria" w:eastAsia="Cambria" w:hAnsi="Cambria" w:cs="Cambria"/>
          <w:color w:val="003300"/>
        </w:rPr>
        <w:t>.</w:t>
      </w:r>
    </w:p>
    <w:p w:rsidR="00A15523" w:rsidRDefault="007E59EF">
      <w:pPr>
        <w:rPr>
          <w:rFonts w:ascii="Cambria" w:eastAsia="Cambria" w:hAnsi="Cambria" w:cs="Cambria"/>
          <w:b/>
          <w:color w:val="003300"/>
        </w:rPr>
      </w:pPr>
      <w:r>
        <w:rPr>
          <w:rFonts w:ascii="Cambria" w:eastAsia="Cambria" w:hAnsi="Cambria" w:cs="Cambria"/>
          <w:b/>
          <w:color w:val="003300"/>
        </w:rPr>
        <w:t>ŠIŠIMAJI- LEVJI PLES</w:t>
      </w:r>
    </w:p>
    <w:p w:rsidR="00B90A19" w:rsidRDefault="00441DC3" w:rsidP="00461CA8">
      <w:pPr>
        <w:jc w:val="center"/>
        <w:rPr>
          <w:rFonts w:ascii="Calibri" w:eastAsia="Calibri" w:hAnsi="Calibri" w:cs="Calibri"/>
        </w:rPr>
      </w:pPr>
      <w:r>
        <w:rPr>
          <w:noProof/>
        </w:rPr>
        <w:pict>
          <v:shape id="Slika 19" o:spid="_x0000_i1042" type="#_x0000_t75" alt="Description: http://asian-culture-shop.com/bookpic/20078/200781482327.jpg" style="width:249.3pt;height:201.05pt;visibility:visible">
            <v:imagedata r:id="rId25" o:title="200781482327" cropbottom="8000f"/>
          </v:shape>
        </w:pict>
      </w:r>
    </w:p>
    <w:p w:rsidR="00A15523" w:rsidRPr="00B90A19" w:rsidRDefault="00B90A19" w:rsidP="00461CA8">
      <w:pPr>
        <w:jc w:val="center"/>
        <w:rPr>
          <w:rFonts w:ascii="Cambria" w:eastAsia="Cambria" w:hAnsi="Cambria" w:cs="Cambria"/>
          <w:b/>
          <w:color w:val="003300"/>
          <w:sz w:val="18"/>
        </w:rPr>
      </w:pPr>
      <w:r w:rsidRPr="00B90A19">
        <w:rPr>
          <w:rFonts w:ascii="Calibri" w:eastAsia="Calibri" w:hAnsi="Calibri" w:cs="Calibri"/>
          <w:sz w:val="16"/>
        </w:rPr>
        <w:t xml:space="preserve">SLIKA 16: </w:t>
      </w:r>
      <w:r w:rsidR="00857C4B" w:rsidRPr="00B90A19">
        <w:rPr>
          <w:rFonts w:ascii="Calibri" w:eastAsia="Calibri" w:hAnsi="Calibri" w:cs="Calibri"/>
          <w:sz w:val="16"/>
        </w:rPr>
        <w:t>KITAJSKI LEV</w:t>
      </w:r>
      <w:r w:rsidRPr="00B90A19">
        <w:rPr>
          <w:rFonts w:ascii="Calibri" w:eastAsia="Calibri" w:hAnsi="Calibri" w:cs="Calibri"/>
          <w:sz w:val="16"/>
        </w:rPr>
        <w:br/>
        <w:t>VIR:</w:t>
      </w:r>
      <w:r w:rsidRPr="00B90A19">
        <w:rPr>
          <w:sz w:val="16"/>
        </w:rPr>
        <w:t xml:space="preserve"> http://asian-culture-shop.com/i.asp?=Leone+danza+danza+del+drago&amp;i=1</w:t>
      </w:r>
    </w:p>
    <w:p w:rsidR="00A15523" w:rsidRDefault="00857C4B">
      <w:pPr>
        <w:rPr>
          <w:rFonts w:ascii="Cambria" w:eastAsia="Cambria" w:hAnsi="Cambria" w:cs="Cambria"/>
          <w:color w:val="003300"/>
        </w:rPr>
      </w:pPr>
      <w:r>
        <w:rPr>
          <w:rFonts w:ascii="Cambria" w:eastAsia="Cambria" w:hAnsi="Cambria" w:cs="Cambria"/>
          <w:color w:val="003300"/>
        </w:rPr>
        <w:t>Poznajo jih na Japonskem, kjer se jih obhaja 1. januarja. Plešejo se pred šintoističnimi svetišči, po ulicah in tudi domovih. Ples poznajo tudi na Kitajskem.</w:t>
      </w:r>
    </w:p>
    <w:p w:rsidR="00A15523" w:rsidRDefault="00857C4B">
      <w:pPr>
        <w:rPr>
          <w:rFonts w:ascii="Cambria" w:eastAsia="Cambria" w:hAnsi="Cambria" w:cs="Cambria"/>
          <w:color w:val="003300"/>
        </w:rPr>
      </w:pPr>
      <w:r>
        <w:rPr>
          <w:rFonts w:ascii="Cambria" w:eastAsia="Cambria" w:hAnsi="Cambria" w:cs="Cambria"/>
          <w:color w:val="003300"/>
        </w:rPr>
        <w:t xml:space="preserve"> Vsak lev mora biti nujno narejen ročno iz bambusa in papirja, ter barvanih koščkov prileplenih na osnovno struktur. Podobe levov se nekoliko razlikujejo iz kraja v kraj, vendar morajo vsi imeti določene značilnosti: nepogrešljivo je tretje oko, iz kovine narejen obroček, ki ga zalepijo na sredino čela.  Ima tudi dva čekana, ki štrlita iz ust in nujno gledata proti nebu, in rog na glavi. Če je rog okrogel to pomeni, da ima lev prijazen karakter.</w:t>
      </w:r>
      <w:r>
        <w:rPr>
          <w:rFonts w:ascii="Cambria" w:eastAsia="Cambria" w:hAnsi="Cambria" w:cs="Cambria"/>
          <w:color w:val="003300"/>
        </w:rPr>
        <w:br/>
        <w:t>Pomembne so tudi barve, ki jih mora vsebovati lev:</w:t>
      </w:r>
      <w:r>
        <w:rPr>
          <w:rFonts w:ascii="Cambria" w:eastAsia="Cambria" w:hAnsi="Cambria" w:cs="Cambria"/>
          <w:color w:val="003300"/>
        </w:rPr>
        <w:br/>
        <w:t xml:space="preserve">Bela barva je barva modrosti. </w:t>
      </w:r>
      <w:r>
        <w:rPr>
          <w:rFonts w:ascii="Cambria" w:eastAsia="Cambria" w:hAnsi="Cambria" w:cs="Cambria"/>
          <w:color w:val="003300"/>
        </w:rPr>
        <w:br/>
        <w:t xml:space="preserve">Črna barva je barva jeze in je lev, ki ima mogočen karakter. </w:t>
      </w:r>
      <w:r>
        <w:rPr>
          <w:rFonts w:ascii="Cambria" w:eastAsia="Cambria" w:hAnsi="Cambria" w:cs="Cambria"/>
          <w:color w:val="003300"/>
        </w:rPr>
        <w:br/>
        <w:t xml:space="preserve">Rdeči lev je zmaj, ki ima izredno energijo.  </w:t>
      </w:r>
      <w:r>
        <w:rPr>
          <w:rFonts w:ascii="Cambria" w:eastAsia="Cambria" w:hAnsi="Cambria" w:cs="Cambria"/>
          <w:color w:val="003300"/>
        </w:rPr>
        <w:br/>
        <w:t>Zeleni lev predstavlja inteligenco.</w:t>
      </w:r>
      <w:r>
        <w:rPr>
          <w:rFonts w:ascii="Cambria" w:eastAsia="Cambria" w:hAnsi="Cambria" w:cs="Cambria"/>
          <w:color w:val="003300"/>
        </w:rPr>
        <w:br/>
        <w:t xml:space="preserve">Levi, ki so zlate ali srebrne barve prinašajo veselje in ugodje v družine. </w:t>
      </w:r>
    </w:p>
    <w:p w:rsidR="00A15523" w:rsidRDefault="00857C4B">
      <w:pPr>
        <w:rPr>
          <w:rFonts w:ascii="Cambria" w:eastAsia="Cambria" w:hAnsi="Cambria" w:cs="Cambria"/>
          <w:color w:val="003300"/>
        </w:rPr>
      </w:pPr>
      <w:r>
        <w:rPr>
          <w:rFonts w:ascii="Cambria" w:eastAsia="Cambria" w:hAnsi="Cambria" w:cs="Cambria"/>
          <w:color w:val="003300"/>
        </w:rPr>
        <w:t>Lev lahko začne s plesom samo ko je krščen. Dogodek ima prav posebno ime: maša prebujenja pri kateri oseba, učitelj, ki imam najplemenitejšo dušo, ponudi levu del sebe in ga tako oživi. Ples poteka po natančno določenih postopkih ki jih določi učitelj. Po tej slovestnosti bosta papirnati lev in njegov gospodar v sožitju.</w:t>
      </w:r>
    </w:p>
    <w:p w:rsidR="00A15523" w:rsidRDefault="00857C4B">
      <w:pPr>
        <w:rPr>
          <w:rFonts w:ascii="Cambria" w:eastAsia="Cambria" w:hAnsi="Cambria" w:cs="Cambria"/>
          <w:color w:val="003300"/>
        </w:rPr>
      </w:pPr>
      <w:r>
        <w:rPr>
          <w:rFonts w:ascii="Cambria" w:eastAsia="Cambria" w:hAnsi="Cambria" w:cs="Cambria"/>
          <w:color w:val="003300"/>
        </w:rPr>
        <w:t xml:space="preserve"> Poznamo dve vrsti plesa levov: na zemlji in na palicah</w:t>
      </w:r>
    </w:p>
    <w:p w:rsidR="00A15523" w:rsidRDefault="00857C4B">
      <w:pPr>
        <w:rPr>
          <w:rFonts w:ascii="Cambria" w:eastAsia="Cambria" w:hAnsi="Cambria" w:cs="Cambria"/>
          <w:caps/>
          <w:color w:val="632423"/>
          <w:spacing w:val="20"/>
          <w:sz w:val="36"/>
        </w:rPr>
      </w:pPr>
      <w:r>
        <w:rPr>
          <w:rFonts w:ascii="Cambria" w:eastAsia="Cambria" w:hAnsi="Cambria" w:cs="Cambria"/>
          <w:caps/>
          <w:color w:val="632423"/>
          <w:spacing w:val="20"/>
          <w:sz w:val="36"/>
        </w:rPr>
        <w:t xml:space="preserve"> </w:t>
      </w:r>
    </w:p>
    <w:p w:rsidR="00461CA8" w:rsidRPr="00496677" w:rsidRDefault="00461CA8">
      <w:pPr>
        <w:rPr>
          <w:rFonts w:eastAsia="Cambria"/>
          <w:caps/>
          <w:color w:val="632423"/>
          <w:spacing w:val="20"/>
          <w:sz w:val="28"/>
          <w:szCs w:val="28"/>
        </w:rPr>
      </w:pPr>
      <w:r>
        <w:rPr>
          <w:rFonts w:eastAsia="Cambria"/>
        </w:rPr>
        <w:br w:type="page"/>
      </w:r>
    </w:p>
    <w:p w:rsidR="00A15523" w:rsidRDefault="00857C4B" w:rsidP="000409E6">
      <w:pPr>
        <w:pStyle w:val="Heading1"/>
        <w:rPr>
          <w:rFonts w:eastAsia="Cambria"/>
        </w:rPr>
      </w:pPr>
      <w:bookmarkStart w:id="24" w:name="_Toc322683078"/>
      <w:r>
        <w:rPr>
          <w:rFonts w:eastAsia="Cambria"/>
        </w:rPr>
        <w:t>PTICE</w:t>
      </w:r>
      <w:bookmarkEnd w:id="24"/>
    </w:p>
    <w:p w:rsidR="00A15523" w:rsidRDefault="00A15523">
      <w:pPr>
        <w:rPr>
          <w:rFonts w:ascii="Cambria" w:eastAsia="Cambria" w:hAnsi="Cambria" w:cs="Cambria"/>
          <w:color w:val="003300"/>
        </w:rPr>
      </w:pPr>
    </w:p>
    <w:p w:rsidR="00A15523" w:rsidRDefault="00857C4B" w:rsidP="007E59EF">
      <w:pPr>
        <w:jc w:val="both"/>
        <w:rPr>
          <w:rFonts w:ascii="Cambria" w:eastAsia="Cambria" w:hAnsi="Cambria" w:cs="Cambria"/>
          <w:color w:val="003300"/>
        </w:rPr>
      </w:pPr>
      <w:r>
        <w:rPr>
          <w:rFonts w:ascii="Cambria" w:eastAsia="Cambria" w:hAnsi="Cambria" w:cs="Cambria"/>
          <w:color w:val="003300"/>
        </w:rPr>
        <w:t xml:space="preserve">Starogrška boginja ljubezni Afrodita je imela golobico za svojo domačo žival. Še dandanes dvema zaljubljencema pogovorno rečejo "golobčka". V grščini beseda "ptica" pomeni sporočilo neba ali napoved, zato so te živali povezovali tudi s prerokovanjem in jasnovidnimi sposobnostmi. Tudi v antičnem Rimu so prerokovali iz ptičjega leta in petja. Govorica ptic jim je pomenila nebeško govorico bogov. </w:t>
      </w:r>
    </w:p>
    <w:p w:rsidR="00A15523" w:rsidRDefault="00857C4B" w:rsidP="007E59EF">
      <w:pPr>
        <w:jc w:val="both"/>
        <w:rPr>
          <w:rFonts w:ascii="Cambria" w:eastAsia="Cambria" w:hAnsi="Cambria" w:cs="Cambria"/>
          <w:color w:val="003300"/>
        </w:rPr>
      </w:pPr>
      <w:r>
        <w:rPr>
          <w:rFonts w:ascii="Cambria" w:eastAsia="Cambria" w:hAnsi="Cambria" w:cs="Cambria"/>
          <w:color w:val="003300"/>
        </w:rPr>
        <w:t xml:space="preserve">V muslimanskem svetu ptič ponazarja človekovo usodo in njegovo nesmrtno dušo. Še poseben pomen Koran pripisuje tistim z zelenimi perutmi. </w:t>
      </w:r>
    </w:p>
    <w:p w:rsidR="00A15523" w:rsidRDefault="00857C4B" w:rsidP="007E59EF">
      <w:pPr>
        <w:jc w:val="both"/>
        <w:rPr>
          <w:rFonts w:ascii="Cambria" w:eastAsia="Cambria" w:hAnsi="Cambria" w:cs="Cambria"/>
          <w:color w:val="003300"/>
        </w:rPr>
      </w:pPr>
      <w:r>
        <w:rPr>
          <w:rFonts w:ascii="Cambria" w:eastAsia="Cambria" w:hAnsi="Cambria" w:cs="Cambria"/>
          <w:color w:val="003300"/>
        </w:rPr>
        <w:t>Taoizem pticam pripisuje simboliko lahkotnosti in osvoboditve od zemeljskih bremen. Pri hindujcih je ptica simbol duše, včas</w:t>
      </w:r>
      <w:r w:rsidR="00DD58CF">
        <w:rPr>
          <w:rFonts w:ascii="Cambria" w:eastAsia="Cambria" w:hAnsi="Cambria" w:cs="Cambria"/>
          <w:color w:val="003300"/>
        </w:rPr>
        <w:t xml:space="preserve">ih pa tudi razuma, ki ga </w:t>
      </w:r>
      <w:r>
        <w:rPr>
          <w:rFonts w:ascii="Cambria" w:eastAsia="Cambria" w:hAnsi="Cambria" w:cs="Cambria"/>
          <w:color w:val="003300"/>
        </w:rPr>
        <w:t>imenuje</w:t>
      </w:r>
      <w:r w:rsidR="00DD58CF">
        <w:rPr>
          <w:rFonts w:ascii="Cambria" w:eastAsia="Cambria" w:hAnsi="Cambria" w:cs="Cambria"/>
          <w:color w:val="003300"/>
        </w:rPr>
        <w:t xml:space="preserve">jo </w:t>
      </w:r>
      <w:r>
        <w:rPr>
          <w:rFonts w:ascii="Cambria" w:eastAsia="Cambria" w:hAnsi="Cambria" w:cs="Cambria"/>
          <w:color w:val="003300"/>
        </w:rPr>
        <w:t xml:space="preserve"> "najhitrejša ptica". Še starejši vedski teksti prikazujejo ptiče kot simbol prijateljstva bogov z ljudmi.</w:t>
      </w:r>
    </w:p>
    <w:p w:rsidR="00A15523" w:rsidRDefault="00857C4B" w:rsidP="007E59EF">
      <w:pPr>
        <w:jc w:val="both"/>
        <w:rPr>
          <w:rFonts w:ascii="Cambria" w:eastAsia="Cambria" w:hAnsi="Cambria" w:cs="Cambria"/>
          <w:color w:val="003300"/>
        </w:rPr>
      </w:pPr>
      <w:r>
        <w:rPr>
          <w:rFonts w:ascii="Cambria" w:eastAsia="Cambria" w:hAnsi="Cambria" w:cs="Cambria"/>
          <w:color w:val="003300"/>
        </w:rPr>
        <w:t xml:space="preserve">V starih ezoteričnih spisih so ptice povezane z angeli, vilami in duhovnim spoznanjem. V starodavni kitajski književnosti predstavljajo nesmrtne nebeške glasnice. </w:t>
      </w:r>
    </w:p>
    <w:p w:rsidR="00A15523" w:rsidRDefault="00857C4B" w:rsidP="007E59EF">
      <w:pPr>
        <w:jc w:val="both"/>
        <w:rPr>
          <w:rFonts w:ascii="Cambria" w:eastAsia="Cambria" w:hAnsi="Cambria" w:cs="Cambria"/>
          <w:color w:val="003300"/>
        </w:rPr>
      </w:pPr>
      <w:r>
        <w:rPr>
          <w:rFonts w:ascii="Cambria" w:eastAsia="Cambria" w:hAnsi="Cambria" w:cs="Cambria"/>
          <w:color w:val="003300"/>
        </w:rPr>
        <w:t xml:space="preserve">Tudi Kelti so imeli ptiče za glasnike in pomočnike bogov, ki so prinašali pomembna sporočila iz onostranstva. Labodi, žerjavi in krokarji so bili ene najbolj spoštovanih svetih živali, na področju Britanije pa so bojda častili še kraljičke in kure. Velška in Cornwallska boginja Rhiannon, katere ime pomeni božansko veliko kraljico, je lahko s pomočjo svojih ptic prebujala mrtve ali uspavala žive, ki so prisluhnili milozvočnemu žvrgolenju. </w:t>
      </w:r>
    </w:p>
    <w:p w:rsidR="00A15523" w:rsidRDefault="00857C4B" w:rsidP="007E59EF">
      <w:pPr>
        <w:jc w:val="both"/>
        <w:rPr>
          <w:rFonts w:ascii="Cambria" w:eastAsia="Cambria" w:hAnsi="Cambria" w:cs="Cambria"/>
          <w:color w:val="003300"/>
        </w:rPr>
      </w:pPr>
      <w:r>
        <w:rPr>
          <w:rFonts w:ascii="Cambria" w:eastAsia="Cambria" w:hAnsi="Cambria" w:cs="Cambria"/>
          <w:color w:val="003300"/>
        </w:rPr>
        <w:t xml:space="preserve">Skrivnostno ljudstvo Hopi Indijancev je prepričano da ptice premorejo. čarobne moči, saj prek svojega ptičjega jezika neposredno komunicirajo z bogovi. Po stari legendi različnih ljudstev je bil prav ptičji jezik prvotni enotni jezik vseh živih bitij. Ko je bil svet ustvarjen, so jim ga podarili bogovi. Kasneje naj bi se razcepil v živalske govorice in človeške jezike, rastline in kristali pa so razvili drugačne oblike sporazumevanja. </w:t>
      </w:r>
    </w:p>
    <w:p w:rsidR="00A15523" w:rsidRDefault="00857C4B" w:rsidP="007E59EF">
      <w:pPr>
        <w:jc w:val="both"/>
        <w:rPr>
          <w:rFonts w:ascii="Cambria" w:eastAsia="Cambria" w:hAnsi="Cambria" w:cs="Cambria"/>
          <w:color w:val="003300"/>
        </w:rPr>
      </w:pPr>
      <w:r>
        <w:rPr>
          <w:rFonts w:ascii="Cambria" w:eastAsia="Cambria" w:hAnsi="Cambria" w:cs="Cambria"/>
          <w:color w:val="003300"/>
        </w:rPr>
        <w:t>Afriška ljudstva jih povezujejo s plodnostjo, življenjem in močjo. Z njimi živijo v popolni harmoniji ter si interpretirajo  njihovo govorico tudi avstralski aboridžini.</w:t>
      </w:r>
    </w:p>
    <w:p w:rsidR="00A15523" w:rsidRDefault="00857C4B" w:rsidP="007E59EF">
      <w:pPr>
        <w:jc w:val="both"/>
        <w:rPr>
          <w:rFonts w:ascii="Cambria" w:eastAsia="Cambria" w:hAnsi="Cambria" w:cs="Cambria"/>
          <w:color w:val="003300"/>
        </w:rPr>
      </w:pPr>
      <w:r>
        <w:rPr>
          <w:rFonts w:ascii="Cambria" w:eastAsia="Cambria" w:hAnsi="Cambria" w:cs="Cambria"/>
          <w:color w:val="003300"/>
        </w:rPr>
        <w:t xml:space="preserve">Sibirski šamani si udomačijo veliko uharico, ki jo uporabljajo za preganjanje zlih duhov, hudih bolezni in prikazni, ki prežijo na komaj rojene otroke. Svoja obredna oblačila okrasijo z njenimi peresi, da se laže povežejo z njeno zaščitniško energijo. </w:t>
      </w:r>
    </w:p>
    <w:p w:rsidR="00A15523" w:rsidRDefault="00857C4B" w:rsidP="007E59EF">
      <w:pPr>
        <w:jc w:val="both"/>
        <w:rPr>
          <w:rFonts w:ascii="Cambria" w:eastAsia="Cambria" w:hAnsi="Cambria" w:cs="Cambria"/>
        </w:rPr>
      </w:pPr>
      <w:r>
        <w:rPr>
          <w:rFonts w:ascii="Cambria" w:eastAsia="Cambria" w:hAnsi="Cambria" w:cs="Cambria"/>
        </w:rPr>
        <w:t xml:space="preserve"> </w:t>
      </w:r>
    </w:p>
    <w:p w:rsidR="00A15523" w:rsidRDefault="00A15523">
      <w:pPr>
        <w:rPr>
          <w:rFonts w:ascii="Cambria" w:eastAsia="Cambria" w:hAnsi="Cambria" w:cs="Cambria"/>
          <w:caps/>
          <w:color w:val="632423"/>
          <w:spacing w:val="15"/>
        </w:rPr>
      </w:pPr>
    </w:p>
    <w:p w:rsidR="00B90A19" w:rsidRDefault="00B90A19">
      <w:pPr>
        <w:spacing w:before="400"/>
        <w:jc w:val="center"/>
        <w:rPr>
          <w:rFonts w:ascii="Cambria" w:eastAsia="Cambria" w:hAnsi="Cambria" w:cs="Cambria"/>
          <w:caps/>
          <w:color w:val="632423"/>
          <w:spacing w:val="15"/>
        </w:rPr>
      </w:pPr>
    </w:p>
    <w:p w:rsidR="00B90A19" w:rsidRDefault="00B90A19" w:rsidP="00D535C3">
      <w:pPr>
        <w:spacing w:before="400"/>
        <w:rPr>
          <w:rFonts w:ascii="Cambria" w:eastAsia="Cambria" w:hAnsi="Cambria" w:cs="Cambria"/>
          <w:caps/>
          <w:color w:val="632423"/>
          <w:spacing w:val="15"/>
        </w:rPr>
      </w:pPr>
    </w:p>
    <w:p w:rsidR="00DD58CF" w:rsidRPr="00496677" w:rsidRDefault="00DD58CF">
      <w:pPr>
        <w:rPr>
          <w:rFonts w:eastAsia="Cambria"/>
          <w:caps/>
          <w:color w:val="632423"/>
          <w:spacing w:val="15"/>
          <w:szCs w:val="24"/>
        </w:rPr>
      </w:pPr>
      <w:r>
        <w:rPr>
          <w:rFonts w:eastAsia="Cambria"/>
        </w:rPr>
        <w:br w:type="page"/>
      </w:r>
    </w:p>
    <w:p w:rsidR="00A15523" w:rsidRDefault="00857C4B" w:rsidP="007E59EF">
      <w:pPr>
        <w:pStyle w:val="Heading2"/>
        <w:rPr>
          <w:rFonts w:eastAsia="Cambria"/>
        </w:rPr>
      </w:pPr>
      <w:bookmarkStart w:id="25" w:name="_Toc322683079"/>
      <w:r>
        <w:rPr>
          <w:rFonts w:eastAsia="Cambria"/>
        </w:rPr>
        <w:t>FENIKS</w:t>
      </w:r>
      <w:bookmarkEnd w:id="25"/>
    </w:p>
    <w:p w:rsidR="00461CA8" w:rsidRDefault="00441DC3">
      <w:pPr>
        <w:spacing w:before="400"/>
        <w:jc w:val="center"/>
        <w:rPr>
          <w:rFonts w:ascii="Calibri" w:eastAsia="Calibri" w:hAnsi="Calibri" w:cs="Calibri"/>
        </w:rPr>
      </w:pPr>
      <w:r>
        <w:rPr>
          <w:noProof/>
        </w:rPr>
        <w:pict>
          <v:shape id="Slika 15" o:spid="_x0000_i1043" type="#_x0000_t75" alt="Description: http://aflourishinglife.com/wp-content/uploads/phoenix.jpg" style="width:109.35pt;height:158.95pt;visibility:visible">
            <v:imagedata r:id="rId26" o:title="phoenix"/>
          </v:shape>
        </w:pict>
      </w:r>
    </w:p>
    <w:p w:rsidR="00B90A19" w:rsidRPr="00B90A19" w:rsidRDefault="00B90A19" w:rsidP="00B90A19">
      <w:pPr>
        <w:spacing w:before="400"/>
        <w:jc w:val="center"/>
        <w:rPr>
          <w:rFonts w:ascii="Calibri" w:eastAsia="Calibri" w:hAnsi="Calibri" w:cs="Calibri"/>
          <w:sz w:val="16"/>
        </w:rPr>
      </w:pPr>
      <w:r w:rsidRPr="00B90A19">
        <w:rPr>
          <w:rFonts w:ascii="Calibri" w:eastAsia="Calibri" w:hAnsi="Calibri" w:cs="Calibri"/>
          <w:sz w:val="16"/>
        </w:rPr>
        <w:t xml:space="preserve">SLIKA 17: </w:t>
      </w:r>
      <w:r w:rsidR="00857C4B" w:rsidRPr="00B90A19">
        <w:rPr>
          <w:rFonts w:ascii="Calibri" w:eastAsia="Calibri" w:hAnsi="Calibri" w:cs="Calibri"/>
          <w:sz w:val="16"/>
        </w:rPr>
        <w:t>FENIKS</w:t>
      </w:r>
      <w:r w:rsidRPr="00B90A19">
        <w:rPr>
          <w:rFonts w:ascii="Calibri" w:eastAsia="Calibri" w:hAnsi="Calibri" w:cs="Calibri"/>
          <w:sz w:val="16"/>
        </w:rPr>
        <w:br/>
        <w:t>VIR:</w:t>
      </w:r>
      <w:r w:rsidRPr="00B90A19">
        <w:rPr>
          <w:sz w:val="16"/>
        </w:rPr>
        <w:t xml:space="preserve"> http://aflourishinglife.com/2011/01/coping-with-challenging-life-circumstances/html</w:t>
      </w:r>
    </w:p>
    <w:p w:rsidR="00A15523" w:rsidRDefault="00857C4B" w:rsidP="007E59EF">
      <w:pPr>
        <w:jc w:val="both"/>
        <w:rPr>
          <w:rFonts w:ascii="Cambria" w:eastAsia="Cambria" w:hAnsi="Cambria" w:cs="Cambria"/>
        </w:rPr>
      </w:pPr>
      <w:r>
        <w:rPr>
          <w:rFonts w:ascii="Cambria" w:eastAsia="Cambria" w:hAnsi="Cambria" w:cs="Cambria"/>
        </w:rPr>
        <w:t xml:space="preserve">Je mitična ptica, ki ne more umreti. Tudi če zgori na grmadi se vedno znova rodi iz pepela. Ko čuti, da se mu bliža zadnja ura, si splete gnezdo iz vejic ter zgori v lastni vročini nato pa se spet rodi. Simbolika je jasna: predstavlja nesmrtnost, preporod  in ciklično pojavljanje. Postane tudi simbol Kristusa, ki je vstal od mrtvih. </w:t>
      </w:r>
    </w:p>
    <w:p w:rsidR="00A15523" w:rsidRDefault="00857C4B" w:rsidP="007E59EF">
      <w:pPr>
        <w:jc w:val="both"/>
        <w:rPr>
          <w:rFonts w:ascii="Cambria" w:eastAsia="Cambria" w:hAnsi="Cambria" w:cs="Cambria"/>
        </w:rPr>
      </w:pPr>
      <w:r>
        <w:rPr>
          <w:rFonts w:ascii="Cambria" w:eastAsia="Cambria" w:hAnsi="Cambria" w:cs="Cambria"/>
        </w:rPr>
        <w:t xml:space="preserve">V Egiptu so ga povezovali z dnevnim kroženje  sonca in letnimi cikli, ki so povzročali poplavljanje in usihanje reke Nil. Takrat je pomenil regeneracijo in življenje. </w:t>
      </w:r>
    </w:p>
    <w:p w:rsidR="00A15523" w:rsidRDefault="00857C4B" w:rsidP="007E59EF">
      <w:pPr>
        <w:jc w:val="both"/>
        <w:rPr>
          <w:rFonts w:ascii="Cambria" w:eastAsia="Cambria" w:hAnsi="Cambria" w:cs="Cambria"/>
        </w:rPr>
      </w:pPr>
      <w:r>
        <w:rPr>
          <w:rFonts w:ascii="Cambria" w:eastAsia="Cambria" w:hAnsi="Cambria" w:cs="Cambria"/>
        </w:rPr>
        <w:t xml:space="preserve">Na Kitajskem je feniks simbol sreče, njegova samica pa emblem kraljic. Par teh mitičnih ptic pa vodi v srečen zakon, ter partnerja po smrti odnese v svet mrtvih. </w:t>
      </w:r>
    </w:p>
    <w:p w:rsidR="00A15523" w:rsidRDefault="00857C4B" w:rsidP="00B90A19">
      <w:pPr>
        <w:pStyle w:val="Heading2"/>
        <w:rPr>
          <w:rFonts w:eastAsia="Cambria"/>
        </w:rPr>
      </w:pPr>
      <w:bookmarkStart w:id="26" w:name="_Toc322683080"/>
      <w:r>
        <w:rPr>
          <w:rFonts w:eastAsia="Cambria"/>
        </w:rPr>
        <w:t>LASTOVKA</w:t>
      </w:r>
      <w:bookmarkEnd w:id="26"/>
    </w:p>
    <w:p w:rsidR="00A15523" w:rsidRDefault="00857C4B" w:rsidP="007E59EF">
      <w:pPr>
        <w:jc w:val="both"/>
        <w:rPr>
          <w:rFonts w:ascii="Cambria" w:eastAsia="Cambria" w:hAnsi="Cambria" w:cs="Cambria"/>
        </w:rPr>
      </w:pPr>
      <w:r>
        <w:rPr>
          <w:rFonts w:ascii="Cambria" w:eastAsia="Cambria" w:hAnsi="Cambria" w:cs="Cambria"/>
        </w:rPr>
        <w:t>Lastovke se vrnejo v naše kraj, ko začne narava zeleneti,  zato je njihova sopomenka znanilke pomladi.</w:t>
      </w:r>
    </w:p>
    <w:p w:rsidR="00A15523" w:rsidRDefault="00857C4B" w:rsidP="007E59EF">
      <w:pPr>
        <w:jc w:val="both"/>
        <w:rPr>
          <w:rFonts w:ascii="Cambria" w:eastAsia="Cambria" w:hAnsi="Cambria" w:cs="Cambria"/>
        </w:rPr>
      </w:pPr>
      <w:r>
        <w:rPr>
          <w:rFonts w:ascii="Cambria" w:eastAsia="Cambria" w:hAnsi="Cambria" w:cs="Cambria"/>
        </w:rPr>
        <w:t xml:space="preserve">Na Kitajskem so njihov prihod povezovali z enakonočji ta dan pa je bil idealen za obredje plodnosti. Lastovkin pomen plodnosti lahko povežemo z kitajsko zgodbo o dekletih, ki so čudežno zanosila, če so pojedla jajce te ptice. Na vrata so obešali pogačice v obliki lastovk. </w:t>
      </w:r>
      <w:r>
        <w:rPr>
          <w:rFonts w:ascii="Cambria" w:eastAsia="Cambria" w:hAnsi="Cambria" w:cs="Cambria"/>
        </w:rPr>
        <w:br/>
        <w:t xml:space="preserve">Drugi simbol lastovke je prerojenje ali metamorfoza. Lastovice se pozimi potopijo v jezera in reke, ter se tam spremenijo v školjke. Po prezimitvi se vzdignejo iz vode in priletijo v pomlad. </w:t>
      </w:r>
    </w:p>
    <w:p w:rsidR="00A15523" w:rsidRDefault="00857C4B" w:rsidP="007E59EF">
      <w:pPr>
        <w:jc w:val="both"/>
        <w:rPr>
          <w:rFonts w:ascii="Cambria" w:eastAsia="Cambria" w:hAnsi="Cambria" w:cs="Cambria"/>
        </w:rPr>
      </w:pPr>
      <w:r>
        <w:rPr>
          <w:rFonts w:ascii="Cambria" w:eastAsia="Cambria" w:hAnsi="Cambria" w:cs="Cambria"/>
        </w:rPr>
        <w:t xml:space="preserve">Bambari iz Maliije lastovko poveličujejo kot najvišji izraz čistosti. Ne more se umazati saj nikoli ne stopi na zemljo. </w:t>
      </w:r>
    </w:p>
    <w:p w:rsidR="00A15523" w:rsidRDefault="00857C4B" w:rsidP="007E59EF">
      <w:pPr>
        <w:jc w:val="both"/>
        <w:rPr>
          <w:rFonts w:ascii="Cambria" w:eastAsia="Cambria" w:hAnsi="Cambria" w:cs="Cambria"/>
        </w:rPr>
      </w:pPr>
      <w:r>
        <w:rPr>
          <w:rFonts w:ascii="Cambria" w:eastAsia="Cambria" w:hAnsi="Cambria" w:cs="Cambria"/>
        </w:rPr>
        <w:t>V islamu je lastovka rajska ptica in jo povezujejo z dobro družbo in odpovedovanjem, postom.</w:t>
      </w:r>
    </w:p>
    <w:p w:rsidR="00B90A19" w:rsidRPr="00DD58CF" w:rsidRDefault="00857C4B" w:rsidP="00DD58CF">
      <w:pPr>
        <w:jc w:val="both"/>
        <w:rPr>
          <w:rFonts w:ascii="Cambria" w:eastAsia="Cambria" w:hAnsi="Cambria" w:cs="Cambria"/>
        </w:rPr>
      </w:pPr>
      <w:r>
        <w:rPr>
          <w:rFonts w:ascii="Cambria" w:eastAsia="Cambria" w:hAnsi="Cambria" w:cs="Cambria"/>
        </w:rPr>
        <w:t>Pri Perzijcih pa je njena simbolika bolj negativna. Povezujejo jo z selitvijo, ločitvijo in samoto. To pa zato, ker je ptica selivka.</w:t>
      </w:r>
    </w:p>
    <w:p w:rsidR="00A15523" w:rsidRDefault="00857C4B" w:rsidP="00B90A19">
      <w:pPr>
        <w:pStyle w:val="Heading2"/>
        <w:rPr>
          <w:rFonts w:eastAsia="Cambria"/>
        </w:rPr>
      </w:pPr>
      <w:bookmarkStart w:id="27" w:name="_Toc322683081"/>
      <w:r>
        <w:rPr>
          <w:rFonts w:eastAsia="Cambria"/>
        </w:rPr>
        <w:t>KOLIBRI</w:t>
      </w:r>
      <w:bookmarkEnd w:id="27"/>
    </w:p>
    <w:p w:rsidR="00A15523" w:rsidRDefault="00857C4B" w:rsidP="007E59EF">
      <w:pPr>
        <w:spacing w:before="400"/>
        <w:jc w:val="both"/>
        <w:rPr>
          <w:rFonts w:ascii="Cambria" w:eastAsia="Cambria" w:hAnsi="Cambria" w:cs="Cambria"/>
          <w:color w:val="003300"/>
        </w:rPr>
      </w:pPr>
      <w:r>
        <w:rPr>
          <w:rFonts w:ascii="Cambria" w:eastAsia="Cambria" w:hAnsi="Cambria" w:cs="Cambria"/>
          <w:color w:val="003300"/>
        </w:rPr>
        <w:t>Azteki so verjeli, da so te živalice duše mrtvih bojevnikov, ki se vrnejo na zemljo. Kolibri je pri njih veljal tudi za povzročitelja sončne svetlobe</w:t>
      </w:r>
    </w:p>
    <w:p w:rsidR="00A15523" w:rsidRDefault="00857C4B" w:rsidP="007E59EF">
      <w:pPr>
        <w:jc w:val="both"/>
        <w:rPr>
          <w:rFonts w:ascii="Cambria" w:eastAsia="Cambria" w:hAnsi="Cambria" w:cs="Cambria"/>
          <w:color w:val="003300"/>
        </w:rPr>
      </w:pPr>
      <w:r>
        <w:rPr>
          <w:rFonts w:ascii="Cambria" w:eastAsia="Cambria" w:hAnsi="Cambria" w:cs="Cambria"/>
          <w:color w:val="003300"/>
        </w:rPr>
        <w:t xml:space="preserve">Indijanci Hopi iz Arizone velja za junaka, ki zagovarja človeka pri bogu klitja in tako zagotovi dobro letino, ter prepreči lakoto. </w:t>
      </w:r>
    </w:p>
    <w:p w:rsidR="00A15523" w:rsidRDefault="00857C4B" w:rsidP="007E59EF">
      <w:pPr>
        <w:jc w:val="both"/>
        <w:rPr>
          <w:rFonts w:ascii="Cambria" w:eastAsia="Cambria" w:hAnsi="Cambria" w:cs="Cambria"/>
          <w:color w:val="003300"/>
        </w:rPr>
      </w:pPr>
      <w:r>
        <w:rPr>
          <w:rFonts w:ascii="Cambria" w:eastAsia="Cambria" w:hAnsi="Cambria" w:cs="Cambria"/>
          <w:color w:val="003300"/>
        </w:rPr>
        <w:t xml:space="preserve">Indijanci Tukano iz Kolumbije verjamejo, da se kolibri pari s cvetjem, torej je simbol cvetoče moškosti. </w:t>
      </w:r>
    </w:p>
    <w:p w:rsidR="00A15523" w:rsidRPr="00461CA8" w:rsidRDefault="00A15523">
      <w:pPr>
        <w:rPr>
          <w:rFonts w:ascii="Cambria" w:eastAsia="Cambria" w:hAnsi="Cambria" w:cs="Cambria"/>
        </w:rPr>
      </w:pPr>
    </w:p>
    <w:p w:rsidR="00A15523" w:rsidRDefault="00857C4B" w:rsidP="00B90A19">
      <w:pPr>
        <w:pStyle w:val="Heading2"/>
        <w:rPr>
          <w:rFonts w:eastAsia="Cambria"/>
          <w:color w:val="003300"/>
        </w:rPr>
      </w:pPr>
      <w:bookmarkStart w:id="28" w:name="_Toc322683082"/>
      <w:r>
        <w:rPr>
          <w:rFonts w:eastAsia="Cambria"/>
        </w:rPr>
        <w:t>PETELIN</w:t>
      </w:r>
      <w:bookmarkEnd w:id="28"/>
    </w:p>
    <w:p w:rsidR="00A15523" w:rsidRDefault="00857C4B" w:rsidP="00B90A19">
      <w:pPr>
        <w:jc w:val="both"/>
        <w:rPr>
          <w:rFonts w:ascii="Cambria" w:eastAsia="Cambria" w:hAnsi="Cambria" w:cs="Cambria"/>
          <w:color w:val="003300"/>
        </w:rPr>
      </w:pPr>
      <w:r>
        <w:rPr>
          <w:rFonts w:ascii="Cambria" w:eastAsia="Cambria" w:hAnsi="Cambria" w:cs="Cambria"/>
          <w:color w:val="003300"/>
        </w:rPr>
        <w:t>V antični mitologija  je petelin  ptica z neizmerno spolno močjo ker lahko en sam oplodi vse kokoši v  kokošnjaku. Petelin je tudi simbol sonca saj s svojim kikirikanjem zgoda zjutraj  prikliče sonce.</w:t>
      </w:r>
    </w:p>
    <w:p w:rsidR="00A15523" w:rsidRDefault="00857C4B" w:rsidP="00B90A19">
      <w:pPr>
        <w:jc w:val="both"/>
        <w:rPr>
          <w:rFonts w:ascii="Cambria" w:eastAsia="Cambria" w:hAnsi="Cambria" w:cs="Cambria"/>
          <w:color w:val="003300"/>
        </w:rPr>
      </w:pPr>
      <w:r>
        <w:rPr>
          <w:rFonts w:ascii="Cambria" w:eastAsia="Cambria" w:hAnsi="Cambria" w:cs="Cambria"/>
          <w:color w:val="003300"/>
        </w:rPr>
        <w:t>Te samozavestne ptice po starodavni čarovniški tradiciji veljajo za preganjalce vseh vrst zlih duhov in demonov, za uničevalce vampirjev in negativnih energij, ki se zbirajo v bolnih ljudeh. To prepričanje prihaja iz dejstva, da petelin z svojim kikirikanjem odžene temo, torej strah in grozo, ter prikliče svetlobo. Poleg tega je petelin oznanil tudi Kristusovo rojstvo in njegov prihod na Zemljo.</w:t>
      </w:r>
    </w:p>
    <w:p w:rsidR="00A15523" w:rsidRDefault="00857C4B" w:rsidP="00B90A19">
      <w:pPr>
        <w:jc w:val="both"/>
        <w:rPr>
          <w:rFonts w:ascii="Cambria" w:eastAsia="Cambria" w:hAnsi="Cambria" w:cs="Cambria"/>
          <w:color w:val="003300"/>
        </w:rPr>
      </w:pPr>
      <w:r>
        <w:rPr>
          <w:rFonts w:ascii="Cambria" w:eastAsia="Cambria" w:hAnsi="Cambria" w:cs="Cambria"/>
          <w:color w:val="003300"/>
        </w:rPr>
        <w:t xml:space="preserve">V četrtem stoletju našega štetja je bilo med preprostim ljudstvom zelo razširjeno prepričanje, da bo oglašanje tega ptiča oznanilo sodni dan, po njegovem opozorilu pa bodo ljudje imeli le še malo časa, da se spokorijo in umaknejo pred bližajočo se katastrofo, ki se ji bodo lahko izognili le tisti najbolj čuječi, duhovno budni in pozorni. </w:t>
      </w:r>
    </w:p>
    <w:p w:rsidR="00A15523" w:rsidRDefault="00857C4B" w:rsidP="00B90A19">
      <w:pPr>
        <w:jc w:val="both"/>
        <w:rPr>
          <w:rFonts w:ascii="Cambria" w:eastAsia="Cambria" w:hAnsi="Cambria" w:cs="Cambria"/>
          <w:color w:val="003300"/>
        </w:rPr>
      </w:pPr>
      <w:r>
        <w:rPr>
          <w:rFonts w:ascii="Cambria" w:eastAsia="Cambria" w:hAnsi="Cambria" w:cs="Cambria"/>
          <w:color w:val="003300"/>
        </w:rPr>
        <w:t>V starogrški mitologiji petelina zasledimo v ljubezenski zgodbi med Aresom in Afrodito. Ares je pooblastil petelina Alektraona, da pazi in opazuje Afrodito. Njegovo budno oko jo je obvarovalo pred marsikatero nevarnostjo in neprijetnostjo, Ares pa je bil vselej seznanjen, kaj njegova najdražja počne, kje je in s kom se sestaja.</w:t>
      </w:r>
    </w:p>
    <w:p w:rsidR="00B90A19" w:rsidRPr="00496677" w:rsidRDefault="00B90A19">
      <w:pPr>
        <w:rPr>
          <w:rFonts w:eastAsia="Cambria"/>
          <w:caps/>
          <w:color w:val="632423"/>
          <w:spacing w:val="20"/>
          <w:sz w:val="28"/>
          <w:szCs w:val="28"/>
        </w:rPr>
      </w:pPr>
      <w:r>
        <w:rPr>
          <w:rFonts w:eastAsia="Cambria"/>
        </w:rPr>
        <w:br w:type="page"/>
      </w:r>
    </w:p>
    <w:p w:rsidR="00A15523" w:rsidRDefault="00857C4B" w:rsidP="000409E6">
      <w:pPr>
        <w:pStyle w:val="Heading1"/>
        <w:rPr>
          <w:rFonts w:eastAsia="Cambria"/>
        </w:rPr>
      </w:pPr>
      <w:bookmarkStart w:id="29" w:name="_Toc322683083"/>
      <w:r>
        <w:rPr>
          <w:rFonts w:eastAsia="Cambria"/>
        </w:rPr>
        <w:t>KAKO SO ŽIVALSKI SIMBOLI PRIŠLI V HOROSKOP?</w:t>
      </w:r>
      <w:bookmarkEnd w:id="29"/>
    </w:p>
    <w:p w:rsidR="00A15523" w:rsidRDefault="00857C4B" w:rsidP="00D535C3">
      <w:pPr>
        <w:pStyle w:val="Heading2"/>
        <w:rPr>
          <w:rFonts w:eastAsia="Cambria"/>
        </w:rPr>
      </w:pPr>
      <w:bookmarkStart w:id="30" w:name="_Toc322683084"/>
      <w:r>
        <w:rPr>
          <w:rFonts w:eastAsia="Cambria"/>
        </w:rPr>
        <w:t>ZODIAK</w:t>
      </w:r>
      <w:bookmarkEnd w:id="30"/>
    </w:p>
    <w:p w:rsidR="00A15523" w:rsidRDefault="00857C4B">
      <w:pPr>
        <w:rPr>
          <w:rFonts w:ascii="Cambria" w:eastAsia="Cambria" w:hAnsi="Cambria" w:cs="Cambria"/>
          <w:color w:val="003300"/>
        </w:rPr>
      </w:pPr>
      <w:r>
        <w:rPr>
          <w:rFonts w:ascii="Cambria" w:eastAsia="Cambria" w:hAnsi="Cambria" w:cs="Cambria"/>
          <w:color w:val="003300"/>
        </w:rPr>
        <w:t>Ozvezdja zodiaka, so ozvezdja, ki ležijo ob Sončev poti, ki jo naredi v enem letu  - ekliptiki. Ljudje so ta ozvezdja  poznali že od zdavnaj. Današnja imena smo prevzeli od starih Grkov. Tudi ti se jih niso izmislili sami, večino so jih prevzeli oziroma prevedli iz babilonščine. Verjetno imena izhajajo še iz sumerskih časov torej 2000 let pred našim štetje. Lahko torej rečemo, da so ljudje najprej poimenovali ozvezdje, šele nato se je pojavil horoskop. Zato so živalski simboli v horoskop prišli zaradi ozvezdij. Vendar astrologi pravijo, da ljudje rojeni pod določenim znakom, nosijo lastnosti simbola. Tako naj bi bili levi ponosni in bojeviti, kot je tudi žival sama, biki pa flegmatični, kot te živali, ki cel dan brezbrižno žvečijo hrano vendar dobri ljubimci. V zodiaku je 7 živali.</w:t>
      </w:r>
    </w:p>
    <w:tbl>
      <w:tblPr>
        <w:tblW w:w="0" w:type="auto"/>
        <w:tblBorders>
          <w:top w:val="single" w:sz="8" w:space="0" w:color="9BBB59"/>
          <w:left w:val="single" w:sz="8" w:space="0" w:color="9BBB59"/>
          <w:bottom w:val="single" w:sz="8" w:space="0" w:color="9BBB59"/>
          <w:right w:val="single" w:sz="8" w:space="0" w:color="9BBB59"/>
        </w:tblBorders>
        <w:tblLook w:val="0000" w:firstRow="0" w:lastRow="0" w:firstColumn="0" w:lastColumn="0" w:noHBand="0" w:noVBand="0"/>
      </w:tblPr>
      <w:tblGrid>
        <w:gridCol w:w="1711"/>
        <w:gridCol w:w="2694"/>
        <w:gridCol w:w="4785"/>
      </w:tblGrid>
      <w:tr w:rsidR="00A15523" w:rsidRPr="00496677" w:rsidTr="00496677">
        <w:trPr>
          <w:trHeight w:val="1"/>
        </w:trPr>
        <w:tc>
          <w:tcPr>
            <w:tcW w:w="1711" w:type="dxa"/>
            <w:tcBorders>
              <w:top w:val="single" w:sz="8" w:space="0" w:color="9BBB59"/>
              <w:left w:val="single" w:sz="8" w:space="0" w:color="9BBB59"/>
              <w:bottom w:val="single" w:sz="8" w:space="0" w:color="9BBB59"/>
              <w:right w:val="single" w:sz="8" w:space="0" w:color="9BBB59"/>
            </w:tcBorders>
            <w:shd w:val="clear" w:color="auto" w:fill="auto"/>
          </w:tcPr>
          <w:p w:rsidR="00A15523" w:rsidRPr="00496677" w:rsidRDefault="00857C4B" w:rsidP="00496677">
            <w:pPr>
              <w:spacing w:after="0" w:line="240" w:lineRule="auto"/>
              <w:rPr>
                <w:b/>
                <w:sz w:val="22"/>
              </w:rPr>
            </w:pPr>
            <w:r w:rsidRPr="00496677">
              <w:rPr>
                <w:rFonts w:ascii="Cambria" w:eastAsia="Cambria" w:hAnsi="Cambria" w:cs="Cambria"/>
                <w:b/>
                <w:color w:val="003300"/>
                <w:sz w:val="22"/>
              </w:rPr>
              <w:t>ZNAMENJE</w:t>
            </w:r>
          </w:p>
        </w:tc>
        <w:tc>
          <w:tcPr>
            <w:tcW w:w="2694" w:type="dxa"/>
            <w:tcBorders>
              <w:top w:val="single" w:sz="8" w:space="0" w:color="9BBB59"/>
              <w:bottom w:val="single" w:sz="8" w:space="0" w:color="9BBB59"/>
            </w:tcBorders>
            <w:shd w:val="clear" w:color="auto" w:fill="auto"/>
          </w:tcPr>
          <w:p w:rsidR="00A15523" w:rsidRPr="00496677" w:rsidRDefault="00857C4B" w:rsidP="00496677">
            <w:pPr>
              <w:spacing w:after="0" w:line="240" w:lineRule="auto"/>
              <w:rPr>
                <w:b/>
                <w:sz w:val="22"/>
              </w:rPr>
            </w:pPr>
            <w:r w:rsidRPr="00496677">
              <w:rPr>
                <w:rFonts w:ascii="Cambria" w:eastAsia="Cambria" w:hAnsi="Cambria" w:cs="Cambria"/>
                <w:b/>
                <w:color w:val="003300"/>
                <w:sz w:val="22"/>
              </w:rPr>
              <w:t>ROJSTNI DATUM</w:t>
            </w:r>
          </w:p>
        </w:tc>
        <w:tc>
          <w:tcPr>
            <w:tcW w:w="4785" w:type="dxa"/>
            <w:tcBorders>
              <w:top w:val="single" w:sz="8" w:space="0" w:color="9BBB59"/>
              <w:left w:val="single" w:sz="8" w:space="0" w:color="9BBB59"/>
              <w:bottom w:val="single" w:sz="8" w:space="0" w:color="9BBB59"/>
              <w:right w:val="single" w:sz="8" w:space="0" w:color="9BBB59"/>
            </w:tcBorders>
            <w:shd w:val="clear" w:color="auto" w:fill="auto"/>
          </w:tcPr>
          <w:p w:rsidR="00A15523" w:rsidRPr="00496677" w:rsidRDefault="00857C4B" w:rsidP="00496677">
            <w:pPr>
              <w:spacing w:after="0" w:line="240" w:lineRule="auto"/>
              <w:rPr>
                <w:b/>
                <w:sz w:val="22"/>
              </w:rPr>
            </w:pPr>
            <w:r w:rsidRPr="00496677">
              <w:rPr>
                <w:rFonts w:ascii="Cambria" w:eastAsia="Cambria" w:hAnsi="Cambria" w:cs="Cambria"/>
                <w:b/>
                <w:color w:val="003300"/>
                <w:sz w:val="22"/>
              </w:rPr>
              <w:t>LASTNOSTI</w:t>
            </w:r>
          </w:p>
        </w:tc>
      </w:tr>
      <w:tr w:rsidR="00A15523" w:rsidRPr="00496677" w:rsidTr="00496677">
        <w:trPr>
          <w:trHeight w:val="1"/>
        </w:trPr>
        <w:tc>
          <w:tcPr>
            <w:tcW w:w="1711" w:type="dxa"/>
            <w:tcBorders>
              <w:left w:val="single" w:sz="8" w:space="0" w:color="9BBB59"/>
              <w:right w:val="single" w:sz="8" w:space="0" w:color="9BBB59"/>
            </w:tcBorders>
            <w:shd w:val="clear" w:color="auto" w:fill="auto"/>
          </w:tcPr>
          <w:p w:rsidR="00A15523" w:rsidRPr="00496677" w:rsidRDefault="00857C4B" w:rsidP="00496677">
            <w:pPr>
              <w:spacing w:after="0" w:line="240" w:lineRule="auto"/>
              <w:rPr>
                <w:b/>
                <w:sz w:val="22"/>
              </w:rPr>
            </w:pPr>
            <w:r w:rsidRPr="00496677">
              <w:rPr>
                <w:rFonts w:ascii="Cambria" w:eastAsia="Cambria" w:hAnsi="Cambria" w:cs="Cambria"/>
                <w:b/>
                <w:color w:val="003300"/>
                <w:sz w:val="22"/>
              </w:rPr>
              <w:t>OVEN</w:t>
            </w:r>
          </w:p>
        </w:tc>
        <w:tc>
          <w:tcPr>
            <w:tcW w:w="2694" w:type="dxa"/>
            <w:shd w:val="clear" w:color="auto" w:fill="auto"/>
          </w:tcPr>
          <w:p w:rsidR="00A15523" w:rsidRPr="00496677" w:rsidRDefault="00857C4B" w:rsidP="00496677">
            <w:pPr>
              <w:spacing w:after="0" w:line="240" w:lineRule="auto"/>
              <w:rPr>
                <w:sz w:val="22"/>
              </w:rPr>
            </w:pPr>
            <w:r w:rsidRPr="00496677">
              <w:rPr>
                <w:rFonts w:ascii="Cambria" w:eastAsia="Cambria" w:hAnsi="Cambria" w:cs="Cambria"/>
                <w:color w:val="003300"/>
                <w:sz w:val="22"/>
              </w:rPr>
              <w:t>21. marec - 20. april</w:t>
            </w:r>
          </w:p>
        </w:tc>
        <w:tc>
          <w:tcPr>
            <w:tcW w:w="4785" w:type="dxa"/>
            <w:tcBorders>
              <w:left w:val="single" w:sz="8" w:space="0" w:color="9BBB59"/>
              <w:right w:val="single" w:sz="8" w:space="0" w:color="9BBB59"/>
            </w:tcBorders>
            <w:shd w:val="clear" w:color="auto" w:fill="auto"/>
          </w:tcPr>
          <w:p w:rsidR="00A15523" w:rsidRPr="00496677" w:rsidRDefault="00857C4B" w:rsidP="00496677">
            <w:pPr>
              <w:spacing w:after="0" w:line="240" w:lineRule="auto"/>
              <w:rPr>
                <w:sz w:val="22"/>
              </w:rPr>
            </w:pPr>
            <w:r w:rsidRPr="00496677">
              <w:rPr>
                <w:rFonts w:ascii="Cambria" w:eastAsia="Cambria" w:hAnsi="Cambria" w:cs="Cambria"/>
                <w:color w:val="003300"/>
                <w:sz w:val="22"/>
              </w:rPr>
              <w:t>Zaletav, strasten, vročekrven, srce nosi na dlani, dinamičen, tekmovalen. vedno mora bit najboljši in vedno dosegajo zadane cilje, odločen</w:t>
            </w:r>
          </w:p>
        </w:tc>
      </w:tr>
      <w:tr w:rsidR="00A15523" w:rsidRPr="00496677" w:rsidTr="00496677">
        <w:trPr>
          <w:trHeight w:val="1"/>
        </w:trPr>
        <w:tc>
          <w:tcPr>
            <w:tcW w:w="1711" w:type="dxa"/>
            <w:tcBorders>
              <w:top w:val="single" w:sz="8" w:space="0" w:color="9BBB59"/>
              <w:left w:val="single" w:sz="8" w:space="0" w:color="9BBB59"/>
              <w:bottom w:val="single" w:sz="8" w:space="0" w:color="9BBB59"/>
              <w:right w:val="single" w:sz="8" w:space="0" w:color="9BBB59"/>
            </w:tcBorders>
            <w:shd w:val="clear" w:color="auto" w:fill="auto"/>
          </w:tcPr>
          <w:p w:rsidR="00A15523" w:rsidRPr="00496677" w:rsidRDefault="00857C4B" w:rsidP="00496677">
            <w:pPr>
              <w:spacing w:after="0" w:line="240" w:lineRule="auto"/>
              <w:rPr>
                <w:b/>
                <w:sz w:val="22"/>
              </w:rPr>
            </w:pPr>
            <w:r w:rsidRPr="00496677">
              <w:rPr>
                <w:rFonts w:ascii="Cambria" w:eastAsia="Cambria" w:hAnsi="Cambria" w:cs="Cambria"/>
                <w:b/>
                <w:color w:val="003300"/>
                <w:sz w:val="22"/>
              </w:rPr>
              <w:t>BIK</w:t>
            </w:r>
          </w:p>
        </w:tc>
        <w:tc>
          <w:tcPr>
            <w:tcW w:w="2694" w:type="dxa"/>
            <w:tcBorders>
              <w:top w:val="single" w:sz="8" w:space="0" w:color="9BBB59"/>
              <w:bottom w:val="single" w:sz="8" w:space="0" w:color="9BBB59"/>
            </w:tcBorders>
            <w:shd w:val="clear" w:color="auto" w:fill="auto"/>
          </w:tcPr>
          <w:p w:rsidR="00A15523" w:rsidRPr="00496677" w:rsidRDefault="00857C4B" w:rsidP="00496677">
            <w:pPr>
              <w:spacing w:after="0" w:line="240" w:lineRule="auto"/>
              <w:rPr>
                <w:sz w:val="22"/>
              </w:rPr>
            </w:pPr>
            <w:r w:rsidRPr="00496677">
              <w:rPr>
                <w:rFonts w:ascii="Cambria" w:eastAsia="Cambria" w:hAnsi="Cambria" w:cs="Cambria"/>
                <w:color w:val="003300"/>
                <w:sz w:val="22"/>
              </w:rPr>
              <w:t>21. april - 21. maj</w:t>
            </w:r>
          </w:p>
        </w:tc>
        <w:tc>
          <w:tcPr>
            <w:tcW w:w="4785" w:type="dxa"/>
            <w:tcBorders>
              <w:top w:val="single" w:sz="8" w:space="0" w:color="9BBB59"/>
              <w:left w:val="single" w:sz="8" w:space="0" w:color="9BBB59"/>
              <w:bottom w:val="single" w:sz="8" w:space="0" w:color="9BBB59"/>
              <w:right w:val="single" w:sz="8" w:space="0" w:color="9BBB59"/>
            </w:tcBorders>
            <w:shd w:val="clear" w:color="auto" w:fill="auto"/>
          </w:tcPr>
          <w:p w:rsidR="00A15523" w:rsidRPr="00496677" w:rsidRDefault="00857C4B" w:rsidP="00496677">
            <w:pPr>
              <w:spacing w:after="0" w:line="240" w:lineRule="auto"/>
              <w:rPr>
                <w:sz w:val="22"/>
              </w:rPr>
            </w:pPr>
            <w:r w:rsidRPr="00496677">
              <w:rPr>
                <w:rFonts w:ascii="Cambria" w:eastAsia="Cambria" w:hAnsi="Cambria" w:cs="Cambria"/>
                <w:color w:val="003300"/>
                <w:sz w:val="22"/>
              </w:rPr>
              <w:t>Ljubi stalnost, miren, realist, počasen, vztarejn, uživaški</w:t>
            </w:r>
          </w:p>
        </w:tc>
      </w:tr>
      <w:tr w:rsidR="00A15523" w:rsidRPr="00496677" w:rsidTr="00496677">
        <w:trPr>
          <w:trHeight w:val="1"/>
        </w:trPr>
        <w:tc>
          <w:tcPr>
            <w:tcW w:w="1711" w:type="dxa"/>
            <w:tcBorders>
              <w:left w:val="single" w:sz="8" w:space="0" w:color="9BBB59"/>
              <w:right w:val="single" w:sz="8" w:space="0" w:color="9BBB59"/>
            </w:tcBorders>
            <w:shd w:val="clear" w:color="auto" w:fill="auto"/>
          </w:tcPr>
          <w:p w:rsidR="00A15523" w:rsidRPr="00496677" w:rsidRDefault="00857C4B" w:rsidP="00496677">
            <w:pPr>
              <w:spacing w:after="0" w:line="240" w:lineRule="auto"/>
              <w:rPr>
                <w:b/>
                <w:sz w:val="22"/>
              </w:rPr>
            </w:pPr>
            <w:r w:rsidRPr="00496677">
              <w:rPr>
                <w:rFonts w:ascii="Cambria" w:eastAsia="Cambria" w:hAnsi="Cambria" w:cs="Cambria"/>
                <w:b/>
                <w:color w:val="003300"/>
                <w:sz w:val="22"/>
              </w:rPr>
              <w:t>DVOJČKA</w:t>
            </w:r>
          </w:p>
        </w:tc>
        <w:tc>
          <w:tcPr>
            <w:tcW w:w="2694" w:type="dxa"/>
            <w:shd w:val="clear" w:color="auto" w:fill="auto"/>
          </w:tcPr>
          <w:p w:rsidR="00A15523" w:rsidRPr="00496677" w:rsidRDefault="00857C4B" w:rsidP="00496677">
            <w:pPr>
              <w:spacing w:after="0" w:line="240" w:lineRule="auto"/>
              <w:rPr>
                <w:sz w:val="22"/>
              </w:rPr>
            </w:pPr>
            <w:r w:rsidRPr="00496677">
              <w:rPr>
                <w:rFonts w:ascii="Cambria" w:eastAsia="Cambria" w:hAnsi="Cambria" w:cs="Cambria"/>
                <w:color w:val="003300"/>
                <w:sz w:val="22"/>
              </w:rPr>
              <w:t>22. maj - 21. junij</w:t>
            </w:r>
          </w:p>
        </w:tc>
        <w:tc>
          <w:tcPr>
            <w:tcW w:w="4785" w:type="dxa"/>
            <w:tcBorders>
              <w:left w:val="single" w:sz="8" w:space="0" w:color="9BBB59"/>
              <w:right w:val="single" w:sz="8" w:space="0" w:color="9BBB59"/>
            </w:tcBorders>
            <w:shd w:val="clear" w:color="auto" w:fill="auto"/>
          </w:tcPr>
          <w:p w:rsidR="00A15523" w:rsidRPr="00496677" w:rsidRDefault="00857C4B" w:rsidP="00496677">
            <w:pPr>
              <w:spacing w:after="0" w:line="240" w:lineRule="auto"/>
              <w:rPr>
                <w:rFonts w:ascii="Calibri" w:eastAsia="Calibri" w:hAnsi="Calibri" w:cs="Calibri"/>
                <w:sz w:val="22"/>
              </w:rPr>
            </w:pPr>
            <w:r w:rsidRPr="00496677">
              <w:rPr>
                <w:rFonts w:ascii="Calibri" w:eastAsia="Calibri" w:hAnsi="Calibri" w:cs="Calibri"/>
                <w:sz w:val="22"/>
              </w:rPr>
              <w:t>vedno v gibanju, nestalen, površen, komunikativen družaben, ni vstajen</w:t>
            </w:r>
          </w:p>
        </w:tc>
      </w:tr>
      <w:tr w:rsidR="00A15523" w:rsidRPr="00496677" w:rsidTr="00496677">
        <w:trPr>
          <w:trHeight w:val="1"/>
        </w:trPr>
        <w:tc>
          <w:tcPr>
            <w:tcW w:w="1711" w:type="dxa"/>
            <w:tcBorders>
              <w:top w:val="single" w:sz="8" w:space="0" w:color="9BBB59"/>
              <w:left w:val="single" w:sz="8" w:space="0" w:color="9BBB59"/>
              <w:bottom w:val="single" w:sz="8" w:space="0" w:color="9BBB59"/>
              <w:right w:val="single" w:sz="8" w:space="0" w:color="9BBB59"/>
            </w:tcBorders>
            <w:shd w:val="clear" w:color="auto" w:fill="auto"/>
          </w:tcPr>
          <w:p w:rsidR="00A15523" w:rsidRPr="00496677" w:rsidRDefault="00857C4B" w:rsidP="00496677">
            <w:pPr>
              <w:spacing w:after="0" w:line="240" w:lineRule="auto"/>
              <w:rPr>
                <w:b/>
                <w:sz w:val="22"/>
              </w:rPr>
            </w:pPr>
            <w:r w:rsidRPr="00496677">
              <w:rPr>
                <w:rFonts w:ascii="Cambria" w:eastAsia="Cambria" w:hAnsi="Cambria" w:cs="Cambria"/>
                <w:b/>
                <w:color w:val="003300"/>
                <w:sz w:val="22"/>
              </w:rPr>
              <w:t>RAK</w:t>
            </w:r>
          </w:p>
        </w:tc>
        <w:tc>
          <w:tcPr>
            <w:tcW w:w="2694" w:type="dxa"/>
            <w:tcBorders>
              <w:top w:val="single" w:sz="8" w:space="0" w:color="9BBB59"/>
              <w:bottom w:val="single" w:sz="8" w:space="0" w:color="9BBB59"/>
            </w:tcBorders>
            <w:shd w:val="clear" w:color="auto" w:fill="auto"/>
          </w:tcPr>
          <w:p w:rsidR="00A15523" w:rsidRPr="00496677" w:rsidRDefault="00857C4B" w:rsidP="00496677">
            <w:pPr>
              <w:spacing w:after="0" w:line="240" w:lineRule="auto"/>
              <w:rPr>
                <w:sz w:val="22"/>
              </w:rPr>
            </w:pPr>
            <w:r w:rsidRPr="00496677">
              <w:rPr>
                <w:rFonts w:ascii="Cambria" w:eastAsia="Cambria" w:hAnsi="Cambria" w:cs="Cambria"/>
                <w:color w:val="003300"/>
                <w:sz w:val="22"/>
              </w:rPr>
              <w:t>22. junij - 22. julij</w:t>
            </w:r>
          </w:p>
        </w:tc>
        <w:tc>
          <w:tcPr>
            <w:tcW w:w="4785" w:type="dxa"/>
            <w:tcBorders>
              <w:top w:val="single" w:sz="8" w:space="0" w:color="9BBB59"/>
              <w:left w:val="single" w:sz="8" w:space="0" w:color="9BBB59"/>
              <w:bottom w:val="single" w:sz="8" w:space="0" w:color="9BBB59"/>
              <w:right w:val="single" w:sz="8" w:space="0" w:color="9BBB59"/>
            </w:tcBorders>
            <w:shd w:val="clear" w:color="auto" w:fill="auto"/>
          </w:tcPr>
          <w:p w:rsidR="00A15523" w:rsidRPr="00496677" w:rsidRDefault="00857C4B" w:rsidP="00496677">
            <w:pPr>
              <w:spacing w:after="0" w:line="240" w:lineRule="auto"/>
              <w:rPr>
                <w:rFonts w:ascii="Calibri" w:eastAsia="Calibri" w:hAnsi="Calibri" w:cs="Calibri"/>
                <w:sz w:val="22"/>
              </w:rPr>
            </w:pPr>
            <w:r w:rsidRPr="00496677">
              <w:rPr>
                <w:rFonts w:ascii="Calibri" w:eastAsia="Calibri" w:hAnsi="Calibri" w:cs="Calibri"/>
                <w:sz w:val="22"/>
              </w:rPr>
              <w:t xml:space="preserve">čustven, zaščitniški, družinski človek, zvest, občutljivi, </w:t>
            </w:r>
          </w:p>
        </w:tc>
      </w:tr>
      <w:tr w:rsidR="00A15523" w:rsidRPr="00496677" w:rsidTr="00496677">
        <w:trPr>
          <w:trHeight w:val="1"/>
        </w:trPr>
        <w:tc>
          <w:tcPr>
            <w:tcW w:w="1711" w:type="dxa"/>
            <w:tcBorders>
              <w:left w:val="single" w:sz="8" w:space="0" w:color="9BBB59"/>
              <w:right w:val="single" w:sz="8" w:space="0" w:color="9BBB59"/>
            </w:tcBorders>
            <w:shd w:val="clear" w:color="auto" w:fill="auto"/>
          </w:tcPr>
          <w:p w:rsidR="00A15523" w:rsidRPr="00496677" w:rsidRDefault="00857C4B" w:rsidP="00496677">
            <w:pPr>
              <w:spacing w:after="0" w:line="240" w:lineRule="auto"/>
              <w:rPr>
                <w:b/>
                <w:sz w:val="22"/>
              </w:rPr>
            </w:pPr>
            <w:r w:rsidRPr="00496677">
              <w:rPr>
                <w:rFonts w:ascii="Cambria" w:eastAsia="Cambria" w:hAnsi="Cambria" w:cs="Cambria"/>
                <w:b/>
                <w:color w:val="003300"/>
                <w:sz w:val="22"/>
              </w:rPr>
              <w:t>LEV</w:t>
            </w:r>
          </w:p>
        </w:tc>
        <w:tc>
          <w:tcPr>
            <w:tcW w:w="2694" w:type="dxa"/>
            <w:shd w:val="clear" w:color="auto" w:fill="auto"/>
          </w:tcPr>
          <w:p w:rsidR="00A15523" w:rsidRPr="00496677" w:rsidRDefault="00857C4B" w:rsidP="00496677">
            <w:pPr>
              <w:spacing w:after="0" w:line="240" w:lineRule="auto"/>
              <w:rPr>
                <w:sz w:val="22"/>
              </w:rPr>
            </w:pPr>
            <w:r w:rsidRPr="00496677">
              <w:rPr>
                <w:rFonts w:ascii="Cambria" w:eastAsia="Cambria" w:hAnsi="Cambria" w:cs="Cambria"/>
                <w:color w:val="003300"/>
                <w:sz w:val="22"/>
              </w:rPr>
              <w:t>23. julij - 23. avgust</w:t>
            </w:r>
          </w:p>
        </w:tc>
        <w:tc>
          <w:tcPr>
            <w:tcW w:w="4785" w:type="dxa"/>
            <w:tcBorders>
              <w:left w:val="single" w:sz="8" w:space="0" w:color="9BBB59"/>
              <w:right w:val="single" w:sz="8" w:space="0" w:color="9BBB59"/>
            </w:tcBorders>
            <w:shd w:val="clear" w:color="auto" w:fill="auto"/>
          </w:tcPr>
          <w:p w:rsidR="00A15523" w:rsidRPr="00496677" w:rsidRDefault="00857C4B" w:rsidP="00496677">
            <w:pPr>
              <w:spacing w:after="0" w:line="240" w:lineRule="auto"/>
              <w:rPr>
                <w:sz w:val="22"/>
              </w:rPr>
            </w:pPr>
            <w:r w:rsidRPr="00496677">
              <w:rPr>
                <w:rFonts w:ascii="Cambria" w:eastAsia="Cambria" w:hAnsi="Cambria" w:cs="Cambria"/>
                <w:color w:val="003300"/>
                <w:sz w:val="22"/>
              </w:rPr>
              <w:t>Ponos, vzvišenost, veselje do živlenja, samozavesten, odločen, pogumen, širokosrčen</w:t>
            </w:r>
          </w:p>
        </w:tc>
      </w:tr>
      <w:tr w:rsidR="00A15523" w:rsidRPr="00496677" w:rsidTr="00496677">
        <w:trPr>
          <w:trHeight w:val="1"/>
        </w:trPr>
        <w:tc>
          <w:tcPr>
            <w:tcW w:w="1711" w:type="dxa"/>
            <w:tcBorders>
              <w:top w:val="single" w:sz="8" w:space="0" w:color="9BBB59"/>
              <w:left w:val="single" w:sz="8" w:space="0" w:color="9BBB59"/>
              <w:bottom w:val="single" w:sz="8" w:space="0" w:color="9BBB59"/>
              <w:right w:val="single" w:sz="8" w:space="0" w:color="9BBB59"/>
            </w:tcBorders>
            <w:shd w:val="clear" w:color="auto" w:fill="auto"/>
          </w:tcPr>
          <w:p w:rsidR="00A15523" w:rsidRPr="00496677" w:rsidRDefault="00857C4B" w:rsidP="00496677">
            <w:pPr>
              <w:spacing w:after="0" w:line="240" w:lineRule="auto"/>
              <w:rPr>
                <w:b/>
                <w:sz w:val="22"/>
              </w:rPr>
            </w:pPr>
            <w:r w:rsidRPr="00496677">
              <w:rPr>
                <w:rFonts w:ascii="Cambria" w:eastAsia="Cambria" w:hAnsi="Cambria" w:cs="Cambria"/>
                <w:b/>
                <w:color w:val="003300"/>
                <w:sz w:val="22"/>
              </w:rPr>
              <w:t>DEVICA</w:t>
            </w:r>
          </w:p>
        </w:tc>
        <w:tc>
          <w:tcPr>
            <w:tcW w:w="2694" w:type="dxa"/>
            <w:tcBorders>
              <w:top w:val="single" w:sz="8" w:space="0" w:color="9BBB59"/>
              <w:bottom w:val="single" w:sz="8" w:space="0" w:color="9BBB59"/>
            </w:tcBorders>
            <w:shd w:val="clear" w:color="auto" w:fill="auto"/>
          </w:tcPr>
          <w:p w:rsidR="00A15523" w:rsidRPr="00496677" w:rsidRDefault="00857C4B" w:rsidP="00496677">
            <w:pPr>
              <w:spacing w:after="0" w:line="240" w:lineRule="auto"/>
              <w:rPr>
                <w:sz w:val="22"/>
              </w:rPr>
            </w:pPr>
            <w:r w:rsidRPr="00496677">
              <w:rPr>
                <w:rFonts w:ascii="Cambria" w:eastAsia="Cambria" w:hAnsi="Cambria" w:cs="Cambria"/>
                <w:color w:val="003300"/>
                <w:sz w:val="22"/>
              </w:rPr>
              <w:t>24. avgust - 22. september</w:t>
            </w:r>
          </w:p>
        </w:tc>
        <w:tc>
          <w:tcPr>
            <w:tcW w:w="4785" w:type="dxa"/>
            <w:tcBorders>
              <w:top w:val="single" w:sz="8" w:space="0" w:color="9BBB59"/>
              <w:left w:val="single" w:sz="8" w:space="0" w:color="9BBB59"/>
              <w:bottom w:val="single" w:sz="8" w:space="0" w:color="9BBB59"/>
              <w:right w:val="single" w:sz="8" w:space="0" w:color="9BBB59"/>
            </w:tcBorders>
            <w:shd w:val="clear" w:color="auto" w:fill="auto"/>
          </w:tcPr>
          <w:p w:rsidR="00A15523" w:rsidRPr="00496677" w:rsidRDefault="00857C4B" w:rsidP="00496677">
            <w:pPr>
              <w:spacing w:after="0" w:line="240" w:lineRule="auto"/>
              <w:rPr>
                <w:rFonts w:ascii="Calibri" w:eastAsia="Calibri" w:hAnsi="Calibri" w:cs="Calibri"/>
                <w:sz w:val="22"/>
              </w:rPr>
            </w:pPr>
            <w:r w:rsidRPr="00496677">
              <w:rPr>
                <w:rFonts w:ascii="Calibri" w:eastAsia="Calibri" w:hAnsi="Calibri" w:cs="Calibri"/>
                <w:sz w:val="22"/>
              </w:rPr>
              <w:t>dlakocepska,  redoljubna, organizirana, zvesta, logična, ima rada živali, rada skrbi za bližnjega</w:t>
            </w:r>
          </w:p>
        </w:tc>
      </w:tr>
      <w:tr w:rsidR="00A15523" w:rsidRPr="00496677" w:rsidTr="00496677">
        <w:trPr>
          <w:trHeight w:val="1"/>
        </w:trPr>
        <w:tc>
          <w:tcPr>
            <w:tcW w:w="1711" w:type="dxa"/>
            <w:tcBorders>
              <w:left w:val="single" w:sz="8" w:space="0" w:color="9BBB59"/>
              <w:right w:val="single" w:sz="8" w:space="0" w:color="9BBB59"/>
            </w:tcBorders>
            <w:shd w:val="clear" w:color="auto" w:fill="auto"/>
          </w:tcPr>
          <w:p w:rsidR="00A15523" w:rsidRPr="00496677" w:rsidRDefault="00857C4B" w:rsidP="00496677">
            <w:pPr>
              <w:spacing w:after="0" w:line="240" w:lineRule="auto"/>
              <w:rPr>
                <w:b/>
                <w:sz w:val="22"/>
              </w:rPr>
            </w:pPr>
            <w:r w:rsidRPr="00496677">
              <w:rPr>
                <w:rFonts w:ascii="Cambria" w:eastAsia="Cambria" w:hAnsi="Cambria" w:cs="Cambria"/>
                <w:b/>
                <w:color w:val="003300"/>
                <w:sz w:val="22"/>
              </w:rPr>
              <w:t>TEHNICA</w:t>
            </w:r>
          </w:p>
        </w:tc>
        <w:tc>
          <w:tcPr>
            <w:tcW w:w="2694" w:type="dxa"/>
            <w:shd w:val="clear" w:color="auto" w:fill="auto"/>
          </w:tcPr>
          <w:p w:rsidR="00A15523" w:rsidRPr="00496677" w:rsidRDefault="00857C4B" w:rsidP="00496677">
            <w:pPr>
              <w:spacing w:after="0" w:line="240" w:lineRule="auto"/>
              <w:rPr>
                <w:sz w:val="22"/>
              </w:rPr>
            </w:pPr>
            <w:r w:rsidRPr="00496677">
              <w:rPr>
                <w:rFonts w:ascii="Cambria" w:eastAsia="Cambria" w:hAnsi="Cambria" w:cs="Cambria"/>
                <w:color w:val="003300"/>
                <w:sz w:val="22"/>
              </w:rPr>
              <w:t>23. september - 23. oktober</w:t>
            </w:r>
          </w:p>
        </w:tc>
        <w:tc>
          <w:tcPr>
            <w:tcW w:w="4785" w:type="dxa"/>
            <w:tcBorders>
              <w:left w:val="single" w:sz="8" w:space="0" w:color="9BBB59"/>
              <w:right w:val="single" w:sz="8" w:space="0" w:color="9BBB59"/>
            </w:tcBorders>
            <w:shd w:val="clear" w:color="auto" w:fill="auto"/>
          </w:tcPr>
          <w:p w:rsidR="00A15523" w:rsidRPr="00496677" w:rsidRDefault="00857C4B" w:rsidP="00496677">
            <w:pPr>
              <w:spacing w:after="0" w:line="240" w:lineRule="auto"/>
              <w:rPr>
                <w:rFonts w:ascii="Calibri" w:eastAsia="Calibri" w:hAnsi="Calibri" w:cs="Calibri"/>
                <w:sz w:val="22"/>
              </w:rPr>
            </w:pPr>
            <w:r w:rsidRPr="00496677">
              <w:rPr>
                <w:rFonts w:ascii="Calibri" w:eastAsia="Calibri" w:hAnsi="Calibri" w:cs="Calibri"/>
                <w:sz w:val="22"/>
              </w:rPr>
              <w:t>diplomatska, šarmantna, pravična, prijazna</w:t>
            </w:r>
          </w:p>
        </w:tc>
      </w:tr>
      <w:tr w:rsidR="00A15523" w:rsidRPr="00496677" w:rsidTr="00496677">
        <w:trPr>
          <w:trHeight w:val="1"/>
        </w:trPr>
        <w:tc>
          <w:tcPr>
            <w:tcW w:w="1711" w:type="dxa"/>
            <w:tcBorders>
              <w:top w:val="single" w:sz="8" w:space="0" w:color="9BBB59"/>
              <w:left w:val="single" w:sz="8" w:space="0" w:color="9BBB59"/>
              <w:bottom w:val="single" w:sz="8" w:space="0" w:color="9BBB59"/>
              <w:right w:val="single" w:sz="8" w:space="0" w:color="9BBB59"/>
            </w:tcBorders>
            <w:shd w:val="clear" w:color="auto" w:fill="auto"/>
          </w:tcPr>
          <w:p w:rsidR="00A15523" w:rsidRPr="00496677" w:rsidRDefault="00857C4B" w:rsidP="00496677">
            <w:pPr>
              <w:spacing w:after="0" w:line="240" w:lineRule="auto"/>
              <w:rPr>
                <w:b/>
                <w:sz w:val="22"/>
              </w:rPr>
            </w:pPr>
            <w:r w:rsidRPr="00496677">
              <w:rPr>
                <w:rFonts w:ascii="Cambria" w:eastAsia="Cambria" w:hAnsi="Cambria" w:cs="Cambria"/>
                <w:b/>
                <w:color w:val="003300"/>
                <w:sz w:val="22"/>
              </w:rPr>
              <w:t>ŠKORPIJON</w:t>
            </w:r>
          </w:p>
        </w:tc>
        <w:tc>
          <w:tcPr>
            <w:tcW w:w="2694" w:type="dxa"/>
            <w:tcBorders>
              <w:top w:val="single" w:sz="8" w:space="0" w:color="9BBB59"/>
              <w:bottom w:val="single" w:sz="8" w:space="0" w:color="9BBB59"/>
            </w:tcBorders>
            <w:shd w:val="clear" w:color="auto" w:fill="auto"/>
          </w:tcPr>
          <w:p w:rsidR="00A15523" w:rsidRPr="00496677" w:rsidRDefault="00857C4B" w:rsidP="00496677">
            <w:pPr>
              <w:spacing w:after="0" w:line="240" w:lineRule="auto"/>
              <w:rPr>
                <w:sz w:val="22"/>
              </w:rPr>
            </w:pPr>
            <w:r w:rsidRPr="00496677">
              <w:rPr>
                <w:rFonts w:ascii="Cambria" w:eastAsia="Cambria" w:hAnsi="Cambria" w:cs="Cambria"/>
                <w:color w:val="003300"/>
                <w:sz w:val="22"/>
              </w:rPr>
              <w:t>24. oktober - 22. november</w:t>
            </w:r>
          </w:p>
        </w:tc>
        <w:tc>
          <w:tcPr>
            <w:tcW w:w="4785" w:type="dxa"/>
            <w:tcBorders>
              <w:top w:val="single" w:sz="8" w:space="0" w:color="9BBB59"/>
              <w:left w:val="single" w:sz="8" w:space="0" w:color="9BBB59"/>
              <w:bottom w:val="single" w:sz="8" w:space="0" w:color="9BBB59"/>
              <w:right w:val="single" w:sz="8" w:space="0" w:color="9BBB59"/>
            </w:tcBorders>
            <w:shd w:val="clear" w:color="auto" w:fill="auto"/>
          </w:tcPr>
          <w:p w:rsidR="00A15523" w:rsidRPr="00496677" w:rsidRDefault="00857C4B" w:rsidP="00496677">
            <w:pPr>
              <w:spacing w:after="0" w:line="240" w:lineRule="auto"/>
              <w:rPr>
                <w:rFonts w:ascii="Calibri" w:eastAsia="Calibri" w:hAnsi="Calibri" w:cs="Calibri"/>
                <w:sz w:val="22"/>
              </w:rPr>
            </w:pPr>
            <w:r w:rsidRPr="00496677">
              <w:rPr>
                <w:rFonts w:ascii="Calibri" w:eastAsia="Calibri" w:hAnsi="Calibri" w:cs="Calibri"/>
                <w:sz w:val="22"/>
              </w:rPr>
              <w:t>impulziven, strasten, prodoren, manipulator, maščevalen, skrivnosten</w:t>
            </w:r>
          </w:p>
        </w:tc>
      </w:tr>
      <w:tr w:rsidR="00A15523" w:rsidRPr="00496677" w:rsidTr="00496677">
        <w:trPr>
          <w:trHeight w:val="1"/>
        </w:trPr>
        <w:tc>
          <w:tcPr>
            <w:tcW w:w="1711" w:type="dxa"/>
            <w:tcBorders>
              <w:left w:val="single" w:sz="8" w:space="0" w:color="9BBB59"/>
              <w:right w:val="single" w:sz="8" w:space="0" w:color="9BBB59"/>
            </w:tcBorders>
            <w:shd w:val="clear" w:color="auto" w:fill="auto"/>
          </w:tcPr>
          <w:p w:rsidR="00A15523" w:rsidRPr="00496677" w:rsidRDefault="00857C4B" w:rsidP="00496677">
            <w:pPr>
              <w:spacing w:after="0" w:line="240" w:lineRule="auto"/>
              <w:rPr>
                <w:b/>
                <w:sz w:val="22"/>
              </w:rPr>
            </w:pPr>
            <w:r w:rsidRPr="00496677">
              <w:rPr>
                <w:rFonts w:ascii="Cambria" w:eastAsia="Cambria" w:hAnsi="Cambria" w:cs="Cambria"/>
                <w:b/>
                <w:color w:val="003300"/>
                <w:sz w:val="22"/>
              </w:rPr>
              <w:t>STRELEC</w:t>
            </w:r>
          </w:p>
        </w:tc>
        <w:tc>
          <w:tcPr>
            <w:tcW w:w="2694" w:type="dxa"/>
            <w:shd w:val="clear" w:color="auto" w:fill="auto"/>
          </w:tcPr>
          <w:p w:rsidR="00A15523" w:rsidRPr="00496677" w:rsidRDefault="00857C4B" w:rsidP="00496677">
            <w:pPr>
              <w:spacing w:after="0" w:line="240" w:lineRule="auto"/>
              <w:rPr>
                <w:sz w:val="22"/>
              </w:rPr>
            </w:pPr>
            <w:r w:rsidRPr="00496677">
              <w:rPr>
                <w:rFonts w:ascii="Cambria" w:eastAsia="Cambria" w:hAnsi="Cambria" w:cs="Cambria"/>
                <w:color w:val="003300"/>
                <w:sz w:val="22"/>
              </w:rPr>
              <w:t>23. november - 21. december</w:t>
            </w:r>
          </w:p>
        </w:tc>
        <w:tc>
          <w:tcPr>
            <w:tcW w:w="4785" w:type="dxa"/>
            <w:tcBorders>
              <w:left w:val="single" w:sz="8" w:space="0" w:color="9BBB59"/>
              <w:right w:val="single" w:sz="8" w:space="0" w:color="9BBB59"/>
            </w:tcBorders>
            <w:shd w:val="clear" w:color="auto" w:fill="auto"/>
          </w:tcPr>
          <w:p w:rsidR="00A15523" w:rsidRPr="00496677" w:rsidRDefault="00857C4B" w:rsidP="00496677">
            <w:pPr>
              <w:spacing w:after="0" w:line="240" w:lineRule="auto"/>
              <w:rPr>
                <w:rFonts w:ascii="Calibri" w:eastAsia="Calibri" w:hAnsi="Calibri" w:cs="Calibri"/>
                <w:sz w:val="22"/>
              </w:rPr>
            </w:pPr>
            <w:r w:rsidRPr="00496677">
              <w:rPr>
                <w:rFonts w:ascii="Calibri" w:eastAsia="Calibri" w:hAnsi="Calibri" w:cs="Calibri"/>
                <w:sz w:val="22"/>
              </w:rPr>
              <w:t>družaben, odprt, se rad uči, ljubi potovanja, rad  širi obzorja, je dober učitelj</w:t>
            </w:r>
          </w:p>
        </w:tc>
      </w:tr>
      <w:tr w:rsidR="00A15523" w:rsidRPr="00496677" w:rsidTr="00496677">
        <w:trPr>
          <w:trHeight w:val="1"/>
        </w:trPr>
        <w:tc>
          <w:tcPr>
            <w:tcW w:w="1711" w:type="dxa"/>
            <w:tcBorders>
              <w:top w:val="single" w:sz="8" w:space="0" w:color="9BBB59"/>
              <w:left w:val="single" w:sz="8" w:space="0" w:color="9BBB59"/>
              <w:bottom w:val="single" w:sz="8" w:space="0" w:color="9BBB59"/>
              <w:right w:val="single" w:sz="8" w:space="0" w:color="9BBB59"/>
            </w:tcBorders>
            <w:shd w:val="clear" w:color="auto" w:fill="auto"/>
          </w:tcPr>
          <w:p w:rsidR="00A15523" w:rsidRPr="00496677" w:rsidRDefault="00857C4B" w:rsidP="00496677">
            <w:pPr>
              <w:spacing w:after="0" w:line="240" w:lineRule="auto"/>
              <w:rPr>
                <w:b/>
                <w:sz w:val="22"/>
              </w:rPr>
            </w:pPr>
            <w:r w:rsidRPr="00496677">
              <w:rPr>
                <w:rFonts w:ascii="Cambria" w:eastAsia="Cambria" w:hAnsi="Cambria" w:cs="Cambria"/>
                <w:b/>
                <w:color w:val="003300"/>
                <w:sz w:val="22"/>
              </w:rPr>
              <w:t>KOZOROG</w:t>
            </w:r>
          </w:p>
        </w:tc>
        <w:tc>
          <w:tcPr>
            <w:tcW w:w="2694" w:type="dxa"/>
            <w:tcBorders>
              <w:top w:val="single" w:sz="8" w:space="0" w:color="9BBB59"/>
              <w:bottom w:val="single" w:sz="8" w:space="0" w:color="9BBB59"/>
            </w:tcBorders>
            <w:shd w:val="clear" w:color="auto" w:fill="auto"/>
          </w:tcPr>
          <w:p w:rsidR="00A15523" w:rsidRPr="00496677" w:rsidRDefault="00857C4B" w:rsidP="00496677">
            <w:pPr>
              <w:spacing w:after="0" w:line="240" w:lineRule="auto"/>
              <w:rPr>
                <w:sz w:val="22"/>
              </w:rPr>
            </w:pPr>
            <w:r w:rsidRPr="00496677">
              <w:rPr>
                <w:rFonts w:ascii="Cambria" w:eastAsia="Cambria" w:hAnsi="Cambria" w:cs="Cambria"/>
                <w:color w:val="003300"/>
                <w:sz w:val="22"/>
              </w:rPr>
              <w:t>22. december - 20. januar</w:t>
            </w:r>
          </w:p>
        </w:tc>
        <w:tc>
          <w:tcPr>
            <w:tcW w:w="4785" w:type="dxa"/>
            <w:tcBorders>
              <w:top w:val="single" w:sz="8" w:space="0" w:color="9BBB59"/>
              <w:left w:val="single" w:sz="8" w:space="0" w:color="9BBB59"/>
              <w:bottom w:val="single" w:sz="8" w:space="0" w:color="9BBB59"/>
              <w:right w:val="single" w:sz="8" w:space="0" w:color="9BBB59"/>
            </w:tcBorders>
            <w:shd w:val="clear" w:color="auto" w:fill="auto"/>
          </w:tcPr>
          <w:p w:rsidR="00A15523" w:rsidRPr="00496677" w:rsidRDefault="00857C4B" w:rsidP="00496677">
            <w:pPr>
              <w:spacing w:after="0" w:line="240" w:lineRule="auto"/>
              <w:rPr>
                <w:rFonts w:ascii="Calibri" w:eastAsia="Calibri" w:hAnsi="Calibri" w:cs="Calibri"/>
                <w:sz w:val="22"/>
              </w:rPr>
            </w:pPr>
            <w:r w:rsidRPr="00496677">
              <w:rPr>
                <w:rFonts w:ascii="Calibri" w:eastAsia="Calibri" w:hAnsi="Calibri" w:cs="Calibri"/>
                <w:sz w:val="22"/>
              </w:rPr>
              <w:t>hladen, vztrajen, odločen, organizirator, tradicionalen, delaven, rutinski</w:t>
            </w:r>
          </w:p>
        </w:tc>
      </w:tr>
      <w:tr w:rsidR="00A15523" w:rsidRPr="00496677" w:rsidTr="00496677">
        <w:trPr>
          <w:trHeight w:val="1"/>
        </w:trPr>
        <w:tc>
          <w:tcPr>
            <w:tcW w:w="1711" w:type="dxa"/>
            <w:tcBorders>
              <w:left w:val="single" w:sz="8" w:space="0" w:color="9BBB59"/>
              <w:right w:val="single" w:sz="8" w:space="0" w:color="9BBB59"/>
            </w:tcBorders>
            <w:shd w:val="clear" w:color="auto" w:fill="auto"/>
          </w:tcPr>
          <w:p w:rsidR="00A15523" w:rsidRPr="00496677" w:rsidRDefault="00857C4B" w:rsidP="00496677">
            <w:pPr>
              <w:spacing w:after="0" w:line="240" w:lineRule="auto"/>
              <w:rPr>
                <w:b/>
                <w:sz w:val="22"/>
              </w:rPr>
            </w:pPr>
            <w:r w:rsidRPr="00496677">
              <w:rPr>
                <w:rFonts w:ascii="Cambria" w:eastAsia="Cambria" w:hAnsi="Cambria" w:cs="Cambria"/>
                <w:b/>
                <w:color w:val="003300"/>
                <w:sz w:val="22"/>
              </w:rPr>
              <w:t>VODNAR</w:t>
            </w:r>
          </w:p>
        </w:tc>
        <w:tc>
          <w:tcPr>
            <w:tcW w:w="2694" w:type="dxa"/>
            <w:shd w:val="clear" w:color="auto" w:fill="auto"/>
          </w:tcPr>
          <w:p w:rsidR="00A15523" w:rsidRPr="00496677" w:rsidRDefault="00857C4B" w:rsidP="00496677">
            <w:pPr>
              <w:spacing w:after="0" w:line="240" w:lineRule="auto"/>
              <w:rPr>
                <w:sz w:val="22"/>
              </w:rPr>
            </w:pPr>
            <w:r w:rsidRPr="00496677">
              <w:rPr>
                <w:rFonts w:ascii="Cambria" w:eastAsia="Cambria" w:hAnsi="Cambria" w:cs="Cambria"/>
                <w:color w:val="003300"/>
                <w:sz w:val="22"/>
              </w:rPr>
              <w:t>21. januar - 18. februar</w:t>
            </w:r>
          </w:p>
        </w:tc>
        <w:tc>
          <w:tcPr>
            <w:tcW w:w="4785" w:type="dxa"/>
            <w:tcBorders>
              <w:left w:val="single" w:sz="8" w:space="0" w:color="9BBB59"/>
              <w:right w:val="single" w:sz="8" w:space="0" w:color="9BBB59"/>
            </w:tcBorders>
            <w:shd w:val="clear" w:color="auto" w:fill="auto"/>
          </w:tcPr>
          <w:p w:rsidR="00A15523" w:rsidRPr="00496677" w:rsidRDefault="00857C4B" w:rsidP="00496677">
            <w:pPr>
              <w:spacing w:after="0" w:line="240" w:lineRule="auto"/>
              <w:rPr>
                <w:rFonts w:ascii="Calibri" w:eastAsia="Calibri" w:hAnsi="Calibri" w:cs="Calibri"/>
                <w:sz w:val="22"/>
              </w:rPr>
            </w:pPr>
            <w:r w:rsidRPr="00496677">
              <w:rPr>
                <w:rFonts w:ascii="Calibri" w:eastAsia="Calibri" w:hAnsi="Calibri" w:cs="Calibri"/>
                <w:sz w:val="22"/>
              </w:rPr>
              <w:t xml:space="preserve">človekoljuben, human, ekscentričen, se rad druži z ljudmi ki podobno mislijo, nepredvidljiv, revolucionalist </w:t>
            </w:r>
          </w:p>
        </w:tc>
      </w:tr>
      <w:tr w:rsidR="00A15523" w:rsidRPr="00496677" w:rsidTr="00496677">
        <w:trPr>
          <w:trHeight w:val="1"/>
        </w:trPr>
        <w:tc>
          <w:tcPr>
            <w:tcW w:w="1711" w:type="dxa"/>
            <w:tcBorders>
              <w:top w:val="single" w:sz="8" w:space="0" w:color="9BBB59"/>
              <w:left w:val="single" w:sz="8" w:space="0" w:color="9BBB59"/>
              <w:bottom w:val="single" w:sz="8" w:space="0" w:color="9BBB59"/>
              <w:right w:val="single" w:sz="8" w:space="0" w:color="9BBB59"/>
            </w:tcBorders>
            <w:shd w:val="clear" w:color="auto" w:fill="auto"/>
          </w:tcPr>
          <w:p w:rsidR="00A15523" w:rsidRPr="00496677" w:rsidRDefault="00857C4B" w:rsidP="00496677">
            <w:pPr>
              <w:spacing w:after="0" w:line="240" w:lineRule="auto"/>
              <w:rPr>
                <w:b/>
                <w:sz w:val="22"/>
              </w:rPr>
            </w:pPr>
            <w:r w:rsidRPr="00496677">
              <w:rPr>
                <w:rFonts w:ascii="Cambria" w:eastAsia="Cambria" w:hAnsi="Cambria" w:cs="Cambria"/>
                <w:b/>
                <w:color w:val="003300"/>
                <w:sz w:val="22"/>
              </w:rPr>
              <w:t>RIBI</w:t>
            </w:r>
          </w:p>
        </w:tc>
        <w:tc>
          <w:tcPr>
            <w:tcW w:w="2694" w:type="dxa"/>
            <w:tcBorders>
              <w:top w:val="single" w:sz="8" w:space="0" w:color="9BBB59"/>
              <w:bottom w:val="single" w:sz="8" w:space="0" w:color="9BBB59"/>
            </w:tcBorders>
            <w:shd w:val="clear" w:color="auto" w:fill="auto"/>
          </w:tcPr>
          <w:p w:rsidR="00A15523" w:rsidRPr="00496677" w:rsidRDefault="00857C4B" w:rsidP="00496677">
            <w:pPr>
              <w:spacing w:after="0" w:line="240" w:lineRule="auto"/>
              <w:rPr>
                <w:sz w:val="22"/>
              </w:rPr>
            </w:pPr>
            <w:r w:rsidRPr="00496677">
              <w:rPr>
                <w:rFonts w:ascii="Cambria" w:eastAsia="Cambria" w:hAnsi="Cambria" w:cs="Cambria"/>
                <w:color w:val="003300"/>
                <w:sz w:val="22"/>
              </w:rPr>
              <w:t>19. februar - 20. marec</w:t>
            </w:r>
          </w:p>
        </w:tc>
        <w:tc>
          <w:tcPr>
            <w:tcW w:w="4785" w:type="dxa"/>
            <w:tcBorders>
              <w:top w:val="single" w:sz="8" w:space="0" w:color="9BBB59"/>
              <w:left w:val="single" w:sz="8" w:space="0" w:color="9BBB59"/>
              <w:bottom w:val="single" w:sz="8" w:space="0" w:color="9BBB59"/>
              <w:right w:val="single" w:sz="8" w:space="0" w:color="9BBB59"/>
            </w:tcBorders>
            <w:shd w:val="clear" w:color="auto" w:fill="auto"/>
          </w:tcPr>
          <w:p w:rsidR="00A15523" w:rsidRPr="00496677" w:rsidRDefault="00857C4B" w:rsidP="00496677">
            <w:pPr>
              <w:spacing w:after="0" w:line="240" w:lineRule="auto"/>
              <w:rPr>
                <w:rFonts w:ascii="Calibri" w:eastAsia="Calibri" w:hAnsi="Calibri" w:cs="Calibri"/>
                <w:sz w:val="22"/>
              </w:rPr>
            </w:pPr>
            <w:r w:rsidRPr="00496677">
              <w:rPr>
                <w:rFonts w:ascii="Calibri" w:eastAsia="Calibri" w:hAnsi="Calibri" w:cs="Calibri"/>
                <w:sz w:val="22"/>
              </w:rPr>
              <w:t>zelo čustvena, prilagodljiva, romantična, tenkočutna, jasnovitna, dobrodušna</w:t>
            </w:r>
          </w:p>
        </w:tc>
      </w:tr>
    </w:tbl>
    <w:p w:rsidR="003E5343" w:rsidRPr="00D535C3" w:rsidRDefault="00D535C3" w:rsidP="00D535C3">
      <w:pPr>
        <w:pStyle w:val="Caption"/>
        <w:rPr>
          <w:sz w:val="16"/>
        </w:rPr>
      </w:pPr>
      <w:r w:rsidRPr="00D535C3">
        <w:rPr>
          <w:caps w:val="0"/>
          <w:sz w:val="16"/>
        </w:rPr>
        <w:t xml:space="preserve">TABELA </w:t>
      </w:r>
      <w:r w:rsidR="00773AEF" w:rsidRPr="00D535C3">
        <w:rPr>
          <w:sz w:val="16"/>
        </w:rPr>
        <w:fldChar w:fldCharType="begin"/>
      </w:r>
      <w:r w:rsidR="00E11FC8" w:rsidRPr="00D535C3">
        <w:rPr>
          <w:sz w:val="16"/>
        </w:rPr>
        <w:instrText xml:space="preserve"> SEQ Tabela \* ARABIC </w:instrText>
      </w:r>
      <w:r w:rsidR="00773AEF" w:rsidRPr="00D535C3">
        <w:rPr>
          <w:sz w:val="16"/>
        </w:rPr>
        <w:fldChar w:fldCharType="separate"/>
      </w:r>
      <w:r w:rsidR="002F5C4F">
        <w:rPr>
          <w:noProof/>
          <w:sz w:val="16"/>
        </w:rPr>
        <w:t>1</w:t>
      </w:r>
      <w:r w:rsidR="00773AEF" w:rsidRPr="00D535C3">
        <w:rPr>
          <w:sz w:val="16"/>
        </w:rPr>
        <w:fldChar w:fldCharType="end"/>
      </w:r>
      <w:r w:rsidRPr="00D535C3">
        <w:rPr>
          <w:caps w:val="0"/>
          <w:sz w:val="16"/>
        </w:rPr>
        <w:t>: ZODIJAKALNI HOROSKOP</w:t>
      </w:r>
      <w:r w:rsidRPr="00D535C3">
        <w:rPr>
          <w:caps w:val="0"/>
          <w:sz w:val="16"/>
        </w:rPr>
        <w:br/>
        <w:t>vir: www.astro.com</w:t>
      </w:r>
    </w:p>
    <w:p w:rsidR="00B90A19" w:rsidRDefault="00B90A19">
      <w:pPr>
        <w:rPr>
          <w:rFonts w:ascii="Cambria" w:eastAsia="Cambria" w:hAnsi="Cambria" w:cs="Cambria"/>
          <w:caps/>
          <w:color w:val="632423"/>
          <w:spacing w:val="15"/>
        </w:rPr>
      </w:pPr>
      <w:r>
        <w:rPr>
          <w:rFonts w:ascii="Cambria" w:eastAsia="Cambria" w:hAnsi="Cambria" w:cs="Cambria"/>
          <w:caps/>
          <w:color w:val="632423"/>
          <w:spacing w:val="15"/>
        </w:rPr>
        <w:br w:type="page"/>
      </w:r>
    </w:p>
    <w:p w:rsidR="00A15523" w:rsidRDefault="00857C4B" w:rsidP="00B90A19">
      <w:pPr>
        <w:pStyle w:val="Heading2"/>
        <w:rPr>
          <w:rFonts w:eastAsia="Cambria"/>
        </w:rPr>
      </w:pPr>
      <w:bookmarkStart w:id="31" w:name="_Toc322683085"/>
      <w:r>
        <w:rPr>
          <w:rFonts w:eastAsia="Cambria"/>
        </w:rPr>
        <w:t>kitajski horoskop</w:t>
      </w:r>
      <w:bookmarkEnd w:id="31"/>
    </w:p>
    <w:p w:rsidR="00A15523" w:rsidRDefault="00857C4B">
      <w:pPr>
        <w:rPr>
          <w:rFonts w:ascii="Cambria" w:eastAsia="Cambria" w:hAnsi="Cambria" w:cs="Cambria"/>
          <w:color w:val="003300"/>
        </w:rPr>
      </w:pPr>
      <w:r>
        <w:rPr>
          <w:rFonts w:ascii="Cambria" w:eastAsia="Cambria" w:hAnsi="Cambria" w:cs="Cambria"/>
          <w:color w:val="003300"/>
        </w:rPr>
        <w:t>Kitajski horoskop je nastal pred tisoče leti . Pri kitajski astrologiji se znak določi glede na leto, v katerem se oseba rodi. Za točen izračun morate uporabljati kitajski koledar, ki se za malenkost razlikuje od drugih. Vsak znak, in tisti, rojeni v skladu z njim, so zastopani z enim od dvanajstih živali..</w:t>
      </w:r>
    </w:p>
    <w:p w:rsidR="00A15523" w:rsidRDefault="00857C4B">
      <w:pPr>
        <w:rPr>
          <w:rFonts w:ascii="Cambria" w:eastAsia="Cambria" w:hAnsi="Cambria" w:cs="Cambria"/>
          <w:color w:val="003300"/>
        </w:rPr>
      </w:pPr>
      <w:r>
        <w:rPr>
          <w:rFonts w:ascii="Cambria" w:eastAsia="Cambria" w:hAnsi="Cambria" w:cs="Cambria"/>
          <w:color w:val="003300"/>
        </w:rPr>
        <w:t xml:space="preserve">Legenda pravi, da 12 živali kitajskega horoskopa je izbral Buda. Ko je Buda bil blizu smrti je povabil vse živali, da ga obiščejo. Prišlo jih je samo 12 : podgana, vol, tiger, zajec, zmaj, kača, konj, koza, opica, petelin, pes in prašič. Ker so ga obiskale jim je Buda namenil 12 faz horoskopa. </w:t>
      </w:r>
    </w:p>
    <w:tbl>
      <w:tblPr>
        <w:tblW w:w="0" w:type="auto"/>
        <w:tblBorders>
          <w:top w:val="single" w:sz="8" w:space="0" w:color="9BBB59"/>
          <w:left w:val="single" w:sz="8" w:space="0" w:color="9BBB59"/>
          <w:bottom w:val="single" w:sz="8" w:space="0" w:color="9BBB59"/>
          <w:right w:val="single" w:sz="8" w:space="0" w:color="9BBB59"/>
        </w:tblBorders>
        <w:tblLayout w:type="fixed"/>
        <w:tblLook w:val="0000" w:firstRow="0" w:lastRow="0" w:firstColumn="0" w:lastColumn="0" w:noHBand="0" w:noVBand="0"/>
      </w:tblPr>
      <w:tblGrid>
        <w:gridCol w:w="1384"/>
        <w:gridCol w:w="2126"/>
        <w:gridCol w:w="5680"/>
      </w:tblGrid>
      <w:tr w:rsidR="00A15523" w:rsidRPr="00496677" w:rsidTr="00496677">
        <w:trPr>
          <w:trHeight w:val="1"/>
        </w:trPr>
        <w:tc>
          <w:tcPr>
            <w:tcW w:w="1384" w:type="dxa"/>
            <w:tcBorders>
              <w:top w:val="single" w:sz="8" w:space="0" w:color="9BBB59"/>
              <w:left w:val="single" w:sz="8" w:space="0" w:color="9BBB59"/>
              <w:bottom w:val="single" w:sz="8" w:space="0" w:color="9BBB59"/>
              <w:right w:val="single" w:sz="8" w:space="0" w:color="9BBB59"/>
            </w:tcBorders>
            <w:shd w:val="clear" w:color="auto" w:fill="auto"/>
          </w:tcPr>
          <w:p w:rsidR="00A15523" w:rsidRPr="00496677" w:rsidRDefault="00857C4B" w:rsidP="00496677">
            <w:pPr>
              <w:spacing w:after="0" w:line="240" w:lineRule="auto"/>
              <w:rPr>
                <w:b/>
                <w:sz w:val="22"/>
              </w:rPr>
            </w:pPr>
            <w:r w:rsidRPr="00496677">
              <w:rPr>
                <w:rFonts w:ascii="Cambria" w:eastAsia="Cambria" w:hAnsi="Cambria" w:cs="Cambria"/>
                <w:b/>
                <w:color w:val="003300"/>
                <w:sz w:val="22"/>
              </w:rPr>
              <w:t>ZNAMENJE</w:t>
            </w:r>
          </w:p>
        </w:tc>
        <w:tc>
          <w:tcPr>
            <w:tcW w:w="2126" w:type="dxa"/>
            <w:tcBorders>
              <w:top w:val="single" w:sz="8" w:space="0" w:color="9BBB59"/>
              <w:bottom w:val="single" w:sz="8" w:space="0" w:color="9BBB59"/>
            </w:tcBorders>
            <w:shd w:val="clear" w:color="auto" w:fill="auto"/>
          </w:tcPr>
          <w:p w:rsidR="00A15523" w:rsidRPr="00496677" w:rsidRDefault="00857C4B" w:rsidP="00496677">
            <w:pPr>
              <w:spacing w:after="0" w:line="240" w:lineRule="auto"/>
              <w:rPr>
                <w:b/>
                <w:sz w:val="22"/>
              </w:rPr>
            </w:pPr>
            <w:r w:rsidRPr="00496677">
              <w:rPr>
                <w:rFonts w:ascii="Cambria" w:eastAsia="Cambria" w:hAnsi="Cambria" w:cs="Cambria"/>
                <w:b/>
                <w:color w:val="003300"/>
                <w:sz w:val="22"/>
              </w:rPr>
              <w:t>LETO ROJSTVA</w:t>
            </w:r>
          </w:p>
        </w:tc>
        <w:tc>
          <w:tcPr>
            <w:tcW w:w="5680" w:type="dxa"/>
            <w:tcBorders>
              <w:top w:val="single" w:sz="8" w:space="0" w:color="9BBB59"/>
              <w:left w:val="single" w:sz="8" w:space="0" w:color="9BBB59"/>
              <w:bottom w:val="single" w:sz="8" w:space="0" w:color="9BBB59"/>
              <w:right w:val="single" w:sz="8" w:space="0" w:color="9BBB59"/>
            </w:tcBorders>
            <w:shd w:val="clear" w:color="auto" w:fill="auto"/>
          </w:tcPr>
          <w:p w:rsidR="00A15523" w:rsidRPr="00496677" w:rsidRDefault="00857C4B" w:rsidP="00496677">
            <w:pPr>
              <w:spacing w:after="0" w:line="240" w:lineRule="auto"/>
              <w:rPr>
                <w:b/>
                <w:sz w:val="22"/>
              </w:rPr>
            </w:pPr>
            <w:r w:rsidRPr="00496677">
              <w:rPr>
                <w:rFonts w:ascii="Cambria" w:eastAsia="Cambria" w:hAnsi="Cambria" w:cs="Cambria"/>
                <w:b/>
                <w:color w:val="003300"/>
                <w:sz w:val="22"/>
              </w:rPr>
              <w:t>LASTNOSTI</w:t>
            </w:r>
          </w:p>
        </w:tc>
      </w:tr>
      <w:tr w:rsidR="00A15523" w:rsidRPr="00496677" w:rsidTr="00496677">
        <w:trPr>
          <w:trHeight w:val="1"/>
        </w:trPr>
        <w:tc>
          <w:tcPr>
            <w:tcW w:w="1384" w:type="dxa"/>
            <w:tcBorders>
              <w:left w:val="single" w:sz="8" w:space="0" w:color="9BBB59"/>
              <w:right w:val="single" w:sz="8" w:space="0" w:color="9BBB59"/>
            </w:tcBorders>
            <w:shd w:val="clear" w:color="auto" w:fill="auto"/>
          </w:tcPr>
          <w:p w:rsidR="00A15523" w:rsidRPr="00496677" w:rsidRDefault="00857C4B" w:rsidP="00496677">
            <w:pPr>
              <w:spacing w:after="0" w:line="240" w:lineRule="auto"/>
              <w:rPr>
                <w:b/>
                <w:sz w:val="22"/>
              </w:rPr>
            </w:pPr>
            <w:r w:rsidRPr="00496677">
              <w:rPr>
                <w:rFonts w:ascii="Cambria" w:eastAsia="Cambria" w:hAnsi="Cambria" w:cs="Cambria"/>
                <w:b/>
                <w:color w:val="003300"/>
                <w:sz w:val="22"/>
              </w:rPr>
              <w:t>PODGANA</w:t>
            </w:r>
          </w:p>
        </w:tc>
        <w:tc>
          <w:tcPr>
            <w:tcW w:w="2126" w:type="dxa"/>
            <w:shd w:val="clear" w:color="auto" w:fill="auto"/>
          </w:tcPr>
          <w:p w:rsidR="00A15523" w:rsidRPr="00496677" w:rsidRDefault="00857C4B" w:rsidP="00496677">
            <w:pPr>
              <w:spacing w:after="0" w:line="240" w:lineRule="auto"/>
              <w:rPr>
                <w:rFonts w:ascii="Calibri" w:eastAsia="Calibri" w:hAnsi="Calibri" w:cs="Calibri"/>
              </w:rPr>
            </w:pPr>
            <w:r w:rsidRPr="00496677">
              <w:rPr>
                <w:rFonts w:ascii="Calibri" w:eastAsia="Calibri" w:hAnsi="Calibri" w:cs="Calibri"/>
              </w:rPr>
              <w:t>1900, 1912, 1924, 1936, 1948, 1960, 1972, 1984, 1996, 2008</w:t>
            </w:r>
          </w:p>
        </w:tc>
        <w:tc>
          <w:tcPr>
            <w:tcW w:w="5680" w:type="dxa"/>
            <w:tcBorders>
              <w:left w:val="single" w:sz="8" w:space="0" w:color="9BBB59"/>
              <w:right w:val="single" w:sz="8" w:space="0" w:color="9BBB59"/>
            </w:tcBorders>
            <w:shd w:val="clear" w:color="auto" w:fill="auto"/>
          </w:tcPr>
          <w:p w:rsidR="00A15523" w:rsidRPr="00496677" w:rsidRDefault="00857C4B" w:rsidP="00496677">
            <w:pPr>
              <w:spacing w:after="0" w:line="240" w:lineRule="auto"/>
              <w:rPr>
                <w:rFonts w:ascii="Calibri" w:eastAsia="Calibri" w:hAnsi="Calibri" w:cs="Calibri"/>
              </w:rPr>
            </w:pPr>
            <w:r w:rsidRPr="00496677">
              <w:rPr>
                <w:rFonts w:ascii="Calibri" w:eastAsia="Calibri" w:hAnsi="Calibri" w:cs="Calibri"/>
              </w:rPr>
              <w:t>karizmetičen, bister, bujne domišljije, ustvarjalen, bistroumen, družaben, priljubljen, hiter,</w:t>
            </w:r>
          </w:p>
          <w:p w:rsidR="00A15523" w:rsidRPr="00496677" w:rsidRDefault="00857C4B" w:rsidP="00496677">
            <w:pPr>
              <w:spacing w:after="0" w:line="240" w:lineRule="auto"/>
              <w:rPr>
                <w:rFonts w:ascii="Calibri" w:eastAsia="Calibri" w:hAnsi="Calibri" w:cs="Calibri"/>
              </w:rPr>
            </w:pPr>
            <w:r w:rsidRPr="00496677">
              <w:rPr>
                <w:rFonts w:ascii="Calibri" w:eastAsia="Calibri" w:hAnsi="Calibri" w:cs="Calibri"/>
              </w:rPr>
              <w:t xml:space="preserve"> pohlepen, izkoriščevalski, preračunljiv, oportunističen</w:t>
            </w:r>
          </w:p>
        </w:tc>
      </w:tr>
      <w:tr w:rsidR="00A15523" w:rsidRPr="00496677" w:rsidTr="00496677">
        <w:trPr>
          <w:trHeight w:val="1"/>
        </w:trPr>
        <w:tc>
          <w:tcPr>
            <w:tcW w:w="1384" w:type="dxa"/>
            <w:tcBorders>
              <w:top w:val="single" w:sz="8" w:space="0" w:color="9BBB59"/>
              <w:left w:val="single" w:sz="8" w:space="0" w:color="9BBB59"/>
              <w:bottom w:val="single" w:sz="8" w:space="0" w:color="9BBB59"/>
              <w:right w:val="single" w:sz="8" w:space="0" w:color="9BBB59"/>
            </w:tcBorders>
            <w:shd w:val="clear" w:color="auto" w:fill="auto"/>
          </w:tcPr>
          <w:p w:rsidR="00A15523" w:rsidRPr="00496677" w:rsidRDefault="00857C4B" w:rsidP="00496677">
            <w:pPr>
              <w:spacing w:after="0" w:line="240" w:lineRule="auto"/>
              <w:rPr>
                <w:b/>
                <w:sz w:val="22"/>
              </w:rPr>
            </w:pPr>
            <w:r w:rsidRPr="00496677">
              <w:rPr>
                <w:rFonts w:ascii="Cambria" w:eastAsia="Cambria" w:hAnsi="Cambria" w:cs="Cambria"/>
                <w:b/>
                <w:color w:val="003300"/>
                <w:sz w:val="22"/>
              </w:rPr>
              <w:t>VOL</w:t>
            </w:r>
          </w:p>
        </w:tc>
        <w:tc>
          <w:tcPr>
            <w:tcW w:w="2126" w:type="dxa"/>
            <w:tcBorders>
              <w:top w:val="single" w:sz="8" w:space="0" w:color="9BBB59"/>
              <w:bottom w:val="single" w:sz="8" w:space="0" w:color="9BBB59"/>
            </w:tcBorders>
            <w:shd w:val="clear" w:color="auto" w:fill="auto"/>
          </w:tcPr>
          <w:p w:rsidR="00A15523" w:rsidRPr="00496677" w:rsidRDefault="00857C4B" w:rsidP="00496677">
            <w:pPr>
              <w:spacing w:after="0" w:line="240" w:lineRule="auto"/>
              <w:rPr>
                <w:rFonts w:ascii="Calibri" w:eastAsia="Calibri" w:hAnsi="Calibri" w:cs="Calibri"/>
              </w:rPr>
            </w:pPr>
            <w:r w:rsidRPr="00496677">
              <w:rPr>
                <w:rFonts w:ascii="Calibri" w:eastAsia="Calibri" w:hAnsi="Calibri" w:cs="Calibri"/>
              </w:rPr>
              <w:t>1901, 1913, 1925, 1937, 1949, 1961, 1973, 1985, 1997, 2009</w:t>
            </w:r>
          </w:p>
        </w:tc>
        <w:tc>
          <w:tcPr>
            <w:tcW w:w="5680" w:type="dxa"/>
            <w:tcBorders>
              <w:top w:val="single" w:sz="8" w:space="0" w:color="9BBB59"/>
              <w:left w:val="single" w:sz="8" w:space="0" w:color="9BBB59"/>
              <w:bottom w:val="single" w:sz="8" w:space="0" w:color="9BBB59"/>
              <w:right w:val="single" w:sz="8" w:space="0" w:color="9BBB59"/>
            </w:tcBorders>
            <w:shd w:val="clear" w:color="auto" w:fill="auto"/>
          </w:tcPr>
          <w:p w:rsidR="00A15523" w:rsidRPr="00496677" w:rsidRDefault="00857C4B" w:rsidP="00496677">
            <w:pPr>
              <w:spacing w:after="0" w:line="240" w:lineRule="auto"/>
              <w:rPr>
                <w:rFonts w:ascii="Calibri" w:eastAsia="Calibri" w:hAnsi="Calibri" w:cs="Calibri"/>
              </w:rPr>
            </w:pPr>
            <w:r w:rsidRPr="00496677">
              <w:rPr>
                <w:rFonts w:ascii="Calibri" w:eastAsia="Calibri" w:hAnsi="Calibri" w:cs="Calibri"/>
              </w:rPr>
              <w:t xml:space="preserve"> odgovoren, pošten, odkrit, zvest, zanesljiv, samozavesten, realen, počasen, neizrazit, avtoritativen, neolikan, nepotrpežljiv, trmast, neprilagodljiv,</w:t>
            </w:r>
          </w:p>
        </w:tc>
      </w:tr>
      <w:tr w:rsidR="00A15523" w:rsidRPr="00496677" w:rsidTr="00496677">
        <w:trPr>
          <w:trHeight w:val="1"/>
        </w:trPr>
        <w:tc>
          <w:tcPr>
            <w:tcW w:w="1384" w:type="dxa"/>
            <w:tcBorders>
              <w:left w:val="single" w:sz="8" w:space="0" w:color="9BBB59"/>
              <w:right w:val="single" w:sz="8" w:space="0" w:color="9BBB59"/>
            </w:tcBorders>
            <w:shd w:val="clear" w:color="auto" w:fill="auto"/>
          </w:tcPr>
          <w:p w:rsidR="00A15523" w:rsidRPr="00496677" w:rsidRDefault="00857C4B" w:rsidP="00496677">
            <w:pPr>
              <w:spacing w:after="0" w:line="240" w:lineRule="auto"/>
              <w:rPr>
                <w:b/>
                <w:sz w:val="22"/>
              </w:rPr>
            </w:pPr>
            <w:r w:rsidRPr="00496677">
              <w:rPr>
                <w:rFonts w:ascii="Cambria" w:eastAsia="Cambria" w:hAnsi="Cambria" w:cs="Cambria"/>
                <w:b/>
                <w:color w:val="003300"/>
                <w:sz w:val="22"/>
              </w:rPr>
              <w:t>TIGER</w:t>
            </w:r>
          </w:p>
        </w:tc>
        <w:tc>
          <w:tcPr>
            <w:tcW w:w="2126" w:type="dxa"/>
            <w:shd w:val="clear" w:color="auto" w:fill="auto"/>
          </w:tcPr>
          <w:p w:rsidR="00A15523" w:rsidRPr="00496677" w:rsidRDefault="00857C4B" w:rsidP="00496677">
            <w:pPr>
              <w:spacing w:after="0" w:line="240" w:lineRule="auto"/>
              <w:rPr>
                <w:rFonts w:ascii="Calibri" w:eastAsia="Calibri" w:hAnsi="Calibri" w:cs="Calibri"/>
              </w:rPr>
            </w:pPr>
            <w:r w:rsidRPr="00496677">
              <w:rPr>
                <w:rFonts w:ascii="Calibri" w:eastAsia="Calibri" w:hAnsi="Calibri" w:cs="Calibri"/>
              </w:rPr>
              <w:t>1902, 1914, 1926, 1938, 1950, 1962, 1974, 1986, 1998, 2010</w:t>
            </w:r>
          </w:p>
        </w:tc>
        <w:tc>
          <w:tcPr>
            <w:tcW w:w="5680" w:type="dxa"/>
            <w:tcBorders>
              <w:left w:val="single" w:sz="8" w:space="0" w:color="9BBB59"/>
              <w:right w:val="single" w:sz="8" w:space="0" w:color="9BBB59"/>
            </w:tcBorders>
            <w:shd w:val="clear" w:color="auto" w:fill="auto"/>
          </w:tcPr>
          <w:p w:rsidR="00A15523" w:rsidRPr="00496677" w:rsidRDefault="00857C4B" w:rsidP="00496677">
            <w:pPr>
              <w:spacing w:after="0" w:line="240" w:lineRule="auto"/>
              <w:rPr>
                <w:rFonts w:ascii="Calibri" w:eastAsia="Calibri" w:hAnsi="Calibri" w:cs="Calibri"/>
              </w:rPr>
            </w:pPr>
            <w:r w:rsidRPr="00496677">
              <w:rPr>
                <w:rFonts w:ascii="Calibri" w:eastAsia="Calibri" w:hAnsi="Calibri" w:cs="Calibri"/>
              </w:rPr>
              <w:t>resen, duhovit, družaben, privlačen, prisrčen, močan, pogumen, optimističen</w:t>
            </w:r>
          </w:p>
          <w:p w:rsidR="00A15523" w:rsidRPr="00496677" w:rsidRDefault="00857C4B" w:rsidP="00496677">
            <w:pPr>
              <w:spacing w:after="0" w:line="240" w:lineRule="auto"/>
              <w:rPr>
                <w:rFonts w:ascii="Calibri" w:eastAsia="Calibri" w:hAnsi="Calibri" w:cs="Calibri"/>
              </w:rPr>
            </w:pPr>
            <w:r w:rsidRPr="00496677">
              <w:rPr>
                <w:rFonts w:ascii="Calibri" w:eastAsia="Calibri" w:hAnsi="Calibri" w:cs="Calibri"/>
              </w:rPr>
              <w:t>nemiren, impulziven, nepotrpežljiv, zaletav, vzkipljiv, nepremišljen, zahteven, trmast</w:t>
            </w:r>
          </w:p>
        </w:tc>
      </w:tr>
      <w:tr w:rsidR="00A15523" w:rsidRPr="00496677" w:rsidTr="00496677">
        <w:trPr>
          <w:trHeight w:val="1"/>
        </w:trPr>
        <w:tc>
          <w:tcPr>
            <w:tcW w:w="1384" w:type="dxa"/>
            <w:tcBorders>
              <w:top w:val="single" w:sz="8" w:space="0" w:color="9BBB59"/>
              <w:left w:val="single" w:sz="8" w:space="0" w:color="9BBB59"/>
              <w:bottom w:val="single" w:sz="8" w:space="0" w:color="9BBB59"/>
              <w:right w:val="single" w:sz="8" w:space="0" w:color="9BBB59"/>
            </w:tcBorders>
            <w:shd w:val="clear" w:color="auto" w:fill="auto"/>
          </w:tcPr>
          <w:p w:rsidR="00A15523" w:rsidRPr="00496677" w:rsidRDefault="00857C4B" w:rsidP="00496677">
            <w:pPr>
              <w:spacing w:after="0" w:line="240" w:lineRule="auto"/>
              <w:rPr>
                <w:b/>
                <w:sz w:val="22"/>
              </w:rPr>
            </w:pPr>
            <w:r w:rsidRPr="00496677">
              <w:rPr>
                <w:rFonts w:ascii="Cambria" w:eastAsia="Cambria" w:hAnsi="Cambria" w:cs="Cambria"/>
                <w:b/>
                <w:color w:val="003300"/>
                <w:sz w:val="22"/>
              </w:rPr>
              <w:t>ZAJEC</w:t>
            </w:r>
          </w:p>
        </w:tc>
        <w:tc>
          <w:tcPr>
            <w:tcW w:w="2126" w:type="dxa"/>
            <w:tcBorders>
              <w:top w:val="single" w:sz="8" w:space="0" w:color="9BBB59"/>
              <w:bottom w:val="single" w:sz="8" w:space="0" w:color="9BBB59"/>
            </w:tcBorders>
            <w:shd w:val="clear" w:color="auto" w:fill="auto"/>
          </w:tcPr>
          <w:p w:rsidR="00A15523" w:rsidRPr="00496677" w:rsidRDefault="00857C4B" w:rsidP="00496677">
            <w:pPr>
              <w:spacing w:after="0" w:line="240" w:lineRule="auto"/>
              <w:rPr>
                <w:rFonts w:ascii="Calibri" w:eastAsia="Calibri" w:hAnsi="Calibri" w:cs="Calibri"/>
              </w:rPr>
            </w:pPr>
            <w:r w:rsidRPr="00496677">
              <w:rPr>
                <w:rFonts w:ascii="Calibri" w:eastAsia="Calibri" w:hAnsi="Calibri" w:cs="Calibri"/>
              </w:rPr>
              <w:t>1903, 1915, 1927, 1939, 1951, 1963, 1975, 1987, 1999, 2011</w:t>
            </w:r>
          </w:p>
        </w:tc>
        <w:tc>
          <w:tcPr>
            <w:tcW w:w="5680" w:type="dxa"/>
            <w:tcBorders>
              <w:top w:val="single" w:sz="8" w:space="0" w:color="9BBB59"/>
              <w:left w:val="single" w:sz="8" w:space="0" w:color="9BBB59"/>
              <w:bottom w:val="single" w:sz="8" w:space="0" w:color="9BBB59"/>
              <w:right w:val="single" w:sz="8" w:space="0" w:color="9BBB59"/>
            </w:tcBorders>
            <w:shd w:val="clear" w:color="auto" w:fill="auto"/>
          </w:tcPr>
          <w:p w:rsidR="00A15523" w:rsidRPr="00496677" w:rsidRDefault="00857C4B" w:rsidP="00496677">
            <w:pPr>
              <w:spacing w:after="0" w:line="240" w:lineRule="auto"/>
              <w:rPr>
                <w:rFonts w:ascii="Calibri" w:eastAsia="Calibri" w:hAnsi="Calibri" w:cs="Calibri"/>
              </w:rPr>
            </w:pPr>
            <w:r w:rsidRPr="00496677">
              <w:rPr>
                <w:rFonts w:ascii="Calibri" w:eastAsia="Calibri" w:hAnsi="Calibri" w:cs="Calibri"/>
              </w:rPr>
              <w:t>diplomatski, vesel, diskreten, intuitiven, strpen, pošten, moder, iznajdljiv, popustljiv, pozoren, ljubeč, plitek, zahrbten, posesiven, sentimentalen, nergav, pretkan</w:t>
            </w:r>
          </w:p>
        </w:tc>
      </w:tr>
      <w:tr w:rsidR="00A15523" w:rsidRPr="00496677" w:rsidTr="00496677">
        <w:trPr>
          <w:trHeight w:val="1"/>
        </w:trPr>
        <w:tc>
          <w:tcPr>
            <w:tcW w:w="1384" w:type="dxa"/>
            <w:tcBorders>
              <w:left w:val="single" w:sz="8" w:space="0" w:color="9BBB59"/>
              <w:right w:val="single" w:sz="8" w:space="0" w:color="9BBB59"/>
            </w:tcBorders>
            <w:shd w:val="clear" w:color="auto" w:fill="auto"/>
          </w:tcPr>
          <w:p w:rsidR="00A15523" w:rsidRPr="00496677" w:rsidRDefault="00857C4B" w:rsidP="00496677">
            <w:pPr>
              <w:spacing w:after="0" w:line="240" w:lineRule="auto"/>
              <w:rPr>
                <w:b/>
                <w:sz w:val="22"/>
              </w:rPr>
            </w:pPr>
            <w:r w:rsidRPr="00496677">
              <w:rPr>
                <w:rFonts w:ascii="Cambria" w:eastAsia="Cambria" w:hAnsi="Cambria" w:cs="Cambria"/>
                <w:b/>
                <w:color w:val="003300"/>
                <w:sz w:val="22"/>
              </w:rPr>
              <w:t>ZMAJ</w:t>
            </w:r>
          </w:p>
        </w:tc>
        <w:tc>
          <w:tcPr>
            <w:tcW w:w="2126" w:type="dxa"/>
            <w:shd w:val="clear" w:color="auto" w:fill="auto"/>
          </w:tcPr>
          <w:p w:rsidR="00A15523" w:rsidRPr="00496677" w:rsidRDefault="00857C4B" w:rsidP="00496677">
            <w:pPr>
              <w:spacing w:after="0" w:line="240" w:lineRule="auto"/>
              <w:rPr>
                <w:rFonts w:ascii="Calibri" w:eastAsia="Calibri" w:hAnsi="Calibri" w:cs="Calibri"/>
              </w:rPr>
            </w:pPr>
            <w:r w:rsidRPr="00496677">
              <w:rPr>
                <w:rFonts w:ascii="Calibri" w:eastAsia="Calibri" w:hAnsi="Calibri" w:cs="Calibri"/>
              </w:rPr>
              <w:t>1904, 1916, 1928, 1940, 1952, 1964, 1976, 1988, 2000, 2012</w:t>
            </w:r>
          </w:p>
        </w:tc>
        <w:tc>
          <w:tcPr>
            <w:tcW w:w="5680" w:type="dxa"/>
            <w:tcBorders>
              <w:left w:val="single" w:sz="8" w:space="0" w:color="9BBB59"/>
              <w:right w:val="single" w:sz="8" w:space="0" w:color="9BBB59"/>
            </w:tcBorders>
            <w:shd w:val="clear" w:color="auto" w:fill="auto"/>
          </w:tcPr>
          <w:p w:rsidR="00A15523" w:rsidRPr="00496677" w:rsidRDefault="00857C4B" w:rsidP="00496677">
            <w:pPr>
              <w:spacing w:after="0" w:line="240" w:lineRule="auto"/>
              <w:rPr>
                <w:rFonts w:ascii="Calibri" w:eastAsia="Calibri" w:hAnsi="Calibri" w:cs="Calibri"/>
              </w:rPr>
            </w:pPr>
            <w:r w:rsidRPr="00496677">
              <w:rPr>
                <w:rFonts w:ascii="Calibri" w:eastAsia="Calibri" w:hAnsi="Calibri" w:cs="Calibri"/>
              </w:rPr>
              <w:t>vitalen, energičen, pogumen, izviren, samozavesten,  očarljiv,  zagnan, delaven</w:t>
            </w:r>
          </w:p>
          <w:p w:rsidR="00A15523" w:rsidRPr="00496677" w:rsidRDefault="00857C4B" w:rsidP="00496677">
            <w:pPr>
              <w:spacing w:after="0" w:line="240" w:lineRule="auto"/>
              <w:rPr>
                <w:rFonts w:ascii="Calibri" w:eastAsia="Calibri" w:hAnsi="Calibri" w:cs="Calibri"/>
              </w:rPr>
            </w:pPr>
            <w:r w:rsidRPr="00496677">
              <w:rPr>
                <w:rFonts w:ascii="Calibri" w:eastAsia="Calibri" w:hAnsi="Calibri" w:cs="Calibri"/>
              </w:rPr>
              <w:t xml:space="preserve"> vročekrven, nestrpen, nesramen, kritičen, zahteven,  razdražljiv, zdolgočasen</w:t>
            </w:r>
          </w:p>
        </w:tc>
      </w:tr>
      <w:tr w:rsidR="00A15523" w:rsidRPr="00496677" w:rsidTr="00496677">
        <w:trPr>
          <w:trHeight w:val="1"/>
        </w:trPr>
        <w:tc>
          <w:tcPr>
            <w:tcW w:w="1384" w:type="dxa"/>
            <w:tcBorders>
              <w:top w:val="single" w:sz="8" w:space="0" w:color="9BBB59"/>
              <w:left w:val="single" w:sz="8" w:space="0" w:color="9BBB59"/>
              <w:bottom w:val="single" w:sz="8" w:space="0" w:color="9BBB59"/>
              <w:right w:val="single" w:sz="8" w:space="0" w:color="9BBB59"/>
            </w:tcBorders>
            <w:shd w:val="clear" w:color="auto" w:fill="auto"/>
          </w:tcPr>
          <w:p w:rsidR="00A15523" w:rsidRPr="00496677" w:rsidRDefault="00857C4B" w:rsidP="00496677">
            <w:pPr>
              <w:spacing w:after="0" w:line="240" w:lineRule="auto"/>
              <w:rPr>
                <w:b/>
                <w:sz w:val="22"/>
              </w:rPr>
            </w:pPr>
            <w:r w:rsidRPr="00496677">
              <w:rPr>
                <w:rFonts w:ascii="Cambria" w:eastAsia="Cambria" w:hAnsi="Cambria" w:cs="Cambria"/>
                <w:b/>
                <w:color w:val="003300"/>
                <w:sz w:val="22"/>
              </w:rPr>
              <w:t>KAČA</w:t>
            </w:r>
          </w:p>
        </w:tc>
        <w:tc>
          <w:tcPr>
            <w:tcW w:w="2126" w:type="dxa"/>
            <w:tcBorders>
              <w:top w:val="single" w:sz="8" w:space="0" w:color="9BBB59"/>
              <w:bottom w:val="single" w:sz="8" w:space="0" w:color="9BBB59"/>
            </w:tcBorders>
            <w:shd w:val="clear" w:color="auto" w:fill="auto"/>
          </w:tcPr>
          <w:p w:rsidR="00A15523" w:rsidRPr="00496677" w:rsidRDefault="00857C4B" w:rsidP="00496677">
            <w:pPr>
              <w:spacing w:after="0" w:line="240" w:lineRule="auto"/>
              <w:rPr>
                <w:rFonts w:ascii="Calibri" w:eastAsia="Calibri" w:hAnsi="Calibri" w:cs="Calibri"/>
              </w:rPr>
            </w:pPr>
            <w:r w:rsidRPr="00496677">
              <w:rPr>
                <w:rFonts w:ascii="Calibri" w:eastAsia="Calibri" w:hAnsi="Calibri" w:cs="Calibri"/>
              </w:rPr>
              <w:t xml:space="preserve"> 1905, 1917, 1929, 1941, 1953, 1965, 1977, 1989, 2001, 2013</w:t>
            </w:r>
          </w:p>
        </w:tc>
        <w:tc>
          <w:tcPr>
            <w:tcW w:w="5680" w:type="dxa"/>
            <w:tcBorders>
              <w:top w:val="single" w:sz="8" w:space="0" w:color="9BBB59"/>
              <w:left w:val="single" w:sz="8" w:space="0" w:color="9BBB59"/>
              <w:bottom w:val="single" w:sz="8" w:space="0" w:color="9BBB59"/>
              <w:right w:val="single" w:sz="8" w:space="0" w:color="9BBB59"/>
            </w:tcBorders>
            <w:shd w:val="clear" w:color="auto" w:fill="auto"/>
          </w:tcPr>
          <w:p w:rsidR="00A15523" w:rsidRPr="00496677" w:rsidRDefault="00857C4B" w:rsidP="00496677">
            <w:pPr>
              <w:spacing w:after="0" w:line="240" w:lineRule="auto"/>
              <w:rPr>
                <w:rFonts w:ascii="Calibri" w:eastAsia="Calibri" w:hAnsi="Calibri" w:cs="Calibri"/>
              </w:rPr>
            </w:pPr>
            <w:r w:rsidRPr="00496677">
              <w:rPr>
                <w:rFonts w:ascii="Calibri" w:eastAsia="Calibri" w:hAnsi="Calibri" w:cs="Calibri"/>
              </w:rPr>
              <w:t xml:space="preserve">prefinjen, moder, miren, nežen, prodoren, intuitiven, karizmatičen, tih, eleganten, razumevajoč, ustrežljiv, razmišljujoč, ljubosumen, nadut, posesiven, </w:t>
            </w:r>
          </w:p>
        </w:tc>
      </w:tr>
      <w:tr w:rsidR="00A15523" w:rsidRPr="00496677" w:rsidTr="00496677">
        <w:trPr>
          <w:trHeight w:val="1"/>
        </w:trPr>
        <w:tc>
          <w:tcPr>
            <w:tcW w:w="1384" w:type="dxa"/>
            <w:tcBorders>
              <w:left w:val="single" w:sz="8" w:space="0" w:color="9BBB59"/>
              <w:right w:val="single" w:sz="8" w:space="0" w:color="9BBB59"/>
            </w:tcBorders>
            <w:shd w:val="clear" w:color="auto" w:fill="auto"/>
          </w:tcPr>
          <w:p w:rsidR="00A15523" w:rsidRPr="00496677" w:rsidRDefault="00857C4B" w:rsidP="00496677">
            <w:pPr>
              <w:spacing w:after="0" w:line="240" w:lineRule="auto"/>
              <w:rPr>
                <w:b/>
                <w:sz w:val="22"/>
              </w:rPr>
            </w:pPr>
            <w:r w:rsidRPr="00496677">
              <w:rPr>
                <w:rFonts w:ascii="Cambria" w:eastAsia="Cambria" w:hAnsi="Cambria" w:cs="Cambria"/>
                <w:b/>
                <w:color w:val="003300"/>
                <w:sz w:val="22"/>
              </w:rPr>
              <w:t>KONJ</w:t>
            </w:r>
          </w:p>
        </w:tc>
        <w:tc>
          <w:tcPr>
            <w:tcW w:w="2126" w:type="dxa"/>
            <w:shd w:val="clear" w:color="auto" w:fill="auto"/>
          </w:tcPr>
          <w:p w:rsidR="00A15523" w:rsidRPr="00496677" w:rsidRDefault="00857C4B" w:rsidP="00496677">
            <w:pPr>
              <w:spacing w:after="0" w:line="240" w:lineRule="auto"/>
              <w:rPr>
                <w:rFonts w:ascii="Calibri" w:eastAsia="Calibri" w:hAnsi="Calibri" w:cs="Calibri"/>
              </w:rPr>
            </w:pPr>
            <w:r w:rsidRPr="00496677">
              <w:rPr>
                <w:rFonts w:ascii="Calibri" w:eastAsia="Calibri" w:hAnsi="Calibri" w:cs="Calibri"/>
              </w:rPr>
              <w:t>1906, 1918, 1930, 1942, 1954,1966, 1978, 1990, 2002, 2014</w:t>
            </w:r>
          </w:p>
        </w:tc>
        <w:tc>
          <w:tcPr>
            <w:tcW w:w="5680" w:type="dxa"/>
            <w:tcBorders>
              <w:left w:val="single" w:sz="8" w:space="0" w:color="9BBB59"/>
              <w:right w:val="single" w:sz="8" w:space="0" w:color="9BBB59"/>
            </w:tcBorders>
            <w:shd w:val="clear" w:color="auto" w:fill="auto"/>
          </w:tcPr>
          <w:p w:rsidR="00A15523" w:rsidRPr="00496677" w:rsidRDefault="00857C4B" w:rsidP="00496677">
            <w:pPr>
              <w:spacing w:after="0" w:line="240" w:lineRule="auto"/>
              <w:rPr>
                <w:rFonts w:ascii="Calibri" w:eastAsia="Calibri" w:hAnsi="Calibri" w:cs="Calibri"/>
              </w:rPr>
            </w:pPr>
            <w:r w:rsidRPr="00496677">
              <w:rPr>
                <w:rFonts w:ascii="Calibri" w:eastAsia="Calibri" w:hAnsi="Calibri" w:cs="Calibri"/>
              </w:rPr>
              <w:t xml:space="preserve">iznajdljiv, razigran, zvest, prijateljski, energičen, bistroumen, podjeten, vzdržljiv, iskriv, sebičen, </w:t>
            </w:r>
            <w:r w:rsidR="00461CA8" w:rsidRPr="00496677">
              <w:rPr>
                <w:rFonts w:ascii="Calibri" w:eastAsia="Calibri" w:hAnsi="Calibri" w:cs="Calibri"/>
              </w:rPr>
              <w:t>,</w:t>
            </w:r>
            <w:r w:rsidRPr="00496677">
              <w:rPr>
                <w:rFonts w:ascii="Calibri" w:eastAsia="Calibri" w:hAnsi="Calibri" w:cs="Calibri"/>
              </w:rPr>
              <w:t>nepredvidljiv, lahkomiseln, otročji</w:t>
            </w:r>
          </w:p>
        </w:tc>
      </w:tr>
      <w:tr w:rsidR="00A15523" w:rsidRPr="00496677" w:rsidTr="00496677">
        <w:trPr>
          <w:trHeight w:val="1"/>
        </w:trPr>
        <w:tc>
          <w:tcPr>
            <w:tcW w:w="1384" w:type="dxa"/>
            <w:tcBorders>
              <w:top w:val="single" w:sz="8" w:space="0" w:color="9BBB59"/>
              <w:left w:val="single" w:sz="8" w:space="0" w:color="9BBB59"/>
              <w:bottom w:val="single" w:sz="8" w:space="0" w:color="9BBB59"/>
              <w:right w:val="single" w:sz="8" w:space="0" w:color="9BBB59"/>
            </w:tcBorders>
            <w:shd w:val="clear" w:color="auto" w:fill="auto"/>
          </w:tcPr>
          <w:p w:rsidR="00A15523" w:rsidRPr="00496677" w:rsidRDefault="00857C4B" w:rsidP="00496677">
            <w:pPr>
              <w:spacing w:after="0" w:line="240" w:lineRule="auto"/>
              <w:rPr>
                <w:b/>
                <w:sz w:val="22"/>
              </w:rPr>
            </w:pPr>
            <w:r w:rsidRPr="00496677">
              <w:rPr>
                <w:rFonts w:ascii="Cambria" w:eastAsia="Cambria" w:hAnsi="Cambria" w:cs="Cambria"/>
                <w:b/>
                <w:color w:val="003300"/>
                <w:sz w:val="22"/>
              </w:rPr>
              <w:t>KOZA</w:t>
            </w:r>
          </w:p>
        </w:tc>
        <w:tc>
          <w:tcPr>
            <w:tcW w:w="2126" w:type="dxa"/>
            <w:tcBorders>
              <w:top w:val="single" w:sz="8" w:space="0" w:color="9BBB59"/>
              <w:bottom w:val="single" w:sz="8" w:space="0" w:color="9BBB59"/>
            </w:tcBorders>
            <w:shd w:val="clear" w:color="auto" w:fill="auto"/>
          </w:tcPr>
          <w:p w:rsidR="00A15523" w:rsidRPr="00496677" w:rsidRDefault="00857C4B" w:rsidP="00496677">
            <w:pPr>
              <w:spacing w:after="0" w:line="240" w:lineRule="auto"/>
              <w:rPr>
                <w:rFonts w:ascii="Calibri" w:eastAsia="Calibri" w:hAnsi="Calibri" w:cs="Calibri"/>
              </w:rPr>
            </w:pPr>
            <w:r w:rsidRPr="00496677">
              <w:rPr>
                <w:rFonts w:ascii="Calibri" w:eastAsia="Calibri" w:hAnsi="Calibri" w:cs="Calibri"/>
              </w:rPr>
              <w:t>1907, 1919, 1931, 1943, 1955, 1967, 1979, 1991, 2003, 2015</w:t>
            </w:r>
          </w:p>
        </w:tc>
        <w:tc>
          <w:tcPr>
            <w:tcW w:w="5680" w:type="dxa"/>
            <w:tcBorders>
              <w:top w:val="single" w:sz="8" w:space="0" w:color="9BBB59"/>
              <w:left w:val="single" w:sz="8" w:space="0" w:color="9BBB59"/>
              <w:bottom w:val="single" w:sz="8" w:space="0" w:color="9BBB59"/>
              <w:right w:val="single" w:sz="8" w:space="0" w:color="9BBB59"/>
            </w:tcBorders>
            <w:shd w:val="clear" w:color="auto" w:fill="auto"/>
          </w:tcPr>
          <w:p w:rsidR="00A15523" w:rsidRPr="00496677" w:rsidRDefault="00857C4B" w:rsidP="00496677">
            <w:pPr>
              <w:spacing w:after="0" w:line="240" w:lineRule="auto"/>
              <w:rPr>
                <w:rFonts w:ascii="Calibri" w:eastAsia="Calibri" w:hAnsi="Calibri" w:cs="Calibri"/>
              </w:rPr>
            </w:pPr>
            <w:r w:rsidRPr="00496677">
              <w:rPr>
                <w:rFonts w:ascii="Calibri" w:eastAsia="Calibri" w:hAnsi="Calibri" w:cs="Calibri"/>
              </w:rPr>
              <w:t>inteligenten, omikan, nežen, dobrosrčen, miroljuben, prilagodljiv, sočuten, ustvarjalen, romantičen</w:t>
            </w:r>
          </w:p>
          <w:p w:rsidR="00A15523" w:rsidRPr="00496677" w:rsidRDefault="00857C4B" w:rsidP="00496677">
            <w:pPr>
              <w:spacing w:after="0" w:line="240" w:lineRule="auto"/>
              <w:rPr>
                <w:rFonts w:ascii="Calibri" w:eastAsia="Calibri" w:hAnsi="Calibri" w:cs="Calibri"/>
              </w:rPr>
            </w:pPr>
            <w:r w:rsidRPr="00496677">
              <w:rPr>
                <w:rFonts w:ascii="Calibri" w:eastAsia="Calibri" w:hAnsi="Calibri" w:cs="Calibri"/>
              </w:rPr>
              <w:t>- neodgovoren, plah, negotov, zamerljiv, nehvaležen, samopomilovalen, šibak</w:t>
            </w:r>
          </w:p>
        </w:tc>
      </w:tr>
      <w:tr w:rsidR="00A15523" w:rsidRPr="00496677" w:rsidTr="00496677">
        <w:trPr>
          <w:trHeight w:val="1"/>
        </w:trPr>
        <w:tc>
          <w:tcPr>
            <w:tcW w:w="1384" w:type="dxa"/>
            <w:tcBorders>
              <w:left w:val="single" w:sz="8" w:space="0" w:color="9BBB59"/>
              <w:right w:val="single" w:sz="8" w:space="0" w:color="9BBB59"/>
            </w:tcBorders>
            <w:shd w:val="clear" w:color="auto" w:fill="auto"/>
          </w:tcPr>
          <w:p w:rsidR="00A15523" w:rsidRPr="00496677" w:rsidRDefault="00857C4B" w:rsidP="00496677">
            <w:pPr>
              <w:spacing w:after="0" w:line="240" w:lineRule="auto"/>
              <w:rPr>
                <w:b/>
                <w:sz w:val="22"/>
              </w:rPr>
            </w:pPr>
            <w:r w:rsidRPr="00496677">
              <w:rPr>
                <w:rFonts w:ascii="Cambria" w:eastAsia="Cambria" w:hAnsi="Cambria" w:cs="Cambria"/>
                <w:b/>
                <w:color w:val="003300"/>
                <w:sz w:val="22"/>
              </w:rPr>
              <w:t>OPICA</w:t>
            </w:r>
          </w:p>
        </w:tc>
        <w:tc>
          <w:tcPr>
            <w:tcW w:w="2126" w:type="dxa"/>
            <w:shd w:val="clear" w:color="auto" w:fill="auto"/>
          </w:tcPr>
          <w:p w:rsidR="00A15523" w:rsidRPr="00496677" w:rsidRDefault="00857C4B" w:rsidP="00496677">
            <w:pPr>
              <w:spacing w:after="0" w:line="240" w:lineRule="auto"/>
              <w:rPr>
                <w:rFonts w:ascii="Calibri" w:eastAsia="Calibri" w:hAnsi="Calibri" w:cs="Calibri"/>
              </w:rPr>
            </w:pPr>
            <w:r w:rsidRPr="00496677">
              <w:rPr>
                <w:rFonts w:ascii="Calibri" w:eastAsia="Calibri" w:hAnsi="Calibri" w:cs="Calibri"/>
              </w:rPr>
              <w:t xml:space="preserve"> 1908, 1920, 1932, 1944, 1956, 1968, 1980, 1992, 2004, 2016</w:t>
            </w:r>
          </w:p>
        </w:tc>
        <w:tc>
          <w:tcPr>
            <w:tcW w:w="5680" w:type="dxa"/>
            <w:tcBorders>
              <w:left w:val="single" w:sz="8" w:space="0" w:color="9BBB59"/>
              <w:right w:val="single" w:sz="8" w:space="0" w:color="9BBB59"/>
            </w:tcBorders>
            <w:shd w:val="clear" w:color="auto" w:fill="auto"/>
          </w:tcPr>
          <w:p w:rsidR="00A15523" w:rsidRPr="00496677" w:rsidRDefault="00857C4B" w:rsidP="00496677">
            <w:pPr>
              <w:spacing w:after="0" w:line="240" w:lineRule="auto"/>
              <w:rPr>
                <w:rFonts w:ascii="Calibri" w:eastAsia="Calibri" w:hAnsi="Calibri" w:cs="Calibri"/>
              </w:rPr>
            </w:pPr>
            <w:r w:rsidRPr="00496677">
              <w:rPr>
                <w:rFonts w:ascii="Calibri" w:eastAsia="Calibri" w:hAnsi="Calibri" w:cs="Calibri"/>
              </w:rPr>
              <w:t>družaben, zabaven, bister, spreten, vsestranski, pozoren, prepričljiv, živahen, bujne domišljije, kritičen, domišljav, potuhnjen, maščevalen, zvit, površen, plehek, nepotrpežljiv</w:t>
            </w:r>
          </w:p>
        </w:tc>
      </w:tr>
      <w:tr w:rsidR="00A15523" w:rsidRPr="00496677" w:rsidTr="00496677">
        <w:trPr>
          <w:trHeight w:val="1"/>
        </w:trPr>
        <w:tc>
          <w:tcPr>
            <w:tcW w:w="1384" w:type="dxa"/>
            <w:tcBorders>
              <w:top w:val="single" w:sz="8" w:space="0" w:color="9BBB59"/>
              <w:left w:val="single" w:sz="8" w:space="0" w:color="9BBB59"/>
              <w:bottom w:val="single" w:sz="8" w:space="0" w:color="9BBB59"/>
              <w:right w:val="single" w:sz="8" w:space="0" w:color="9BBB59"/>
            </w:tcBorders>
            <w:shd w:val="clear" w:color="auto" w:fill="auto"/>
          </w:tcPr>
          <w:p w:rsidR="00A15523" w:rsidRPr="00496677" w:rsidRDefault="00857C4B" w:rsidP="00496677">
            <w:pPr>
              <w:spacing w:after="0" w:line="240" w:lineRule="auto"/>
              <w:rPr>
                <w:b/>
                <w:sz w:val="22"/>
              </w:rPr>
            </w:pPr>
            <w:r w:rsidRPr="00496677">
              <w:rPr>
                <w:rFonts w:ascii="Cambria" w:eastAsia="Cambria" w:hAnsi="Cambria" w:cs="Cambria"/>
                <w:b/>
                <w:color w:val="003300"/>
                <w:sz w:val="22"/>
              </w:rPr>
              <w:t>PETELIN</w:t>
            </w:r>
          </w:p>
        </w:tc>
        <w:tc>
          <w:tcPr>
            <w:tcW w:w="2126" w:type="dxa"/>
            <w:tcBorders>
              <w:top w:val="single" w:sz="8" w:space="0" w:color="9BBB59"/>
              <w:bottom w:val="single" w:sz="8" w:space="0" w:color="9BBB59"/>
            </w:tcBorders>
            <w:shd w:val="clear" w:color="auto" w:fill="auto"/>
          </w:tcPr>
          <w:p w:rsidR="00A15523" w:rsidRPr="00496677" w:rsidRDefault="00857C4B" w:rsidP="00496677">
            <w:pPr>
              <w:spacing w:after="0" w:line="240" w:lineRule="auto"/>
              <w:rPr>
                <w:rFonts w:ascii="Calibri" w:eastAsia="Calibri" w:hAnsi="Calibri" w:cs="Calibri"/>
              </w:rPr>
            </w:pPr>
            <w:r w:rsidRPr="00496677">
              <w:rPr>
                <w:rFonts w:ascii="Calibri" w:eastAsia="Calibri" w:hAnsi="Calibri" w:cs="Calibri"/>
              </w:rPr>
              <w:t xml:space="preserve"> 1909, 1921, 1933, 1945, 1957, 1969, 1981, 1993, 2005, 2017</w:t>
            </w:r>
          </w:p>
        </w:tc>
        <w:tc>
          <w:tcPr>
            <w:tcW w:w="5680" w:type="dxa"/>
            <w:tcBorders>
              <w:top w:val="single" w:sz="8" w:space="0" w:color="9BBB59"/>
              <w:left w:val="single" w:sz="8" w:space="0" w:color="9BBB59"/>
              <w:bottom w:val="single" w:sz="8" w:space="0" w:color="9BBB59"/>
              <w:right w:val="single" w:sz="8" w:space="0" w:color="9BBB59"/>
            </w:tcBorders>
            <w:shd w:val="clear" w:color="auto" w:fill="auto"/>
          </w:tcPr>
          <w:p w:rsidR="00A15523" w:rsidRPr="00496677" w:rsidRDefault="00857C4B" w:rsidP="00496677">
            <w:pPr>
              <w:spacing w:after="0" w:line="240" w:lineRule="auto"/>
              <w:rPr>
                <w:rFonts w:ascii="Calibri" w:eastAsia="Calibri" w:hAnsi="Calibri" w:cs="Calibri"/>
              </w:rPr>
            </w:pPr>
            <w:r w:rsidRPr="00496677">
              <w:rPr>
                <w:rFonts w:ascii="Calibri" w:eastAsia="Calibri" w:hAnsi="Calibri" w:cs="Calibri"/>
              </w:rPr>
              <w:t>prilagodljiv, ustvarjalen, strasten, barvit, drzen, iskren, zabaven, pogumen, zaščitniški, vzdržljiv, neotesan, bahav, nastopaški, grob,  napadelen, gospodovalen</w:t>
            </w:r>
          </w:p>
        </w:tc>
      </w:tr>
      <w:tr w:rsidR="00A15523" w:rsidRPr="00496677" w:rsidTr="00496677">
        <w:trPr>
          <w:trHeight w:val="1"/>
        </w:trPr>
        <w:tc>
          <w:tcPr>
            <w:tcW w:w="1384" w:type="dxa"/>
            <w:tcBorders>
              <w:left w:val="single" w:sz="8" w:space="0" w:color="9BBB59"/>
              <w:right w:val="single" w:sz="8" w:space="0" w:color="9BBB59"/>
            </w:tcBorders>
            <w:shd w:val="clear" w:color="auto" w:fill="auto"/>
          </w:tcPr>
          <w:p w:rsidR="00A15523" w:rsidRPr="00496677" w:rsidRDefault="00857C4B" w:rsidP="00496677">
            <w:pPr>
              <w:spacing w:after="0" w:line="240" w:lineRule="auto"/>
              <w:rPr>
                <w:b/>
                <w:sz w:val="22"/>
              </w:rPr>
            </w:pPr>
            <w:r w:rsidRPr="00496677">
              <w:rPr>
                <w:rFonts w:ascii="Cambria" w:eastAsia="Cambria" w:hAnsi="Cambria" w:cs="Cambria"/>
                <w:b/>
                <w:color w:val="003300"/>
                <w:sz w:val="22"/>
              </w:rPr>
              <w:t>PES</w:t>
            </w:r>
          </w:p>
        </w:tc>
        <w:tc>
          <w:tcPr>
            <w:tcW w:w="2126" w:type="dxa"/>
            <w:shd w:val="clear" w:color="auto" w:fill="auto"/>
          </w:tcPr>
          <w:p w:rsidR="00A15523" w:rsidRPr="00496677" w:rsidRDefault="00857C4B" w:rsidP="00496677">
            <w:pPr>
              <w:spacing w:after="0" w:line="240" w:lineRule="auto"/>
              <w:rPr>
                <w:rFonts w:ascii="Calibri" w:eastAsia="Calibri" w:hAnsi="Calibri" w:cs="Calibri"/>
              </w:rPr>
            </w:pPr>
            <w:r w:rsidRPr="00496677">
              <w:rPr>
                <w:rFonts w:ascii="Calibri" w:eastAsia="Calibri" w:hAnsi="Calibri" w:cs="Calibri"/>
              </w:rPr>
              <w:t>1910, 1922, 1934, 1946, 1958, 1970, 1982, 1994, 2006, 2018</w:t>
            </w:r>
          </w:p>
        </w:tc>
        <w:tc>
          <w:tcPr>
            <w:tcW w:w="5680" w:type="dxa"/>
            <w:tcBorders>
              <w:left w:val="single" w:sz="8" w:space="0" w:color="9BBB59"/>
              <w:right w:val="single" w:sz="8" w:space="0" w:color="9BBB59"/>
            </w:tcBorders>
            <w:shd w:val="clear" w:color="auto" w:fill="auto"/>
          </w:tcPr>
          <w:p w:rsidR="00A15523" w:rsidRPr="00496677" w:rsidRDefault="00857C4B" w:rsidP="00496677">
            <w:pPr>
              <w:spacing w:after="0" w:line="240" w:lineRule="auto"/>
              <w:rPr>
                <w:rFonts w:ascii="Calibri" w:eastAsia="Calibri" w:hAnsi="Calibri" w:cs="Calibri"/>
              </w:rPr>
            </w:pPr>
            <w:r w:rsidRPr="00496677">
              <w:rPr>
                <w:rFonts w:ascii="Calibri" w:eastAsia="Calibri" w:hAnsi="Calibri" w:cs="Calibri"/>
              </w:rPr>
              <w:t>zvest, zanesljiv, radodaren, strpen, vztrajen, skromen, delaven, ustrežljiv, nesebičen, odkrit,  ciničen, nedružaben, prepirljiv, pesimističen, radoveden, muhast</w:t>
            </w:r>
          </w:p>
        </w:tc>
      </w:tr>
      <w:tr w:rsidR="00A15523" w:rsidRPr="00496677" w:rsidTr="00496677">
        <w:trPr>
          <w:trHeight w:val="1"/>
        </w:trPr>
        <w:tc>
          <w:tcPr>
            <w:tcW w:w="1384" w:type="dxa"/>
            <w:tcBorders>
              <w:top w:val="single" w:sz="8" w:space="0" w:color="9BBB59"/>
              <w:left w:val="single" w:sz="8" w:space="0" w:color="9BBB59"/>
              <w:bottom w:val="single" w:sz="8" w:space="0" w:color="9BBB59"/>
              <w:right w:val="single" w:sz="8" w:space="0" w:color="9BBB59"/>
            </w:tcBorders>
            <w:shd w:val="clear" w:color="auto" w:fill="auto"/>
          </w:tcPr>
          <w:p w:rsidR="00A15523" w:rsidRPr="00496677" w:rsidRDefault="00857C4B" w:rsidP="00496677">
            <w:pPr>
              <w:spacing w:after="0" w:line="240" w:lineRule="auto"/>
              <w:rPr>
                <w:b/>
                <w:sz w:val="22"/>
              </w:rPr>
            </w:pPr>
            <w:r w:rsidRPr="00496677">
              <w:rPr>
                <w:rFonts w:ascii="Cambria" w:eastAsia="Cambria" w:hAnsi="Cambria" w:cs="Cambria"/>
                <w:b/>
                <w:color w:val="003300"/>
                <w:sz w:val="22"/>
              </w:rPr>
              <w:t>PRAŠIČ</w:t>
            </w:r>
          </w:p>
        </w:tc>
        <w:tc>
          <w:tcPr>
            <w:tcW w:w="2126" w:type="dxa"/>
            <w:tcBorders>
              <w:top w:val="single" w:sz="8" w:space="0" w:color="9BBB59"/>
              <w:bottom w:val="single" w:sz="8" w:space="0" w:color="9BBB59"/>
            </w:tcBorders>
            <w:shd w:val="clear" w:color="auto" w:fill="auto"/>
          </w:tcPr>
          <w:p w:rsidR="00A15523" w:rsidRPr="00496677" w:rsidRDefault="00857C4B" w:rsidP="00496677">
            <w:pPr>
              <w:spacing w:after="0" w:line="240" w:lineRule="auto"/>
              <w:rPr>
                <w:rFonts w:ascii="Calibri" w:eastAsia="Calibri" w:hAnsi="Calibri" w:cs="Calibri"/>
              </w:rPr>
            </w:pPr>
            <w:r w:rsidRPr="00496677">
              <w:rPr>
                <w:rFonts w:ascii="Calibri" w:eastAsia="Calibri" w:hAnsi="Calibri" w:cs="Calibri"/>
              </w:rPr>
              <w:t xml:space="preserve"> 1911, 1923, 1935, 1947, 1959, 1971, 1983, 1995, 2007, 2019</w:t>
            </w:r>
          </w:p>
        </w:tc>
        <w:tc>
          <w:tcPr>
            <w:tcW w:w="5680" w:type="dxa"/>
            <w:tcBorders>
              <w:top w:val="single" w:sz="8" w:space="0" w:color="9BBB59"/>
              <w:left w:val="single" w:sz="8" w:space="0" w:color="9BBB59"/>
              <w:bottom w:val="single" w:sz="8" w:space="0" w:color="9BBB59"/>
              <w:right w:val="single" w:sz="8" w:space="0" w:color="9BBB59"/>
            </w:tcBorders>
            <w:shd w:val="clear" w:color="auto" w:fill="auto"/>
          </w:tcPr>
          <w:p w:rsidR="00A15523" w:rsidRPr="00496677" w:rsidRDefault="00857C4B" w:rsidP="00496677">
            <w:pPr>
              <w:spacing w:after="0" w:line="240" w:lineRule="auto"/>
              <w:rPr>
                <w:rFonts w:ascii="Calibri" w:eastAsia="Calibri" w:hAnsi="Calibri" w:cs="Calibri"/>
              </w:rPr>
            </w:pPr>
            <w:r w:rsidRPr="00496677">
              <w:rPr>
                <w:rFonts w:ascii="Calibri" w:eastAsia="Calibri" w:hAnsi="Calibri" w:cs="Calibri"/>
              </w:rPr>
              <w:t xml:space="preserve"> priljuden, galanten, nežen, živahen, impulziven, ustrežljiv, radodaren, pogumen, družaben, iskren, marljiv, debelokožen, plitek, naiven, ranljiv, trmoglav, materialističen, len</w:t>
            </w:r>
          </w:p>
        </w:tc>
      </w:tr>
    </w:tbl>
    <w:p w:rsidR="009607A2" w:rsidRPr="009607A2" w:rsidRDefault="00B90A19" w:rsidP="009607A2">
      <w:pPr>
        <w:pStyle w:val="Caption"/>
      </w:pPr>
      <w:r>
        <w:t xml:space="preserve">Tabela </w:t>
      </w:r>
      <w:fldSimple w:instr=" SEQ Tabela \* ARABIC ">
        <w:r w:rsidR="002F5C4F">
          <w:rPr>
            <w:noProof/>
          </w:rPr>
          <w:t>2</w:t>
        </w:r>
      </w:fldSimple>
      <w:r>
        <w:t>: kitajski horoskop</w:t>
      </w:r>
      <w:r w:rsidR="009607A2">
        <w:br/>
        <w:t>VIR:</w:t>
      </w:r>
      <w:r w:rsidR="00D535C3">
        <w:rPr>
          <w:caps w:val="0"/>
        </w:rPr>
        <w:t>www.astro.com</w:t>
      </w:r>
    </w:p>
    <w:p w:rsidR="00AC618A" w:rsidRDefault="00AC618A" w:rsidP="00AC618A">
      <w:pPr>
        <w:rPr>
          <w:spacing w:val="10"/>
          <w:sz w:val="18"/>
          <w:szCs w:val="18"/>
        </w:rPr>
      </w:pPr>
      <w:r>
        <w:br w:type="page"/>
      </w:r>
    </w:p>
    <w:p w:rsidR="007638D8" w:rsidRPr="007638D8" w:rsidRDefault="007638D8" w:rsidP="009607A2">
      <w:pPr>
        <w:pStyle w:val="Heading1"/>
        <w:numPr>
          <w:ilvl w:val="0"/>
          <w:numId w:val="0"/>
        </w:numPr>
        <w:ind w:left="432"/>
      </w:pPr>
      <w:bookmarkStart w:id="32" w:name="_Toc322683086"/>
      <w:r w:rsidRPr="007638D8">
        <w:t>zaključek</w:t>
      </w:r>
      <w:bookmarkEnd w:id="32"/>
    </w:p>
    <w:p w:rsidR="007638D8" w:rsidRPr="007E59EF" w:rsidRDefault="007638D8" w:rsidP="007E59EF">
      <w:pPr>
        <w:pStyle w:val="Caption"/>
        <w:rPr>
          <w:caps w:val="0"/>
          <w:sz w:val="24"/>
        </w:rPr>
      </w:pPr>
      <w:r w:rsidRPr="007638D8">
        <w:rPr>
          <w:caps w:val="0"/>
          <w:sz w:val="24"/>
          <w:szCs w:val="24"/>
        </w:rPr>
        <w:t>Seminarska naloga mi je odprla pogled na bogato živalsko kulturno in simbolno dediščino, ki nas spremlja vsak dan. Potrdila sem vse moje hipoteze. Ugotovila sem, da so ljudje živalim že od zmeraj ponujali pomembno mesto v simboliki, religiji in mitologiji.</w:t>
      </w:r>
      <w:r w:rsidR="009607A2">
        <w:rPr>
          <w:caps w:val="0"/>
          <w:sz w:val="24"/>
          <w:szCs w:val="24"/>
        </w:rPr>
        <w:t xml:space="preserve"> Zanimiv mi je bil primer delfina, kot Pozeidonovega sla.</w:t>
      </w:r>
      <w:r w:rsidRPr="007638D8">
        <w:rPr>
          <w:caps w:val="0"/>
          <w:sz w:val="24"/>
          <w:szCs w:val="24"/>
        </w:rPr>
        <w:t xml:space="preserve"> Tudi častili so jih in jim pripravljali najrazličnejše obrede in čaščenja ter jih uporabljali tudi, kot darove božanstvom.</w:t>
      </w:r>
      <w:r w:rsidR="00D535C3">
        <w:rPr>
          <w:caps w:val="0"/>
          <w:sz w:val="24"/>
          <w:szCs w:val="24"/>
        </w:rPr>
        <w:t xml:space="preserve"> Mojo pozornost je pritegnilo darovanje mladih medvedkov klana Ainu.</w:t>
      </w:r>
      <w:r w:rsidRPr="007638D8">
        <w:rPr>
          <w:caps w:val="0"/>
          <w:sz w:val="24"/>
          <w:szCs w:val="24"/>
        </w:rPr>
        <w:t xml:space="preserve"> Nekatera bolj primitivna ljudstva to počno še danes</w:t>
      </w:r>
      <w:r w:rsidR="00D535C3">
        <w:rPr>
          <w:caps w:val="0"/>
          <w:sz w:val="24"/>
          <w:szCs w:val="24"/>
        </w:rPr>
        <w:t>, na primer hindujska kultura je še vedno polna žrtvenih obredov</w:t>
      </w:r>
      <w:r w:rsidRPr="007638D8">
        <w:rPr>
          <w:caps w:val="0"/>
          <w:sz w:val="24"/>
        </w:rPr>
        <w:t xml:space="preserve">. </w:t>
      </w:r>
      <w:r>
        <w:rPr>
          <w:caps w:val="0"/>
          <w:sz w:val="24"/>
        </w:rPr>
        <w:t>Tudi moja domneva, da je bil horoskop ustvarjen na temeljih ozvezdij je pravilna, saj smo pred mnogimi leti res najprej poimenovali zodiakalna ozvezdja šele nato smo jih povezali z astrologijo.</w:t>
      </w:r>
    </w:p>
    <w:p w:rsidR="00A15523" w:rsidRDefault="00A15523">
      <w:pPr>
        <w:rPr>
          <w:rFonts w:ascii="Cambria" w:eastAsia="Cambria" w:hAnsi="Cambria" w:cs="Cambria"/>
        </w:rPr>
      </w:pPr>
    </w:p>
    <w:p w:rsidR="003E5343" w:rsidRDefault="003E5343">
      <w:pPr>
        <w:rPr>
          <w:rFonts w:ascii="Cambria" w:eastAsia="Cambria" w:hAnsi="Cambria" w:cs="Cambria"/>
        </w:rPr>
      </w:pPr>
      <w:r>
        <w:rPr>
          <w:rFonts w:ascii="Cambria" w:eastAsia="Cambria" w:hAnsi="Cambria" w:cs="Cambria"/>
        </w:rPr>
        <w:br w:type="page"/>
      </w:r>
    </w:p>
    <w:p w:rsidR="00A15523" w:rsidRPr="00D535C3" w:rsidRDefault="00857C4B">
      <w:pPr>
        <w:rPr>
          <w:rFonts w:eastAsia="Cambria"/>
          <w:b/>
          <w:sz w:val="28"/>
        </w:rPr>
      </w:pPr>
      <w:r w:rsidRPr="00D535C3">
        <w:rPr>
          <w:rFonts w:eastAsia="Cambria"/>
          <w:b/>
          <w:sz w:val="28"/>
        </w:rPr>
        <w:t>VIRI IN LITERATURA</w:t>
      </w:r>
    </w:p>
    <w:p w:rsidR="00A15523" w:rsidRPr="00D535C3" w:rsidRDefault="00857C4B">
      <w:pPr>
        <w:rPr>
          <w:rFonts w:eastAsia="Cambria"/>
          <w:b/>
        </w:rPr>
      </w:pPr>
      <w:r w:rsidRPr="00D535C3">
        <w:rPr>
          <w:rFonts w:eastAsia="Cambria"/>
          <w:b/>
        </w:rPr>
        <w:t>VIRI</w:t>
      </w:r>
    </w:p>
    <w:p w:rsidR="00A15523" w:rsidRPr="009607A2" w:rsidRDefault="00DD58CF">
      <w:pPr>
        <w:rPr>
          <w:rFonts w:eastAsia="Cambria"/>
        </w:rPr>
      </w:pPr>
      <w:r>
        <w:rPr>
          <w:rFonts w:eastAsia="Cambria"/>
        </w:rPr>
        <w:t>SIMBOL JAMSKE UMETNOSTI,</w:t>
      </w:r>
      <w:r w:rsidR="00857C4B" w:rsidRPr="009607A2">
        <w:rPr>
          <w:rFonts w:eastAsia="Cambria"/>
        </w:rPr>
        <w:t xml:space="preserve"> Ivančica Krivdić, 25.2.2012. 12.54;</w:t>
      </w:r>
      <w:r>
        <w:rPr>
          <w:rFonts w:eastAsia="Cambria"/>
        </w:rPr>
        <w:br/>
      </w:r>
      <w:r w:rsidR="00857C4B" w:rsidRPr="009607A2">
        <w:rPr>
          <w:rFonts w:eastAsia="Cambria"/>
        </w:rPr>
        <w:t xml:space="preserve"> link: </w:t>
      </w:r>
      <w:hyperlink r:id="rId27">
        <w:r w:rsidR="00857C4B" w:rsidRPr="009607A2">
          <w:rPr>
            <w:rFonts w:eastAsia="Cambria"/>
            <w:color w:val="0000FF"/>
            <w:u w:val="single"/>
          </w:rPr>
          <w:t>http://www.akropola.org/clanki/clanek.aspx?lit=370</w:t>
        </w:r>
      </w:hyperlink>
    </w:p>
    <w:p w:rsidR="00A15523" w:rsidRPr="009607A2" w:rsidRDefault="00857C4B">
      <w:pPr>
        <w:tabs>
          <w:tab w:val="left" w:pos="7560"/>
        </w:tabs>
        <w:rPr>
          <w:rFonts w:eastAsia="Cambria"/>
        </w:rPr>
      </w:pPr>
      <w:r w:rsidRPr="009607A2">
        <w:rPr>
          <w:rFonts w:eastAsia="Cambria"/>
        </w:rPr>
        <w:t>IL GATTO, 25.2.2012; 13:24;</w:t>
      </w:r>
      <w:r w:rsidR="00DD58CF">
        <w:rPr>
          <w:rFonts w:eastAsia="Cambria"/>
        </w:rPr>
        <w:br/>
        <w:t>link:</w:t>
      </w:r>
      <w:r w:rsidRPr="009607A2">
        <w:rPr>
          <w:rFonts w:eastAsia="Cambria"/>
        </w:rPr>
        <w:t xml:space="preserve"> </w:t>
      </w:r>
      <w:hyperlink r:id="rId28">
        <w:r w:rsidRPr="009607A2">
          <w:rPr>
            <w:rFonts w:eastAsia="Cambria"/>
            <w:color w:val="0000FF"/>
            <w:u w:val="single"/>
          </w:rPr>
          <w:t>http://lagrandedea.forumfree.it/?t=48328538</w:t>
        </w:r>
      </w:hyperlink>
      <w:r w:rsidRPr="009607A2">
        <w:rPr>
          <w:rFonts w:eastAsia="Cambria"/>
        </w:rPr>
        <w:tab/>
      </w:r>
    </w:p>
    <w:p w:rsidR="00A15523" w:rsidRPr="009607A2" w:rsidRDefault="00857C4B">
      <w:pPr>
        <w:tabs>
          <w:tab w:val="left" w:pos="7560"/>
        </w:tabs>
        <w:rPr>
          <w:rFonts w:eastAsia="Cambria"/>
        </w:rPr>
      </w:pPr>
      <w:r w:rsidRPr="009607A2">
        <w:rPr>
          <w:rFonts w:eastAsia="Cambria"/>
        </w:rPr>
        <w:t xml:space="preserve">ŽABE V STAROEGIPČANSKI UMETNOSTI, 1.3.2012, 15:39; </w:t>
      </w:r>
      <w:r w:rsidR="00461CA8" w:rsidRPr="009607A2">
        <w:rPr>
          <w:rFonts w:eastAsia="Cambria"/>
        </w:rPr>
        <w:br/>
      </w:r>
      <w:r w:rsidR="00DD58CF" w:rsidRPr="009607A2">
        <w:rPr>
          <w:rFonts w:eastAsia="Cambria"/>
        </w:rPr>
        <w:t>link</w:t>
      </w:r>
      <w:r w:rsidR="00461CA8" w:rsidRPr="009607A2">
        <w:rPr>
          <w:rFonts w:eastAsia="Cambria"/>
        </w:rPr>
        <w:t>:</w:t>
      </w:r>
      <w:hyperlink r:id="rId29">
        <w:r w:rsidRPr="009607A2">
          <w:rPr>
            <w:rFonts w:eastAsia="Cambria"/>
            <w:color w:val="0000FF"/>
            <w:u w:val="single"/>
          </w:rPr>
          <w:t>http://www.egipt-slo.net/novice2008/show_news.php?subaction=showfull</w:t>
        </w:r>
        <w:r w:rsidRPr="009607A2">
          <w:rPr>
            <w:rFonts w:eastAsia="Cambria"/>
            <w:vanish/>
            <w:color w:val="0000FF"/>
            <w:u w:val="single"/>
          </w:rPr>
          <w:t>HYPERLINK "http://www.egipt-slo.net/novice2008/show_news.php?subaction=showfull&amp;id=1309245030&amp;archive=&amp;template=dva_stolpca"</w:t>
        </w:r>
        <w:r w:rsidRPr="009607A2">
          <w:rPr>
            <w:rFonts w:eastAsia="Cambria"/>
            <w:color w:val="0000FF"/>
            <w:u w:val="single"/>
          </w:rPr>
          <w:t>&amp;</w:t>
        </w:r>
        <w:r w:rsidRPr="009607A2">
          <w:rPr>
            <w:rFonts w:eastAsia="Cambria"/>
            <w:vanish/>
            <w:color w:val="0000FF"/>
            <w:u w:val="single"/>
          </w:rPr>
          <w:t>HYPERLINK "http://www.egipt-slo.net/novice2008/show_news.php?subaction=showfull&amp;id=1309245030&amp;archive=&amp;template=dva_stolpca"</w:t>
        </w:r>
        <w:r w:rsidRPr="009607A2">
          <w:rPr>
            <w:rFonts w:eastAsia="Cambria"/>
            <w:color w:val="0000FF"/>
            <w:u w:val="single"/>
          </w:rPr>
          <w:t>id=1309245030</w:t>
        </w:r>
        <w:r w:rsidRPr="009607A2">
          <w:rPr>
            <w:rFonts w:eastAsia="Cambria"/>
            <w:vanish/>
            <w:color w:val="0000FF"/>
            <w:u w:val="single"/>
          </w:rPr>
          <w:t>HYPERLINK "http://www.egipt-slo.net/novice2008/show_news.php?subaction=showfull&amp;id=1309245030&amp;archive=&amp;template=dva_stolpca"</w:t>
        </w:r>
        <w:r w:rsidRPr="009607A2">
          <w:rPr>
            <w:rFonts w:eastAsia="Cambria"/>
            <w:color w:val="0000FF"/>
            <w:u w:val="single"/>
          </w:rPr>
          <w:t>&amp;</w:t>
        </w:r>
        <w:r w:rsidRPr="009607A2">
          <w:rPr>
            <w:rFonts w:eastAsia="Cambria"/>
            <w:vanish/>
            <w:color w:val="0000FF"/>
            <w:u w:val="single"/>
          </w:rPr>
          <w:t>HYPERLINK "http://www.egipt-slo.net/novice2008/show_news.php?subaction=showfull&amp;id=1309245030&amp;archive=&amp;template=dva_stolpca"</w:t>
        </w:r>
        <w:r w:rsidRPr="009607A2">
          <w:rPr>
            <w:rFonts w:eastAsia="Cambria"/>
            <w:color w:val="0000FF"/>
            <w:u w:val="single"/>
          </w:rPr>
          <w:t>archive=</w:t>
        </w:r>
        <w:r w:rsidRPr="009607A2">
          <w:rPr>
            <w:rFonts w:eastAsia="Cambria"/>
            <w:vanish/>
            <w:color w:val="0000FF"/>
            <w:u w:val="single"/>
          </w:rPr>
          <w:t>HYPERLINK "http://www.egipt-slo.net/novice2008/show_news.php?subaction=showfull&amp;id=1309245030&amp;archive=&amp;template=dva_stolpca"</w:t>
        </w:r>
        <w:r w:rsidRPr="009607A2">
          <w:rPr>
            <w:rFonts w:eastAsia="Cambria"/>
            <w:color w:val="0000FF"/>
            <w:u w:val="single"/>
          </w:rPr>
          <w:t>&amp;</w:t>
        </w:r>
        <w:r w:rsidRPr="009607A2">
          <w:rPr>
            <w:rFonts w:eastAsia="Cambria"/>
            <w:vanish/>
            <w:color w:val="0000FF"/>
            <w:u w:val="single"/>
          </w:rPr>
          <w:t>HYPERLINK "http://www.egipt-slo.net/novice2008/show_news.php?subaction=showfull&amp;id=1309245030&amp;archive=&amp;template=dva_stolpca"</w:t>
        </w:r>
        <w:r w:rsidRPr="009607A2">
          <w:rPr>
            <w:rFonts w:eastAsia="Cambria"/>
            <w:color w:val="0000FF"/>
            <w:u w:val="single"/>
          </w:rPr>
          <w:t>template=dva_sto</w:t>
        </w:r>
        <w:r w:rsidRPr="009607A2">
          <w:rPr>
            <w:rFonts w:eastAsia="Cambria"/>
            <w:vanish/>
            <w:color w:val="0000FF"/>
            <w:u w:val="single"/>
          </w:rPr>
          <w:t>HYPERLINK "http://www.egipt-slo.net/novice2008/show_news.php?subaction=showfull&amp;id=1309245030&amp;archive=&amp;template=dva_stolpca"</w:t>
        </w:r>
        <w:r w:rsidRPr="009607A2">
          <w:rPr>
            <w:rFonts w:eastAsia="Cambria"/>
            <w:color w:val="0000FF"/>
            <w:u w:val="single"/>
          </w:rPr>
          <w:t>lpca</w:t>
        </w:r>
      </w:hyperlink>
    </w:p>
    <w:p w:rsidR="00A15523" w:rsidRPr="009607A2" w:rsidRDefault="00857C4B">
      <w:pPr>
        <w:tabs>
          <w:tab w:val="left" w:pos="7560"/>
        </w:tabs>
        <w:rPr>
          <w:rFonts w:eastAsia="Cambria"/>
        </w:rPr>
      </w:pPr>
      <w:r w:rsidRPr="009607A2">
        <w:rPr>
          <w:rFonts w:eastAsia="Cambria"/>
        </w:rPr>
        <w:t>UROBOROS.</w:t>
      </w:r>
      <w:r w:rsidR="00461CA8" w:rsidRPr="009607A2">
        <w:rPr>
          <w:rFonts w:eastAsia="Cambria"/>
        </w:rPr>
        <w:t xml:space="preserve"> 25.3.2012;12.45;</w:t>
      </w:r>
      <w:r w:rsidR="00DD58CF">
        <w:rPr>
          <w:rFonts w:eastAsia="Cambria"/>
        </w:rPr>
        <w:br/>
      </w:r>
      <w:r w:rsidR="00461CA8" w:rsidRPr="009607A2">
        <w:rPr>
          <w:rFonts w:eastAsia="Cambria"/>
        </w:rPr>
        <w:t xml:space="preserve"> link: </w:t>
      </w:r>
      <w:r w:rsidRPr="009607A2">
        <w:rPr>
          <w:rFonts w:eastAsia="Cambria"/>
        </w:rPr>
        <w:t>http://www.freewebs.com/destructionofthesticks/thefrogpocalypse.htm</w:t>
      </w:r>
    </w:p>
    <w:p w:rsidR="00A15523" w:rsidRPr="009607A2" w:rsidRDefault="00857C4B">
      <w:pPr>
        <w:tabs>
          <w:tab w:val="left" w:pos="7560"/>
        </w:tabs>
        <w:rPr>
          <w:rFonts w:eastAsia="Cambria"/>
        </w:rPr>
      </w:pPr>
      <w:r w:rsidRPr="009607A2">
        <w:rPr>
          <w:rFonts w:eastAsia="Cambria"/>
        </w:rPr>
        <w:t>HINDUJSKI FESTIVAL KAČ V INDIJI</w:t>
      </w:r>
      <w:r w:rsidR="00461CA8" w:rsidRPr="009607A2">
        <w:rPr>
          <w:rFonts w:eastAsia="Cambria"/>
        </w:rPr>
        <w:t xml:space="preserve">; </w:t>
      </w:r>
      <w:r w:rsidR="009607A2" w:rsidRPr="009607A2">
        <w:rPr>
          <w:rFonts w:eastAsia="Cambria"/>
        </w:rPr>
        <w:t xml:space="preserve">26.4.2012; </w:t>
      </w:r>
      <w:r w:rsidR="00461CA8" w:rsidRPr="009607A2">
        <w:rPr>
          <w:rFonts w:eastAsia="Cambria"/>
        </w:rPr>
        <w:t>link:</w:t>
      </w:r>
      <w:r w:rsidRPr="009607A2">
        <w:rPr>
          <w:rFonts w:eastAsia="Cambria"/>
          <w:color w:val="0000FF"/>
          <w:u w:val="single"/>
        </w:rPr>
        <w:t>http://www.rtvslo.si/zabava/zanimivosti/hind</w:t>
      </w:r>
      <w:r w:rsidRPr="009607A2">
        <w:rPr>
          <w:rFonts w:eastAsia="Cambria"/>
          <w:vanish/>
          <w:color w:val="0000FF"/>
          <w:u w:val="single"/>
        </w:rPr>
        <w:t>HYPERLINK "http://www.rtvslo.si/zabava/zanimivosti/hindujski-festival-kac-v-indiji/186153"</w:t>
      </w:r>
      <w:r w:rsidRPr="009607A2">
        <w:rPr>
          <w:rFonts w:eastAsia="Cambria"/>
          <w:color w:val="0000FF"/>
          <w:u w:val="single"/>
        </w:rPr>
        <w:t>ujski-festival-kac-v-indiji/18615</w:t>
      </w:r>
      <w:r w:rsidR="009607A2">
        <w:rPr>
          <w:rFonts w:eastAsia="Cambria"/>
          <w:color w:val="0000FF"/>
          <w:u w:val="single"/>
        </w:rPr>
        <w:t>3</w:t>
      </w:r>
    </w:p>
    <w:p w:rsidR="00A15523" w:rsidRPr="009607A2" w:rsidRDefault="00DD58CF">
      <w:pPr>
        <w:tabs>
          <w:tab w:val="left" w:pos="7560"/>
        </w:tabs>
        <w:rPr>
          <w:rFonts w:eastAsia="Cambria"/>
        </w:rPr>
      </w:pPr>
      <w:r w:rsidRPr="009607A2">
        <w:rPr>
          <w:rFonts w:eastAsia="Cambria"/>
        </w:rPr>
        <w:t xml:space="preserve">OPROSTI KER SEM TE POJEDEL, ČUDOVITA KAČA! </w:t>
      </w:r>
      <w:r w:rsidR="00857C4B" w:rsidRPr="009607A2">
        <w:rPr>
          <w:rFonts w:eastAsia="Cambria"/>
        </w:rPr>
        <w:t>MLADINA, Aleš Kocjan</w:t>
      </w:r>
      <w:r w:rsidR="00461CA8" w:rsidRPr="009607A2">
        <w:rPr>
          <w:rFonts w:eastAsia="Cambria"/>
        </w:rPr>
        <w:t xml:space="preserve">; 26.4.2012; 14.43; </w:t>
      </w:r>
      <w:r>
        <w:rPr>
          <w:rFonts w:eastAsia="Cambria"/>
        </w:rPr>
        <w:br/>
      </w:r>
      <w:r w:rsidR="00461CA8" w:rsidRPr="009607A2">
        <w:rPr>
          <w:rFonts w:eastAsia="Cambria"/>
        </w:rPr>
        <w:t>link:</w:t>
      </w:r>
      <w:hyperlink r:id="rId30">
        <w:r w:rsidR="00857C4B" w:rsidRPr="009607A2">
          <w:rPr>
            <w:rFonts w:eastAsia="Cambria"/>
            <w:color w:val="0000FF"/>
            <w:u w:val="single"/>
          </w:rPr>
          <w:t>http://www.mladina.si/44490/oprosti-ker-sem-te-pojedel-cudovita-kaca</w:t>
        </w:r>
        <w:r w:rsidR="00857C4B" w:rsidRPr="009607A2">
          <w:rPr>
            <w:rFonts w:eastAsia="Cambria"/>
            <w:vanish/>
            <w:color w:val="0000FF"/>
            <w:u w:val="single"/>
          </w:rPr>
          <w:t>HYPERLINK "http://www.mladina.si/44490/oprosti-ker-sem-te-pojedel-cudovita-kaca/"</w:t>
        </w:r>
        <w:r w:rsidR="00857C4B" w:rsidRPr="009607A2">
          <w:rPr>
            <w:rFonts w:eastAsia="Cambria"/>
            <w:color w:val="0000FF"/>
            <w:u w:val="single"/>
          </w:rPr>
          <w:t>/</w:t>
        </w:r>
      </w:hyperlink>
    </w:p>
    <w:p w:rsidR="00A15523" w:rsidRPr="009607A2" w:rsidRDefault="00DD58CF">
      <w:pPr>
        <w:tabs>
          <w:tab w:val="left" w:pos="7560"/>
        </w:tabs>
        <w:rPr>
          <w:rFonts w:eastAsia="Cambria"/>
        </w:rPr>
      </w:pPr>
      <w:r w:rsidRPr="009607A2">
        <w:rPr>
          <w:rFonts w:eastAsia="Cambria"/>
        </w:rPr>
        <w:t xml:space="preserve">GLI AINU E IL CULTO DELL'ORSO, </w:t>
      </w:r>
      <w:r w:rsidR="00857C4B" w:rsidRPr="009607A2">
        <w:rPr>
          <w:rFonts w:eastAsia="Cambria"/>
        </w:rPr>
        <w:t>6.4.</w:t>
      </w:r>
      <w:r w:rsidR="00461CA8" w:rsidRPr="009607A2">
        <w:rPr>
          <w:rFonts w:eastAsia="Cambria"/>
        </w:rPr>
        <w:t>2012;</w:t>
      </w:r>
      <w:r w:rsidR="00857C4B" w:rsidRPr="009607A2">
        <w:rPr>
          <w:rFonts w:eastAsia="Cambria"/>
        </w:rPr>
        <w:t>22.40</w:t>
      </w:r>
      <w:r w:rsidR="00461CA8" w:rsidRPr="009607A2">
        <w:rPr>
          <w:rFonts w:eastAsia="Cambria"/>
        </w:rPr>
        <w:t>; link:</w:t>
      </w:r>
      <w:hyperlink r:id="rId31">
        <w:r w:rsidR="00857C4B" w:rsidRPr="009607A2">
          <w:rPr>
            <w:rFonts w:eastAsia="Cambria"/>
            <w:color w:val="0000FF"/>
            <w:u w:val="single"/>
          </w:rPr>
          <w:t>http://lalanternadeisogni.blogspot.com/2010/07/gli-ainu-e-il-culto-dellorso.html</w:t>
        </w:r>
      </w:hyperlink>
    </w:p>
    <w:p w:rsidR="00A15523" w:rsidRPr="009607A2" w:rsidRDefault="00857C4B">
      <w:pPr>
        <w:tabs>
          <w:tab w:val="left" w:pos="7560"/>
        </w:tabs>
        <w:rPr>
          <w:rFonts w:eastAsia="Cambria"/>
        </w:rPr>
      </w:pPr>
      <w:r w:rsidRPr="009607A2">
        <w:rPr>
          <w:rFonts w:eastAsia="Cambria"/>
        </w:rPr>
        <w:t>Kače, veliko kač in še več kač, praznik posvečen boginji Manasi, T.H., 7.4.2012, 10.26</w:t>
      </w:r>
      <w:r w:rsidR="00461CA8" w:rsidRPr="009607A2">
        <w:rPr>
          <w:rFonts w:eastAsia="Cambria"/>
        </w:rPr>
        <w:t>;</w:t>
      </w:r>
      <w:r w:rsidR="00DD58CF">
        <w:rPr>
          <w:rFonts w:eastAsia="Cambria"/>
        </w:rPr>
        <w:br/>
        <w:t>link:</w:t>
      </w:r>
      <w:hyperlink r:id="rId32">
        <w:r w:rsidRPr="009607A2">
          <w:rPr>
            <w:rFonts w:eastAsia="Cambria"/>
            <w:color w:val="0000FF"/>
            <w:u w:val="single"/>
          </w:rPr>
          <w:t>http://www.rtvslo.si/zabava/zanimivosti/foto-kace-veliko-kac-in-se-vec-kac/237223</w:t>
        </w:r>
      </w:hyperlink>
    </w:p>
    <w:p w:rsidR="00A15523" w:rsidRPr="009607A2" w:rsidRDefault="00DD58CF">
      <w:pPr>
        <w:tabs>
          <w:tab w:val="left" w:pos="7560"/>
        </w:tabs>
        <w:rPr>
          <w:rFonts w:eastAsia="Cambria"/>
        </w:rPr>
      </w:pPr>
      <w:r w:rsidRPr="009607A2">
        <w:rPr>
          <w:rFonts w:eastAsia="Cambria"/>
        </w:rPr>
        <w:t>BRUTALNO POBIJANJE DELFINOV</w:t>
      </w:r>
      <w:r w:rsidR="00857C4B" w:rsidRPr="009607A2">
        <w:rPr>
          <w:rFonts w:eastAsia="Cambria"/>
        </w:rPr>
        <w:t>, V.S., 8.4.2012, 17:31</w:t>
      </w:r>
      <w:r w:rsidR="009607A2" w:rsidRPr="009607A2">
        <w:rPr>
          <w:rFonts w:eastAsia="Cambria"/>
        </w:rPr>
        <w:t>;</w:t>
      </w:r>
      <w:r w:rsidR="009607A2" w:rsidRPr="009607A2">
        <w:rPr>
          <w:rFonts w:eastAsia="Cambria"/>
        </w:rPr>
        <w:br/>
      </w:r>
      <w:r w:rsidR="009607A2" w:rsidRPr="009607A2">
        <w:t>Link:</w:t>
      </w:r>
      <w:hyperlink r:id="rId33">
        <w:r w:rsidR="00857C4B" w:rsidRPr="009607A2">
          <w:rPr>
            <w:rFonts w:eastAsia="Cambria"/>
            <w:color w:val="0000FF"/>
            <w:u w:val="single"/>
          </w:rPr>
          <w:t>http://moskisvet.com/clanek/rubrika/fokus/brutalno-pobijanje-delfinov.html</w:t>
        </w:r>
      </w:hyperlink>
    </w:p>
    <w:p w:rsidR="00A15523" w:rsidRPr="009607A2" w:rsidRDefault="00857C4B">
      <w:pPr>
        <w:tabs>
          <w:tab w:val="left" w:pos="7560"/>
        </w:tabs>
        <w:rPr>
          <w:rFonts w:eastAsia="Cambria"/>
        </w:rPr>
      </w:pPr>
      <w:r w:rsidRPr="009607A2">
        <w:rPr>
          <w:rFonts w:eastAsia="Cambria"/>
        </w:rPr>
        <w:t>ŠTEFANOVO,9.4.2012</w:t>
      </w:r>
      <w:r w:rsidR="009607A2" w:rsidRPr="009607A2">
        <w:rPr>
          <w:rFonts w:eastAsia="Cambria"/>
        </w:rPr>
        <w:t xml:space="preserve">; </w:t>
      </w:r>
      <w:r w:rsidR="00DD58CF">
        <w:rPr>
          <w:rFonts w:eastAsia="Cambria"/>
        </w:rPr>
        <w:br/>
      </w:r>
      <w:r w:rsidR="009607A2" w:rsidRPr="009607A2">
        <w:rPr>
          <w:rFonts w:eastAsia="Cambria"/>
        </w:rPr>
        <w:t>Link:</w:t>
      </w:r>
      <w:hyperlink r:id="rId34">
        <w:r w:rsidRPr="009607A2">
          <w:rPr>
            <w:rFonts w:eastAsia="Cambria"/>
            <w:color w:val="0000FF"/>
            <w:u w:val="single"/>
          </w:rPr>
          <w:t>http://www.kam.si/blog/stefanovo.html</w:t>
        </w:r>
      </w:hyperlink>
    </w:p>
    <w:p w:rsidR="00A15523" w:rsidRPr="009607A2" w:rsidRDefault="00857C4B">
      <w:pPr>
        <w:tabs>
          <w:tab w:val="left" w:pos="7560"/>
        </w:tabs>
        <w:rPr>
          <w:rFonts w:eastAsia="Cambria"/>
        </w:rPr>
      </w:pPr>
      <w:r w:rsidRPr="009607A2">
        <w:rPr>
          <w:rFonts w:eastAsia="Cambria"/>
        </w:rPr>
        <w:t>SVETI ŠTEFAN, 9.4.</w:t>
      </w:r>
      <w:r w:rsidR="009607A2" w:rsidRPr="009607A2">
        <w:rPr>
          <w:rFonts w:eastAsia="Cambria"/>
        </w:rPr>
        <w:t>2012;16.54; link:</w:t>
      </w:r>
      <w:hyperlink r:id="rId35">
        <w:r w:rsidRPr="009607A2">
          <w:rPr>
            <w:rFonts w:eastAsia="Cambria"/>
            <w:color w:val="0000FF"/>
            <w:u w:val="single"/>
          </w:rPr>
          <w:t>http://www.salve.si/zelimlje_test/index.php?option=com_content</w:t>
        </w:r>
        <w:r w:rsidRPr="009607A2">
          <w:rPr>
            <w:rFonts w:eastAsia="Cambria"/>
            <w:vanish/>
            <w:color w:val="0000FF"/>
            <w:u w:val="single"/>
          </w:rPr>
          <w:t>HYPERLINK "http://www.salve.si/zelimlje_test/index.php?option=com_content&amp;view=article&amp;id=76"</w:t>
        </w:r>
        <w:r w:rsidRPr="009607A2">
          <w:rPr>
            <w:rFonts w:eastAsia="Cambria"/>
            <w:color w:val="0000FF"/>
            <w:u w:val="single"/>
          </w:rPr>
          <w:t>&amp;</w:t>
        </w:r>
        <w:r w:rsidRPr="009607A2">
          <w:rPr>
            <w:rFonts w:eastAsia="Cambria"/>
            <w:vanish/>
            <w:color w:val="0000FF"/>
            <w:u w:val="single"/>
          </w:rPr>
          <w:t>HYPERLINK "http://www.salve.si/zelimlje_test/index.php?option=com_content&amp;view=article&amp;id=76"</w:t>
        </w:r>
        <w:r w:rsidRPr="009607A2">
          <w:rPr>
            <w:rFonts w:eastAsia="Cambria"/>
            <w:color w:val="0000FF"/>
            <w:u w:val="single"/>
          </w:rPr>
          <w:t>view=articl</w:t>
        </w:r>
        <w:r w:rsidRPr="009607A2">
          <w:rPr>
            <w:rFonts w:eastAsia="Cambria"/>
            <w:vanish/>
            <w:color w:val="0000FF"/>
            <w:u w:val="single"/>
          </w:rPr>
          <w:t>HYPERLINK "http://www.salve.si/zelimlje_test/index.php?option=com_content&amp;view=article&amp;id=76"</w:t>
        </w:r>
        <w:r w:rsidRPr="009607A2">
          <w:rPr>
            <w:rFonts w:eastAsia="Cambria"/>
            <w:color w:val="0000FF"/>
            <w:u w:val="single"/>
          </w:rPr>
          <w:t>e</w:t>
        </w:r>
        <w:r w:rsidRPr="009607A2">
          <w:rPr>
            <w:rFonts w:eastAsia="Cambria"/>
            <w:vanish/>
            <w:color w:val="0000FF"/>
            <w:u w:val="single"/>
          </w:rPr>
          <w:t>HYPERLINK "http://www.salve.si/zelimlje_test/index.php?option=com_content&amp;view=article&amp;id=76"</w:t>
        </w:r>
        <w:r w:rsidRPr="009607A2">
          <w:rPr>
            <w:rFonts w:eastAsia="Cambria"/>
            <w:color w:val="0000FF"/>
            <w:u w:val="single"/>
          </w:rPr>
          <w:t>&amp;</w:t>
        </w:r>
        <w:r w:rsidRPr="009607A2">
          <w:rPr>
            <w:rFonts w:eastAsia="Cambria"/>
            <w:vanish/>
            <w:color w:val="0000FF"/>
            <w:u w:val="single"/>
          </w:rPr>
          <w:t>HYPERLINK "http://www.salve.si/zelimlje_test/index.php?option=com_content&amp;view=article&amp;id=76"</w:t>
        </w:r>
        <w:r w:rsidRPr="009607A2">
          <w:rPr>
            <w:rFonts w:eastAsia="Cambria"/>
            <w:color w:val="0000FF"/>
            <w:u w:val="single"/>
          </w:rPr>
          <w:t>id=76</w:t>
        </w:r>
      </w:hyperlink>
    </w:p>
    <w:p w:rsidR="00A15523" w:rsidRPr="009607A2" w:rsidRDefault="00857C4B">
      <w:pPr>
        <w:tabs>
          <w:tab w:val="left" w:pos="7560"/>
        </w:tabs>
        <w:rPr>
          <w:rFonts w:eastAsia="Cambria"/>
          <w:color w:val="0000FF"/>
        </w:rPr>
      </w:pPr>
      <w:r w:rsidRPr="009607A2">
        <w:rPr>
          <w:rFonts w:eastAsia="Cambria"/>
        </w:rPr>
        <w:t>LA DANZA DEL LEONE, 10.4.</w:t>
      </w:r>
      <w:r w:rsidR="009607A2" w:rsidRPr="009607A2">
        <w:rPr>
          <w:rFonts w:eastAsia="Cambria"/>
        </w:rPr>
        <w:t>2012; link:</w:t>
      </w:r>
      <w:hyperlink r:id="rId36">
        <w:r w:rsidRPr="009607A2">
          <w:rPr>
            <w:rFonts w:eastAsia="Cambria"/>
            <w:color w:val="0000FF"/>
            <w:u w:val="single"/>
          </w:rPr>
          <w:t>http://www.yamatodamashii.it/index.php?option=com_content</w:t>
        </w:r>
        <w:r w:rsidRPr="009607A2">
          <w:rPr>
            <w:rFonts w:eastAsia="Cambria"/>
            <w:vanish/>
            <w:color w:val="0000FF"/>
            <w:u w:val="single"/>
          </w:rPr>
          <w:t>HYPERLINK "http://www.yamatodamashii.it/index.php?option=com_content&amp;view=article&amp;id=49&amp;Itemid=84"</w:t>
        </w:r>
        <w:r w:rsidRPr="009607A2">
          <w:rPr>
            <w:rFonts w:eastAsia="Cambria"/>
            <w:color w:val="0000FF"/>
            <w:u w:val="single"/>
          </w:rPr>
          <w:t>&amp;</w:t>
        </w:r>
        <w:r w:rsidRPr="009607A2">
          <w:rPr>
            <w:rFonts w:eastAsia="Cambria"/>
            <w:vanish/>
            <w:color w:val="0000FF"/>
            <w:u w:val="single"/>
          </w:rPr>
          <w:t>HYPERLINK "http://www.yamatodamashii.it/index.php?option=com_content&amp;view=article&amp;id=49&amp;Itemid=84"</w:t>
        </w:r>
        <w:r w:rsidRPr="009607A2">
          <w:rPr>
            <w:rFonts w:eastAsia="Cambria"/>
            <w:color w:val="0000FF"/>
            <w:u w:val="single"/>
          </w:rPr>
          <w:t>view=article</w:t>
        </w:r>
        <w:r w:rsidRPr="009607A2">
          <w:rPr>
            <w:rFonts w:eastAsia="Cambria"/>
            <w:vanish/>
            <w:color w:val="0000FF"/>
            <w:u w:val="single"/>
          </w:rPr>
          <w:t>HYPERLINK "http://www.yamatodamashii.it/index.php?option=com_content&amp;view=article&amp;id=49&amp;Itemid=84"</w:t>
        </w:r>
        <w:r w:rsidRPr="009607A2">
          <w:rPr>
            <w:rFonts w:eastAsia="Cambria"/>
            <w:color w:val="0000FF"/>
            <w:u w:val="single"/>
          </w:rPr>
          <w:t>&amp;</w:t>
        </w:r>
        <w:r w:rsidRPr="009607A2">
          <w:rPr>
            <w:rFonts w:eastAsia="Cambria"/>
            <w:vanish/>
            <w:color w:val="0000FF"/>
            <w:u w:val="single"/>
          </w:rPr>
          <w:t>HYPERLINK "http://www.yamatodamashii.it/index.php?option=com_content&amp;view=article&amp;id=49&amp;Itemid=84"</w:t>
        </w:r>
        <w:r w:rsidRPr="009607A2">
          <w:rPr>
            <w:rFonts w:eastAsia="Cambria"/>
            <w:color w:val="0000FF"/>
            <w:u w:val="single"/>
          </w:rPr>
          <w:t>id=49</w:t>
        </w:r>
        <w:r w:rsidRPr="009607A2">
          <w:rPr>
            <w:rFonts w:eastAsia="Cambria"/>
            <w:vanish/>
            <w:color w:val="0000FF"/>
            <w:u w:val="single"/>
          </w:rPr>
          <w:t>HYPERLINK "http://www.yamatodamashii.it/index.php?option=com_content&amp;view=article&amp;id=49&amp;Itemid=84"</w:t>
        </w:r>
        <w:r w:rsidRPr="009607A2">
          <w:rPr>
            <w:rFonts w:eastAsia="Cambria"/>
            <w:color w:val="0000FF"/>
            <w:u w:val="single"/>
          </w:rPr>
          <w:t>&amp;</w:t>
        </w:r>
        <w:r w:rsidRPr="009607A2">
          <w:rPr>
            <w:rFonts w:eastAsia="Cambria"/>
            <w:vanish/>
            <w:color w:val="0000FF"/>
            <w:u w:val="single"/>
          </w:rPr>
          <w:t>HYPERLINK "http://www.yamatodamashii.it/index.php?option=com_content&amp;view=article&amp;id=49&amp;Itemid=84"</w:t>
        </w:r>
        <w:r w:rsidRPr="009607A2">
          <w:rPr>
            <w:rFonts w:eastAsia="Cambria"/>
            <w:color w:val="0000FF"/>
            <w:u w:val="single"/>
          </w:rPr>
          <w:t>Itemid=84</w:t>
        </w:r>
      </w:hyperlink>
    </w:p>
    <w:p w:rsidR="00A15523" w:rsidRPr="009607A2" w:rsidRDefault="00857C4B">
      <w:pPr>
        <w:tabs>
          <w:tab w:val="left" w:pos="7560"/>
        </w:tabs>
        <w:rPr>
          <w:rFonts w:eastAsia="Cambria"/>
        </w:rPr>
      </w:pPr>
      <w:r w:rsidRPr="009607A2">
        <w:rPr>
          <w:rFonts w:eastAsia="Cambria"/>
        </w:rPr>
        <w:t>DEČKI, KI POSTANEJO MOŠKI</w:t>
      </w:r>
      <w:r w:rsidR="009607A2" w:rsidRPr="009607A2">
        <w:rPr>
          <w:rFonts w:eastAsia="Cambria"/>
        </w:rPr>
        <w:t>;10.4.2012; link:</w:t>
      </w:r>
      <w:hyperlink r:id="rId37">
        <w:r w:rsidRPr="009607A2">
          <w:rPr>
            <w:rFonts w:eastAsia="Cambria"/>
            <w:color w:val="0000FF"/>
            <w:u w:val="single"/>
          </w:rPr>
          <w:t>http://www.yamatodamashii.it/index.php?option=com_content</w:t>
        </w:r>
        <w:r w:rsidRPr="009607A2">
          <w:rPr>
            <w:rFonts w:eastAsia="Cambria"/>
            <w:vanish/>
            <w:color w:val="0000FF"/>
            <w:u w:val="single"/>
          </w:rPr>
          <w:t>HYPERLINK "http://www.yamatodamashii.it/index.php?option=com_content&amp;view=article&amp;id=49&amp;Itemid=84"</w:t>
        </w:r>
        <w:r w:rsidRPr="009607A2">
          <w:rPr>
            <w:rFonts w:eastAsia="Cambria"/>
            <w:color w:val="0000FF"/>
            <w:u w:val="single"/>
          </w:rPr>
          <w:t>&amp;</w:t>
        </w:r>
        <w:r w:rsidRPr="009607A2">
          <w:rPr>
            <w:rFonts w:eastAsia="Cambria"/>
            <w:vanish/>
            <w:color w:val="0000FF"/>
            <w:u w:val="single"/>
          </w:rPr>
          <w:t>HYPERLINK "http://www.yamatodamashii.it/index.php?option=com_content&amp;view=article&amp;id=49&amp;Itemid=84"</w:t>
        </w:r>
        <w:r w:rsidRPr="009607A2">
          <w:rPr>
            <w:rFonts w:eastAsia="Cambria"/>
            <w:color w:val="0000FF"/>
            <w:u w:val="single"/>
          </w:rPr>
          <w:t>view=article</w:t>
        </w:r>
        <w:r w:rsidRPr="009607A2">
          <w:rPr>
            <w:rFonts w:eastAsia="Cambria"/>
            <w:vanish/>
            <w:color w:val="0000FF"/>
            <w:u w:val="single"/>
          </w:rPr>
          <w:t>HYPERLINK "http://www.yamatodamashii.it/index.php?option=com_content&amp;view=article&amp;id=49&amp;Itemid=84"</w:t>
        </w:r>
        <w:r w:rsidRPr="009607A2">
          <w:rPr>
            <w:rFonts w:eastAsia="Cambria"/>
            <w:color w:val="0000FF"/>
            <w:u w:val="single"/>
          </w:rPr>
          <w:t>&amp;</w:t>
        </w:r>
        <w:r w:rsidRPr="009607A2">
          <w:rPr>
            <w:rFonts w:eastAsia="Cambria"/>
            <w:vanish/>
            <w:color w:val="0000FF"/>
            <w:u w:val="single"/>
          </w:rPr>
          <w:t>HYPERLINK "http://www.yamatodamashii.it/index.php?option=com_content&amp;view=article&amp;id=49&amp;Itemid=84"</w:t>
        </w:r>
        <w:r w:rsidRPr="009607A2">
          <w:rPr>
            <w:rFonts w:eastAsia="Cambria"/>
            <w:color w:val="0000FF"/>
            <w:u w:val="single"/>
          </w:rPr>
          <w:t>id=49</w:t>
        </w:r>
        <w:r w:rsidRPr="009607A2">
          <w:rPr>
            <w:rFonts w:eastAsia="Cambria"/>
            <w:vanish/>
            <w:color w:val="0000FF"/>
            <w:u w:val="single"/>
          </w:rPr>
          <w:t>HYPERLINK "http://www.yamatodamashii.it/index.php?option=com_content&amp;view=article&amp;id=49&amp;Itemid=84"</w:t>
        </w:r>
        <w:r w:rsidRPr="009607A2">
          <w:rPr>
            <w:rFonts w:eastAsia="Cambria"/>
            <w:color w:val="0000FF"/>
            <w:u w:val="single"/>
          </w:rPr>
          <w:t>&amp;</w:t>
        </w:r>
        <w:r w:rsidRPr="009607A2">
          <w:rPr>
            <w:rFonts w:eastAsia="Cambria"/>
            <w:vanish/>
            <w:color w:val="0000FF"/>
            <w:u w:val="single"/>
          </w:rPr>
          <w:t>HYPERLINK "http://www.yamatodamashii.it/index.php?option=com_content&amp;view=article&amp;id=49&amp;Itemid=84"</w:t>
        </w:r>
        <w:r w:rsidRPr="009607A2">
          <w:rPr>
            <w:rFonts w:eastAsia="Cambria"/>
            <w:color w:val="0000FF"/>
            <w:u w:val="single"/>
          </w:rPr>
          <w:t>Itemid=84</w:t>
        </w:r>
      </w:hyperlink>
    </w:p>
    <w:p w:rsidR="00FC01EF" w:rsidRPr="009607A2" w:rsidRDefault="00FC01EF">
      <w:pPr>
        <w:tabs>
          <w:tab w:val="left" w:pos="7560"/>
        </w:tabs>
      </w:pPr>
    </w:p>
    <w:p w:rsidR="009607A2" w:rsidRPr="009607A2" w:rsidRDefault="009607A2">
      <w:pPr>
        <w:tabs>
          <w:tab w:val="left" w:pos="7560"/>
        </w:tabs>
        <w:rPr>
          <w:color w:val="000000"/>
          <w:szCs w:val="24"/>
        </w:rPr>
      </w:pPr>
    </w:p>
    <w:p w:rsidR="009607A2" w:rsidRDefault="009607A2">
      <w:pPr>
        <w:tabs>
          <w:tab w:val="left" w:pos="7560"/>
        </w:tabs>
        <w:rPr>
          <w:color w:val="000000"/>
          <w:szCs w:val="24"/>
        </w:rPr>
      </w:pPr>
    </w:p>
    <w:p w:rsidR="009607A2" w:rsidRPr="00D535C3" w:rsidRDefault="009607A2">
      <w:pPr>
        <w:tabs>
          <w:tab w:val="left" w:pos="7560"/>
        </w:tabs>
        <w:rPr>
          <w:b/>
          <w:szCs w:val="24"/>
        </w:rPr>
      </w:pPr>
      <w:r w:rsidRPr="00D535C3">
        <w:rPr>
          <w:b/>
          <w:szCs w:val="24"/>
        </w:rPr>
        <w:t>LITERATURA:</w:t>
      </w:r>
    </w:p>
    <w:p w:rsidR="00FC01EF" w:rsidRPr="00D535C3" w:rsidRDefault="00FC01EF">
      <w:pPr>
        <w:tabs>
          <w:tab w:val="left" w:pos="7560"/>
        </w:tabs>
        <w:rPr>
          <w:szCs w:val="24"/>
        </w:rPr>
      </w:pPr>
      <w:r w:rsidRPr="00D535C3">
        <w:rPr>
          <w:szCs w:val="24"/>
        </w:rPr>
        <w:t>GERM, Tine: Simbolika živali. 2006. Ljubljana. Založba Modrijan.</w:t>
      </w:r>
      <w:r w:rsidRPr="00D535C3">
        <w:rPr>
          <w:szCs w:val="24"/>
        </w:rPr>
        <w:br/>
        <w:t>ISBN 961-241-085-2</w:t>
      </w:r>
    </w:p>
    <w:p w:rsidR="00FC01EF" w:rsidRPr="00D535C3" w:rsidRDefault="00FC01EF">
      <w:pPr>
        <w:tabs>
          <w:tab w:val="left" w:pos="7560"/>
        </w:tabs>
        <w:rPr>
          <w:szCs w:val="24"/>
          <w:shd w:val="clear" w:color="auto" w:fill="FFFFFF"/>
        </w:rPr>
      </w:pPr>
      <w:r w:rsidRPr="00D535C3">
        <w:rPr>
          <w:szCs w:val="24"/>
          <w:shd w:val="clear" w:color="auto" w:fill="FFFFFF"/>
        </w:rPr>
        <w:t>CHEVALIER, Gheerbrant</w:t>
      </w:r>
      <w:r w:rsidR="00D74308" w:rsidRPr="00D535C3">
        <w:rPr>
          <w:szCs w:val="24"/>
          <w:shd w:val="clear" w:color="auto" w:fill="FFFFFF"/>
        </w:rPr>
        <w:t>:</w:t>
      </w:r>
      <w:r w:rsidRPr="00D535C3">
        <w:rPr>
          <w:szCs w:val="24"/>
          <w:shd w:val="clear" w:color="auto" w:fill="FFFFFF"/>
        </w:rPr>
        <w:t>SLOVAR SIMBOLOV</w:t>
      </w:r>
      <w:r w:rsidR="00D74308" w:rsidRPr="00D535C3">
        <w:rPr>
          <w:rStyle w:val="apple-converted-space"/>
          <w:szCs w:val="24"/>
          <w:shd w:val="clear" w:color="auto" w:fill="FFFFFF"/>
        </w:rPr>
        <w:t>:</w:t>
      </w:r>
      <w:r w:rsidR="00D74308" w:rsidRPr="00D535C3">
        <w:rPr>
          <w:szCs w:val="24"/>
          <w:shd w:val="clear" w:color="auto" w:fill="FFFFFF"/>
        </w:rPr>
        <w:t xml:space="preserve">miti sanje liki običaji barve </w:t>
      </w:r>
      <w:r w:rsidRPr="00D535C3">
        <w:rPr>
          <w:szCs w:val="24"/>
          <w:shd w:val="clear" w:color="auto" w:fill="FFFFFF"/>
        </w:rPr>
        <w:t>števila</w:t>
      </w:r>
      <w:r w:rsidR="00D74308" w:rsidRPr="00D535C3">
        <w:rPr>
          <w:szCs w:val="24"/>
          <w:shd w:val="clear" w:color="auto" w:fill="FFFFFF"/>
        </w:rPr>
        <w:t>. 1995. Ljubljana. Mladinska knjiga</w:t>
      </w:r>
    </w:p>
    <w:p w:rsidR="00D74308" w:rsidRPr="00D535C3" w:rsidRDefault="00D74308" w:rsidP="00D74308">
      <w:pPr>
        <w:rPr>
          <w:szCs w:val="24"/>
          <w:shd w:val="clear" w:color="auto" w:fill="FEFEFE"/>
        </w:rPr>
      </w:pPr>
      <w:r w:rsidRPr="00D535C3">
        <w:rPr>
          <w:szCs w:val="24"/>
        </w:rPr>
        <w:t xml:space="preserve">AUBELJ, Bronislava: Atična mitologija. 2006. Ljubljana. Založba modrijan. ISBN </w:t>
      </w:r>
      <w:r w:rsidRPr="00D535C3">
        <w:rPr>
          <w:szCs w:val="24"/>
          <w:shd w:val="clear" w:color="auto" w:fill="FEFEFE"/>
        </w:rPr>
        <w:t>961-241-135-2</w:t>
      </w:r>
    </w:p>
    <w:p w:rsidR="00D74308" w:rsidRPr="00D535C3" w:rsidRDefault="00D74308" w:rsidP="00D74308">
      <w:pPr>
        <w:rPr>
          <w:szCs w:val="24"/>
        </w:rPr>
      </w:pPr>
      <w:r w:rsidRPr="00D535C3">
        <w:rPr>
          <w:szCs w:val="24"/>
          <w:shd w:val="clear" w:color="auto" w:fill="FEFEFE"/>
        </w:rPr>
        <w:t>JUNG, Carl: Človek in njegovi simboli. 2006. Ljubljana. Mladinska knjiga</w:t>
      </w:r>
    </w:p>
    <w:p w:rsidR="00A15523" w:rsidRPr="00D535C3" w:rsidRDefault="00D74308">
      <w:pPr>
        <w:tabs>
          <w:tab w:val="left" w:pos="7560"/>
        </w:tabs>
        <w:rPr>
          <w:szCs w:val="24"/>
          <w:shd w:val="clear" w:color="auto" w:fill="FFFFFF"/>
        </w:rPr>
      </w:pPr>
      <w:r w:rsidRPr="00D535C3">
        <w:rPr>
          <w:szCs w:val="24"/>
          <w:shd w:val="clear" w:color="auto" w:fill="FFFFFF"/>
        </w:rPr>
        <w:t>FORTY Sandra: Simboli. 2003. Ljubljana. Mladinska knjiga</w:t>
      </w:r>
    </w:p>
    <w:p w:rsidR="00D74308" w:rsidRPr="00D535C3" w:rsidRDefault="00D74308">
      <w:pPr>
        <w:tabs>
          <w:tab w:val="left" w:pos="7560"/>
        </w:tabs>
        <w:rPr>
          <w:rFonts w:eastAsia="Cambria"/>
          <w:szCs w:val="24"/>
        </w:rPr>
      </w:pPr>
      <w:r w:rsidRPr="00D535C3">
        <w:rPr>
          <w:szCs w:val="24"/>
          <w:shd w:val="clear" w:color="auto" w:fill="FFFFFF"/>
        </w:rPr>
        <w:t>Vladeta Janković, Kdo je kdo v antiki – mitologija, zgodovina, umetnost, Ljubljana, 2004</w:t>
      </w:r>
    </w:p>
    <w:p w:rsidR="00D535C3" w:rsidRPr="00D535C3" w:rsidRDefault="00D535C3">
      <w:pPr>
        <w:tabs>
          <w:tab w:val="left" w:pos="7560"/>
        </w:tabs>
        <w:rPr>
          <w:rFonts w:eastAsia="Cambria"/>
          <w:szCs w:val="24"/>
        </w:rPr>
      </w:pPr>
    </w:p>
    <w:sectPr w:rsidR="00D535C3" w:rsidRPr="00D535C3" w:rsidSect="007E59EF">
      <w:headerReference w:type="even" r:id="rId38"/>
      <w:headerReference w:type="default" r:id="rId39"/>
      <w:footerReference w:type="even" r:id="rId40"/>
      <w:footerReference w:type="default" r:id="rId41"/>
      <w:headerReference w:type="first" r:id="rId42"/>
      <w:footerReference w:type="first" r:id="rId4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2437" w:rsidRDefault="00E82437" w:rsidP="00857C4B">
      <w:pPr>
        <w:spacing w:after="0" w:line="240" w:lineRule="auto"/>
      </w:pPr>
      <w:r>
        <w:separator/>
      </w:r>
    </w:p>
  </w:endnote>
  <w:endnote w:type="continuationSeparator" w:id="0">
    <w:p w:rsidR="00E82437" w:rsidRDefault="00E82437" w:rsidP="00857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86E" w:rsidRDefault="004A38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5C3" w:rsidRDefault="00D535C3" w:rsidP="00496677">
    <w:pPr>
      <w:pStyle w:val="Footer"/>
      <w:jc w:val="right"/>
    </w:pPr>
    <w:r w:rsidRPr="007E59EF">
      <w:rPr>
        <w:sz w:val="20"/>
        <w:szCs w:val="20"/>
      </w:rPr>
      <w:t xml:space="preserve">Stran </w:t>
    </w:r>
    <w:r w:rsidR="00773AEF" w:rsidRPr="007E59EF">
      <w:rPr>
        <w:rFonts w:ascii="Calibri" w:hAnsi="Calibri"/>
        <w:sz w:val="20"/>
        <w:szCs w:val="20"/>
      </w:rPr>
      <w:fldChar w:fldCharType="begin"/>
    </w:r>
    <w:r w:rsidRPr="007E59EF">
      <w:rPr>
        <w:sz w:val="20"/>
        <w:szCs w:val="20"/>
      </w:rPr>
      <w:instrText>PAGE   \* MERGEFORMAT</w:instrText>
    </w:r>
    <w:r w:rsidR="00773AEF" w:rsidRPr="007E59EF">
      <w:rPr>
        <w:rFonts w:ascii="Calibri" w:hAnsi="Calibri"/>
        <w:sz w:val="20"/>
        <w:szCs w:val="20"/>
      </w:rPr>
      <w:fldChar w:fldCharType="separate"/>
    </w:r>
    <w:r w:rsidR="00496677">
      <w:rPr>
        <w:noProof/>
        <w:sz w:val="20"/>
        <w:szCs w:val="20"/>
      </w:rPr>
      <w:t>2</w:t>
    </w:r>
    <w:r w:rsidR="00773AEF" w:rsidRPr="007E59EF">
      <w:rPr>
        <w:sz w:val="20"/>
        <w:szCs w:val="20"/>
      </w:rPr>
      <w:fldChar w:fldCharType="end"/>
    </w:r>
  </w:p>
  <w:p w:rsidR="00D535C3" w:rsidRDefault="00D535C3" w:rsidP="00496677">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86E" w:rsidRDefault="004A38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2437" w:rsidRDefault="00E82437" w:rsidP="00857C4B">
      <w:pPr>
        <w:spacing w:after="0" w:line="240" w:lineRule="auto"/>
      </w:pPr>
      <w:r>
        <w:separator/>
      </w:r>
    </w:p>
  </w:footnote>
  <w:footnote w:type="continuationSeparator" w:id="0">
    <w:p w:rsidR="00E82437" w:rsidRDefault="00E82437" w:rsidP="00857C4B">
      <w:pPr>
        <w:spacing w:after="0" w:line="240" w:lineRule="auto"/>
      </w:pPr>
      <w:r>
        <w:continuationSeparator/>
      </w:r>
    </w:p>
  </w:footnote>
  <w:footnote w:id="1">
    <w:p w:rsidR="002C11B8" w:rsidRDefault="002C11B8">
      <w:pPr>
        <w:pStyle w:val="FootnoteText"/>
      </w:pPr>
      <w:r>
        <w:rPr>
          <w:rStyle w:val="FootnoteReference"/>
        </w:rPr>
        <w:footnoteRef/>
      </w:r>
      <w:r>
        <w:t xml:space="preserve"> Antropologija je veda o človeku,  kot členu  naravne verige, in njegovemu delovanju.</w:t>
      </w:r>
    </w:p>
  </w:footnote>
  <w:footnote w:id="2">
    <w:p w:rsidR="002C11B8" w:rsidRDefault="002C11B8">
      <w:pPr>
        <w:pStyle w:val="FootnoteText"/>
      </w:pPr>
      <w:r>
        <w:rPr>
          <w:rStyle w:val="FootnoteReference"/>
        </w:rPr>
        <w:footnoteRef/>
      </w:r>
      <w:r>
        <w:t xml:space="preserve"> Lescaux</w:t>
      </w:r>
      <w:r>
        <w:rPr>
          <w:rStyle w:val="apple-converted-space"/>
          <w:rFonts w:ascii="Arial" w:hAnsi="Arial" w:cs="Arial"/>
          <w:color w:val="000000"/>
          <w:sz w:val="21"/>
          <w:szCs w:val="21"/>
          <w:shd w:val="clear" w:color="auto" w:fill="FFFFFF"/>
        </w:rPr>
        <w:t> </w:t>
      </w:r>
      <w:r w:rsidRPr="002C11B8">
        <w:rPr>
          <w:color w:val="000000"/>
          <w:sz w:val="21"/>
          <w:szCs w:val="21"/>
          <w:shd w:val="clear" w:color="auto" w:fill="FFFFFF"/>
        </w:rPr>
        <w:t>je kompleks podzemnih jam v jugovzhodni Franciji, ki je poznan po prazgodovinskih slikarijah</w:t>
      </w:r>
      <w:r>
        <w:rPr>
          <w:color w:val="000000"/>
          <w:sz w:val="21"/>
          <w:szCs w:val="21"/>
          <w:shd w:val="clear" w:color="auto" w:fill="FFFFFF"/>
        </w:rPr>
        <w:t>.</w:t>
      </w:r>
    </w:p>
  </w:footnote>
  <w:footnote w:id="3">
    <w:p w:rsidR="00D535C3" w:rsidRDefault="00D535C3">
      <w:pPr>
        <w:pStyle w:val="FootnoteText"/>
      </w:pPr>
      <w:r>
        <w:rPr>
          <w:rStyle w:val="FootnoteReference"/>
        </w:rPr>
        <w:footnoteRef/>
      </w:r>
      <w:r>
        <w:t>Hera- grška boginja plodnosti in družine ter žena in sestra Zevsa.</w:t>
      </w:r>
    </w:p>
  </w:footnote>
  <w:footnote w:id="4">
    <w:p w:rsidR="001C4F97" w:rsidRDefault="001C4F97">
      <w:pPr>
        <w:pStyle w:val="FootnoteText"/>
      </w:pPr>
      <w:r>
        <w:rPr>
          <w:rStyle w:val="FootnoteReference"/>
        </w:rPr>
        <w:footnoteRef/>
      </w:r>
      <w:r>
        <w:t xml:space="preserve"> Uluru ali Ayers Rock, ki se nahaja skoraj v</w:t>
      </w:r>
      <w:r w:rsidRPr="001C4F97">
        <w:t xml:space="preserve"> središču Avstralije, je največji skalni monolit na svetu</w:t>
      </w:r>
    </w:p>
  </w:footnote>
  <w:footnote w:id="5">
    <w:p w:rsidR="001C4F97" w:rsidRDefault="001C4F97">
      <w:pPr>
        <w:pStyle w:val="FootnoteText"/>
      </w:pPr>
      <w:r>
        <w:rPr>
          <w:rStyle w:val="FootnoteReference"/>
        </w:rPr>
        <w:footnoteRef/>
      </w:r>
      <w:r>
        <w:t xml:space="preserve"> Alkimija je predhodnica današnje kemije. Njeni pripadniki so si prizadevali spremeniti nežlahtne kovine v zlato.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86E" w:rsidRDefault="004A38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5C3" w:rsidRPr="007E59EF" w:rsidRDefault="00D535C3" w:rsidP="007E59EF">
    <w:pPr>
      <w:pStyle w:val="Header"/>
      <w:jc w:val="center"/>
      <w:rPr>
        <w:sz w:val="20"/>
        <w:szCs w:val="20"/>
      </w:rPr>
    </w:pPr>
    <w:r w:rsidRPr="007E59EF">
      <w:rPr>
        <w:sz w:val="20"/>
        <w:szCs w:val="20"/>
      </w:rPr>
      <w:t>Simbolika živali. Seminarska naloga. Nova Gorica. SETŠ. 2012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86E" w:rsidRDefault="004A38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A62ED"/>
    <w:multiLevelType w:val="multilevel"/>
    <w:tmpl w:val="E216E7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F24146A"/>
    <w:multiLevelType w:val="multilevel"/>
    <w:tmpl w:val="C6703A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C13394C"/>
    <w:multiLevelType w:val="multilevel"/>
    <w:tmpl w:val="98822C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4CE6EC2"/>
    <w:multiLevelType w:val="multilevel"/>
    <w:tmpl w:val="D0C49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DD36650"/>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655E02B5"/>
    <w:multiLevelType w:val="multilevel"/>
    <w:tmpl w:val="FDDED0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FB704A3"/>
    <w:multiLevelType w:val="multilevel"/>
    <w:tmpl w:val="29CA73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D504C9B"/>
    <w:multiLevelType w:val="multilevel"/>
    <w:tmpl w:val="3F38CF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F3D2AF1"/>
    <w:multiLevelType w:val="multilevel"/>
    <w:tmpl w:val="2CA4F0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7"/>
  </w:num>
  <w:num w:numId="3">
    <w:abstractNumId w:val="2"/>
  </w:num>
  <w:num w:numId="4">
    <w:abstractNumId w:val="5"/>
  </w:num>
  <w:num w:numId="5">
    <w:abstractNumId w:val="3"/>
  </w:num>
  <w:num w:numId="6">
    <w:abstractNumId w:val="1"/>
  </w:num>
  <w:num w:numId="7">
    <w:abstractNumId w:val="6"/>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15523"/>
    <w:rsid w:val="000409E6"/>
    <w:rsid w:val="00051F55"/>
    <w:rsid w:val="00064998"/>
    <w:rsid w:val="000A7487"/>
    <w:rsid w:val="000D54BB"/>
    <w:rsid w:val="00164532"/>
    <w:rsid w:val="00165B52"/>
    <w:rsid w:val="001840B6"/>
    <w:rsid w:val="0018510C"/>
    <w:rsid w:val="001C4F97"/>
    <w:rsid w:val="00214DC8"/>
    <w:rsid w:val="00275137"/>
    <w:rsid w:val="0029255D"/>
    <w:rsid w:val="002C11B8"/>
    <w:rsid w:val="002F5C4F"/>
    <w:rsid w:val="003C0DC8"/>
    <w:rsid w:val="003E5343"/>
    <w:rsid w:val="00441DC3"/>
    <w:rsid w:val="00461CA8"/>
    <w:rsid w:val="00496677"/>
    <w:rsid w:val="004A386E"/>
    <w:rsid w:val="005A58C9"/>
    <w:rsid w:val="005B65C2"/>
    <w:rsid w:val="00660006"/>
    <w:rsid w:val="00694E52"/>
    <w:rsid w:val="00731930"/>
    <w:rsid w:val="00743301"/>
    <w:rsid w:val="00743ED8"/>
    <w:rsid w:val="007638D8"/>
    <w:rsid w:val="00773AEF"/>
    <w:rsid w:val="007E59EF"/>
    <w:rsid w:val="0080213C"/>
    <w:rsid w:val="00811EA4"/>
    <w:rsid w:val="00827EE8"/>
    <w:rsid w:val="00857C4B"/>
    <w:rsid w:val="008D5949"/>
    <w:rsid w:val="008D5CB5"/>
    <w:rsid w:val="008F164E"/>
    <w:rsid w:val="009607A2"/>
    <w:rsid w:val="00A15523"/>
    <w:rsid w:val="00A2617F"/>
    <w:rsid w:val="00A8517C"/>
    <w:rsid w:val="00AC618A"/>
    <w:rsid w:val="00B90A19"/>
    <w:rsid w:val="00B9672F"/>
    <w:rsid w:val="00BE6A1F"/>
    <w:rsid w:val="00C12BEB"/>
    <w:rsid w:val="00D535C3"/>
    <w:rsid w:val="00D74308"/>
    <w:rsid w:val="00DB76B0"/>
    <w:rsid w:val="00DC5A77"/>
    <w:rsid w:val="00DD58CF"/>
    <w:rsid w:val="00E11FC8"/>
    <w:rsid w:val="00E34A63"/>
    <w:rsid w:val="00E65000"/>
    <w:rsid w:val="00E73C14"/>
    <w:rsid w:val="00E82437"/>
    <w:rsid w:val="00E82D58"/>
    <w:rsid w:val="00EA3FC6"/>
    <w:rsid w:val="00ED0A3D"/>
    <w:rsid w:val="00EE5EAA"/>
    <w:rsid w:val="00F50FC0"/>
    <w:rsid w:val="00FC01E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64E"/>
    <w:pPr>
      <w:spacing w:after="200" w:line="252" w:lineRule="auto"/>
    </w:pPr>
    <w:rPr>
      <w:rFonts w:ascii="Times New Roman" w:hAnsi="Times New Roman"/>
      <w:sz w:val="24"/>
      <w:szCs w:val="22"/>
    </w:rPr>
  </w:style>
  <w:style w:type="paragraph" w:styleId="Heading1">
    <w:name w:val="heading 1"/>
    <w:basedOn w:val="Normal"/>
    <w:next w:val="Normal"/>
    <w:link w:val="Heading1Char"/>
    <w:uiPriority w:val="9"/>
    <w:qFormat/>
    <w:rsid w:val="000A7487"/>
    <w:pPr>
      <w:numPr>
        <w:numId w:val="9"/>
      </w:numPr>
      <w:pBdr>
        <w:bottom w:val="thinThickSmallGap" w:sz="12" w:space="1" w:color="943634"/>
      </w:pBdr>
      <w:spacing w:before="400"/>
      <w:jc w:val="center"/>
      <w:outlineLvl w:val="0"/>
    </w:pPr>
    <w:rPr>
      <w:caps/>
      <w:color w:val="632423"/>
      <w:spacing w:val="20"/>
      <w:sz w:val="28"/>
      <w:szCs w:val="28"/>
    </w:rPr>
  </w:style>
  <w:style w:type="paragraph" w:styleId="Heading2">
    <w:name w:val="heading 2"/>
    <w:basedOn w:val="Normal"/>
    <w:next w:val="Normal"/>
    <w:link w:val="Heading2Char"/>
    <w:uiPriority w:val="9"/>
    <w:unhideWhenUsed/>
    <w:qFormat/>
    <w:rsid w:val="000A7487"/>
    <w:pPr>
      <w:numPr>
        <w:ilvl w:val="1"/>
        <w:numId w:val="9"/>
      </w:numPr>
      <w:pBdr>
        <w:bottom w:val="single" w:sz="4" w:space="1" w:color="622423"/>
      </w:pBdr>
      <w:spacing w:before="400"/>
      <w:jc w:val="center"/>
      <w:outlineLvl w:val="1"/>
    </w:pPr>
    <w:rPr>
      <w:caps/>
      <w:color w:val="632423"/>
      <w:spacing w:val="15"/>
      <w:szCs w:val="24"/>
    </w:rPr>
  </w:style>
  <w:style w:type="paragraph" w:styleId="Heading3">
    <w:name w:val="heading 3"/>
    <w:basedOn w:val="Normal"/>
    <w:next w:val="Normal"/>
    <w:link w:val="Heading3Char"/>
    <w:uiPriority w:val="9"/>
    <w:semiHidden/>
    <w:unhideWhenUsed/>
    <w:qFormat/>
    <w:rsid w:val="000A7487"/>
    <w:pPr>
      <w:numPr>
        <w:ilvl w:val="2"/>
        <w:numId w:val="9"/>
      </w:numPr>
      <w:pBdr>
        <w:top w:val="dotted" w:sz="4" w:space="1" w:color="622423"/>
        <w:bottom w:val="dotted" w:sz="4" w:space="1" w:color="622423"/>
      </w:pBdr>
      <w:spacing w:before="300"/>
      <w:jc w:val="center"/>
      <w:outlineLvl w:val="2"/>
    </w:pPr>
    <w:rPr>
      <w:caps/>
      <w:color w:val="622423"/>
      <w:szCs w:val="24"/>
    </w:rPr>
  </w:style>
  <w:style w:type="paragraph" w:styleId="Heading4">
    <w:name w:val="heading 4"/>
    <w:basedOn w:val="Normal"/>
    <w:next w:val="Normal"/>
    <w:link w:val="Heading4Char"/>
    <w:uiPriority w:val="9"/>
    <w:semiHidden/>
    <w:unhideWhenUsed/>
    <w:qFormat/>
    <w:rsid w:val="000A7487"/>
    <w:pPr>
      <w:numPr>
        <w:ilvl w:val="3"/>
        <w:numId w:val="9"/>
      </w:numPr>
      <w:pBdr>
        <w:bottom w:val="dotted" w:sz="4" w:space="1" w:color="943634"/>
      </w:pBdr>
      <w:spacing w:after="120"/>
      <w:jc w:val="center"/>
      <w:outlineLvl w:val="3"/>
    </w:pPr>
    <w:rPr>
      <w:caps/>
      <w:color w:val="622423"/>
      <w:spacing w:val="10"/>
    </w:rPr>
  </w:style>
  <w:style w:type="paragraph" w:styleId="Heading5">
    <w:name w:val="heading 5"/>
    <w:basedOn w:val="Normal"/>
    <w:next w:val="Normal"/>
    <w:link w:val="Heading5Char"/>
    <w:uiPriority w:val="9"/>
    <w:semiHidden/>
    <w:unhideWhenUsed/>
    <w:qFormat/>
    <w:rsid w:val="000A7487"/>
    <w:pPr>
      <w:numPr>
        <w:ilvl w:val="4"/>
        <w:numId w:val="9"/>
      </w:numPr>
      <w:spacing w:before="320" w:after="120"/>
      <w:jc w:val="center"/>
      <w:outlineLvl w:val="4"/>
    </w:pPr>
    <w:rPr>
      <w:caps/>
      <w:color w:val="622423"/>
      <w:spacing w:val="10"/>
    </w:rPr>
  </w:style>
  <w:style w:type="paragraph" w:styleId="Heading6">
    <w:name w:val="heading 6"/>
    <w:basedOn w:val="Normal"/>
    <w:next w:val="Normal"/>
    <w:link w:val="Heading6Char"/>
    <w:uiPriority w:val="9"/>
    <w:semiHidden/>
    <w:unhideWhenUsed/>
    <w:qFormat/>
    <w:rsid w:val="000A7487"/>
    <w:pPr>
      <w:numPr>
        <w:ilvl w:val="5"/>
        <w:numId w:val="9"/>
      </w:numPr>
      <w:spacing w:after="120"/>
      <w:jc w:val="center"/>
      <w:outlineLvl w:val="5"/>
    </w:pPr>
    <w:rPr>
      <w:caps/>
      <w:color w:val="943634"/>
      <w:spacing w:val="10"/>
    </w:rPr>
  </w:style>
  <w:style w:type="paragraph" w:styleId="Heading7">
    <w:name w:val="heading 7"/>
    <w:basedOn w:val="Normal"/>
    <w:next w:val="Normal"/>
    <w:link w:val="Heading7Char"/>
    <w:uiPriority w:val="9"/>
    <w:semiHidden/>
    <w:unhideWhenUsed/>
    <w:qFormat/>
    <w:rsid w:val="000A7487"/>
    <w:pPr>
      <w:numPr>
        <w:ilvl w:val="6"/>
        <w:numId w:val="9"/>
      </w:numPr>
      <w:spacing w:after="120"/>
      <w:jc w:val="center"/>
      <w:outlineLvl w:val="6"/>
    </w:pPr>
    <w:rPr>
      <w:i/>
      <w:iCs/>
      <w:caps/>
      <w:color w:val="943634"/>
      <w:spacing w:val="10"/>
    </w:rPr>
  </w:style>
  <w:style w:type="paragraph" w:styleId="Heading8">
    <w:name w:val="heading 8"/>
    <w:basedOn w:val="Normal"/>
    <w:next w:val="Normal"/>
    <w:link w:val="Heading8Char"/>
    <w:uiPriority w:val="9"/>
    <w:semiHidden/>
    <w:unhideWhenUsed/>
    <w:qFormat/>
    <w:rsid w:val="000A7487"/>
    <w:pPr>
      <w:numPr>
        <w:ilvl w:val="7"/>
        <w:numId w:val="9"/>
      </w:num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0A7487"/>
    <w:pPr>
      <w:numPr>
        <w:ilvl w:val="8"/>
        <w:numId w:val="9"/>
      </w:num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A7487"/>
    <w:rPr>
      <w:caps/>
      <w:color w:val="632423"/>
      <w:spacing w:val="20"/>
      <w:sz w:val="28"/>
      <w:szCs w:val="28"/>
    </w:rPr>
  </w:style>
  <w:style w:type="character" w:customStyle="1" w:styleId="Heading2Char">
    <w:name w:val="Heading 2 Char"/>
    <w:link w:val="Heading2"/>
    <w:uiPriority w:val="9"/>
    <w:rsid w:val="000A7487"/>
    <w:rPr>
      <w:caps/>
      <w:color w:val="632423"/>
      <w:spacing w:val="15"/>
      <w:sz w:val="24"/>
      <w:szCs w:val="24"/>
    </w:rPr>
  </w:style>
  <w:style w:type="character" w:customStyle="1" w:styleId="Heading3Char">
    <w:name w:val="Heading 3 Char"/>
    <w:link w:val="Heading3"/>
    <w:uiPriority w:val="9"/>
    <w:semiHidden/>
    <w:rsid w:val="000A7487"/>
    <w:rPr>
      <w:caps/>
      <w:color w:val="622423"/>
      <w:sz w:val="24"/>
      <w:szCs w:val="24"/>
    </w:rPr>
  </w:style>
  <w:style w:type="character" w:customStyle="1" w:styleId="Heading4Char">
    <w:name w:val="Heading 4 Char"/>
    <w:link w:val="Heading4"/>
    <w:uiPriority w:val="9"/>
    <w:semiHidden/>
    <w:rsid w:val="000A7487"/>
    <w:rPr>
      <w:caps/>
      <w:color w:val="622423"/>
      <w:spacing w:val="10"/>
    </w:rPr>
  </w:style>
  <w:style w:type="character" w:customStyle="1" w:styleId="Heading5Char">
    <w:name w:val="Heading 5 Char"/>
    <w:link w:val="Heading5"/>
    <w:uiPriority w:val="9"/>
    <w:semiHidden/>
    <w:rsid w:val="000A7487"/>
    <w:rPr>
      <w:caps/>
      <w:color w:val="622423"/>
      <w:spacing w:val="10"/>
    </w:rPr>
  </w:style>
  <w:style w:type="character" w:customStyle="1" w:styleId="Heading6Char">
    <w:name w:val="Heading 6 Char"/>
    <w:link w:val="Heading6"/>
    <w:uiPriority w:val="9"/>
    <w:semiHidden/>
    <w:rsid w:val="000A7487"/>
    <w:rPr>
      <w:caps/>
      <w:color w:val="943634"/>
      <w:spacing w:val="10"/>
    </w:rPr>
  </w:style>
  <w:style w:type="character" w:customStyle="1" w:styleId="Heading7Char">
    <w:name w:val="Heading 7 Char"/>
    <w:link w:val="Heading7"/>
    <w:uiPriority w:val="9"/>
    <w:semiHidden/>
    <w:rsid w:val="000A7487"/>
    <w:rPr>
      <w:i/>
      <w:iCs/>
      <w:caps/>
      <w:color w:val="943634"/>
      <w:spacing w:val="10"/>
    </w:rPr>
  </w:style>
  <w:style w:type="character" w:customStyle="1" w:styleId="Heading8Char">
    <w:name w:val="Heading 8 Char"/>
    <w:link w:val="Heading8"/>
    <w:uiPriority w:val="9"/>
    <w:semiHidden/>
    <w:rsid w:val="000A7487"/>
    <w:rPr>
      <w:caps/>
      <w:spacing w:val="10"/>
      <w:sz w:val="20"/>
      <w:szCs w:val="20"/>
    </w:rPr>
  </w:style>
  <w:style w:type="character" w:customStyle="1" w:styleId="Heading9Char">
    <w:name w:val="Heading 9 Char"/>
    <w:link w:val="Heading9"/>
    <w:uiPriority w:val="9"/>
    <w:semiHidden/>
    <w:rsid w:val="000A7487"/>
    <w:rPr>
      <w:i/>
      <w:iCs/>
      <w:caps/>
      <w:spacing w:val="10"/>
      <w:sz w:val="20"/>
      <w:szCs w:val="20"/>
    </w:rPr>
  </w:style>
  <w:style w:type="paragraph" w:styleId="Caption">
    <w:name w:val="caption"/>
    <w:basedOn w:val="Normal"/>
    <w:next w:val="Normal"/>
    <w:uiPriority w:val="35"/>
    <w:unhideWhenUsed/>
    <w:qFormat/>
    <w:rsid w:val="000A7487"/>
    <w:rPr>
      <w:caps/>
      <w:spacing w:val="10"/>
      <w:sz w:val="18"/>
      <w:szCs w:val="18"/>
    </w:rPr>
  </w:style>
  <w:style w:type="paragraph" w:styleId="Title">
    <w:name w:val="Title"/>
    <w:basedOn w:val="Normal"/>
    <w:next w:val="Normal"/>
    <w:link w:val="TitleChar"/>
    <w:uiPriority w:val="10"/>
    <w:qFormat/>
    <w:rsid w:val="000A7487"/>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link w:val="Title"/>
    <w:uiPriority w:val="10"/>
    <w:rsid w:val="000A7487"/>
    <w:rPr>
      <w:caps/>
      <w:color w:val="632423"/>
      <w:spacing w:val="50"/>
      <w:sz w:val="44"/>
      <w:szCs w:val="44"/>
    </w:rPr>
  </w:style>
  <w:style w:type="paragraph" w:styleId="Subtitle">
    <w:name w:val="Subtitle"/>
    <w:basedOn w:val="Normal"/>
    <w:next w:val="Normal"/>
    <w:link w:val="SubtitleChar"/>
    <w:uiPriority w:val="11"/>
    <w:qFormat/>
    <w:rsid w:val="000A7487"/>
    <w:pPr>
      <w:spacing w:after="560" w:line="240" w:lineRule="auto"/>
      <w:jc w:val="center"/>
    </w:pPr>
    <w:rPr>
      <w:caps/>
      <w:spacing w:val="20"/>
      <w:sz w:val="18"/>
      <w:szCs w:val="18"/>
    </w:rPr>
  </w:style>
  <w:style w:type="character" w:customStyle="1" w:styleId="SubtitleChar">
    <w:name w:val="Subtitle Char"/>
    <w:link w:val="Subtitle"/>
    <w:uiPriority w:val="11"/>
    <w:rsid w:val="000A7487"/>
    <w:rPr>
      <w:caps/>
      <w:spacing w:val="20"/>
      <w:sz w:val="18"/>
      <w:szCs w:val="18"/>
    </w:rPr>
  </w:style>
  <w:style w:type="character" w:styleId="Strong">
    <w:name w:val="Strong"/>
    <w:uiPriority w:val="22"/>
    <w:qFormat/>
    <w:rsid w:val="000A7487"/>
    <w:rPr>
      <w:b/>
      <w:bCs/>
      <w:color w:val="943634"/>
      <w:spacing w:val="5"/>
    </w:rPr>
  </w:style>
  <w:style w:type="character" w:styleId="Emphasis">
    <w:name w:val="Emphasis"/>
    <w:uiPriority w:val="20"/>
    <w:qFormat/>
    <w:rsid w:val="000A7487"/>
    <w:rPr>
      <w:caps/>
      <w:spacing w:val="5"/>
      <w:sz w:val="20"/>
      <w:szCs w:val="20"/>
    </w:rPr>
  </w:style>
  <w:style w:type="paragraph" w:styleId="NoSpacing">
    <w:name w:val="No Spacing"/>
    <w:basedOn w:val="Normal"/>
    <w:link w:val="NoSpacingChar"/>
    <w:uiPriority w:val="1"/>
    <w:qFormat/>
    <w:rsid w:val="000A7487"/>
    <w:pPr>
      <w:spacing w:after="0" w:line="240" w:lineRule="auto"/>
    </w:pPr>
  </w:style>
  <w:style w:type="character" w:customStyle="1" w:styleId="NoSpacingChar">
    <w:name w:val="No Spacing Char"/>
    <w:basedOn w:val="DefaultParagraphFont"/>
    <w:link w:val="NoSpacing"/>
    <w:uiPriority w:val="1"/>
    <w:rsid w:val="000A7487"/>
  </w:style>
  <w:style w:type="paragraph" w:styleId="ListParagraph">
    <w:name w:val="List Paragraph"/>
    <w:basedOn w:val="Normal"/>
    <w:uiPriority w:val="34"/>
    <w:qFormat/>
    <w:rsid w:val="000A7487"/>
    <w:pPr>
      <w:ind w:left="720"/>
      <w:contextualSpacing/>
    </w:pPr>
  </w:style>
  <w:style w:type="paragraph" w:styleId="Quote">
    <w:name w:val="Quote"/>
    <w:basedOn w:val="Normal"/>
    <w:next w:val="Normal"/>
    <w:link w:val="QuoteChar"/>
    <w:uiPriority w:val="29"/>
    <w:qFormat/>
    <w:rsid w:val="000A7487"/>
    <w:rPr>
      <w:i/>
      <w:iCs/>
    </w:rPr>
  </w:style>
  <w:style w:type="character" w:customStyle="1" w:styleId="QuoteChar">
    <w:name w:val="Quote Char"/>
    <w:link w:val="Quote"/>
    <w:uiPriority w:val="29"/>
    <w:rsid w:val="000A7487"/>
    <w:rPr>
      <w:i/>
      <w:iCs/>
    </w:rPr>
  </w:style>
  <w:style w:type="paragraph" w:styleId="IntenseQuote">
    <w:name w:val="Intense Quote"/>
    <w:basedOn w:val="Normal"/>
    <w:next w:val="Normal"/>
    <w:link w:val="IntenseQuoteChar"/>
    <w:uiPriority w:val="30"/>
    <w:qFormat/>
    <w:rsid w:val="000A7487"/>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link w:val="IntenseQuote"/>
    <w:uiPriority w:val="30"/>
    <w:rsid w:val="000A7487"/>
    <w:rPr>
      <w:caps/>
      <w:color w:val="622423"/>
      <w:spacing w:val="5"/>
      <w:sz w:val="20"/>
      <w:szCs w:val="20"/>
    </w:rPr>
  </w:style>
  <w:style w:type="character" w:styleId="SubtleEmphasis">
    <w:name w:val="Subtle Emphasis"/>
    <w:uiPriority w:val="19"/>
    <w:qFormat/>
    <w:rsid w:val="000A7487"/>
    <w:rPr>
      <w:i/>
      <w:iCs/>
    </w:rPr>
  </w:style>
  <w:style w:type="character" w:styleId="IntenseEmphasis">
    <w:name w:val="Intense Emphasis"/>
    <w:uiPriority w:val="21"/>
    <w:qFormat/>
    <w:rsid w:val="000A7487"/>
    <w:rPr>
      <w:i/>
      <w:iCs/>
      <w:caps/>
      <w:spacing w:val="10"/>
      <w:sz w:val="20"/>
      <w:szCs w:val="20"/>
    </w:rPr>
  </w:style>
  <w:style w:type="character" w:styleId="SubtleReference">
    <w:name w:val="Subtle Reference"/>
    <w:uiPriority w:val="31"/>
    <w:qFormat/>
    <w:rsid w:val="000A7487"/>
    <w:rPr>
      <w:rFonts w:ascii="Calibri" w:eastAsia="Times New Roman" w:hAnsi="Calibri" w:cs="Times New Roman"/>
      <w:i/>
      <w:iCs/>
      <w:color w:val="622423"/>
    </w:rPr>
  </w:style>
  <w:style w:type="character" w:styleId="IntenseReference">
    <w:name w:val="Intense Reference"/>
    <w:uiPriority w:val="32"/>
    <w:qFormat/>
    <w:rsid w:val="000A7487"/>
    <w:rPr>
      <w:rFonts w:ascii="Calibri" w:eastAsia="Times New Roman" w:hAnsi="Calibri" w:cs="Times New Roman"/>
      <w:b/>
      <w:bCs/>
      <w:i/>
      <w:iCs/>
      <w:color w:val="622423"/>
    </w:rPr>
  </w:style>
  <w:style w:type="character" w:styleId="BookTitle">
    <w:name w:val="Book Title"/>
    <w:uiPriority w:val="33"/>
    <w:qFormat/>
    <w:rsid w:val="000A7487"/>
    <w:rPr>
      <w:caps/>
      <w:color w:val="622423"/>
      <w:spacing w:val="5"/>
      <w:u w:color="622423"/>
    </w:rPr>
  </w:style>
  <w:style w:type="paragraph" w:styleId="TOCHeading">
    <w:name w:val="TOC Heading"/>
    <w:basedOn w:val="Heading1"/>
    <w:next w:val="Normal"/>
    <w:uiPriority w:val="39"/>
    <w:semiHidden/>
    <w:unhideWhenUsed/>
    <w:qFormat/>
    <w:rsid w:val="000A7487"/>
    <w:pPr>
      <w:outlineLvl w:val="9"/>
    </w:pPr>
    <w:rPr>
      <w:lang w:bidi="en-US"/>
    </w:rPr>
  </w:style>
  <w:style w:type="paragraph" w:styleId="BalloonText">
    <w:name w:val="Balloon Text"/>
    <w:basedOn w:val="Normal"/>
    <w:link w:val="BalloonTextChar"/>
    <w:uiPriority w:val="99"/>
    <w:semiHidden/>
    <w:unhideWhenUsed/>
    <w:rsid w:val="00EA3FC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A3FC6"/>
    <w:rPr>
      <w:rFonts w:ascii="Tahoma" w:hAnsi="Tahoma" w:cs="Tahoma"/>
      <w:sz w:val="16"/>
      <w:szCs w:val="16"/>
    </w:rPr>
  </w:style>
  <w:style w:type="character" w:customStyle="1" w:styleId="description">
    <w:name w:val="description"/>
    <w:basedOn w:val="DefaultParagraphFont"/>
    <w:rsid w:val="00DB76B0"/>
  </w:style>
  <w:style w:type="paragraph" w:styleId="Header">
    <w:name w:val="header"/>
    <w:basedOn w:val="Normal"/>
    <w:link w:val="HeaderChar"/>
    <w:uiPriority w:val="99"/>
    <w:unhideWhenUsed/>
    <w:rsid w:val="00857C4B"/>
    <w:pPr>
      <w:tabs>
        <w:tab w:val="center" w:pos="4536"/>
        <w:tab w:val="right" w:pos="9072"/>
      </w:tabs>
      <w:spacing w:after="0" w:line="240" w:lineRule="auto"/>
    </w:pPr>
  </w:style>
  <w:style w:type="character" w:customStyle="1" w:styleId="HeaderChar">
    <w:name w:val="Header Char"/>
    <w:basedOn w:val="DefaultParagraphFont"/>
    <w:link w:val="Header"/>
    <w:uiPriority w:val="99"/>
    <w:rsid w:val="00857C4B"/>
  </w:style>
  <w:style w:type="paragraph" w:styleId="Footer">
    <w:name w:val="footer"/>
    <w:basedOn w:val="Normal"/>
    <w:link w:val="FooterChar"/>
    <w:uiPriority w:val="99"/>
    <w:unhideWhenUsed/>
    <w:rsid w:val="00857C4B"/>
    <w:pPr>
      <w:tabs>
        <w:tab w:val="center" w:pos="4536"/>
        <w:tab w:val="right" w:pos="9072"/>
      </w:tabs>
      <w:spacing w:after="0" w:line="240" w:lineRule="auto"/>
    </w:pPr>
  </w:style>
  <w:style w:type="character" w:customStyle="1" w:styleId="FooterChar">
    <w:name w:val="Footer Char"/>
    <w:basedOn w:val="DefaultParagraphFont"/>
    <w:link w:val="Footer"/>
    <w:uiPriority w:val="99"/>
    <w:rsid w:val="00857C4B"/>
  </w:style>
  <w:style w:type="paragraph" w:styleId="FootnoteText">
    <w:name w:val="footnote text"/>
    <w:basedOn w:val="Normal"/>
    <w:link w:val="FootnoteTextChar"/>
    <w:uiPriority w:val="99"/>
    <w:semiHidden/>
    <w:unhideWhenUsed/>
    <w:rsid w:val="000D54BB"/>
    <w:pPr>
      <w:spacing w:after="0" w:line="240" w:lineRule="auto"/>
    </w:pPr>
    <w:rPr>
      <w:sz w:val="20"/>
      <w:szCs w:val="20"/>
    </w:rPr>
  </w:style>
  <w:style w:type="character" w:customStyle="1" w:styleId="FootnoteTextChar">
    <w:name w:val="Footnote Text Char"/>
    <w:link w:val="FootnoteText"/>
    <w:uiPriority w:val="99"/>
    <w:semiHidden/>
    <w:rsid w:val="000D54BB"/>
    <w:rPr>
      <w:sz w:val="20"/>
      <w:szCs w:val="20"/>
    </w:rPr>
  </w:style>
  <w:style w:type="character" w:styleId="FootnoteReference">
    <w:name w:val="footnote reference"/>
    <w:uiPriority w:val="99"/>
    <w:semiHidden/>
    <w:unhideWhenUsed/>
    <w:rsid w:val="000D54BB"/>
    <w:rPr>
      <w:vertAlign w:val="superscript"/>
    </w:rPr>
  </w:style>
  <w:style w:type="character" w:styleId="Hyperlink">
    <w:name w:val="Hyperlink"/>
    <w:uiPriority w:val="99"/>
    <w:unhideWhenUsed/>
    <w:rsid w:val="00051F55"/>
    <w:rPr>
      <w:color w:val="0000FF"/>
      <w:u w:val="single"/>
    </w:rPr>
  </w:style>
  <w:style w:type="paragraph" w:styleId="TOC2">
    <w:name w:val="toc 2"/>
    <w:basedOn w:val="Normal"/>
    <w:next w:val="Normal"/>
    <w:autoRedefine/>
    <w:uiPriority w:val="39"/>
    <w:unhideWhenUsed/>
    <w:qFormat/>
    <w:rsid w:val="007E59EF"/>
    <w:pPr>
      <w:spacing w:after="100" w:line="276" w:lineRule="auto"/>
      <w:ind w:left="220"/>
    </w:pPr>
    <w:rPr>
      <w:rFonts w:ascii="Calibri" w:hAnsi="Calibri"/>
      <w:lang w:eastAsia="en-US"/>
    </w:rPr>
  </w:style>
  <w:style w:type="paragraph" w:styleId="TOC1">
    <w:name w:val="toc 1"/>
    <w:basedOn w:val="Normal"/>
    <w:next w:val="Normal"/>
    <w:autoRedefine/>
    <w:uiPriority w:val="39"/>
    <w:unhideWhenUsed/>
    <w:qFormat/>
    <w:rsid w:val="007E59EF"/>
    <w:pPr>
      <w:spacing w:after="100" w:line="276" w:lineRule="auto"/>
    </w:pPr>
    <w:rPr>
      <w:rFonts w:ascii="Calibri" w:hAnsi="Calibri"/>
      <w:lang w:eastAsia="en-US"/>
    </w:rPr>
  </w:style>
  <w:style w:type="paragraph" w:styleId="TOC3">
    <w:name w:val="toc 3"/>
    <w:basedOn w:val="Normal"/>
    <w:next w:val="Normal"/>
    <w:autoRedefine/>
    <w:uiPriority w:val="39"/>
    <w:semiHidden/>
    <w:unhideWhenUsed/>
    <w:qFormat/>
    <w:rsid w:val="007E59EF"/>
    <w:pPr>
      <w:spacing w:after="100" w:line="276" w:lineRule="auto"/>
      <w:ind w:left="440"/>
    </w:pPr>
    <w:rPr>
      <w:rFonts w:ascii="Calibri" w:hAnsi="Calibri"/>
      <w:lang w:eastAsia="en-US"/>
    </w:rPr>
  </w:style>
  <w:style w:type="character" w:customStyle="1" w:styleId="apple-converted-space">
    <w:name w:val="apple-converted-space"/>
    <w:basedOn w:val="DefaultParagraphFont"/>
    <w:rsid w:val="00FC01EF"/>
  </w:style>
  <w:style w:type="table" w:styleId="LightList-Accent3">
    <w:name w:val="Light List Accent 3"/>
    <w:basedOn w:val="TableNormal"/>
    <w:uiPriority w:val="61"/>
    <w:rsid w:val="00DD58C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104602">
      <w:bodyDiv w:val="1"/>
      <w:marLeft w:val="0"/>
      <w:marRight w:val="0"/>
      <w:marTop w:val="0"/>
      <w:marBottom w:val="0"/>
      <w:divBdr>
        <w:top w:val="none" w:sz="0" w:space="0" w:color="auto"/>
        <w:left w:val="none" w:sz="0" w:space="0" w:color="auto"/>
        <w:bottom w:val="none" w:sz="0" w:space="0" w:color="auto"/>
        <w:right w:val="none" w:sz="0" w:space="0" w:color="auto"/>
      </w:divBdr>
    </w:div>
    <w:div w:id="668485740">
      <w:bodyDiv w:val="1"/>
      <w:marLeft w:val="0"/>
      <w:marRight w:val="0"/>
      <w:marTop w:val="0"/>
      <w:marBottom w:val="0"/>
      <w:divBdr>
        <w:top w:val="none" w:sz="0" w:space="0" w:color="auto"/>
        <w:left w:val="none" w:sz="0" w:space="0" w:color="auto"/>
        <w:bottom w:val="none" w:sz="0" w:space="0" w:color="auto"/>
        <w:right w:val="none" w:sz="0" w:space="0" w:color="auto"/>
      </w:divBdr>
    </w:div>
    <w:div w:id="1444298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www.kam.si/blog/stefanovo.html"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moskisvet.com/clanek/rubrika/fokus/brutalno-pobijanje-delfinov.html"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www.egipt-slo.net/novice2008/show_news.php?subaction=showfull&amp;id=1309245030&amp;archive=&amp;template=dva_stolpca"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rtvslo.si/zabava/zanimivosti/foto-kace-veliko-kac-in-se-vec-kac/237223" TargetMode="External"/><Relationship Id="rId37" Type="http://schemas.openxmlformats.org/officeDocument/2006/relationships/hyperlink" Target="http://www.yamatodamashii.it/index.php?option=com_content&amp;view=article&amp;id=49&amp;Itemid=84"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lagrandedea.forumfree.it/?t=48328538" TargetMode="External"/><Relationship Id="rId36" Type="http://schemas.openxmlformats.org/officeDocument/2006/relationships/hyperlink" Target="http://www.yamatodamashii.it/index.php?option=com_content&amp;view=article&amp;id=49&amp;Itemid=84"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lalanternadeisogni.blogspot.com/2010/07/gli-ainu-e-il-culto-dellorso.htm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akropola.org/clanki/clanek.aspx?lit=370" TargetMode="External"/><Relationship Id="rId30" Type="http://schemas.openxmlformats.org/officeDocument/2006/relationships/hyperlink" Target="http://www.mladina.si/44490/oprosti-ker-sem-te-pojedel-cudovita-kaca/" TargetMode="External"/><Relationship Id="rId35" Type="http://schemas.openxmlformats.org/officeDocument/2006/relationships/hyperlink" Target="http://www.salve.si/zelimlje_test/index.php?option=com_content&amp;view=article&amp;id=76" TargetMode="External"/><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0E4DDE-B3D1-46C9-BD37-CCABFAF25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10022</Words>
  <Characters>57127</Characters>
  <Application>Microsoft Office Word</Application>
  <DocSecurity>0</DocSecurity>
  <Lines>476</Lines>
  <Paragraphs>134</Paragraphs>
  <ScaleCrop>false</ScaleCrop>
  <Company/>
  <LinksUpToDate>false</LinksUpToDate>
  <CharactersWithSpaces>67015</CharactersWithSpaces>
  <SharedDoc>false</SharedDoc>
  <HLinks>
    <vt:vector size="258" baseType="variant">
      <vt:variant>
        <vt:i4>5308451</vt:i4>
      </vt:variant>
      <vt:variant>
        <vt:i4>231</vt:i4>
      </vt:variant>
      <vt:variant>
        <vt:i4>0</vt:i4>
      </vt:variant>
      <vt:variant>
        <vt:i4>5</vt:i4>
      </vt:variant>
      <vt:variant>
        <vt:lpwstr>http://www.yamatodamashii.it/index.php?option=com_content&amp;view=article&amp;id=49&amp;Itemid=84</vt:lpwstr>
      </vt:variant>
      <vt:variant>
        <vt:lpwstr/>
      </vt:variant>
      <vt:variant>
        <vt:i4>5308451</vt:i4>
      </vt:variant>
      <vt:variant>
        <vt:i4>228</vt:i4>
      </vt:variant>
      <vt:variant>
        <vt:i4>0</vt:i4>
      </vt:variant>
      <vt:variant>
        <vt:i4>5</vt:i4>
      </vt:variant>
      <vt:variant>
        <vt:lpwstr>http://www.yamatodamashii.it/index.php?option=com_content&amp;view=article&amp;id=49&amp;Itemid=84</vt:lpwstr>
      </vt:variant>
      <vt:variant>
        <vt:lpwstr/>
      </vt:variant>
      <vt:variant>
        <vt:i4>1769561</vt:i4>
      </vt:variant>
      <vt:variant>
        <vt:i4>225</vt:i4>
      </vt:variant>
      <vt:variant>
        <vt:i4>0</vt:i4>
      </vt:variant>
      <vt:variant>
        <vt:i4>5</vt:i4>
      </vt:variant>
      <vt:variant>
        <vt:lpwstr>http://www.salve.si/zelimlje_test/index.php?option=com_content&amp;view=article&amp;id=76</vt:lpwstr>
      </vt:variant>
      <vt:variant>
        <vt:lpwstr/>
      </vt:variant>
      <vt:variant>
        <vt:i4>524292</vt:i4>
      </vt:variant>
      <vt:variant>
        <vt:i4>222</vt:i4>
      </vt:variant>
      <vt:variant>
        <vt:i4>0</vt:i4>
      </vt:variant>
      <vt:variant>
        <vt:i4>5</vt:i4>
      </vt:variant>
      <vt:variant>
        <vt:lpwstr>http://www.kam.si/blog/stefanovo.html</vt:lpwstr>
      </vt:variant>
      <vt:variant>
        <vt:lpwstr/>
      </vt:variant>
      <vt:variant>
        <vt:i4>2097265</vt:i4>
      </vt:variant>
      <vt:variant>
        <vt:i4>219</vt:i4>
      </vt:variant>
      <vt:variant>
        <vt:i4>0</vt:i4>
      </vt:variant>
      <vt:variant>
        <vt:i4>5</vt:i4>
      </vt:variant>
      <vt:variant>
        <vt:lpwstr>http://moskisvet.com/clanek/rubrika/fokus/brutalno-pobijanje-delfinov.html</vt:lpwstr>
      </vt:variant>
      <vt:variant>
        <vt:lpwstr/>
      </vt:variant>
      <vt:variant>
        <vt:i4>5570572</vt:i4>
      </vt:variant>
      <vt:variant>
        <vt:i4>216</vt:i4>
      </vt:variant>
      <vt:variant>
        <vt:i4>0</vt:i4>
      </vt:variant>
      <vt:variant>
        <vt:i4>5</vt:i4>
      </vt:variant>
      <vt:variant>
        <vt:lpwstr>http://www.rtvslo.si/zabava/zanimivosti/foto-kace-veliko-kac-in-se-vec-kac/237223</vt:lpwstr>
      </vt:variant>
      <vt:variant>
        <vt:lpwstr/>
      </vt:variant>
      <vt:variant>
        <vt:i4>5832791</vt:i4>
      </vt:variant>
      <vt:variant>
        <vt:i4>213</vt:i4>
      </vt:variant>
      <vt:variant>
        <vt:i4>0</vt:i4>
      </vt:variant>
      <vt:variant>
        <vt:i4>5</vt:i4>
      </vt:variant>
      <vt:variant>
        <vt:lpwstr>http://lalanternadeisogni.blogspot.com/2010/07/gli-ainu-e-il-culto-dellorso.html</vt:lpwstr>
      </vt:variant>
      <vt:variant>
        <vt:lpwstr/>
      </vt:variant>
      <vt:variant>
        <vt:i4>4718656</vt:i4>
      </vt:variant>
      <vt:variant>
        <vt:i4>210</vt:i4>
      </vt:variant>
      <vt:variant>
        <vt:i4>0</vt:i4>
      </vt:variant>
      <vt:variant>
        <vt:i4>5</vt:i4>
      </vt:variant>
      <vt:variant>
        <vt:lpwstr>http://www.mladina.si/44490/oprosti-ker-sem-te-pojedel-cudovita-kaca/</vt:lpwstr>
      </vt:variant>
      <vt:variant>
        <vt:lpwstr/>
      </vt:variant>
      <vt:variant>
        <vt:i4>1245265</vt:i4>
      </vt:variant>
      <vt:variant>
        <vt:i4>207</vt:i4>
      </vt:variant>
      <vt:variant>
        <vt:i4>0</vt:i4>
      </vt:variant>
      <vt:variant>
        <vt:i4>5</vt:i4>
      </vt:variant>
      <vt:variant>
        <vt:lpwstr>http://www.egipt-slo.net/novice2008/show_news.php?subaction=showfull&amp;id=1309245030&amp;archive=&amp;template=dva_stolpca</vt:lpwstr>
      </vt:variant>
      <vt:variant>
        <vt:lpwstr/>
      </vt:variant>
      <vt:variant>
        <vt:i4>7340068</vt:i4>
      </vt:variant>
      <vt:variant>
        <vt:i4>204</vt:i4>
      </vt:variant>
      <vt:variant>
        <vt:i4>0</vt:i4>
      </vt:variant>
      <vt:variant>
        <vt:i4>5</vt:i4>
      </vt:variant>
      <vt:variant>
        <vt:lpwstr>http://lagrandedea.forumfree.it/?t=48328538</vt:lpwstr>
      </vt:variant>
      <vt:variant>
        <vt:lpwstr/>
      </vt:variant>
      <vt:variant>
        <vt:i4>6619184</vt:i4>
      </vt:variant>
      <vt:variant>
        <vt:i4>201</vt:i4>
      </vt:variant>
      <vt:variant>
        <vt:i4>0</vt:i4>
      </vt:variant>
      <vt:variant>
        <vt:i4>5</vt:i4>
      </vt:variant>
      <vt:variant>
        <vt:lpwstr>http://www.akropola.org/clanki/clanek.aspx?lit=370</vt:lpwstr>
      </vt:variant>
      <vt:variant>
        <vt:lpwstr/>
      </vt:variant>
      <vt:variant>
        <vt:i4>1572921</vt:i4>
      </vt:variant>
      <vt:variant>
        <vt:i4>188</vt:i4>
      </vt:variant>
      <vt:variant>
        <vt:i4>0</vt:i4>
      </vt:variant>
      <vt:variant>
        <vt:i4>5</vt:i4>
      </vt:variant>
      <vt:variant>
        <vt:lpwstr/>
      </vt:variant>
      <vt:variant>
        <vt:lpwstr>_Toc322683086</vt:lpwstr>
      </vt:variant>
      <vt:variant>
        <vt:i4>1572921</vt:i4>
      </vt:variant>
      <vt:variant>
        <vt:i4>182</vt:i4>
      </vt:variant>
      <vt:variant>
        <vt:i4>0</vt:i4>
      </vt:variant>
      <vt:variant>
        <vt:i4>5</vt:i4>
      </vt:variant>
      <vt:variant>
        <vt:lpwstr/>
      </vt:variant>
      <vt:variant>
        <vt:lpwstr>_Toc322683085</vt:lpwstr>
      </vt:variant>
      <vt:variant>
        <vt:i4>1572921</vt:i4>
      </vt:variant>
      <vt:variant>
        <vt:i4>176</vt:i4>
      </vt:variant>
      <vt:variant>
        <vt:i4>0</vt:i4>
      </vt:variant>
      <vt:variant>
        <vt:i4>5</vt:i4>
      </vt:variant>
      <vt:variant>
        <vt:lpwstr/>
      </vt:variant>
      <vt:variant>
        <vt:lpwstr>_Toc322683084</vt:lpwstr>
      </vt:variant>
      <vt:variant>
        <vt:i4>1572921</vt:i4>
      </vt:variant>
      <vt:variant>
        <vt:i4>170</vt:i4>
      </vt:variant>
      <vt:variant>
        <vt:i4>0</vt:i4>
      </vt:variant>
      <vt:variant>
        <vt:i4>5</vt:i4>
      </vt:variant>
      <vt:variant>
        <vt:lpwstr/>
      </vt:variant>
      <vt:variant>
        <vt:lpwstr>_Toc322683083</vt:lpwstr>
      </vt:variant>
      <vt:variant>
        <vt:i4>1572921</vt:i4>
      </vt:variant>
      <vt:variant>
        <vt:i4>164</vt:i4>
      </vt:variant>
      <vt:variant>
        <vt:i4>0</vt:i4>
      </vt:variant>
      <vt:variant>
        <vt:i4>5</vt:i4>
      </vt:variant>
      <vt:variant>
        <vt:lpwstr/>
      </vt:variant>
      <vt:variant>
        <vt:lpwstr>_Toc322683082</vt:lpwstr>
      </vt:variant>
      <vt:variant>
        <vt:i4>1572921</vt:i4>
      </vt:variant>
      <vt:variant>
        <vt:i4>158</vt:i4>
      </vt:variant>
      <vt:variant>
        <vt:i4>0</vt:i4>
      </vt:variant>
      <vt:variant>
        <vt:i4>5</vt:i4>
      </vt:variant>
      <vt:variant>
        <vt:lpwstr/>
      </vt:variant>
      <vt:variant>
        <vt:lpwstr>_Toc322683081</vt:lpwstr>
      </vt:variant>
      <vt:variant>
        <vt:i4>1572921</vt:i4>
      </vt:variant>
      <vt:variant>
        <vt:i4>152</vt:i4>
      </vt:variant>
      <vt:variant>
        <vt:i4>0</vt:i4>
      </vt:variant>
      <vt:variant>
        <vt:i4>5</vt:i4>
      </vt:variant>
      <vt:variant>
        <vt:lpwstr/>
      </vt:variant>
      <vt:variant>
        <vt:lpwstr>_Toc322683080</vt:lpwstr>
      </vt:variant>
      <vt:variant>
        <vt:i4>1507385</vt:i4>
      </vt:variant>
      <vt:variant>
        <vt:i4>146</vt:i4>
      </vt:variant>
      <vt:variant>
        <vt:i4>0</vt:i4>
      </vt:variant>
      <vt:variant>
        <vt:i4>5</vt:i4>
      </vt:variant>
      <vt:variant>
        <vt:lpwstr/>
      </vt:variant>
      <vt:variant>
        <vt:lpwstr>_Toc322683079</vt:lpwstr>
      </vt:variant>
      <vt:variant>
        <vt:i4>1507385</vt:i4>
      </vt:variant>
      <vt:variant>
        <vt:i4>140</vt:i4>
      </vt:variant>
      <vt:variant>
        <vt:i4>0</vt:i4>
      </vt:variant>
      <vt:variant>
        <vt:i4>5</vt:i4>
      </vt:variant>
      <vt:variant>
        <vt:lpwstr/>
      </vt:variant>
      <vt:variant>
        <vt:lpwstr>_Toc322683078</vt:lpwstr>
      </vt:variant>
      <vt:variant>
        <vt:i4>1507385</vt:i4>
      </vt:variant>
      <vt:variant>
        <vt:i4>134</vt:i4>
      </vt:variant>
      <vt:variant>
        <vt:i4>0</vt:i4>
      </vt:variant>
      <vt:variant>
        <vt:i4>5</vt:i4>
      </vt:variant>
      <vt:variant>
        <vt:lpwstr/>
      </vt:variant>
      <vt:variant>
        <vt:lpwstr>_Toc322683077</vt:lpwstr>
      </vt:variant>
      <vt:variant>
        <vt:i4>1507385</vt:i4>
      </vt:variant>
      <vt:variant>
        <vt:i4>128</vt:i4>
      </vt:variant>
      <vt:variant>
        <vt:i4>0</vt:i4>
      </vt:variant>
      <vt:variant>
        <vt:i4>5</vt:i4>
      </vt:variant>
      <vt:variant>
        <vt:lpwstr/>
      </vt:variant>
      <vt:variant>
        <vt:lpwstr>_Toc322683076</vt:lpwstr>
      </vt:variant>
      <vt:variant>
        <vt:i4>1507385</vt:i4>
      </vt:variant>
      <vt:variant>
        <vt:i4>122</vt:i4>
      </vt:variant>
      <vt:variant>
        <vt:i4>0</vt:i4>
      </vt:variant>
      <vt:variant>
        <vt:i4>5</vt:i4>
      </vt:variant>
      <vt:variant>
        <vt:lpwstr/>
      </vt:variant>
      <vt:variant>
        <vt:lpwstr>_Toc322683075</vt:lpwstr>
      </vt:variant>
      <vt:variant>
        <vt:i4>1507385</vt:i4>
      </vt:variant>
      <vt:variant>
        <vt:i4>116</vt:i4>
      </vt:variant>
      <vt:variant>
        <vt:i4>0</vt:i4>
      </vt:variant>
      <vt:variant>
        <vt:i4>5</vt:i4>
      </vt:variant>
      <vt:variant>
        <vt:lpwstr/>
      </vt:variant>
      <vt:variant>
        <vt:lpwstr>_Toc322683074</vt:lpwstr>
      </vt:variant>
      <vt:variant>
        <vt:i4>1507385</vt:i4>
      </vt:variant>
      <vt:variant>
        <vt:i4>110</vt:i4>
      </vt:variant>
      <vt:variant>
        <vt:i4>0</vt:i4>
      </vt:variant>
      <vt:variant>
        <vt:i4>5</vt:i4>
      </vt:variant>
      <vt:variant>
        <vt:lpwstr/>
      </vt:variant>
      <vt:variant>
        <vt:lpwstr>_Toc322683073</vt:lpwstr>
      </vt:variant>
      <vt:variant>
        <vt:i4>1507385</vt:i4>
      </vt:variant>
      <vt:variant>
        <vt:i4>104</vt:i4>
      </vt:variant>
      <vt:variant>
        <vt:i4>0</vt:i4>
      </vt:variant>
      <vt:variant>
        <vt:i4>5</vt:i4>
      </vt:variant>
      <vt:variant>
        <vt:lpwstr/>
      </vt:variant>
      <vt:variant>
        <vt:lpwstr>_Toc322683072</vt:lpwstr>
      </vt:variant>
      <vt:variant>
        <vt:i4>1507385</vt:i4>
      </vt:variant>
      <vt:variant>
        <vt:i4>98</vt:i4>
      </vt:variant>
      <vt:variant>
        <vt:i4>0</vt:i4>
      </vt:variant>
      <vt:variant>
        <vt:i4>5</vt:i4>
      </vt:variant>
      <vt:variant>
        <vt:lpwstr/>
      </vt:variant>
      <vt:variant>
        <vt:lpwstr>_Toc322683071</vt:lpwstr>
      </vt:variant>
      <vt:variant>
        <vt:i4>1507385</vt:i4>
      </vt:variant>
      <vt:variant>
        <vt:i4>92</vt:i4>
      </vt:variant>
      <vt:variant>
        <vt:i4>0</vt:i4>
      </vt:variant>
      <vt:variant>
        <vt:i4>5</vt:i4>
      </vt:variant>
      <vt:variant>
        <vt:lpwstr/>
      </vt:variant>
      <vt:variant>
        <vt:lpwstr>_Toc322683070</vt:lpwstr>
      </vt:variant>
      <vt:variant>
        <vt:i4>1441849</vt:i4>
      </vt:variant>
      <vt:variant>
        <vt:i4>86</vt:i4>
      </vt:variant>
      <vt:variant>
        <vt:i4>0</vt:i4>
      </vt:variant>
      <vt:variant>
        <vt:i4>5</vt:i4>
      </vt:variant>
      <vt:variant>
        <vt:lpwstr/>
      </vt:variant>
      <vt:variant>
        <vt:lpwstr>_Toc322683069</vt:lpwstr>
      </vt:variant>
      <vt:variant>
        <vt:i4>1441849</vt:i4>
      </vt:variant>
      <vt:variant>
        <vt:i4>80</vt:i4>
      </vt:variant>
      <vt:variant>
        <vt:i4>0</vt:i4>
      </vt:variant>
      <vt:variant>
        <vt:i4>5</vt:i4>
      </vt:variant>
      <vt:variant>
        <vt:lpwstr/>
      </vt:variant>
      <vt:variant>
        <vt:lpwstr>_Toc322683068</vt:lpwstr>
      </vt:variant>
      <vt:variant>
        <vt:i4>1441849</vt:i4>
      </vt:variant>
      <vt:variant>
        <vt:i4>74</vt:i4>
      </vt:variant>
      <vt:variant>
        <vt:i4>0</vt:i4>
      </vt:variant>
      <vt:variant>
        <vt:i4>5</vt:i4>
      </vt:variant>
      <vt:variant>
        <vt:lpwstr/>
      </vt:variant>
      <vt:variant>
        <vt:lpwstr>_Toc322683067</vt:lpwstr>
      </vt:variant>
      <vt:variant>
        <vt:i4>1441849</vt:i4>
      </vt:variant>
      <vt:variant>
        <vt:i4>68</vt:i4>
      </vt:variant>
      <vt:variant>
        <vt:i4>0</vt:i4>
      </vt:variant>
      <vt:variant>
        <vt:i4>5</vt:i4>
      </vt:variant>
      <vt:variant>
        <vt:lpwstr/>
      </vt:variant>
      <vt:variant>
        <vt:lpwstr>_Toc322683066</vt:lpwstr>
      </vt:variant>
      <vt:variant>
        <vt:i4>1441849</vt:i4>
      </vt:variant>
      <vt:variant>
        <vt:i4>62</vt:i4>
      </vt:variant>
      <vt:variant>
        <vt:i4>0</vt:i4>
      </vt:variant>
      <vt:variant>
        <vt:i4>5</vt:i4>
      </vt:variant>
      <vt:variant>
        <vt:lpwstr/>
      </vt:variant>
      <vt:variant>
        <vt:lpwstr>_Toc322683065</vt:lpwstr>
      </vt:variant>
      <vt:variant>
        <vt:i4>1441849</vt:i4>
      </vt:variant>
      <vt:variant>
        <vt:i4>56</vt:i4>
      </vt:variant>
      <vt:variant>
        <vt:i4>0</vt:i4>
      </vt:variant>
      <vt:variant>
        <vt:i4>5</vt:i4>
      </vt:variant>
      <vt:variant>
        <vt:lpwstr/>
      </vt:variant>
      <vt:variant>
        <vt:lpwstr>_Toc322683064</vt:lpwstr>
      </vt:variant>
      <vt:variant>
        <vt:i4>1441849</vt:i4>
      </vt:variant>
      <vt:variant>
        <vt:i4>50</vt:i4>
      </vt:variant>
      <vt:variant>
        <vt:i4>0</vt:i4>
      </vt:variant>
      <vt:variant>
        <vt:i4>5</vt:i4>
      </vt:variant>
      <vt:variant>
        <vt:lpwstr/>
      </vt:variant>
      <vt:variant>
        <vt:lpwstr>_Toc322683063</vt:lpwstr>
      </vt:variant>
      <vt:variant>
        <vt:i4>1441849</vt:i4>
      </vt:variant>
      <vt:variant>
        <vt:i4>44</vt:i4>
      </vt:variant>
      <vt:variant>
        <vt:i4>0</vt:i4>
      </vt:variant>
      <vt:variant>
        <vt:i4>5</vt:i4>
      </vt:variant>
      <vt:variant>
        <vt:lpwstr/>
      </vt:variant>
      <vt:variant>
        <vt:lpwstr>_Toc322683062</vt:lpwstr>
      </vt:variant>
      <vt:variant>
        <vt:i4>1441849</vt:i4>
      </vt:variant>
      <vt:variant>
        <vt:i4>38</vt:i4>
      </vt:variant>
      <vt:variant>
        <vt:i4>0</vt:i4>
      </vt:variant>
      <vt:variant>
        <vt:i4>5</vt:i4>
      </vt:variant>
      <vt:variant>
        <vt:lpwstr/>
      </vt:variant>
      <vt:variant>
        <vt:lpwstr>_Toc322683061</vt:lpwstr>
      </vt:variant>
      <vt:variant>
        <vt:i4>1441849</vt:i4>
      </vt:variant>
      <vt:variant>
        <vt:i4>32</vt:i4>
      </vt:variant>
      <vt:variant>
        <vt:i4>0</vt:i4>
      </vt:variant>
      <vt:variant>
        <vt:i4>5</vt:i4>
      </vt:variant>
      <vt:variant>
        <vt:lpwstr/>
      </vt:variant>
      <vt:variant>
        <vt:lpwstr>_Toc322683060</vt:lpwstr>
      </vt:variant>
      <vt:variant>
        <vt:i4>1376313</vt:i4>
      </vt:variant>
      <vt:variant>
        <vt:i4>26</vt:i4>
      </vt:variant>
      <vt:variant>
        <vt:i4>0</vt:i4>
      </vt:variant>
      <vt:variant>
        <vt:i4>5</vt:i4>
      </vt:variant>
      <vt:variant>
        <vt:lpwstr/>
      </vt:variant>
      <vt:variant>
        <vt:lpwstr>_Toc322683059</vt:lpwstr>
      </vt:variant>
      <vt:variant>
        <vt:i4>1376313</vt:i4>
      </vt:variant>
      <vt:variant>
        <vt:i4>20</vt:i4>
      </vt:variant>
      <vt:variant>
        <vt:i4>0</vt:i4>
      </vt:variant>
      <vt:variant>
        <vt:i4>5</vt:i4>
      </vt:variant>
      <vt:variant>
        <vt:lpwstr/>
      </vt:variant>
      <vt:variant>
        <vt:lpwstr>_Toc322683058</vt:lpwstr>
      </vt:variant>
      <vt:variant>
        <vt:i4>1376313</vt:i4>
      </vt:variant>
      <vt:variant>
        <vt:i4>14</vt:i4>
      </vt:variant>
      <vt:variant>
        <vt:i4>0</vt:i4>
      </vt:variant>
      <vt:variant>
        <vt:i4>5</vt:i4>
      </vt:variant>
      <vt:variant>
        <vt:lpwstr/>
      </vt:variant>
      <vt:variant>
        <vt:lpwstr>_Toc322683057</vt:lpwstr>
      </vt:variant>
      <vt:variant>
        <vt:i4>1376313</vt:i4>
      </vt:variant>
      <vt:variant>
        <vt:i4>8</vt:i4>
      </vt:variant>
      <vt:variant>
        <vt:i4>0</vt:i4>
      </vt:variant>
      <vt:variant>
        <vt:i4>5</vt:i4>
      </vt:variant>
      <vt:variant>
        <vt:lpwstr/>
      </vt:variant>
      <vt:variant>
        <vt:lpwstr>_Toc322683056</vt:lpwstr>
      </vt:variant>
      <vt:variant>
        <vt:i4>1376313</vt:i4>
      </vt:variant>
      <vt:variant>
        <vt:i4>2</vt:i4>
      </vt:variant>
      <vt:variant>
        <vt:i4>0</vt:i4>
      </vt:variant>
      <vt:variant>
        <vt:i4>5</vt:i4>
      </vt:variant>
      <vt:variant>
        <vt:lpwstr/>
      </vt:variant>
      <vt:variant>
        <vt:lpwstr>_Toc322683055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2019-05-28T09:23:00Z</dcterms:created>
  <dcterms:modified xsi:type="dcterms:W3CDTF">2019-05-28T09:23:00Z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