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2E" w:rsidRDefault="0012352E">
      <w:pPr>
        <w:rPr>
          <w:sz w:val="80"/>
          <w:szCs w:val="80"/>
        </w:rPr>
      </w:pPr>
      <w:bookmarkStart w:id="0" w:name="_GoBack"/>
      <w:bookmarkEnd w:id="0"/>
    </w:p>
    <w:p w:rsidR="0012352E" w:rsidRDefault="0012352E">
      <w:pPr>
        <w:rPr>
          <w:sz w:val="80"/>
          <w:szCs w:val="80"/>
        </w:rPr>
      </w:pPr>
    </w:p>
    <w:p w:rsidR="0012352E" w:rsidRDefault="0012352E">
      <w:pPr>
        <w:rPr>
          <w:sz w:val="80"/>
          <w:szCs w:val="80"/>
        </w:rPr>
      </w:pPr>
    </w:p>
    <w:p w:rsidR="0012352E" w:rsidRDefault="0012352E">
      <w:pPr>
        <w:rPr>
          <w:sz w:val="80"/>
          <w:szCs w:val="80"/>
        </w:rPr>
      </w:pPr>
    </w:p>
    <w:p w:rsidR="0012352E" w:rsidRPr="0012352E" w:rsidRDefault="0012352E" w:rsidP="0012352E">
      <w:pPr>
        <w:jc w:val="center"/>
        <w:rPr>
          <w:b/>
          <w:color w:val="008000"/>
          <w:sz w:val="80"/>
          <w:szCs w:val="80"/>
        </w:rPr>
      </w:pPr>
      <w:r w:rsidRPr="0012352E">
        <w:rPr>
          <w:b/>
          <w:color w:val="008000"/>
          <w:sz w:val="80"/>
          <w:szCs w:val="80"/>
        </w:rPr>
        <w:t xml:space="preserve">Učenje </w:t>
      </w:r>
    </w:p>
    <w:p w:rsidR="0012352E" w:rsidRPr="0012352E" w:rsidRDefault="0012352E" w:rsidP="0012352E">
      <w:pPr>
        <w:jc w:val="center"/>
        <w:rPr>
          <w:b/>
          <w:color w:val="008000"/>
          <w:sz w:val="80"/>
          <w:szCs w:val="80"/>
        </w:rPr>
      </w:pPr>
      <w:r w:rsidRPr="0012352E">
        <w:rPr>
          <w:b/>
          <w:color w:val="008000"/>
          <w:sz w:val="80"/>
          <w:szCs w:val="80"/>
        </w:rPr>
        <w:t xml:space="preserve">nesmiselnih </w:t>
      </w:r>
    </w:p>
    <w:p w:rsidR="006E55F4" w:rsidRDefault="0012352E" w:rsidP="0012352E">
      <w:pPr>
        <w:jc w:val="center"/>
        <w:rPr>
          <w:b/>
          <w:color w:val="008000"/>
          <w:sz w:val="80"/>
          <w:szCs w:val="80"/>
        </w:rPr>
      </w:pPr>
      <w:r w:rsidRPr="0012352E">
        <w:rPr>
          <w:b/>
          <w:color w:val="008000"/>
          <w:sz w:val="80"/>
          <w:szCs w:val="80"/>
        </w:rPr>
        <w:t>zlogov</w:t>
      </w:r>
    </w:p>
    <w:p w:rsidR="0012352E" w:rsidRDefault="0012352E" w:rsidP="0012352E">
      <w:pPr>
        <w:jc w:val="center"/>
        <w:rPr>
          <w:b/>
          <w:color w:val="008000"/>
          <w:sz w:val="80"/>
          <w:szCs w:val="80"/>
        </w:rPr>
      </w:pPr>
    </w:p>
    <w:p w:rsidR="0012352E" w:rsidRDefault="0012352E" w:rsidP="0012352E">
      <w:pPr>
        <w:jc w:val="center"/>
        <w:rPr>
          <w:b/>
          <w:color w:val="008000"/>
          <w:sz w:val="80"/>
          <w:szCs w:val="80"/>
        </w:rPr>
      </w:pPr>
    </w:p>
    <w:p w:rsidR="0012352E" w:rsidRDefault="0012352E" w:rsidP="0012352E">
      <w:pPr>
        <w:jc w:val="center"/>
        <w:rPr>
          <w:b/>
          <w:color w:val="008000"/>
          <w:sz w:val="80"/>
          <w:szCs w:val="80"/>
        </w:rPr>
      </w:pPr>
    </w:p>
    <w:p w:rsidR="0012352E" w:rsidRDefault="0012352E" w:rsidP="0012352E">
      <w:pPr>
        <w:jc w:val="center"/>
        <w:rPr>
          <w:b/>
          <w:color w:val="008000"/>
          <w:sz w:val="80"/>
          <w:szCs w:val="80"/>
        </w:rPr>
      </w:pPr>
    </w:p>
    <w:p w:rsidR="0012352E" w:rsidRDefault="0012352E" w:rsidP="0012352E">
      <w:pPr>
        <w:jc w:val="right"/>
        <w:rPr>
          <w:b/>
          <w:color w:val="008000"/>
          <w:sz w:val="36"/>
          <w:szCs w:val="36"/>
        </w:rPr>
      </w:pPr>
      <w:r>
        <w:rPr>
          <w:b/>
          <w:color w:val="008000"/>
          <w:sz w:val="36"/>
          <w:szCs w:val="36"/>
        </w:rPr>
        <w:t>Šolsko leto 2010/11</w:t>
      </w:r>
    </w:p>
    <w:p w:rsidR="0012352E" w:rsidRDefault="0012352E" w:rsidP="0012352E">
      <w:pPr>
        <w:rPr>
          <w:b/>
          <w:color w:val="008000"/>
          <w:sz w:val="36"/>
          <w:szCs w:val="36"/>
        </w:rPr>
      </w:pPr>
      <w:r>
        <w:rPr>
          <w:b/>
          <w:color w:val="008000"/>
          <w:sz w:val="36"/>
          <w:szCs w:val="36"/>
        </w:rPr>
        <w:br w:type="page"/>
      </w:r>
      <w:r>
        <w:rPr>
          <w:b/>
          <w:color w:val="008000"/>
          <w:sz w:val="36"/>
          <w:szCs w:val="36"/>
        </w:rPr>
        <w:lastRenderedPageBreak/>
        <w:t>Teoretični uvod</w:t>
      </w:r>
    </w:p>
    <w:p w:rsidR="0012352E" w:rsidRDefault="0012352E" w:rsidP="0012352E">
      <w:pPr>
        <w:pStyle w:val="Tancy"/>
      </w:pPr>
      <w:r>
        <w:t xml:space="preserve">Eksperiment je raziskovalna metoda, ki daje odgovore na vprašanja o vzroku in posledicah. Pri eksperimentu psiholog ni le pasivni opazovalec, ki zapisuje to, kar opazuje, ampak najprej izvaja nekaj, za kar misli, da bo vplivalo na vedenje sodelujočih v raziskavi, potem pa opazuje kaj se bo zgodilo.  </w:t>
      </w:r>
    </w:p>
    <w:p w:rsidR="0012352E" w:rsidRDefault="0012352E" w:rsidP="0012352E">
      <w:pPr>
        <w:pStyle w:val="Tancy"/>
      </w:pPr>
    </w:p>
    <w:p w:rsidR="0012352E" w:rsidRPr="0012352E" w:rsidRDefault="0012352E" w:rsidP="0012352E">
      <w:pPr>
        <w:pStyle w:val="Tancy"/>
        <w:rPr>
          <w:b/>
          <w:color w:val="008080"/>
          <w:sz w:val="28"/>
          <w:szCs w:val="28"/>
          <w:u w:val="single"/>
        </w:rPr>
      </w:pPr>
      <w:r w:rsidRPr="0012352E">
        <w:rPr>
          <w:b/>
          <w:color w:val="008080"/>
          <w:sz w:val="28"/>
          <w:szCs w:val="28"/>
          <w:u w:val="single"/>
        </w:rPr>
        <w:t>Krivulje učenja</w:t>
      </w:r>
    </w:p>
    <w:p w:rsidR="0012352E" w:rsidRDefault="0012352E" w:rsidP="0012352E"/>
    <w:p w:rsidR="0012352E" w:rsidRDefault="0012352E" w:rsidP="0012352E">
      <w:pPr>
        <w:pStyle w:val="Tancy"/>
      </w:pPr>
      <w:r>
        <w:t>Znanje ne narašča ves čas enakomerno. Krivulje učenja grafično prikazujejo spreminjanje učnega učinka zaradi učenja. Dobili bi nešteto različni krivulj, če bi grafično prikazali potek vsakega svojega učenja. Vendar bi med njimi lahko odkrili vzorec treh krivulj, ki so ga našli tudi znanstveniki.</w:t>
      </w:r>
    </w:p>
    <w:p w:rsidR="0012352E" w:rsidRDefault="0012352E" w:rsidP="0012352E">
      <w:pPr>
        <w:pStyle w:val="Tancy"/>
      </w:pPr>
      <w:r>
        <w:t>Individualne krivulje učenja se zelo razlikujejo pri posameznikih po naklonu oziroma hitrosti naraščanja učnega učinka, po tem, kdaj se pojavi mejna raven oziroma kako visoka je krivulja, ter po številu in pogostosti začasnih ravni. Začasne ravni so tisti zastoji, po katerih učni učinek po določenem času znova narašča.</w:t>
      </w:r>
    </w:p>
    <w:p w:rsidR="0012352E" w:rsidRDefault="00F66D83" w:rsidP="0012352E">
      <w:pPr>
        <w:pStyle w:val="Tancy"/>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30.75pt;width:286.5pt;height:124.5pt;z-index:251656704" o:allowincell="f">
            <v:imagedata r:id="rId4" o:title=""/>
            <w10:wrap type="topAndBottom"/>
          </v:shape>
          <o:OLEObject Type="Embed" ProgID="PBrush" ShapeID="_x0000_s1026" DrawAspect="Content" ObjectID="_1620037157" r:id="rId5"/>
        </w:object>
      </w:r>
    </w:p>
    <w:p w:rsidR="0012352E" w:rsidRDefault="0012352E" w:rsidP="0012352E">
      <w:pPr>
        <w:pStyle w:val="Tancy"/>
      </w:pPr>
      <w:r>
        <w:t xml:space="preserve">Empirično so pri meritvah učnega učinka v odvisnosti od časa učenja najpogosteje dobili </w:t>
      </w:r>
      <w:r w:rsidRPr="0012352E">
        <w:rPr>
          <w:b/>
          <w:color w:val="339966"/>
          <w:u w:val="single"/>
        </w:rPr>
        <w:t>negativno pospešeno krivuljo</w:t>
      </w:r>
      <w:r>
        <w:t xml:space="preserve">. V začetku znanje zelo hitro narašča. Pogosto smo v začetku zelo motivirani, radovedni in navdušeni, ker se bomo lahko nekaj novega naučili. Snov je v začetku enostavnejša in jo lahko razumemo, zato jo tudi hitro osvajamo. Sčasoma vsi ti dejavniki popustijo in učni učinek zastane, potem pa prirastek skoraj ni več opazen, učenec je dosegel mejno raven. Znanje je ob mejni revni redko absolutno. Ljudje se razlikujemo po tem, kdaj dosežemo mejno raven, kdaj naše znanje kljub učenju ne napreduje več. </w:t>
      </w:r>
    </w:p>
    <w:p w:rsidR="0012352E" w:rsidRDefault="0012352E" w:rsidP="0012352E">
      <w:pPr>
        <w:pStyle w:val="Tancy"/>
      </w:pPr>
    </w:p>
    <w:p w:rsidR="0012352E" w:rsidRDefault="0012352E" w:rsidP="0012352E">
      <w:pPr>
        <w:pStyle w:val="Tancy"/>
      </w:pPr>
      <w:r>
        <w:tab/>
      </w:r>
    </w:p>
    <w:p w:rsidR="0012352E" w:rsidRDefault="0012352E" w:rsidP="0012352E">
      <w:pPr>
        <w:pStyle w:val="Tancy"/>
      </w:pPr>
      <w:r>
        <w:t xml:space="preserve">Empirično najredkejša krivulja je </w:t>
      </w:r>
      <w:r w:rsidRPr="0012352E">
        <w:rPr>
          <w:b/>
          <w:color w:val="339966"/>
          <w:u w:val="single"/>
        </w:rPr>
        <w:t>pozitivno pospešena krivulja</w:t>
      </w:r>
      <w:r>
        <w:t xml:space="preserve">. Dobimo jo, kadar se učimo čisto nove ali zelo težke snovi in nam spočetka ne gre in ne gre. Čez čas, ko dojamemo in osvojimo temeljne zakonitosti, pa učni učinek zelo naglo poraste. Takšno krivuljo dobimo tudi v primeru, če je naše predznanje neustrezno in nas ovira pri osvajanju novega, ker moramo najprej odpraviti napake.   </w:t>
      </w:r>
    </w:p>
    <w:p w:rsidR="0012352E" w:rsidRDefault="00F66D83" w:rsidP="0012352E">
      <w:pPr>
        <w:pStyle w:val="Tancy"/>
        <w:ind w:firstLine="708"/>
      </w:pPr>
      <w:r>
        <w:object w:dxaOrig="1440" w:dyaOrig="1440">
          <v:shape id="_x0000_s1027" type="#_x0000_t75" style="position:absolute;left:0;text-align:left;margin-left:1.15pt;margin-top:15.9pt;width:282.75pt;height:117pt;z-index:251657728" o:allowincell="f">
            <v:imagedata r:id="rId6" o:title=""/>
            <w10:wrap type="topAndBottom"/>
          </v:shape>
          <o:OLEObject Type="Embed" ProgID="PBrush" ShapeID="_x0000_s1027" DrawAspect="Content" ObjectID="_1620037158" r:id="rId7"/>
        </w:object>
      </w:r>
      <w:r w:rsidR="0012352E">
        <w:t xml:space="preserve"> </w:t>
      </w:r>
    </w:p>
    <w:p w:rsidR="0012352E" w:rsidRDefault="0012352E" w:rsidP="0012352E">
      <w:pPr>
        <w:pStyle w:val="Tancy"/>
        <w:ind w:firstLine="708"/>
      </w:pPr>
    </w:p>
    <w:p w:rsidR="0012352E" w:rsidRDefault="0012352E" w:rsidP="0012352E">
      <w:pPr>
        <w:pStyle w:val="Tancy"/>
      </w:pPr>
      <w:r w:rsidRPr="0012352E">
        <w:rPr>
          <w:b/>
          <w:color w:val="339966"/>
          <w:u w:val="single"/>
        </w:rPr>
        <w:t>Sigmoidna krivulja</w:t>
      </w:r>
      <w:r>
        <w:rPr>
          <w:b/>
        </w:rPr>
        <w:t xml:space="preserve"> </w:t>
      </w:r>
      <w:r>
        <w:t xml:space="preserve">v obliki črke S je sestavljena iz pozitivno in negativno pospešene krivulje. Učni učinek sprva narašča počasi, nato naglo poraste, potem pa se ustali na mejni ravni. Takšno krivuljo bi dobili pri vsakem učenju, če bi ga opazovali od samega začetka in če bi učenec vztrajal do konca, da bi izkoristili večino svojih zmogljivosti. </w:t>
      </w:r>
    </w:p>
    <w:p w:rsidR="0012352E" w:rsidRDefault="00F66D83" w:rsidP="0012352E">
      <w:pPr>
        <w:pStyle w:val="Tancy"/>
        <w:rPr>
          <w:szCs w:val="24"/>
        </w:rPr>
      </w:pPr>
      <w:r>
        <w:rPr>
          <w:noProof/>
        </w:rPr>
        <w:object w:dxaOrig="1440" w:dyaOrig="1440">
          <v:shape id="_x0000_s1028" type="#_x0000_t75" style="position:absolute;left:0;text-align:left;margin-left:0;margin-top:12pt;width:276pt;height:120pt;z-index:251658752">
            <v:imagedata r:id="rId8" o:title=""/>
            <w10:wrap type="topAndBottom"/>
          </v:shape>
          <o:OLEObject Type="Embed" ProgID="PBrush" ShapeID="_x0000_s1028" DrawAspect="Content" ObjectID="_1620037159" r:id="rId9"/>
        </w:object>
      </w:r>
    </w:p>
    <w:p w:rsidR="0012352E" w:rsidRPr="0012352E" w:rsidRDefault="0012352E" w:rsidP="0012352E">
      <w:pPr>
        <w:pStyle w:val="Tancy"/>
        <w:rPr>
          <w:szCs w:val="24"/>
        </w:rPr>
      </w:pPr>
      <w:r>
        <w:rPr>
          <w:b/>
          <w:color w:val="008000"/>
          <w:sz w:val="36"/>
          <w:szCs w:val="36"/>
        </w:rPr>
        <w:t>Problem</w:t>
      </w:r>
    </w:p>
    <w:p w:rsidR="0012352E" w:rsidRDefault="0012352E" w:rsidP="0012352E">
      <w:pPr>
        <w:pStyle w:val="Tancy"/>
        <w:rPr>
          <w:color w:val="000000"/>
          <w:szCs w:val="24"/>
        </w:rPr>
      </w:pPr>
      <w:r>
        <w:rPr>
          <w:color w:val="000000"/>
          <w:szCs w:val="24"/>
        </w:rPr>
        <w:t>Problem, ki smo si ga zastavili pri tem eksperimentu je ugotoviti, kako se ljudje učimo nesmiselno gradivo.</w:t>
      </w:r>
    </w:p>
    <w:p w:rsidR="0012352E" w:rsidRDefault="0012352E" w:rsidP="0012352E">
      <w:pPr>
        <w:pStyle w:val="Tancy"/>
        <w:rPr>
          <w:color w:val="000000"/>
          <w:szCs w:val="24"/>
        </w:rPr>
      </w:pPr>
    </w:p>
    <w:p w:rsidR="0012352E" w:rsidRDefault="0012352E" w:rsidP="0012352E">
      <w:pPr>
        <w:pStyle w:val="Tancy"/>
        <w:rPr>
          <w:color w:val="000000"/>
          <w:szCs w:val="24"/>
        </w:rPr>
      </w:pPr>
    </w:p>
    <w:p w:rsidR="0012352E" w:rsidRDefault="0012352E" w:rsidP="0012352E">
      <w:pPr>
        <w:pStyle w:val="Tancy"/>
        <w:rPr>
          <w:b/>
          <w:color w:val="008000"/>
          <w:sz w:val="36"/>
          <w:szCs w:val="36"/>
        </w:rPr>
      </w:pPr>
      <w:r w:rsidRPr="0012352E">
        <w:rPr>
          <w:b/>
          <w:color w:val="008000"/>
          <w:sz w:val="36"/>
          <w:szCs w:val="36"/>
        </w:rPr>
        <w:t>Hipoteza</w:t>
      </w:r>
    </w:p>
    <w:p w:rsidR="0012352E" w:rsidRDefault="0012352E" w:rsidP="0012352E">
      <w:pPr>
        <w:pStyle w:val="Tancy"/>
        <w:rPr>
          <w:szCs w:val="24"/>
        </w:rPr>
      </w:pPr>
      <w:r>
        <w:rPr>
          <w:szCs w:val="24"/>
        </w:rPr>
        <w:t xml:space="preserve">Dobili bomo negativno pospešeno krivuljo. </w:t>
      </w:r>
    </w:p>
    <w:p w:rsidR="0012352E" w:rsidRDefault="0012352E" w:rsidP="0012352E">
      <w:pPr>
        <w:pStyle w:val="Tancy"/>
        <w:rPr>
          <w:szCs w:val="24"/>
        </w:rPr>
      </w:pPr>
    </w:p>
    <w:p w:rsidR="0012352E" w:rsidRDefault="0012352E" w:rsidP="0012352E">
      <w:pPr>
        <w:pStyle w:val="Tancy"/>
        <w:rPr>
          <w:b/>
          <w:color w:val="008000"/>
          <w:sz w:val="36"/>
          <w:szCs w:val="36"/>
        </w:rPr>
      </w:pPr>
    </w:p>
    <w:p w:rsidR="0012352E" w:rsidRDefault="0012352E" w:rsidP="0012352E">
      <w:pPr>
        <w:pStyle w:val="Tancy"/>
        <w:rPr>
          <w:b/>
          <w:color w:val="008000"/>
          <w:sz w:val="36"/>
          <w:szCs w:val="36"/>
        </w:rPr>
      </w:pPr>
      <w:r>
        <w:rPr>
          <w:b/>
          <w:color w:val="008000"/>
          <w:sz w:val="36"/>
          <w:szCs w:val="36"/>
        </w:rPr>
        <w:t>Metodologija ali postopek</w:t>
      </w:r>
    </w:p>
    <w:p w:rsidR="0012352E" w:rsidRDefault="0012352E" w:rsidP="0012352E">
      <w:pPr>
        <w:pStyle w:val="Tancy"/>
        <w:rPr>
          <w:szCs w:val="24"/>
        </w:rPr>
      </w:pPr>
      <w:r>
        <w:rPr>
          <w:b/>
          <w:szCs w:val="24"/>
          <w:u w:val="single"/>
        </w:rPr>
        <w:t>Poskusna oseba</w:t>
      </w:r>
      <w:r>
        <w:rPr>
          <w:szCs w:val="24"/>
        </w:rPr>
        <w:t>: fant, star 20 let.</w:t>
      </w:r>
    </w:p>
    <w:p w:rsidR="0012352E" w:rsidRDefault="0012352E" w:rsidP="0012352E">
      <w:pPr>
        <w:pStyle w:val="Tancy"/>
        <w:rPr>
          <w:szCs w:val="24"/>
        </w:rPr>
      </w:pPr>
    </w:p>
    <w:p w:rsidR="0012352E" w:rsidRDefault="0012352E" w:rsidP="0012352E">
      <w:pPr>
        <w:pStyle w:val="Tancy"/>
        <w:rPr>
          <w:szCs w:val="24"/>
        </w:rPr>
      </w:pPr>
      <w:r>
        <w:rPr>
          <w:b/>
          <w:szCs w:val="24"/>
          <w:u w:val="single"/>
        </w:rPr>
        <w:t>Pripomočki</w:t>
      </w:r>
      <w:r>
        <w:rPr>
          <w:szCs w:val="24"/>
        </w:rPr>
        <w:t>: serija nesmiselnih zlogov (11), pisalo.</w:t>
      </w:r>
    </w:p>
    <w:p w:rsidR="0012352E" w:rsidRDefault="0012352E" w:rsidP="0012352E">
      <w:pPr>
        <w:pStyle w:val="Tancy"/>
        <w:rPr>
          <w:szCs w:val="24"/>
        </w:rPr>
      </w:pPr>
    </w:p>
    <w:p w:rsidR="0012352E" w:rsidRDefault="0012352E" w:rsidP="0012352E">
      <w:pPr>
        <w:pStyle w:val="Tancy"/>
        <w:rPr>
          <w:szCs w:val="24"/>
        </w:rPr>
      </w:pPr>
      <w:r>
        <w:rPr>
          <w:b/>
          <w:szCs w:val="24"/>
          <w:u w:val="single"/>
        </w:rPr>
        <w:t>Točkovanje odgovorov</w:t>
      </w:r>
      <w:r>
        <w:rPr>
          <w:szCs w:val="24"/>
        </w:rPr>
        <w:t xml:space="preserve">: za vsak pravilno ponovljen zlog, ki je ne glede na druge pred njim ponovljene zloge pravilno umeščen, damo 1 točko. Za pravilno ponovljen zlog, ki ni na pravem mestu, pa damo ½ točke. </w:t>
      </w:r>
    </w:p>
    <w:p w:rsidR="0012352E" w:rsidRDefault="0012352E" w:rsidP="0012352E">
      <w:pPr>
        <w:pStyle w:val="Tancy"/>
        <w:rPr>
          <w:szCs w:val="24"/>
        </w:rPr>
      </w:pPr>
    </w:p>
    <w:p w:rsidR="0012352E" w:rsidRDefault="0012352E" w:rsidP="0012352E">
      <w:pPr>
        <w:pStyle w:val="Tancy"/>
        <w:rPr>
          <w:szCs w:val="24"/>
        </w:rPr>
      </w:pPr>
      <w:r>
        <w:rPr>
          <w:b/>
          <w:szCs w:val="24"/>
          <w:u w:val="single"/>
        </w:rPr>
        <w:t>Potek preizkušnje</w:t>
      </w:r>
      <w:r>
        <w:rPr>
          <w:szCs w:val="24"/>
        </w:rPr>
        <w:t xml:space="preserve">: poskusni osebi </w:t>
      </w:r>
      <w:r w:rsidR="007E71CA">
        <w:rPr>
          <w:szCs w:val="24"/>
        </w:rPr>
        <w:t>bomo</w:t>
      </w:r>
      <w:r>
        <w:rPr>
          <w:szCs w:val="24"/>
        </w:rPr>
        <w:t xml:space="preserve"> prebrali glasno in razločno vseh 11 zlogov.</w:t>
      </w:r>
      <w:r w:rsidR="007E71CA">
        <w:rPr>
          <w:szCs w:val="24"/>
        </w:rPr>
        <w:t xml:space="preserve"> Ta si jih bo poskušala čim več zapomniti. Eksperiment izvajamo dokler poskusna oseba dvakrat zaporedoma ne ponovi vseh 11 zlogov v pravilnem vrstnem redu. Pred vsakim poskusom osebi preberemo vse zloge.</w:t>
      </w:r>
    </w:p>
    <w:p w:rsidR="007E71CA" w:rsidRDefault="007E71CA" w:rsidP="0012352E">
      <w:pPr>
        <w:pStyle w:val="Tancy"/>
        <w:rPr>
          <w:szCs w:val="24"/>
        </w:rPr>
      </w:pPr>
    </w:p>
    <w:p w:rsidR="007E71CA" w:rsidRDefault="007E71CA" w:rsidP="0012352E">
      <w:pPr>
        <w:pStyle w:val="Tancy"/>
        <w:rPr>
          <w:b/>
          <w:color w:val="008000"/>
          <w:sz w:val="36"/>
          <w:szCs w:val="36"/>
        </w:rPr>
      </w:pPr>
      <w:r>
        <w:rPr>
          <w:szCs w:val="24"/>
        </w:rPr>
        <w:br w:type="page"/>
      </w:r>
      <w:r w:rsidRPr="007E71CA">
        <w:rPr>
          <w:b/>
          <w:color w:val="008000"/>
          <w:sz w:val="36"/>
          <w:szCs w:val="36"/>
        </w:rPr>
        <w:lastRenderedPageBreak/>
        <w:t>Rezultati</w:t>
      </w:r>
    </w:p>
    <w:p w:rsidR="007E71CA" w:rsidRDefault="007E71CA" w:rsidP="0012352E">
      <w:pPr>
        <w:pStyle w:val="Tancy"/>
        <w:rPr>
          <w:szCs w:val="24"/>
        </w:rPr>
      </w:pPr>
    </w:p>
    <w:p w:rsidR="007E71CA" w:rsidRDefault="007E71CA" w:rsidP="0012352E">
      <w:pPr>
        <w:pStyle w:val="Tancy"/>
        <w:rPr>
          <w:b/>
          <w:szCs w:val="24"/>
          <w:u w:val="single"/>
        </w:rPr>
      </w:pPr>
      <w:r>
        <w:rPr>
          <w:b/>
          <w:szCs w:val="24"/>
          <w:u w:val="single"/>
        </w:rPr>
        <w:t>Graf</w:t>
      </w: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p>
    <w:p w:rsidR="007E71CA" w:rsidRDefault="007E71CA" w:rsidP="0012352E">
      <w:pPr>
        <w:pStyle w:val="Tancy"/>
        <w:rPr>
          <w:b/>
          <w:szCs w:val="24"/>
          <w:u w:val="single"/>
        </w:rPr>
      </w:pPr>
      <w:r w:rsidRPr="007E71CA">
        <w:rPr>
          <w:b/>
          <w:szCs w:val="24"/>
          <w:u w:val="single"/>
        </w:rPr>
        <w:t>Tabela</w:t>
      </w:r>
    </w:p>
    <w:p w:rsidR="007E71CA" w:rsidRPr="007E71CA" w:rsidRDefault="007E71CA" w:rsidP="0012352E">
      <w:pPr>
        <w:pStyle w:val="Tancy"/>
        <w:rPr>
          <w:b/>
          <w:szCs w:val="24"/>
          <w:u w:val="single"/>
        </w:rPr>
      </w:pPr>
    </w:p>
    <w:tbl>
      <w:tblPr>
        <w:tblStyle w:val="TableGrid"/>
        <w:tblW w:w="7211" w:type="dxa"/>
        <w:tblLook w:val="01E0" w:firstRow="1" w:lastRow="1" w:firstColumn="1" w:lastColumn="1" w:noHBand="0" w:noVBand="0"/>
      </w:tblPr>
      <w:tblGrid>
        <w:gridCol w:w="1579"/>
        <w:gridCol w:w="498"/>
        <w:gridCol w:w="440"/>
        <w:gridCol w:w="499"/>
        <w:gridCol w:w="499"/>
        <w:gridCol w:w="594"/>
        <w:gridCol w:w="683"/>
        <w:gridCol w:w="622"/>
        <w:gridCol w:w="622"/>
        <w:gridCol w:w="562"/>
        <w:gridCol w:w="613"/>
      </w:tblGrid>
      <w:tr w:rsidR="007E71CA" w:rsidTr="007E71CA">
        <w:trPr>
          <w:trHeight w:val="383"/>
        </w:trPr>
        <w:tc>
          <w:tcPr>
            <w:tcW w:w="1579" w:type="dxa"/>
          </w:tcPr>
          <w:p w:rsidR="007E71CA" w:rsidRDefault="007E71CA" w:rsidP="007E71CA">
            <w:pPr>
              <w:pStyle w:val="Tancy"/>
              <w:jc w:val="right"/>
              <w:rPr>
                <w:szCs w:val="24"/>
              </w:rPr>
            </w:pPr>
            <w:r>
              <w:rPr>
                <w:szCs w:val="24"/>
              </w:rPr>
              <w:t>zap.poskus</w:t>
            </w:r>
          </w:p>
          <w:p w:rsidR="007E71CA" w:rsidRDefault="007E71CA" w:rsidP="007E71CA">
            <w:pPr>
              <w:pStyle w:val="Tancy"/>
              <w:jc w:val="left"/>
              <w:rPr>
                <w:szCs w:val="24"/>
              </w:rPr>
            </w:pPr>
            <w:r>
              <w:rPr>
                <w:szCs w:val="24"/>
              </w:rPr>
              <w:t>zlog</w:t>
            </w:r>
          </w:p>
        </w:tc>
        <w:tc>
          <w:tcPr>
            <w:tcW w:w="498" w:type="dxa"/>
          </w:tcPr>
          <w:p w:rsidR="007E71CA" w:rsidRDefault="007E71CA" w:rsidP="0012352E">
            <w:pPr>
              <w:pStyle w:val="Tancy"/>
              <w:rPr>
                <w:szCs w:val="24"/>
              </w:rPr>
            </w:pPr>
            <w:r>
              <w:rPr>
                <w:szCs w:val="24"/>
              </w:rPr>
              <w:t>1.</w:t>
            </w:r>
          </w:p>
        </w:tc>
        <w:tc>
          <w:tcPr>
            <w:tcW w:w="440" w:type="dxa"/>
          </w:tcPr>
          <w:p w:rsidR="007E71CA" w:rsidRDefault="007E71CA" w:rsidP="0012352E">
            <w:pPr>
              <w:pStyle w:val="Tancy"/>
              <w:rPr>
                <w:szCs w:val="24"/>
              </w:rPr>
            </w:pPr>
            <w:r>
              <w:rPr>
                <w:szCs w:val="24"/>
              </w:rPr>
              <w:t>2.</w:t>
            </w:r>
          </w:p>
        </w:tc>
        <w:tc>
          <w:tcPr>
            <w:tcW w:w="499" w:type="dxa"/>
          </w:tcPr>
          <w:p w:rsidR="007E71CA" w:rsidRDefault="007E71CA" w:rsidP="0012352E">
            <w:pPr>
              <w:pStyle w:val="Tancy"/>
              <w:rPr>
                <w:szCs w:val="24"/>
              </w:rPr>
            </w:pPr>
            <w:r>
              <w:rPr>
                <w:szCs w:val="24"/>
              </w:rPr>
              <w:t>3.</w:t>
            </w:r>
          </w:p>
        </w:tc>
        <w:tc>
          <w:tcPr>
            <w:tcW w:w="499" w:type="dxa"/>
          </w:tcPr>
          <w:p w:rsidR="007E71CA" w:rsidRDefault="007E71CA" w:rsidP="0012352E">
            <w:pPr>
              <w:pStyle w:val="Tancy"/>
              <w:rPr>
                <w:szCs w:val="24"/>
              </w:rPr>
            </w:pPr>
            <w:r>
              <w:rPr>
                <w:szCs w:val="24"/>
              </w:rPr>
              <w:t>4.</w:t>
            </w:r>
          </w:p>
        </w:tc>
        <w:tc>
          <w:tcPr>
            <w:tcW w:w="594" w:type="dxa"/>
          </w:tcPr>
          <w:p w:rsidR="007E71CA" w:rsidRDefault="007E71CA" w:rsidP="0012352E">
            <w:pPr>
              <w:pStyle w:val="Tancy"/>
              <w:rPr>
                <w:szCs w:val="24"/>
              </w:rPr>
            </w:pPr>
            <w:r>
              <w:rPr>
                <w:szCs w:val="24"/>
              </w:rPr>
              <w:t>5.</w:t>
            </w:r>
          </w:p>
        </w:tc>
        <w:tc>
          <w:tcPr>
            <w:tcW w:w="683" w:type="dxa"/>
          </w:tcPr>
          <w:p w:rsidR="007E71CA" w:rsidRDefault="007E71CA" w:rsidP="0012352E">
            <w:pPr>
              <w:pStyle w:val="Tancy"/>
              <w:rPr>
                <w:szCs w:val="24"/>
              </w:rPr>
            </w:pPr>
            <w:r>
              <w:rPr>
                <w:szCs w:val="24"/>
              </w:rPr>
              <w:t>6.</w:t>
            </w:r>
          </w:p>
        </w:tc>
        <w:tc>
          <w:tcPr>
            <w:tcW w:w="622" w:type="dxa"/>
          </w:tcPr>
          <w:p w:rsidR="007E71CA" w:rsidRDefault="007E71CA" w:rsidP="0012352E">
            <w:pPr>
              <w:pStyle w:val="Tancy"/>
              <w:rPr>
                <w:szCs w:val="24"/>
              </w:rPr>
            </w:pPr>
            <w:r>
              <w:rPr>
                <w:szCs w:val="24"/>
              </w:rPr>
              <w:t>7.</w:t>
            </w:r>
          </w:p>
        </w:tc>
        <w:tc>
          <w:tcPr>
            <w:tcW w:w="622" w:type="dxa"/>
          </w:tcPr>
          <w:p w:rsidR="007E71CA" w:rsidRDefault="007E71CA" w:rsidP="0012352E">
            <w:pPr>
              <w:pStyle w:val="Tancy"/>
              <w:rPr>
                <w:szCs w:val="24"/>
              </w:rPr>
            </w:pPr>
            <w:r>
              <w:rPr>
                <w:szCs w:val="24"/>
              </w:rPr>
              <w:t>8.</w:t>
            </w:r>
          </w:p>
        </w:tc>
        <w:tc>
          <w:tcPr>
            <w:tcW w:w="562" w:type="dxa"/>
          </w:tcPr>
          <w:p w:rsidR="007E71CA" w:rsidRDefault="007E71CA" w:rsidP="0012352E">
            <w:pPr>
              <w:pStyle w:val="Tancy"/>
              <w:rPr>
                <w:szCs w:val="24"/>
              </w:rPr>
            </w:pPr>
            <w:r>
              <w:rPr>
                <w:szCs w:val="24"/>
              </w:rPr>
              <w:t>9.</w:t>
            </w:r>
          </w:p>
        </w:tc>
        <w:tc>
          <w:tcPr>
            <w:tcW w:w="613" w:type="dxa"/>
          </w:tcPr>
          <w:p w:rsidR="007E71CA" w:rsidRDefault="007E71CA" w:rsidP="0012352E">
            <w:pPr>
              <w:pStyle w:val="Tancy"/>
              <w:rPr>
                <w:szCs w:val="24"/>
              </w:rPr>
            </w:pPr>
            <w:r>
              <w:rPr>
                <w:szCs w:val="24"/>
              </w:rPr>
              <w:t>10.</w:t>
            </w:r>
          </w:p>
        </w:tc>
      </w:tr>
      <w:tr w:rsidR="007E71CA" w:rsidTr="007E71CA">
        <w:trPr>
          <w:trHeight w:val="383"/>
        </w:trPr>
        <w:tc>
          <w:tcPr>
            <w:tcW w:w="1579" w:type="dxa"/>
          </w:tcPr>
          <w:p w:rsidR="007E71CA" w:rsidRDefault="007E71CA" w:rsidP="0012352E">
            <w:pPr>
              <w:pStyle w:val="Tancy"/>
              <w:rPr>
                <w:szCs w:val="24"/>
              </w:rPr>
            </w:pPr>
            <w:r>
              <w:rPr>
                <w:szCs w:val="24"/>
              </w:rPr>
              <w:t>VIO</w:t>
            </w:r>
          </w:p>
        </w:tc>
        <w:tc>
          <w:tcPr>
            <w:tcW w:w="498" w:type="dxa"/>
          </w:tcPr>
          <w:p w:rsidR="007E71CA" w:rsidRDefault="007E71CA" w:rsidP="0012352E">
            <w:pPr>
              <w:pStyle w:val="Tancy"/>
              <w:rPr>
                <w:szCs w:val="24"/>
              </w:rPr>
            </w:pPr>
            <w:r w:rsidRPr="007E71CA">
              <w:rPr>
                <w:szCs w:val="24"/>
              </w:rPr>
              <w:sym w:font="Wingdings" w:char="F04A"/>
            </w:r>
          </w:p>
        </w:tc>
        <w:tc>
          <w:tcPr>
            <w:tcW w:w="440"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594" w:type="dxa"/>
          </w:tcPr>
          <w:p w:rsidR="007E71CA" w:rsidRDefault="007E71CA" w:rsidP="0012352E">
            <w:pPr>
              <w:pStyle w:val="Tancy"/>
              <w:rPr>
                <w:szCs w:val="24"/>
              </w:rPr>
            </w:pPr>
            <w:r w:rsidRPr="007E71CA">
              <w:rPr>
                <w:szCs w:val="24"/>
              </w:rPr>
              <w:sym w:font="Wingdings" w:char="F04A"/>
            </w: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DUT</w:t>
            </w:r>
          </w:p>
        </w:tc>
        <w:tc>
          <w:tcPr>
            <w:tcW w:w="498" w:type="dxa"/>
          </w:tcPr>
          <w:p w:rsidR="007E71CA" w:rsidRDefault="007E71CA" w:rsidP="0012352E">
            <w:pPr>
              <w:pStyle w:val="Tancy"/>
              <w:rPr>
                <w:szCs w:val="24"/>
              </w:rPr>
            </w:pPr>
            <w:r w:rsidRPr="007E71CA">
              <w:rPr>
                <w:szCs w:val="24"/>
              </w:rPr>
              <w:sym w:font="Wingdings" w:char="F04A"/>
            </w:r>
          </w:p>
        </w:tc>
        <w:tc>
          <w:tcPr>
            <w:tcW w:w="440"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594" w:type="dxa"/>
          </w:tcPr>
          <w:p w:rsidR="007E71CA" w:rsidRDefault="007E71CA" w:rsidP="0012352E">
            <w:pPr>
              <w:pStyle w:val="Tancy"/>
              <w:rPr>
                <w:szCs w:val="24"/>
              </w:rPr>
            </w:pPr>
            <w:r w:rsidRPr="007E71CA">
              <w:rPr>
                <w:szCs w:val="24"/>
              </w:rPr>
              <w:sym w:font="Wingdings" w:char="F04A"/>
            </w: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SOM</w:t>
            </w:r>
          </w:p>
        </w:tc>
        <w:tc>
          <w:tcPr>
            <w:tcW w:w="498" w:type="dxa"/>
          </w:tcPr>
          <w:p w:rsidR="007E71CA" w:rsidRDefault="007E71CA" w:rsidP="0012352E">
            <w:pPr>
              <w:pStyle w:val="Tancy"/>
              <w:rPr>
                <w:szCs w:val="24"/>
              </w:rPr>
            </w:pPr>
            <w:r w:rsidRPr="007E71CA">
              <w:rPr>
                <w:szCs w:val="24"/>
              </w:rPr>
              <w:sym w:font="Wingdings" w:char="F04A"/>
            </w:r>
          </w:p>
        </w:tc>
        <w:tc>
          <w:tcPr>
            <w:tcW w:w="440"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594" w:type="dxa"/>
          </w:tcPr>
          <w:p w:rsidR="007E71CA" w:rsidRDefault="007E71CA" w:rsidP="0012352E">
            <w:pPr>
              <w:pStyle w:val="Tancy"/>
              <w:rPr>
                <w:szCs w:val="24"/>
              </w:rPr>
            </w:pPr>
            <w:r w:rsidRPr="007E71CA">
              <w:rPr>
                <w:szCs w:val="24"/>
              </w:rPr>
              <w:sym w:font="Wingdings" w:char="F04A"/>
            </w: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AUT</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594" w:type="dxa"/>
          </w:tcPr>
          <w:p w:rsidR="007E71CA" w:rsidRDefault="007E71CA" w:rsidP="0012352E">
            <w:pPr>
              <w:pStyle w:val="Tancy"/>
              <w:rPr>
                <w:szCs w:val="24"/>
              </w:rPr>
            </w:pPr>
            <w:r w:rsidRPr="007E71CA">
              <w:rPr>
                <w:szCs w:val="24"/>
              </w:rPr>
              <w:sym w:font="Wingdings" w:char="F04A"/>
            </w: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ZEL</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594" w:type="dxa"/>
          </w:tcPr>
          <w:p w:rsidR="007E71CA" w:rsidRDefault="007E71CA" w:rsidP="0012352E">
            <w:pPr>
              <w:pStyle w:val="Tancy"/>
              <w:rPr>
                <w:szCs w:val="24"/>
              </w:rPr>
            </w:pPr>
            <w:r w:rsidRPr="007E71CA">
              <w:rPr>
                <w:szCs w:val="24"/>
              </w:rPr>
              <w:sym w:font="Wingdings" w:char="F04A"/>
            </w: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KIM</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p>
        </w:tc>
        <w:tc>
          <w:tcPr>
            <w:tcW w:w="499" w:type="dxa"/>
          </w:tcPr>
          <w:p w:rsidR="007E71CA" w:rsidRDefault="007E71CA" w:rsidP="0012352E">
            <w:pPr>
              <w:pStyle w:val="Tancy"/>
              <w:rPr>
                <w:szCs w:val="24"/>
              </w:rPr>
            </w:pPr>
            <w:r w:rsidRPr="007E71CA">
              <w:rPr>
                <w:szCs w:val="24"/>
              </w:rPr>
              <w:sym w:font="Wingdings" w:char="F04A"/>
            </w:r>
          </w:p>
        </w:tc>
        <w:tc>
          <w:tcPr>
            <w:tcW w:w="499" w:type="dxa"/>
          </w:tcPr>
          <w:p w:rsidR="007E71CA" w:rsidRDefault="007E71CA" w:rsidP="0012352E">
            <w:pPr>
              <w:pStyle w:val="Tancy"/>
              <w:rPr>
                <w:szCs w:val="24"/>
              </w:rPr>
            </w:pPr>
            <w:r w:rsidRPr="007E71CA">
              <w:rPr>
                <w:szCs w:val="24"/>
              </w:rPr>
              <w:sym w:font="Wingdings" w:char="F04A"/>
            </w:r>
          </w:p>
        </w:tc>
        <w:tc>
          <w:tcPr>
            <w:tcW w:w="594" w:type="dxa"/>
          </w:tcPr>
          <w:p w:rsidR="007E71CA" w:rsidRDefault="007E71CA" w:rsidP="0012352E">
            <w:pPr>
              <w:pStyle w:val="Tancy"/>
              <w:rPr>
                <w:szCs w:val="24"/>
              </w:rPr>
            </w:pPr>
            <w:r w:rsidRPr="007E71CA">
              <w:rPr>
                <w:szCs w:val="24"/>
              </w:rPr>
              <w:sym w:font="Wingdings" w:char="F04A"/>
            </w: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PUT</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499" w:type="dxa"/>
          </w:tcPr>
          <w:p w:rsidR="007E71CA" w:rsidRDefault="007E71CA" w:rsidP="0012352E">
            <w:pPr>
              <w:pStyle w:val="Tancy"/>
              <w:rPr>
                <w:szCs w:val="24"/>
              </w:rPr>
            </w:pPr>
            <w:r w:rsidRPr="007E71CA">
              <w:rPr>
                <w:szCs w:val="24"/>
              </w:rPr>
              <w:sym w:font="Wingdings" w:char="F04A"/>
            </w:r>
          </w:p>
        </w:tc>
        <w:tc>
          <w:tcPr>
            <w:tcW w:w="594" w:type="dxa"/>
          </w:tcPr>
          <w:p w:rsidR="007E71CA" w:rsidRDefault="007E71CA" w:rsidP="0012352E">
            <w:pPr>
              <w:pStyle w:val="Tancy"/>
              <w:rPr>
                <w:szCs w:val="24"/>
              </w:rPr>
            </w:pPr>
            <w:r w:rsidRPr="007E71CA">
              <w:rPr>
                <w:szCs w:val="24"/>
              </w:rPr>
              <w:sym w:font="Wingdings" w:char="F04A"/>
            </w: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SEK</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594" w:type="dxa"/>
          </w:tcPr>
          <w:p w:rsidR="007E71CA" w:rsidRDefault="007E71CA" w:rsidP="0012352E">
            <w:pPr>
              <w:pStyle w:val="Tancy"/>
              <w:rPr>
                <w:szCs w:val="24"/>
              </w:rPr>
            </w:pP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LUZ</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594" w:type="dxa"/>
          </w:tcPr>
          <w:p w:rsidR="007E71CA" w:rsidRDefault="007E71CA" w:rsidP="0012352E">
            <w:pPr>
              <w:pStyle w:val="Tancy"/>
              <w:rPr>
                <w:szCs w:val="24"/>
              </w:rPr>
            </w:pPr>
          </w:p>
        </w:tc>
        <w:tc>
          <w:tcPr>
            <w:tcW w:w="683"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407"/>
        </w:trPr>
        <w:tc>
          <w:tcPr>
            <w:tcW w:w="1579" w:type="dxa"/>
          </w:tcPr>
          <w:p w:rsidR="007E71CA" w:rsidRDefault="007E71CA" w:rsidP="0012352E">
            <w:pPr>
              <w:pStyle w:val="Tancy"/>
              <w:rPr>
                <w:szCs w:val="24"/>
              </w:rPr>
            </w:pPr>
            <w:r>
              <w:rPr>
                <w:szCs w:val="24"/>
              </w:rPr>
              <w:t>KUM</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594" w:type="dxa"/>
          </w:tcPr>
          <w:p w:rsidR="007E71CA" w:rsidRDefault="007E71CA" w:rsidP="0012352E">
            <w:pPr>
              <w:pStyle w:val="Tancy"/>
              <w:rPr>
                <w:szCs w:val="24"/>
              </w:rPr>
            </w:pPr>
          </w:p>
        </w:tc>
        <w:tc>
          <w:tcPr>
            <w:tcW w:w="683" w:type="dxa"/>
          </w:tcPr>
          <w:p w:rsidR="007E71CA" w:rsidRDefault="007E71CA" w:rsidP="0012352E">
            <w:pPr>
              <w:pStyle w:val="Tancy"/>
              <w:rPr>
                <w:szCs w:val="24"/>
              </w:rPr>
            </w:pPr>
          </w:p>
        </w:tc>
        <w:tc>
          <w:tcPr>
            <w:tcW w:w="622" w:type="dxa"/>
          </w:tcPr>
          <w:p w:rsidR="007E71CA" w:rsidRDefault="007E71CA" w:rsidP="0012352E">
            <w:pPr>
              <w:pStyle w:val="Tancy"/>
              <w:rPr>
                <w:szCs w:val="24"/>
              </w:rPr>
            </w:pPr>
          </w:p>
        </w:tc>
        <w:tc>
          <w:tcPr>
            <w:tcW w:w="622" w:type="dxa"/>
          </w:tcPr>
          <w:p w:rsidR="007E71CA" w:rsidRDefault="007E71CA" w:rsidP="0012352E">
            <w:pPr>
              <w:pStyle w:val="Tancy"/>
              <w:rPr>
                <w:szCs w:val="24"/>
              </w:rPr>
            </w:pPr>
            <w:r w:rsidRPr="007E71CA">
              <w:rPr>
                <w:szCs w:val="24"/>
              </w:rPr>
              <w:sym w:font="Wingdings" w:char="F04A"/>
            </w: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JOL</w:t>
            </w:r>
          </w:p>
        </w:tc>
        <w:tc>
          <w:tcPr>
            <w:tcW w:w="498" w:type="dxa"/>
          </w:tcPr>
          <w:p w:rsidR="007E71CA" w:rsidRDefault="007E71CA" w:rsidP="0012352E">
            <w:pPr>
              <w:pStyle w:val="Tancy"/>
              <w:rPr>
                <w:szCs w:val="24"/>
              </w:rPr>
            </w:pPr>
          </w:p>
        </w:tc>
        <w:tc>
          <w:tcPr>
            <w:tcW w:w="440"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499" w:type="dxa"/>
          </w:tcPr>
          <w:p w:rsidR="007E71CA" w:rsidRDefault="007E71CA" w:rsidP="0012352E">
            <w:pPr>
              <w:pStyle w:val="Tancy"/>
              <w:rPr>
                <w:szCs w:val="24"/>
              </w:rPr>
            </w:pPr>
          </w:p>
        </w:tc>
        <w:tc>
          <w:tcPr>
            <w:tcW w:w="594" w:type="dxa"/>
          </w:tcPr>
          <w:p w:rsidR="007E71CA" w:rsidRDefault="007E71CA" w:rsidP="0012352E">
            <w:pPr>
              <w:pStyle w:val="Tancy"/>
              <w:rPr>
                <w:szCs w:val="24"/>
              </w:rPr>
            </w:pPr>
          </w:p>
        </w:tc>
        <w:tc>
          <w:tcPr>
            <w:tcW w:w="683" w:type="dxa"/>
          </w:tcPr>
          <w:p w:rsidR="007E71CA" w:rsidRDefault="007E71CA" w:rsidP="0012352E">
            <w:pPr>
              <w:pStyle w:val="Tancy"/>
              <w:rPr>
                <w:szCs w:val="24"/>
              </w:rPr>
            </w:pPr>
          </w:p>
        </w:tc>
        <w:tc>
          <w:tcPr>
            <w:tcW w:w="622" w:type="dxa"/>
          </w:tcPr>
          <w:p w:rsidR="007E71CA" w:rsidRDefault="007E71CA" w:rsidP="0012352E">
            <w:pPr>
              <w:pStyle w:val="Tancy"/>
              <w:rPr>
                <w:szCs w:val="24"/>
              </w:rPr>
            </w:pPr>
          </w:p>
        </w:tc>
        <w:tc>
          <w:tcPr>
            <w:tcW w:w="622" w:type="dxa"/>
          </w:tcPr>
          <w:p w:rsidR="007E71CA" w:rsidRDefault="007E71CA" w:rsidP="0012352E">
            <w:pPr>
              <w:pStyle w:val="Tancy"/>
              <w:rPr>
                <w:szCs w:val="24"/>
              </w:rPr>
            </w:pPr>
          </w:p>
        </w:tc>
        <w:tc>
          <w:tcPr>
            <w:tcW w:w="562" w:type="dxa"/>
          </w:tcPr>
          <w:p w:rsidR="007E71CA" w:rsidRDefault="007E71CA" w:rsidP="0012352E">
            <w:pPr>
              <w:pStyle w:val="Tancy"/>
              <w:rPr>
                <w:szCs w:val="24"/>
              </w:rPr>
            </w:pPr>
            <w:r w:rsidRPr="007E71CA">
              <w:rPr>
                <w:szCs w:val="24"/>
              </w:rPr>
              <w:sym w:font="Wingdings" w:char="F04A"/>
            </w:r>
          </w:p>
        </w:tc>
        <w:tc>
          <w:tcPr>
            <w:tcW w:w="613" w:type="dxa"/>
          </w:tcPr>
          <w:p w:rsidR="007E71CA" w:rsidRDefault="007E71CA" w:rsidP="0012352E">
            <w:pPr>
              <w:pStyle w:val="Tancy"/>
              <w:rPr>
                <w:szCs w:val="24"/>
              </w:rPr>
            </w:pPr>
            <w:r w:rsidRPr="007E71CA">
              <w:rPr>
                <w:szCs w:val="24"/>
              </w:rPr>
              <w:sym w:font="Wingdings" w:char="F04A"/>
            </w:r>
          </w:p>
        </w:tc>
      </w:tr>
      <w:tr w:rsidR="007E71CA" w:rsidTr="007E71CA">
        <w:trPr>
          <w:trHeight w:val="383"/>
        </w:trPr>
        <w:tc>
          <w:tcPr>
            <w:tcW w:w="1579" w:type="dxa"/>
          </w:tcPr>
          <w:p w:rsidR="007E71CA" w:rsidRDefault="007E71CA" w:rsidP="0012352E">
            <w:pPr>
              <w:pStyle w:val="Tancy"/>
              <w:rPr>
                <w:szCs w:val="24"/>
              </w:rPr>
            </w:pPr>
            <w:r>
              <w:rPr>
                <w:szCs w:val="24"/>
              </w:rPr>
              <w:t>Št. pravilno ponovljenih zlogov</w:t>
            </w:r>
          </w:p>
        </w:tc>
        <w:tc>
          <w:tcPr>
            <w:tcW w:w="498" w:type="dxa"/>
          </w:tcPr>
          <w:p w:rsidR="007E71CA" w:rsidRDefault="007E71CA" w:rsidP="0012352E">
            <w:pPr>
              <w:pStyle w:val="Tancy"/>
              <w:rPr>
                <w:szCs w:val="24"/>
              </w:rPr>
            </w:pPr>
            <w:r>
              <w:rPr>
                <w:szCs w:val="24"/>
              </w:rPr>
              <w:t>3</w:t>
            </w:r>
          </w:p>
        </w:tc>
        <w:tc>
          <w:tcPr>
            <w:tcW w:w="440" w:type="dxa"/>
          </w:tcPr>
          <w:p w:rsidR="007E71CA" w:rsidRDefault="007E71CA" w:rsidP="0012352E">
            <w:pPr>
              <w:pStyle w:val="Tancy"/>
              <w:rPr>
                <w:szCs w:val="24"/>
              </w:rPr>
            </w:pPr>
            <w:r>
              <w:rPr>
                <w:szCs w:val="24"/>
              </w:rPr>
              <w:t>5</w:t>
            </w:r>
          </w:p>
        </w:tc>
        <w:tc>
          <w:tcPr>
            <w:tcW w:w="499" w:type="dxa"/>
          </w:tcPr>
          <w:p w:rsidR="007E71CA" w:rsidRDefault="007E71CA" w:rsidP="0012352E">
            <w:pPr>
              <w:pStyle w:val="Tancy"/>
              <w:rPr>
                <w:szCs w:val="24"/>
              </w:rPr>
            </w:pPr>
            <w:r>
              <w:rPr>
                <w:szCs w:val="24"/>
              </w:rPr>
              <w:t>6</w:t>
            </w:r>
          </w:p>
        </w:tc>
        <w:tc>
          <w:tcPr>
            <w:tcW w:w="499" w:type="dxa"/>
          </w:tcPr>
          <w:p w:rsidR="007E71CA" w:rsidRDefault="007E71CA" w:rsidP="0012352E">
            <w:pPr>
              <w:pStyle w:val="Tancy"/>
              <w:rPr>
                <w:szCs w:val="24"/>
              </w:rPr>
            </w:pPr>
            <w:r>
              <w:rPr>
                <w:szCs w:val="24"/>
              </w:rPr>
              <w:t>7</w:t>
            </w:r>
          </w:p>
        </w:tc>
        <w:tc>
          <w:tcPr>
            <w:tcW w:w="594" w:type="dxa"/>
          </w:tcPr>
          <w:p w:rsidR="007E71CA" w:rsidRDefault="007E71CA" w:rsidP="0012352E">
            <w:pPr>
              <w:pStyle w:val="Tancy"/>
              <w:rPr>
                <w:szCs w:val="24"/>
              </w:rPr>
            </w:pPr>
            <w:r>
              <w:rPr>
                <w:szCs w:val="24"/>
              </w:rPr>
              <w:t>7</w:t>
            </w:r>
          </w:p>
        </w:tc>
        <w:tc>
          <w:tcPr>
            <w:tcW w:w="683" w:type="dxa"/>
          </w:tcPr>
          <w:p w:rsidR="007E71CA" w:rsidRDefault="007E71CA" w:rsidP="0012352E">
            <w:pPr>
              <w:pStyle w:val="Tancy"/>
              <w:rPr>
                <w:szCs w:val="24"/>
              </w:rPr>
            </w:pPr>
            <w:r>
              <w:rPr>
                <w:szCs w:val="24"/>
              </w:rPr>
              <w:t>9</w:t>
            </w:r>
          </w:p>
        </w:tc>
        <w:tc>
          <w:tcPr>
            <w:tcW w:w="622" w:type="dxa"/>
          </w:tcPr>
          <w:p w:rsidR="007E71CA" w:rsidRDefault="007E71CA" w:rsidP="0012352E">
            <w:pPr>
              <w:pStyle w:val="Tancy"/>
              <w:rPr>
                <w:szCs w:val="24"/>
              </w:rPr>
            </w:pPr>
            <w:r>
              <w:rPr>
                <w:szCs w:val="24"/>
              </w:rPr>
              <w:t>9</w:t>
            </w:r>
          </w:p>
        </w:tc>
        <w:tc>
          <w:tcPr>
            <w:tcW w:w="622" w:type="dxa"/>
          </w:tcPr>
          <w:p w:rsidR="007E71CA" w:rsidRDefault="007E71CA" w:rsidP="0012352E">
            <w:pPr>
              <w:pStyle w:val="Tancy"/>
              <w:rPr>
                <w:szCs w:val="24"/>
              </w:rPr>
            </w:pPr>
            <w:r>
              <w:rPr>
                <w:szCs w:val="24"/>
              </w:rPr>
              <w:t>10</w:t>
            </w:r>
          </w:p>
        </w:tc>
        <w:tc>
          <w:tcPr>
            <w:tcW w:w="562" w:type="dxa"/>
          </w:tcPr>
          <w:p w:rsidR="007E71CA" w:rsidRDefault="007E71CA" w:rsidP="0012352E">
            <w:pPr>
              <w:pStyle w:val="Tancy"/>
              <w:rPr>
                <w:szCs w:val="24"/>
              </w:rPr>
            </w:pPr>
            <w:r>
              <w:rPr>
                <w:szCs w:val="24"/>
              </w:rPr>
              <w:t>11</w:t>
            </w:r>
          </w:p>
        </w:tc>
        <w:tc>
          <w:tcPr>
            <w:tcW w:w="613" w:type="dxa"/>
          </w:tcPr>
          <w:p w:rsidR="007E71CA" w:rsidRDefault="007E71CA" w:rsidP="0012352E">
            <w:pPr>
              <w:pStyle w:val="Tancy"/>
              <w:rPr>
                <w:szCs w:val="24"/>
              </w:rPr>
            </w:pPr>
            <w:r>
              <w:rPr>
                <w:szCs w:val="24"/>
              </w:rPr>
              <w:t>11</w:t>
            </w:r>
          </w:p>
        </w:tc>
      </w:tr>
    </w:tbl>
    <w:p w:rsidR="007E71CA" w:rsidRDefault="007E71CA" w:rsidP="0012352E">
      <w:pPr>
        <w:pStyle w:val="Tancy"/>
        <w:rPr>
          <w:szCs w:val="24"/>
        </w:rPr>
      </w:pPr>
    </w:p>
    <w:p w:rsidR="007E71CA" w:rsidRDefault="007E71CA" w:rsidP="0012352E">
      <w:pPr>
        <w:pStyle w:val="Tancy"/>
        <w:rPr>
          <w:szCs w:val="24"/>
        </w:rPr>
      </w:pPr>
    </w:p>
    <w:p w:rsidR="007E71CA" w:rsidRDefault="0066616D" w:rsidP="0012352E">
      <w:pPr>
        <w:pStyle w:val="Tancy"/>
        <w:rPr>
          <w:szCs w:val="24"/>
        </w:rPr>
      </w:pPr>
      <w:r>
        <w:rPr>
          <w:b/>
          <w:szCs w:val="24"/>
          <w:u w:val="single"/>
        </w:rPr>
        <w:t>Poročilo eksperimentatorja</w:t>
      </w:r>
      <w:r>
        <w:rPr>
          <w:szCs w:val="24"/>
        </w:rPr>
        <w:t xml:space="preserve">: V prvih štirih ponovitvah si je zapomnil vsaj en zlog več. V peti ponovitvi si ni zapomnil nobenega novega zloga, a je vse prejšnje prav umestil. Nato pa je ponovil dva zloga več. Vendar je v naslednji ponovitvi spet samo ponovil vse prejšnje, saj si ni </w:t>
      </w:r>
      <w:r>
        <w:rPr>
          <w:szCs w:val="24"/>
        </w:rPr>
        <w:lastRenderedPageBreak/>
        <w:t xml:space="preserve">zapomnil nobenega novega. Potem je sledila osma ponovitev, kjer si je zapomnil en zlog več, v zadnjih dveh ponovitvah pa je ponovil pravilno vseh 11 zlogov. </w:t>
      </w:r>
    </w:p>
    <w:p w:rsidR="0066616D" w:rsidRDefault="0066616D" w:rsidP="0012352E">
      <w:pPr>
        <w:pStyle w:val="Tancy"/>
        <w:rPr>
          <w:szCs w:val="24"/>
        </w:rPr>
      </w:pPr>
    </w:p>
    <w:p w:rsidR="0066616D" w:rsidRPr="0066616D" w:rsidRDefault="0066616D" w:rsidP="0012352E">
      <w:pPr>
        <w:pStyle w:val="Tancy"/>
        <w:rPr>
          <w:szCs w:val="24"/>
        </w:rPr>
      </w:pPr>
      <w:r>
        <w:rPr>
          <w:b/>
          <w:szCs w:val="24"/>
          <w:u w:val="single"/>
        </w:rPr>
        <w:t>Introspektivno poročilo</w:t>
      </w:r>
      <w:r>
        <w:rPr>
          <w:szCs w:val="24"/>
        </w:rPr>
        <w:t>: Zloge se je učil s pomočjo asociacij</w:t>
      </w:r>
      <w:r w:rsidR="00CD5BBD">
        <w:rPr>
          <w:szCs w:val="24"/>
        </w:rPr>
        <w:t xml:space="preserve"> (npr.: zlog AUT si je zapomnil tako, da se je spomnil na nogomet, kjer se reče ''avt''). Učil se jih je postopoma. Skoraj vsakič je povedal vsaj en zlog več. Če ga pa ni, je pa tiste prejšnje povedal v pravilnem vrstnem zaporedju.</w:t>
      </w:r>
    </w:p>
    <w:p w:rsidR="007E71CA" w:rsidRDefault="007E71CA" w:rsidP="0012352E">
      <w:pPr>
        <w:pStyle w:val="Tancy"/>
        <w:rPr>
          <w:szCs w:val="24"/>
        </w:rPr>
      </w:pPr>
    </w:p>
    <w:p w:rsidR="00CD5BBD" w:rsidRDefault="00CD5BBD" w:rsidP="0012352E">
      <w:pPr>
        <w:pStyle w:val="Tancy"/>
        <w:rPr>
          <w:szCs w:val="24"/>
        </w:rPr>
      </w:pPr>
    </w:p>
    <w:p w:rsidR="00CD5BBD" w:rsidRDefault="00CD5BBD" w:rsidP="0012352E">
      <w:pPr>
        <w:pStyle w:val="Tancy"/>
        <w:rPr>
          <w:b/>
          <w:color w:val="008000"/>
          <w:sz w:val="36"/>
          <w:szCs w:val="36"/>
        </w:rPr>
      </w:pPr>
      <w:r>
        <w:rPr>
          <w:b/>
          <w:color w:val="008000"/>
          <w:sz w:val="36"/>
          <w:szCs w:val="36"/>
        </w:rPr>
        <w:t>Interpretacija</w:t>
      </w:r>
    </w:p>
    <w:p w:rsidR="00CD5BBD" w:rsidRDefault="00CD5BBD" w:rsidP="0012352E">
      <w:pPr>
        <w:pStyle w:val="Tancy"/>
        <w:rPr>
          <w:color w:val="000000"/>
          <w:szCs w:val="24"/>
        </w:rPr>
      </w:pPr>
      <w:r>
        <w:rPr>
          <w:color w:val="000000"/>
          <w:szCs w:val="24"/>
        </w:rPr>
        <w:t>Dobila sem negativno pospešeno krivuljo. Hipoteza je potrjena.</w:t>
      </w:r>
    </w:p>
    <w:p w:rsidR="00CD5BBD" w:rsidRDefault="00CD5BBD" w:rsidP="0012352E">
      <w:pPr>
        <w:pStyle w:val="Tancy"/>
        <w:rPr>
          <w:color w:val="000000"/>
          <w:szCs w:val="24"/>
        </w:rPr>
      </w:pPr>
      <w:r>
        <w:rPr>
          <w:color w:val="000000"/>
          <w:szCs w:val="24"/>
        </w:rPr>
        <w:t xml:space="preserve">Znanje se je postopoma stopnjevalo. Poskusna oseba si je zloge kar dobro zapomnila. </w:t>
      </w:r>
    </w:p>
    <w:p w:rsidR="00A70F67" w:rsidRPr="00CD5BBD" w:rsidRDefault="00A70F67" w:rsidP="0012352E">
      <w:pPr>
        <w:pStyle w:val="Tancy"/>
        <w:rPr>
          <w:color w:val="000000"/>
          <w:szCs w:val="24"/>
        </w:rPr>
      </w:pPr>
      <w:r>
        <w:rPr>
          <w:color w:val="000000"/>
          <w:szCs w:val="24"/>
        </w:rPr>
        <w:t>V primerjavi z drugimi poskusnimi osebami, je moja oseba rabila en poskus več, da je dvakrat ponovila vseh 11 zlogov. V povprečju so osebe že v devetem in desetem poskusu pravilno ponovile vseh 11 zlogov. Nekatere pa so že v petem in šestem poskusu povedale pravilno vseh 11 zlogov.</w:t>
      </w:r>
    </w:p>
    <w:p w:rsidR="007E71CA" w:rsidRDefault="007E71CA" w:rsidP="0012352E">
      <w:pPr>
        <w:pStyle w:val="Tancy"/>
        <w:rPr>
          <w:szCs w:val="24"/>
        </w:rPr>
      </w:pPr>
    </w:p>
    <w:p w:rsidR="007E71CA" w:rsidRPr="007E71CA" w:rsidRDefault="007E71CA" w:rsidP="0012352E">
      <w:pPr>
        <w:pStyle w:val="Tancy"/>
        <w:rPr>
          <w:szCs w:val="24"/>
        </w:rPr>
      </w:pPr>
    </w:p>
    <w:sectPr w:rsidR="007E71CA" w:rsidRPr="007E71CA" w:rsidSect="00655225">
      <w:pgSz w:w="12240" w:h="15840" w:code="1"/>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52E"/>
    <w:rsid w:val="0012352E"/>
    <w:rsid w:val="003A292B"/>
    <w:rsid w:val="00464FE1"/>
    <w:rsid w:val="00655225"/>
    <w:rsid w:val="0066616D"/>
    <w:rsid w:val="006E55F4"/>
    <w:rsid w:val="007E71CA"/>
    <w:rsid w:val="008829F2"/>
    <w:rsid w:val="008A0E85"/>
    <w:rsid w:val="008E56C6"/>
    <w:rsid w:val="00A70F67"/>
    <w:rsid w:val="00CD5BBD"/>
    <w:rsid w:val="00F631F9"/>
    <w:rsid w:val="00F66D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cy">
    <w:name w:val="Tancy"/>
    <w:basedOn w:val="Normal"/>
    <w:rsid w:val="0012352E"/>
    <w:pPr>
      <w:jc w:val="both"/>
    </w:pPr>
    <w:rPr>
      <w:szCs w:val="20"/>
    </w:rPr>
  </w:style>
  <w:style w:type="table" w:styleId="TableGrid">
    <w:name w:val="Table Grid"/>
    <w:basedOn w:val="TableNormal"/>
    <w:rsid w:val="007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