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bookmarkStart w:id="0" w:name="_GoBack"/>
      <w:bookmarkEnd w:id="0"/>
    </w:p>
    <w:p w:rsidR="00AF3AF8" w:rsidRDefault="0002546B" w:rsidP="002D1794">
      <w:pPr>
        <w:spacing w:before="100" w:beforeAutospacing="1" w:after="100" w:afterAutospacing="1" w:line="240" w:lineRule="auto"/>
        <w:outlineLvl w:val="0"/>
        <w:rPr>
          <w:rFonts w:ascii="Arial" w:eastAsia="Times New Roman" w:hAnsi="Arial" w:cs="Arial"/>
          <w:b/>
          <w:bCs/>
          <w:color w:val="222222"/>
          <w:kern w:val="36"/>
          <w:sz w:val="48"/>
          <w:szCs w:val="4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3pt;width:528.75pt;height:191.25pt;z-index:-251658752" fillcolor="#b2b2b2" strokecolor="#33c" strokeweight="1pt">
            <v:fill opacity=".5"/>
            <v:shadow on="t" color="#99f" offset="3pt"/>
            <v:textpath style="font-family:&quot;Comic Sans MS&quot;;v-text-align:letter-justify;v-text-kern:t" trim="t" fitpath="t" string="Varstvo osebnih podatkov "/>
          </v:shape>
        </w:pict>
      </w: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23513A" w:rsidRDefault="0023513A"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23513A" w:rsidRDefault="0023513A"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Pr="00AF3AF8" w:rsidRDefault="00B40D38" w:rsidP="00F273DB">
      <w:pPr>
        <w:rPr>
          <w:kern w:val="36"/>
        </w:rPr>
      </w:pPr>
      <w:r>
        <w:rPr>
          <w:kern w:val="36"/>
        </w:rPr>
        <w:t xml:space="preserve"> </w:t>
      </w:r>
    </w:p>
    <w:p w:rsidR="00AF3AF8" w:rsidRPr="00AF3AF8" w:rsidRDefault="00AF3AF8" w:rsidP="00F273DB">
      <w:pPr>
        <w:rPr>
          <w:kern w:val="36"/>
        </w:rPr>
      </w:pPr>
      <w:bookmarkStart w:id="1" w:name="_Toc311910332"/>
      <w:r w:rsidRPr="00AF3AF8">
        <w:rPr>
          <w:kern w:val="36"/>
        </w:rPr>
        <w:t>Predmet = Soc. Spretnosti</w:t>
      </w:r>
      <w:bookmarkEnd w:id="1"/>
    </w:p>
    <w:p w:rsidR="00AF3AF8" w:rsidRDefault="00AF3AF8" w:rsidP="00F273DB">
      <w:pPr>
        <w:rPr>
          <w:kern w:val="36"/>
        </w:rPr>
      </w:pPr>
    </w:p>
    <w:p w:rsidR="00B40D38" w:rsidRDefault="00B40D38" w:rsidP="00F273DB">
      <w:pPr>
        <w:rPr>
          <w:kern w:val="36"/>
        </w:rPr>
      </w:pPr>
    </w:p>
    <w:p w:rsidR="00B40D38" w:rsidRDefault="00B40D38" w:rsidP="00F273DB">
      <w:pPr>
        <w:rPr>
          <w:kern w:val="36"/>
        </w:rPr>
      </w:pPr>
    </w:p>
    <w:p w:rsidR="00B40D38" w:rsidRPr="00AF3AF8" w:rsidRDefault="00B40D38" w:rsidP="00F273DB">
      <w:pPr>
        <w:rPr>
          <w:kern w:val="36"/>
        </w:rPr>
      </w:pPr>
    </w:p>
    <w:p w:rsidR="00F273DB" w:rsidRDefault="00F273DB"/>
    <w:p w:rsidR="00AF3AF8" w:rsidRDefault="00AF3AF8" w:rsidP="00F273DB">
      <w:pPr>
        <w:spacing w:before="100" w:beforeAutospacing="1" w:after="100" w:afterAutospacing="1" w:line="240" w:lineRule="auto"/>
        <w:outlineLvl w:val="0"/>
        <w:rPr>
          <w:rFonts w:ascii="Arial" w:eastAsia="Times New Roman" w:hAnsi="Arial" w:cs="Arial"/>
          <w:b/>
          <w:bCs/>
          <w:color w:val="222222"/>
          <w:kern w:val="36"/>
          <w:sz w:val="48"/>
          <w:szCs w:val="48"/>
        </w:rPr>
      </w:pPr>
    </w:p>
    <w:p w:rsidR="00507034" w:rsidRDefault="00507034">
      <w:pPr>
        <w:pStyle w:val="TOCHeading"/>
      </w:pPr>
      <w:r>
        <w:lastRenderedPageBreak/>
        <w:t>Contents</w:t>
      </w:r>
    </w:p>
    <w:p w:rsidR="00507034" w:rsidRDefault="00976E4A" w:rsidP="00507034">
      <w:pPr>
        <w:pStyle w:val="TOC1"/>
        <w:tabs>
          <w:tab w:val="left" w:pos="440"/>
          <w:tab w:val="right" w:leader="dot" w:pos="9350"/>
        </w:tabs>
        <w:rPr>
          <w:rFonts w:eastAsia="Times New Roman"/>
          <w:noProof/>
        </w:rPr>
      </w:pPr>
      <w:r>
        <w:fldChar w:fldCharType="begin"/>
      </w:r>
      <w:r w:rsidR="00507034">
        <w:instrText xml:space="preserve"> TOC \o "1-3" \h \z \u </w:instrText>
      </w:r>
      <w:r>
        <w:fldChar w:fldCharType="separate"/>
      </w:r>
      <w:hyperlink w:anchor="_Toc311911492" w:history="1">
        <w:r w:rsidR="00507034" w:rsidRPr="00A5415E">
          <w:rPr>
            <w:rStyle w:val="Hyperlink"/>
            <w:noProof/>
          </w:rPr>
          <w:t>1.</w:t>
        </w:r>
        <w:r w:rsidR="00507034">
          <w:rPr>
            <w:rFonts w:eastAsia="Times New Roman"/>
            <w:noProof/>
          </w:rPr>
          <w:tab/>
        </w:r>
        <w:r w:rsidR="00507034" w:rsidRPr="00A5415E">
          <w:rPr>
            <w:rStyle w:val="Hyperlink"/>
            <w:noProof/>
          </w:rPr>
          <w:t>Uvod</w:t>
        </w:r>
        <w:r w:rsidR="00507034">
          <w:rPr>
            <w:noProof/>
            <w:webHidden/>
          </w:rPr>
          <w:tab/>
        </w:r>
        <w:r>
          <w:rPr>
            <w:noProof/>
            <w:webHidden/>
          </w:rPr>
          <w:fldChar w:fldCharType="begin"/>
        </w:r>
        <w:r w:rsidR="00507034">
          <w:rPr>
            <w:noProof/>
            <w:webHidden/>
          </w:rPr>
          <w:instrText xml:space="preserve"> PAGEREF _Toc311911492 \h </w:instrText>
        </w:r>
        <w:r>
          <w:rPr>
            <w:noProof/>
            <w:webHidden/>
          </w:rPr>
        </w:r>
        <w:r>
          <w:rPr>
            <w:noProof/>
            <w:webHidden/>
          </w:rPr>
          <w:fldChar w:fldCharType="separate"/>
        </w:r>
        <w:r w:rsidR="00DD70B4">
          <w:rPr>
            <w:noProof/>
            <w:webHidden/>
          </w:rPr>
          <w:t>4</w:t>
        </w:r>
        <w:r>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494" w:history="1">
        <w:r w:rsidR="00507034" w:rsidRPr="00A5415E">
          <w:rPr>
            <w:rStyle w:val="Hyperlink"/>
            <w:noProof/>
          </w:rPr>
          <w:t>2.</w:t>
        </w:r>
        <w:r w:rsidR="00507034">
          <w:rPr>
            <w:rFonts w:eastAsia="Times New Roman"/>
            <w:noProof/>
          </w:rPr>
          <w:tab/>
        </w:r>
        <w:r w:rsidR="00507034" w:rsidRPr="00A5415E">
          <w:rPr>
            <w:rStyle w:val="Hyperlink"/>
            <w:noProof/>
          </w:rPr>
          <w:t>Varstvo osebnih podatkov</w:t>
        </w:r>
        <w:r w:rsidR="00507034">
          <w:rPr>
            <w:noProof/>
            <w:webHidden/>
          </w:rPr>
          <w:tab/>
        </w:r>
        <w:r w:rsidR="00976E4A">
          <w:rPr>
            <w:noProof/>
            <w:webHidden/>
          </w:rPr>
          <w:fldChar w:fldCharType="begin"/>
        </w:r>
        <w:r w:rsidR="00507034">
          <w:rPr>
            <w:noProof/>
            <w:webHidden/>
          </w:rPr>
          <w:instrText xml:space="preserve"> PAGEREF _Toc311911494 \h </w:instrText>
        </w:r>
        <w:r w:rsidR="00976E4A">
          <w:rPr>
            <w:noProof/>
            <w:webHidden/>
          </w:rPr>
        </w:r>
        <w:r w:rsidR="00976E4A">
          <w:rPr>
            <w:noProof/>
            <w:webHidden/>
          </w:rPr>
          <w:fldChar w:fldCharType="separate"/>
        </w:r>
        <w:r w:rsidR="00DD70B4">
          <w:rPr>
            <w:noProof/>
            <w:webHidden/>
          </w:rPr>
          <w:t>5</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495" w:history="1">
        <w:r w:rsidR="00507034" w:rsidRPr="00A5415E">
          <w:rPr>
            <w:rStyle w:val="Hyperlink"/>
            <w:noProof/>
          </w:rPr>
          <w:t>2.1</w:t>
        </w:r>
        <w:r w:rsidR="00507034">
          <w:rPr>
            <w:rFonts w:eastAsia="Times New Roman"/>
            <w:noProof/>
          </w:rPr>
          <w:tab/>
        </w:r>
        <w:r w:rsidR="00507034" w:rsidRPr="00A5415E">
          <w:rPr>
            <w:rStyle w:val="Hyperlink"/>
            <w:noProof/>
          </w:rPr>
          <w:t>Kaj je osebni podatek</w:t>
        </w:r>
        <w:r w:rsidR="00507034">
          <w:rPr>
            <w:noProof/>
            <w:webHidden/>
          </w:rPr>
          <w:tab/>
        </w:r>
        <w:r w:rsidR="00976E4A">
          <w:rPr>
            <w:noProof/>
            <w:webHidden/>
          </w:rPr>
          <w:fldChar w:fldCharType="begin"/>
        </w:r>
        <w:r w:rsidR="00507034">
          <w:rPr>
            <w:noProof/>
            <w:webHidden/>
          </w:rPr>
          <w:instrText xml:space="preserve"> PAGEREF _Toc311911495 \h </w:instrText>
        </w:r>
        <w:r w:rsidR="00976E4A">
          <w:rPr>
            <w:noProof/>
            <w:webHidden/>
          </w:rPr>
        </w:r>
        <w:r w:rsidR="00976E4A">
          <w:rPr>
            <w:noProof/>
            <w:webHidden/>
          </w:rPr>
          <w:fldChar w:fldCharType="separate"/>
        </w:r>
        <w:r w:rsidR="00DD70B4">
          <w:rPr>
            <w:noProof/>
            <w:webHidden/>
          </w:rPr>
          <w:t>5</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496" w:history="1">
        <w:r w:rsidR="00507034" w:rsidRPr="00A5415E">
          <w:rPr>
            <w:rStyle w:val="Hyperlink"/>
            <w:noProof/>
          </w:rPr>
          <w:t>2.2 Kdaj se lahko osebni podatki obdelujejo ?</w:t>
        </w:r>
        <w:r w:rsidR="00507034">
          <w:rPr>
            <w:noProof/>
            <w:webHidden/>
          </w:rPr>
          <w:tab/>
        </w:r>
        <w:r w:rsidR="00976E4A">
          <w:rPr>
            <w:noProof/>
            <w:webHidden/>
          </w:rPr>
          <w:fldChar w:fldCharType="begin"/>
        </w:r>
        <w:r w:rsidR="00507034">
          <w:rPr>
            <w:noProof/>
            <w:webHidden/>
          </w:rPr>
          <w:instrText xml:space="preserve"> PAGEREF _Toc311911496 \h </w:instrText>
        </w:r>
        <w:r w:rsidR="00976E4A">
          <w:rPr>
            <w:noProof/>
            <w:webHidden/>
          </w:rPr>
        </w:r>
        <w:r w:rsidR="00976E4A">
          <w:rPr>
            <w:noProof/>
            <w:webHidden/>
          </w:rPr>
          <w:fldChar w:fldCharType="separate"/>
        </w:r>
        <w:r w:rsidR="00DD70B4">
          <w:rPr>
            <w:noProof/>
            <w:webHidden/>
          </w:rPr>
          <w:t>5</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497" w:history="1">
        <w:r w:rsidR="00507034" w:rsidRPr="00A5415E">
          <w:rPr>
            <w:rStyle w:val="Hyperlink"/>
            <w:noProof/>
          </w:rPr>
          <w:t xml:space="preserve">2.3 </w:t>
        </w:r>
        <w:r w:rsidR="00507034" w:rsidRPr="00A5415E">
          <w:rPr>
            <w:rStyle w:val="Hyperlink"/>
            <w:noProof/>
            <w:shd w:val="clear" w:color="auto" w:fill="FFFFFF"/>
          </w:rPr>
          <w:t>Pod kakšnimi pogoji se osebni podatki lahko posredujejo pogodbenemu obdelovalcu osebnih podatkov?</w:t>
        </w:r>
        <w:r w:rsidR="00507034">
          <w:rPr>
            <w:noProof/>
            <w:webHidden/>
          </w:rPr>
          <w:tab/>
        </w:r>
        <w:r w:rsidR="00976E4A">
          <w:rPr>
            <w:noProof/>
            <w:webHidden/>
          </w:rPr>
          <w:fldChar w:fldCharType="begin"/>
        </w:r>
        <w:r w:rsidR="00507034">
          <w:rPr>
            <w:noProof/>
            <w:webHidden/>
          </w:rPr>
          <w:instrText xml:space="preserve"> PAGEREF _Toc311911497 \h </w:instrText>
        </w:r>
        <w:r w:rsidR="00976E4A">
          <w:rPr>
            <w:noProof/>
            <w:webHidden/>
          </w:rPr>
        </w:r>
        <w:r w:rsidR="00976E4A">
          <w:rPr>
            <w:noProof/>
            <w:webHidden/>
          </w:rPr>
          <w:fldChar w:fldCharType="separate"/>
        </w:r>
        <w:r w:rsidR="00DD70B4">
          <w:rPr>
            <w:noProof/>
            <w:webHidden/>
          </w:rPr>
          <w:t>5</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498" w:history="1">
        <w:r w:rsidR="00507034" w:rsidRPr="00A5415E">
          <w:rPr>
            <w:rStyle w:val="Hyperlink"/>
            <w:noProof/>
          </w:rPr>
          <w:t xml:space="preserve">2.4 </w:t>
        </w:r>
        <w:r w:rsidR="00507034" w:rsidRPr="00A5415E">
          <w:rPr>
            <w:rStyle w:val="Hyperlink"/>
            <w:noProof/>
            <w:shd w:val="clear" w:color="auto" w:fill="FFFFFF"/>
          </w:rPr>
          <w:t>Pod kakšnimi pogoji se lahko osebni podatki obdelujejo za zgodovinske, statistične in znanstveno-raziskovalne namene?</w:t>
        </w:r>
        <w:r w:rsidR="00507034">
          <w:rPr>
            <w:noProof/>
            <w:webHidden/>
          </w:rPr>
          <w:tab/>
        </w:r>
        <w:r w:rsidR="00976E4A">
          <w:rPr>
            <w:noProof/>
            <w:webHidden/>
          </w:rPr>
          <w:fldChar w:fldCharType="begin"/>
        </w:r>
        <w:r w:rsidR="00507034">
          <w:rPr>
            <w:noProof/>
            <w:webHidden/>
          </w:rPr>
          <w:instrText xml:space="preserve"> PAGEREF _Toc311911498 \h </w:instrText>
        </w:r>
        <w:r w:rsidR="00976E4A">
          <w:rPr>
            <w:noProof/>
            <w:webHidden/>
          </w:rPr>
        </w:r>
        <w:r w:rsidR="00976E4A">
          <w:rPr>
            <w:noProof/>
            <w:webHidden/>
          </w:rPr>
          <w:fldChar w:fldCharType="separate"/>
        </w:r>
        <w:r w:rsidR="00DD70B4">
          <w:rPr>
            <w:noProof/>
            <w:webHidden/>
          </w:rPr>
          <w:t>6</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499" w:history="1">
        <w:r w:rsidR="00507034" w:rsidRPr="00A5415E">
          <w:rPr>
            <w:rStyle w:val="Hyperlink"/>
            <w:noProof/>
            <w:shd w:val="clear" w:color="auto" w:fill="FFFFFF"/>
          </w:rPr>
          <w:t>2.5 Kdaj se osebni podatki lahko posredujejo drugim pravnim ali fizičnim osebam?</w:t>
        </w:r>
        <w:r w:rsidR="00507034">
          <w:rPr>
            <w:noProof/>
            <w:webHidden/>
          </w:rPr>
          <w:tab/>
        </w:r>
        <w:r w:rsidR="00976E4A">
          <w:rPr>
            <w:noProof/>
            <w:webHidden/>
          </w:rPr>
          <w:fldChar w:fldCharType="begin"/>
        </w:r>
        <w:r w:rsidR="00507034">
          <w:rPr>
            <w:noProof/>
            <w:webHidden/>
          </w:rPr>
          <w:instrText xml:space="preserve"> PAGEREF _Toc311911499 \h </w:instrText>
        </w:r>
        <w:r w:rsidR="00976E4A">
          <w:rPr>
            <w:noProof/>
            <w:webHidden/>
          </w:rPr>
        </w:r>
        <w:r w:rsidR="00976E4A">
          <w:rPr>
            <w:noProof/>
            <w:webHidden/>
          </w:rPr>
          <w:fldChar w:fldCharType="separate"/>
        </w:r>
        <w:r w:rsidR="00DD70B4">
          <w:rPr>
            <w:noProof/>
            <w:webHidden/>
          </w:rPr>
          <w:t>6</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0" w:history="1">
        <w:r w:rsidR="00507034" w:rsidRPr="00A5415E">
          <w:rPr>
            <w:rStyle w:val="Hyperlink"/>
            <w:noProof/>
            <w:shd w:val="clear" w:color="auto" w:fill="FFFFFF"/>
          </w:rPr>
          <w:t>2.6  Na kakšen način je treba posameznika informirati o obdelavi njegovih osebnih podatkov?</w:t>
        </w:r>
        <w:r w:rsidR="00507034">
          <w:rPr>
            <w:noProof/>
            <w:webHidden/>
          </w:rPr>
          <w:tab/>
        </w:r>
        <w:r w:rsidR="00976E4A">
          <w:rPr>
            <w:noProof/>
            <w:webHidden/>
          </w:rPr>
          <w:fldChar w:fldCharType="begin"/>
        </w:r>
        <w:r w:rsidR="00507034">
          <w:rPr>
            <w:noProof/>
            <w:webHidden/>
          </w:rPr>
          <w:instrText xml:space="preserve"> PAGEREF _Toc311911500 \h </w:instrText>
        </w:r>
        <w:r w:rsidR="00976E4A">
          <w:rPr>
            <w:noProof/>
            <w:webHidden/>
          </w:rPr>
        </w:r>
        <w:r w:rsidR="00976E4A">
          <w:rPr>
            <w:noProof/>
            <w:webHidden/>
          </w:rPr>
          <w:fldChar w:fldCharType="separate"/>
        </w:r>
        <w:r w:rsidR="00DD70B4">
          <w:rPr>
            <w:noProof/>
            <w:webHidden/>
          </w:rPr>
          <w:t>7</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1" w:history="1">
        <w:r w:rsidR="00507034" w:rsidRPr="00A5415E">
          <w:rPr>
            <w:rStyle w:val="Hyperlink"/>
            <w:noProof/>
          </w:rPr>
          <w:t xml:space="preserve">2.7 </w:t>
        </w:r>
        <w:r w:rsidR="00507034" w:rsidRPr="00A5415E">
          <w:rPr>
            <w:rStyle w:val="Hyperlink"/>
            <w:noProof/>
            <w:shd w:val="clear" w:color="auto" w:fill="FFFFFF"/>
          </w:rPr>
          <w:t>Kakšne so dolžnosti upravljavcev osebnih podatkov v zvezi z zavarovanjem osebnih podatkov?</w:t>
        </w:r>
        <w:r w:rsidR="00507034">
          <w:rPr>
            <w:noProof/>
            <w:webHidden/>
          </w:rPr>
          <w:tab/>
        </w:r>
        <w:r w:rsidR="00976E4A">
          <w:rPr>
            <w:noProof/>
            <w:webHidden/>
          </w:rPr>
          <w:fldChar w:fldCharType="begin"/>
        </w:r>
        <w:r w:rsidR="00507034">
          <w:rPr>
            <w:noProof/>
            <w:webHidden/>
          </w:rPr>
          <w:instrText xml:space="preserve"> PAGEREF _Toc311911501 \h </w:instrText>
        </w:r>
        <w:r w:rsidR="00976E4A">
          <w:rPr>
            <w:noProof/>
            <w:webHidden/>
          </w:rPr>
        </w:r>
        <w:r w:rsidR="00976E4A">
          <w:rPr>
            <w:noProof/>
            <w:webHidden/>
          </w:rPr>
          <w:fldChar w:fldCharType="separate"/>
        </w:r>
        <w:r w:rsidR="00DD70B4">
          <w:rPr>
            <w:noProof/>
            <w:webHidden/>
          </w:rPr>
          <w:t>8</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2" w:history="1">
        <w:r w:rsidR="00507034" w:rsidRPr="00A5415E">
          <w:rPr>
            <w:rStyle w:val="Hyperlink"/>
            <w:noProof/>
            <w:shd w:val="clear" w:color="auto" w:fill="FFFFFF"/>
          </w:rPr>
          <w:t>2.8 Kakšne so pravice posameznika glede njegovih osebnih podatkov?</w:t>
        </w:r>
        <w:r w:rsidR="00507034">
          <w:rPr>
            <w:noProof/>
            <w:webHidden/>
          </w:rPr>
          <w:tab/>
        </w:r>
        <w:r w:rsidR="00976E4A">
          <w:rPr>
            <w:noProof/>
            <w:webHidden/>
          </w:rPr>
          <w:fldChar w:fldCharType="begin"/>
        </w:r>
        <w:r w:rsidR="00507034">
          <w:rPr>
            <w:noProof/>
            <w:webHidden/>
          </w:rPr>
          <w:instrText xml:space="preserve"> PAGEREF _Toc311911502 \h </w:instrText>
        </w:r>
        <w:r w:rsidR="00976E4A">
          <w:rPr>
            <w:noProof/>
            <w:webHidden/>
          </w:rPr>
        </w:r>
        <w:r w:rsidR="00976E4A">
          <w:rPr>
            <w:noProof/>
            <w:webHidden/>
          </w:rPr>
          <w:fldChar w:fldCharType="separate"/>
        </w:r>
        <w:r w:rsidR="00DD70B4">
          <w:rPr>
            <w:noProof/>
            <w:webHidden/>
          </w:rPr>
          <w:t>8</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3" w:history="1">
        <w:r w:rsidR="00507034" w:rsidRPr="00A5415E">
          <w:rPr>
            <w:rStyle w:val="Hyperlink"/>
            <w:noProof/>
          </w:rPr>
          <w:t xml:space="preserve">2.9 </w:t>
        </w:r>
        <w:r w:rsidR="00507034" w:rsidRPr="00A5415E">
          <w:rPr>
            <w:rStyle w:val="Hyperlink"/>
            <w:noProof/>
            <w:shd w:val="clear" w:color="auto" w:fill="FFFFFF"/>
          </w:rPr>
          <w:t>Kako lahko ukrepam, če so kršene moje pravice do varstva osebnih podatkov oziroma so bili moji osebni podatki obdelovani v nasprotju z zakonom?</w:t>
        </w:r>
        <w:r w:rsidR="00507034">
          <w:rPr>
            <w:noProof/>
            <w:webHidden/>
          </w:rPr>
          <w:tab/>
        </w:r>
        <w:r w:rsidR="00976E4A">
          <w:rPr>
            <w:noProof/>
            <w:webHidden/>
          </w:rPr>
          <w:fldChar w:fldCharType="begin"/>
        </w:r>
        <w:r w:rsidR="00507034">
          <w:rPr>
            <w:noProof/>
            <w:webHidden/>
          </w:rPr>
          <w:instrText xml:space="preserve"> PAGEREF _Toc311911503 \h </w:instrText>
        </w:r>
        <w:r w:rsidR="00976E4A">
          <w:rPr>
            <w:noProof/>
            <w:webHidden/>
          </w:rPr>
        </w:r>
        <w:r w:rsidR="00976E4A">
          <w:rPr>
            <w:noProof/>
            <w:webHidden/>
          </w:rPr>
          <w:fldChar w:fldCharType="separate"/>
        </w:r>
        <w:r w:rsidR="00DD70B4">
          <w:rPr>
            <w:noProof/>
            <w:webHidden/>
          </w:rPr>
          <w:t>9</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4" w:history="1">
        <w:r w:rsidR="00507034" w:rsidRPr="00A5415E">
          <w:rPr>
            <w:rStyle w:val="Hyperlink"/>
            <w:noProof/>
          </w:rPr>
          <w:t xml:space="preserve">2.10 </w:t>
        </w:r>
        <w:r w:rsidR="00507034" w:rsidRPr="00A5415E">
          <w:rPr>
            <w:rStyle w:val="Hyperlink"/>
            <w:noProof/>
            <w:shd w:val="clear" w:color="auto" w:fill="FFFFFF"/>
          </w:rPr>
          <w:t>Kdaj se osebni podatki lahko iznesejo iz države?</w:t>
        </w:r>
        <w:r w:rsidR="00507034">
          <w:rPr>
            <w:noProof/>
            <w:webHidden/>
          </w:rPr>
          <w:tab/>
        </w:r>
        <w:r w:rsidR="00976E4A">
          <w:rPr>
            <w:noProof/>
            <w:webHidden/>
          </w:rPr>
          <w:fldChar w:fldCharType="begin"/>
        </w:r>
        <w:r w:rsidR="00507034">
          <w:rPr>
            <w:noProof/>
            <w:webHidden/>
          </w:rPr>
          <w:instrText xml:space="preserve"> PAGEREF _Toc311911504 \h </w:instrText>
        </w:r>
        <w:r w:rsidR="00976E4A">
          <w:rPr>
            <w:noProof/>
            <w:webHidden/>
          </w:rPr>
        </w:r>
        <w:r w:rsidR="00976E4A">
          <w:rPr>
            <w:noProof/>
            <w:webHidden/>
          </w:rPr>
          <w:fldChar w:fldCharType="separate"/>
        </w:r>
        <w:r w:rsidR="00DD70B4">
          <w:rPr>
            <w:noProof/>
            <w:webHidden/>
          </w:rPr>
          <w:t>10</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05" w:history="1">
        <w:r w:rsidR="00507034" w:rsidRPr="00A5415E">
          <w:rPr>
            <w:rStyle w:val="Hyperlink"/>
            <w:noProof/>
          </w:rPr>
          <w:t xml:space="preserve">2.11 </w:t>
        </w:r>
        <w:r w:rsidR="00507034" w:rsidRPr="00A5415E">
          <w:rPr>
            <w:rStyle w:val="Hyperlink"/>
            <w:noProof/>
            <w:shd w:val="clear" w:color="auto" w:fill="FFFFFF"/>
          </w:rPr>
          <w:t>Kdaj se osebni podatki lahko uporabljajo za namene ponujanja blaga, storitev ali zaposlitev?</w:t>
        </w:r>
        <w:r w:rsidR="00507034">
          <w:rPr>
            <w:noProof/>
            <w:webHidden/>
          </w:rPr>
          <w:tab/>
        </w:r>
        <w:r w:rsidR="00976E4A">
          <w:rPr>
            <w:noProof/>
            <w:webHidden/>
          </w:rPr>
          <w:fldChar w:fldCharType="begin"/>
        </w:r>
        <w:r w:rsidR="00507034">
          <w:rPr>
            <w:noProof/>
            <w:webHidden/>
          </w:rPr>
          <w:instrText xml:space="preserve"> PAGEREF _Toc311911505 \h </w:instrText>
        </w:r>
        <w:r w:rsidR="00976E4A">
          <w:rPr>
            <w:noProof/>
            <w:webHidden/>
          </w:rPr>
        </w:r>
        <w:r w:rsidR="00976E4A">
          <w:rPr>
            <w:noProof/>
            <w:webHidden/>
          </w:rPr>
          <w:fldChar w:fldCharType="separate"/>
        </w:r>
        <w:r w:rsidR="00DD70B4">
          <w:rPr>
            <w:noProof/>
            <w:webHidden/>
          </w:rPr>
          <w:t>10</w:t>
        </w:r>
        <w:r w:rsidR="00976E4A">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506" w:history="1">
        <w:r w:rsidR="00507034" w:rsidRPr="00A5415E">
          <w:rPr>
            <w:rStyle w:val="Hyperlink"/>
            <w:noProof/>
          </w:rPr>
          <w:t>3.</w:t>
        </w:r>
        <w:r w:rsidR="00507034">
          <w:rPr>
            <w:rFonts w:eastAsia="Times New Roman"/>
            <w:noProof/>
          </w:rPr>
          <w:tab/>
        </w:r>
        <w:r w:rsidR="00507034" w:rsidRPr="00A5415E">
          <w:rPr>
            <w:rStyle w:val="Hyperlink"/>
            <w:noProof/>
          </w:rPr>
          <w:t>Varstvo osebnih podatkov – delovno okolje</w:t>
        </w:r>
        <w:r w:rsidR="00507034">
          <w:rPr>
            <w:noProof/>
            <w:webHidden/>
          </w:rPr>
          <w:tab/>
        </w:r>
        <w:r w:rsidR="00976E4A">
          <w:rPr>
            <w:noProof/>
            <w:webHidden/>
          </w:rPr>
          <w:fldChar w:fldCharType="begin"/>
        </w:r>
        <w:r w:rsidR="00507034">
          <w:rPr>
            <w:noProof/>
            <w:webHidden/>
          </w:rPr>
          <w:instrText xml:space="preserve"> PAGEREF _Toc311911506 \h </w:instrText>
        </w:r>
        <w:r w:rsidR="00976E4A">
          <w:rPr>
            <w:noProof/>
            <w:webHidden/>
          </w:rPr>
        </w:r>
        <w:r w:rsidR="00976E4A">
          <w:rPr>
            <w:noProof/>
            <w:webHidden/>
          </w:rPr>
          <w:fldChar w:fldCharType="separate"/>
        </w:r>
        <w:r w:rsidR="00DD70B4">
          <w:rPr>
            <w:noProof/>
            <w:webHidden/>
          </w:rPr>
          <w:t>11</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07" w:history="1">
        <w:r w:rsidR="00507034" w:rsidRPr="00A5415E">
          <w:rPr>
            <w:rStyle w:val="Hyperlink"/>
            <w:noProof/>
          </w:rPr>
          <w:t>3.1</w:t>
        </w:r>
        <w:r w:rsidR="00507034">
          <w:rPr>
            <w:rFonts w:eastAsia="Times New Roman"/>
            <w:noProof/>
          </w:rPr>
          <w:tab/>
        </w:r>
        <w:r w:rsidR="00507034" w:rsidRPr="00A5415E">
          <w:rPr>
            <w:rStyle w:val="Hyperlink"/>
            <w:noProof/>
          </w:rPr>
          <w:t>Fotografiranje, nadzor telefonskih klicev</w:t>
        </w:r>
        <w:r w:rsidR="00507034">
          <w:rPr>
            <w:noProof/>
            <w:webHidden/>
          </w:rPr>
          <w:tab/>
        </w:r>
        <w:r w:rsidR="00976E4A">
          <w:rPr>
            <w:noProof/>
            <w:webHidden/>
          </w:rPr>
          <w:fldChar w:fldCharType="begin"/>
        </w:r>
        <w:r w:rsidR="00507034">
          <w:rPr>
            <w:noProof/>
            <w:webHidden/>
          </w:rPr>
          <w:instrText xml:space="preserve"> PAGEREF _Toc311911507 \h </w:instrText>
        </w:r>
        <w:r w:rsidR="00976E4A">
          <w:rPr>
            <w:noProof/>
            <w:webHidden/>
          </w:rPr>
        </w:r>
        <w:r w:rsidR="00976E4A">
          <w:rPr>
            <w:noProof/>
            <w:webHidden/>
          </w:rPr>
          <w:fldChar w:fldCharType="separate"/>
        </w:r>
        <w:r w:rsidR="00DD70B4">
          <w:rPr>
            <w:noProof/>
            <w:webHidden/>
          </w:rPr>
          <w:t>13</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08" w:history="1">
        <w:r w:rsidR="00507034" w:rsidRPr="00A5415E">
          <w:rPr>
            <w:rStyle w:val="Hyperlink"/>
            <w:noProof/>
          </w:rPr>
          <w:t>3.2</w:t>
        </w:r>
        <w:r w:rsidR="00507034">
          <w:rPr>
            <w:rFonts w:eastAsia="Times New Roman"/>
            <w:noProof/>
          </w:rPr>
          <w:tab/>
        </w:r>
        <w:r w:rsidR="00507034" w:rsidRPr="00A5415E">
          <w:rPr>
            <w:rStyle w:val="Hyperlink"/>
            <w:noProof/>
          </w:rPr>
          <w:t>Preverjanje alkoholiziranosti</w:t>
        </w:r>
        <w:r w:rsidR="00507034">
          <w:rPr>
            <w:noProof/>
            <w:webHidden/>
          </w:rPr>
          <w:tab/>
        </w:r>
        <w:r w:rsidR="00976E4A">
          <w:rPr>
            <w:noProof/>
            <w:webHidden/>
          </w:rPr>
          <w:fldChar w:fldCharType="begin"/>
        </w:r>
        <w:r w:rsidR="00507034">
          <w:rPr>
            <w:noProof/>
            <w:webHidden/>
          </w:rPr>
          <w:instrText xml:space="preserve"> PAGEREF _Toc311911508 \h </w:instrText>
        </w:r>
        <w:r w:rsidR="00976E4A">
          <w:rPr>
            <w:noProof/>
            <w:webHidden/>
          </w:rPr>
        </w:r>
        <w:r w:rsidR="00976E4A">
          <w:rPr>
            <w:noProof/>
            <w:webHidden/>
          </w:rPr>
          <w:fldChar w:fldCharType="separate"/>
        </w:r>
        <w:r w:rsidR="00DD70B4">
          <w:rPr>
            <w:noProof/>
            <w:webHidden/>
          </w:rPr>
          <w:t>14</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09" w:history="1">
        <w:r w:rsidR="00507034" w:rsidRPr="00A5415E">
          <w:rPr>
            <w:rStyle w:val="Hyperlink"/>
            <w:noProof/>
          </w:rPr>
          <w:t>3.3</w:t>
        </w:r>
        <w:r w:rsidR="00507034">
          <w:rPr>
            <w:rFonts w:eastAsia="Times New Roman"/>
            <w:noProof/>
          </w:rPr>
          <w:tab/>
        </w:r>
        <w:r w:rsidR="00507034" w:rsidRPr="00A5415E">
          <w:rPr>
            <w:rStyle w:val="Hyperlink"/>
            <w:noProof/>
          </w:rPr>
          <w:t>Zbirke osebnih podatkov</w:t>
        </w:r>
        <w:r w:rsidR="00507034">
          <w:rPr>
            <w:noProof/>
            <w:webHidden/>
          </w:rPr>
          <w:tab/>
        </w:r>
        <w:r w:rsidR="00976E4A">
          <w:rPr>
            <w:noProof/>
            <w:webHidden/>
          </w:rPr>
          <w:fldChar w:fldCharType="begin"/>
        </w:r>
        <w:r w:rsidR="00507034">
          <w:rPr>
            <w:noProof/>
            <w:webHidden/>
          </w:rPr>
          <w:instrText xml:space="preserve"> PAGEREF _Toc311911509 \h </w:instrText>
        </w:r>
        <w:r w:rsidR="00976E4A">
          <w:rPr>
            <w:noProof/>
            <w:webHidden/>
          </w:rPr>
        </w:r>
        <w:r w:rsidR="00976E4A">
          <w:rPr>
            <w:noProof/>
            <w:webHidden/>
          </w:rPr>
          <w:fldChar w:fldCharType="separate"/>
        </w:r>
        <w:r w:rsidR="00DD70B4">
          <w:rPr>
            <w:noProof/>
            <w:webHidden/>
          </w:rPr>
          <w:t>14</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10" w:history="1">
        <w:r w:rsidR="00507034" w:rsidRPr="00A5415E">
          <w:rPr>
            <w:rStyle w:val="Hyperlink"/>
            <w:noProof/>
          </w:rPr>
          <w:t>3.4</w:t>
        </w:r>
        <w:r w:rsidR="00507034">
          <w:rPr>
            <w:rFonts w:eastAsia="Times New Roman"/>
            <w:noProof/>
          </w:rPr>
          <w:tab/>
        </w:r>
        <w:r w:rsidR="00507034" w:rsidRPr="00A5415E">
          <w:rPr>
            <w:rStyle w:val="Hyperlink"/>
            <w:noProof/>
          </w:rPr>
          <w:t>10 najpogostejših kršitvev ZVOP-1 v delovnih razmerjih</w:t>
        </w:r>
        <w:r w:rsidR="00507034">
          <w:rPr>
            <w:noProof/>
            <w:webHidden/>
          </w:rPr>
          <w:tab/>
        </w:r>
        <w:r w:rsidR="00976E4A">
          <w:rPr>
            <w:noProof/>
            <w:webHidden/>
          </w:rPr>
          <w:fldChar w:fldCharType="begin"/>
        </w:r>
        <w:r w:rsidR="00507034">
          <w:rPr>
            <w:noProof/>
            <w:webHidden/>
          </w:rPr>
          <w:instrText xml:space="preserve"> PAGEREF _Toc311911510 \h </w:instrText>
        </w:r>
        <w:r w:rsidR="00976E4A">
          <w:rPr>
            <w:noProof/>
            <w:webHidden/>
          </w:rPr>
        </w:r>
        <w:r w:rsidR="00976E4A">
          <w:rPr>
            <w:noProof/>
            <w:webHidden/>
          </w:rPr>
          <w:fldChar w:fldCharType="separate"/>
        </w:r>
        <w:r w:rsidR="00DD70B4">
          <w:rPr>
            <w:noProof/>
            <w:webHidden/>
          </w:rPr>
          <w:t>14</w:t>
        </w:r>
        <w:r w:rsidR="00976E4A">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511" w:history="1">
        <w:r w:rsidR="00507034" w:rsidRPr="00A5415E">
          <w:rPr>
            <w:rStyle w:val="Hyperlink"/>
            <w:noProof/>
          </w:rPr>
          <w:t>4.</w:t>
        </w:r>
        <w:r w:rsidR="00507034">
          <w:rPr>
            <w:rFonts w:eastAsia="Times New Roman"/>
            <w:noProof/>
          </w:rPr>
          <w:tab/>
        </w:r>
        <w:r w:rsidR="00507034" w:rsidRPr="00A5415E">
          <w:rPr>
            <w:rStyle w:val="Hyperlink"/>
            <w:noProof/>
          </w:rPr>
          <w:t>Kako uporabljati FACEBOOK</w:t>
        </w:r>
        <w:r w:rsidR="00507034">
          <w:rPr>
            <w:noProof/>
            <w:webHidden/>
          </w:rPr>
          <w:tab/>
        </w:r>
        <w:r w:rsidR="00976E4A">
          <w:rPr>
            <w:noProof/>
            <w:webHidden/>
          </w:rPr>
          <w:fldChar w:fldCharType="begin"/>
        </w:r>
        <w:r w:rsidR="00507034">
          <w:rPr>
            <w:noProof/>
            <w:webHidden/>
          </w:rPr>
          <w:instrText xml:space="preserve"> PAGEREF _Toc311911511 \h </w:instrText>
        </w:r>
        <w:r w:rsidR="00976E4A">
          <w:rPr>
            <w:noProof/>
            <w:webHidden/>
          </w:rPr>
        </w:r>
        <w:r w:rsidR="00976E4A">
          <w:rPr>
            <w:noProof/>
            <w:webHidden/>
          </w:rPr>
          <w:fldChar w:fldCharType="separate"/>
        </w:r>
        <w:r w:rsidR="00DD70B4">
          <w:rPr>
            <w:noProof/>
            <w:webHidden/>
          </w:rPr>
          <w:t>15</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12" w:history="1">
        <w:r w:rsidR="00507034" w:rsidRPr="00A5415E">
          <w:rPr>
            <w:rStyle w:val="Hyperlink"/>
            <w:noProof/>
          </w:rPr>
          <w:t>4.1</w:t>
        </w:r>
        <w:r w:rsidR="00507034">
          <w:rPr>
            <w:rFonts w:eastAsia="Times New Roman"/>
            <w:noProof/>
          </w:rPr>
          <w:tab/>
        </w:r>
        <w:r w:rsidR="00507034" w:rsidRPr="00A5415E">
          <w:rPr>
            <w:rStyle w:val="Hyperlink"/>
            <w:noProof/>
          </w:rPr>
          <w:t>10 nastavitev zasebnosti, ki bi jih moral poznati vsak uporabnik Facebooka</w:t>
        </w:r>
        <w:r w:rsidR="00507034">
          <w:rPr>
            <w:noProof/>
            <w:webHidden/>
          </w:rPr>
          <w:tab/>
        </w:r>
        <w:r w:rsidR="00976E4A">
          <w:rPr>
            <w:noProof/>
            <w:webHidden/>
          </w:rPr>
          <w:fldChar w:fldCharType="begin"/>
        </w:r>
        <w:r w:rsidR="00507034">
          <w:rPr>
            <w:noProof/>
            <w:webHidden/>
          </w:rPr>
          <w:instrText xml:space="preserve"> PAGEREF _Toc311911512 \h </w:instrText>
        </w:r>
        <w:r w:rsidR="00976E4A">
          <w:rPr>
            <w:noProof/>
            <w:webHidden/>
          </w:rPr>
        </w:r>
        <w:r w:rsidR="00976E4A">
          <w:rPr>
            <w:noProof/>
            <w:webHidden/>
          </w:rPr>
          <w:fldChar w:fldCharType="separate"/>
        </w:r>
        <w:r w:rsidR="00DD70B4">
          <w:rPr>
            <w:noProof/>
            <w:webHidden/>
          </w:rPr>
          <w:t>16</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13" w:history="1">
        <w:r w:rsidR="00507034" w:rsidRPr="00A5415E">
          <w:rPr>
            <w:rStyle w:val="Hyperlink"/>
            <w:rFonts w:ascii="Comic Sans MS" w:hAnsi="Comic Sans MS"/>
            <w:noProof/>
          </w:rPr>
          <w:t>4.2</w:t>
        </w:r>
        <w:r w:rsidR="00507034">
          <w:rPr>
            <w:rFonts w:eastAsia="Times New Roman"/>
            <w:noProof/>
          </w:rPr>
          <w:tab/>
        </w:r>
        <w:r w:rsidR="00507034" w:rsidRPr="00A5415E">
          <w:rPr>
            <w:rStyle w:val="Hyperlink"/>
            <w:noProof/>
          </w:rPr>
          <w:t xml:space="preserve">Prijava zlorabe osebnih podatkov na samem </w:t>
        </w:r>
        <w:r w:rsidR="00507034" w:rsidRPr="00A5415E">
          <w:rPr>
            <w:rStyle w:val="Hyperlink"/>
            <w:rFonts w:ascii="Comic Sans MS" w:hAnsi="Comic Sans MS"/>
            <w:noProof/>
          </w:rPr>
          <w:t>spletnem omrežju</w:t>
        </w:r>
        <w:r w:rsidR="00507034">
          <w:rPr>
            <w:noProof/>
            <w:webHidden/>
          </w:rPr>
          <w:tab/>
        </w:r>
        <w:r w:rsidR="00976E4A">
          <w:rPr>
            <w:noProof/>
            <w:webHidden/>
          </w:rPr>
          <w:fldChar w:fldCharType="begin"/>
        </w:r>
        <w:r w:rsidR="00507034">
          <w:rPr>
            <w:noProof/>
            <w:webHidden/>
          </w:rPr>
          <w:instrText xml:space="preserve"> PAGEREF _Toc311911513 \h </w:instrText>
        </w:r>
        <w:r w:rsidR="00976E4A">
          <w:rPr>
            <w:noProof/>
            <w:webHidden/>
          </w:rPr>
        </w:r>
        <w:r w:rsidR="00976E4A">
          <w:rPr>
            <w:noProof/>
            <w:webHidden/>
          </w:rPr>
          <w:fldChar w:fldCharType="separate"/>
        </w:r>
        <w:r w:rsidR="00DD70B4">
          <w:rPr>
            <w:noProof/>
            <w:webHidden/>
          </w:rPr>
          <w:t>19</w:t>
        </w:r>
        <w:r w:rsidR="00976E4A">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514" w:history="1">
        <w:r w:rsidR="00507034" w:rsidRPr="00A5415E">
          <w:rPr>
            <w:rStyle w:val="Hyperlink"/>
            <w:noProof/>
          </w:rPr>
          <w:t>5.</w:t>
        </w:r>
        <w:r w:rsidR="00507034">
          <w:rPr>
            <w:rFonts w:eastAsia="Times New Roman"/>
            <w:noProof/>
          </w:rPr>
          <w:tab/>
        </w:r>
        <w:r w:rsidR="00507034" w:rsidRPr="00A5415E">
          <w:rPr>
            <w:rStyle w:val="Hyperlink"/>
            <w:noProof/>
          </w:rPr>
          <w:t>Kraja identitete</w:t>
        </w:r>
        <w:r w:rsidR="00507034">
          <w:rPr>
            <w:noProof/>
            <w:webHidden/>
          </w:rPr>
          <w:tab/>
        </w:r>
        <w:r w:rsidR="00976E4A">
          <w:rPr>
            <w:noProof/>
            <w:webHidden/>
          </w:rPr>
          <w:fldChar w:fldCharType="begin"/>
        </w:r>
        <w:r w:rsidR="00507034">
          <w:rPr>
            <w:noProof/>
            <w:webHidden/>
          </w:rPr>
          <w:instrText xml:space="preserve"> PAGEREF _Toc311911514 \h </w:instrText>
        </w:r>
        <w:r w:rsidR="00976E4A">
          <w:rPr>
            <w:noProof/>
            <w:webHidden/>
          </w:rPr>
        </w:r>
        <w:r w:rsidR="00976E4A">
          <w:rPr>
            <w:noProof/>
            <w:webHidden/>
          </w:rPr>
          <w:fldChar w:fldCharType="separate"/>
        </w:r>
        <w:r w:rsidR="00DD70B4">
          <w:rPr>
            <w:noProof/>
            <w:webHidden/>
          </w:rPr>
          <w:t>19</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15" w:history="1">
        <w:r w:rsidR="00507034" w:rsidRPr="00A5415E">
          <w:rPr>
            <w:rStyle w:val="Hyperlink"/>
            <w:noProof/>
          </w:rPr>
          <w:t>5.1</w:t>
        </w:r>
        <w:r w:rsidR="00507034">
          <w:rPr>
            <w:rFonts w:eastAsia="Times New Roman"/>
            <w:noProof/>
          </w:rPr>
          <w:tab/>
        </w:r>
        <w:r w:rsidR="00507034" w:rsidRPr="00A5415E">
          <w:rPr>
            <w:rStyle w:val="Hyperlink"/>
            <w:noProof/>
          </w:rPr>
          <w:t>Kaj je kraja identitete?</w:t>
        </w:r>
        <w:r w:rsidR="00507034">
          <w:rPr>
            <w:noProof/>
            <w:webHidden/>
          </w:rPr>
          <w:tab/>
        </w:r>
        <w:r w:rsidR="00976E4A">
          <w:rPr>
            <w:noProof/>
            <w:webHidden/>
          </w:rPr>
          <w:fldChar w:fldCharType="begin"/>
        </w:r>
        <w:r w:rsidR="00507034">
          <w:rPr>
            <w:noProof/>
            <w:webHidden/>
          </w:rPr>
          <w:instrText xml:space="preserve"> PAGEREF _Toc311911515 \h </w:instrText>
        </w:r>
        <w:r w:rsidR="00976E4A">
          <w:rPr>
            <w:noProof/>
            <w:webHidden/>
          </w:rPr>
        </w:r>
        <w:r w:rsidR="00976E4A">
          <w:rPr>
            <w:noProof/>
            <w:webHidden/>
          </w:rPr>
          <w:fldChar w:fldCharType="separate"/>
        </w:r>
        <w:r w:rsidR="00DD70B4">
          <w:rPr>
            <w:noProof/>
            <w:webHidden/>
          </w:rPr>
          <w:t>20</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16" w:history="1">
        <w:r w:rsidR="00507034" w:rsidRPr="00A5415E">
          <w:rPr>
            <w:rStyle w:val="Hyperlink"/>
            <w:noProof/>
          </w:rPr>
          <w:t>5.2 Pridobivanje osebnih podatkov s pomočjo kopij osebnih dokumentov</w:t>
        </w:r>
        <w:r w:rsidR="00507034">
          <w:rPr>
            <w:noProof/>
            <w:webHidden/>
          </w:rPr>
          <w:tab/>
        </w:r>
        <w:r w:rsidR="00976E4A">
          <w:rPr>
            <w:noProof/>
            <w:webHidden/>
          </w:rPr>
          <w:fldChar w:fldCharType="begin"/>
        </w:r>
        <w:r w:rsidR="00507034">
          <w:rPr>
            <w:noProof/>
            <w:webHidden/>
          </w:rPr>
          <w:instrText xml:space="preserve"> PAGEREF _Toc311911516 \h </w:instrText>
        </w:r>
        <w:r w:rsidR="00976E4A">
          <w:rPr>
            <w:noProof/>
            <w:webHidden/>
          </w:rPr>
        </w:r>
        <w:r w:rsidR="00976E4A">
          <w:rPr>
            <w:noProof/>
            <w:webHidden/>
          </w:rPr>
          <w:fldChar w:fldCharType="separate"/>
        </w:r>
        <w:r w:rsidR="00DD70B4">
          <w:rPr>
            <w:noProof/>
            <w:webHidden/>
          </w:rPr>
          <w:t>23</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17" w:history="1">
        <w:r w:rsidR="00507034" w:rsidRPr="00A5415E">
          <w:rPr>
            <w:rStyle w:val="Hyperlink"/>
            <w:noProof/>
          </w:rPr>
          <w:t>5.3 Se kraja osebne identitete dogaja tudi v Sloveniji</w:t>
        </w:r>
        <w:r w:rsidR="00507034">
          <w:rPr>
            <w:noProof/>
            <w:webHidden/>
          </w:rPr>
          <w:tab/>
        </w:r>
        <w:r w:rsidR="00976E4A">
          <w:rPr>
            <w:noProof/>
            <w:webHidden/>
          </w:rPr>
          <w:fldChar w:fldCharType="begin"/>
        </w:r>
        <w:r w:rsidR="00507034">
          <w:rPr>
            <w:noProof/>
            <w:webHidden/>
          </w:rPr>
          <w:instrText xml:space="preserve"> PAGEREF _Toc311911517 \h </w:instrText>
        </w:r>
        <w:r w:rsidR="00976E4A">
          <w:rPr>
            <w:noProof/>
            <w:webHidden/>
          </w:rPr>
        </w:r>
        <w:r w:rsidR="00976E4A">
          <w:rPr>
            <w:noProof/>
            <w:webHidden/>
          </w:rPr>
          <w:fldChar w:fldCharType="separate"/>
        </w:r>
        <w:r w:rsidR="00DD70B4">
          <w:rPr>
            <w:noProof/>
            <w:webHidden/>
          </w:rPr>
          <w:t>25</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18" w:history="1">
        <w:r w:rsidR="00507034" w:rsidRPr="00A5415E">
          <w:rPr>
            <w:rStyle w:val="Hyperlink"/>
            <w:noProof/>
          </w:rPr>
          <w:t>5.4 Zavarovanje osebnih podatkov, kot ga določa Zakon o varstvu osebnih podatkov (ZVOP-1)</w:t>
        </w:r>
        <w:r w:rsidR="00507034">
          <w:rPr>
            <w:noProof/>
            <w:webHidden/>
          </w:rPr>
          <w:tab/>
        </w:r>
        <w:r w:rsidR="00976E4A">
          <w:rPr>
            <w:noProof/>
            <w:webHidden/>
          </w:rPr>
          <w:fldChar w:fldCharType="begin"/>
        </w:r>
        <w:r w:rsidR="00507034">
          <w:rPr>
            <w:noProof/>
            <w:webHidden/>
          </w:rPr>
          <w:instrText xml:space="preserve"> PAGEREF _Toc311911518 \h </w:instrText>
        </w:r>
        <w:r w:rsidR="00976E4A">
          <w:rPr>
            <w:noProof/>
            <w:webHidden/>
          </w:rPr>
        </w:r>
        <w:r w:rsidR="00976E4A">
          <w:rPr>
            <w:noProof/>
            <w:webHidden/>
          </w:rPr>
          <w:fldChar w:fldCharType="separate"/>
        </w:r>
        <w:r w:rsidR="00DD70B4">
          <w:rPr>
            <w:noProof/>
            <w:webHidden/>
          </w:rPr>
          <w:t>26</w:t>
        </w:r>
        <w:r w:rsidR="00976E4A">
          <w:rPr>
            <w:noProof/>
            <w:webHidden/>
          </w:rPr>
          <w:fldChar w:fldCharType="end"/>
        </w:r>
      </w:hyperlink>
    </w:p>
    <w:p w:rsidR="00507034" w:rsidRDefault="0002546B">
      <w:pPr>
        <w:pStyle w:val="TOC2"/>
        <w:tabs>
          <w:tab w:val="right" w:leader="dot" w:pos="9350"/>
        </w:tabs>
        <w:rPr>
          <w:rFonts w:eastAsia="Times New Roman"/>
          <w:noProof/>
        </w:rPr>
      </w:pPr>
      <w:hyperlink w:anchor="_Toc311911519" w:history="1">
        <w:r w:rsidR="00507034" w:rsidRPr="00A5415E">
          <w:rPr>
            <w:rStyle w:val="Hyperlink"/>
            <w:noProof/>
          </w:rPr>
          <w:t>5.5 Prijava kršitev</w:t>
        </w:r>
        <w:r w:rsidR="00507034">
          <w:rPr>
            <w:noProof/>
            <w:webHidden/>
          </w:rPr>
          <w:tab/>
        </w:r>
        <w:r w:rsidR="00976E4A">
          <w:rPr>
            <w:noProof/>
            <w:webHidden/>
          </w:rPr>
          <w:fldChar w:fldCharType="begin"/>
        </w:r>
        <w:r w:rsidR="00507034">
          <w:rPr>
            <w:noProof/>
            <w:webHidden/>
          </w:rPr>
          <w:instrText xml:space="preserve"> PAGEREF _Toc311911519 \h </w:instrText>
        </w:r>
        <w:r w:rsidR="00976E4A">
          <w:rPr>
            <w:noProof/>
            <w:webHidden/>
          </w:rPr>
        </w:r>
        <w:r w:rsidR="00976E4A">
          <w:rPr>
            <w:noProof/>
            <w:webHidden/>
          </w:rPr>
          <w:fldChar w:fldCharType="separate"/>
        </w:r>
        <w:r w:rsidR="00DD70B4">
          <w:rPr>
            <w:noProof/>
            <w:webHidden/>
          </w:rPr>
          <w:t>27</w:t>
        </w:r>
        <w:r w:rsidR="00976E4A">
          <w:rPr>
            <w:noProof/>
            <w:webHidden/>
          </w:rPr>
          <w:fldChar w:fldCharType="end"/>
        </w:r>
      </w:hyperlink>
    </w:p>
    <w:p w:rsidR="00507034" w:rsidRDefault="00507034">
      <w:pPr>
        <w:pStyle w:val="TOC1"/>
        <w:tabs>
          <w:tab w:val="left" w:pos="440"/>
          <w:tab w:val="right" w:leader="dot" w:pos="9350"/>
        </w:tabs>
        <w:rPr>
          <w:rStyle w:val="Hyperlink"/>
          <w:noProof/>
        </w:rPr>
      </w:pPr>
    </w:p>
    <w:p w:rsidR="00507034" w:rsidRDefault="0002546B">
      <w:pPr>
        <w:pStyle w:val="TOC1"/>
        <w:tabs>
          <w:tab w:val="left" w:pos="440"/>
          <w:tab w:val="right" w:leader="dot" w:pos="9350"/>
        </w:tabs>
        <w:rPr>
          <w:rFonts w:eastAsia="Times New Roman"/>
          <w:noProof/>
        </w:rPr>
      </w:pPr>
      <w:hyperlink w:anchor="_Toc311911520" w:history="1">
        <w:r w:rsidR="00507034" w:rsidRPr="00A5415E">
          <w:rPr>
            <w:rStyle w:val="Hyperlink"/>
            <w:noProof/>
            <w:lang w:val="sl-SI"/>
          </w:rPr>
          <w:t>6.</w:t>
        </w:r>
        <w:r w:rsidR="00507034">
          <w:rPr>
            <w:rFonts w:eastAsia="Times New Roman"/>
            <w:noProof/>
          </w:rPr>
          <w:tab/>
        </w:r>
        <w:r w:rsidR="00507034" w:rsidRPr="00A5415E">
          <w:rPr>
            <w:rStyle w:val="Hyperlink"/>
            <w:noProof/>
            <w:lang w:val="sl-SI"/>
          </w:rPr>
          <w:t>Spletno nadlegovanje</w:t>
        </w:r>
        <w:r w:rsidR="00507034">
          <w:rPr>
            <w:noProof/>
            <w:webHidden/>
          </w:rPr>
          <w:tab/>
        </w:r>
        <w:r w:rsidR="00976E4A">
          <w:rPr>
            <w:noProof/>
            <w:webHidden/>
          </w:rPr>
          <w:fldChar w:fldCharType="begin"/>
        </w:r>
        <w:r w:rsidR="00507034">
          <w:rPr>
            <w:noProof/>
            <w:webHidden/>
          </w:rPr>
          <w:instrText xml:space="preserve"> PAGEREF _Toc311911520 \h </w:instrText>
        </w:r>
        <w:r w:rsidR="00976E4A">
          <w:rPr>
            <w:noProof/>
            <w:webHidden/>
          </w:rPr>
        </w:r>
        <w:r w:rsidR="00976E4A">
          <w:rPr>
            <w:noProof/>
            <w:webHidden/>
          </w:rPr>
          <w:fldChar w:fldCharType="separate"/>
        </w:r>
        <w:r w:rsidR="00DD70B4">
          <w:rPr>
            <w:noProof/>
            <w:webHidden/>
          </w:rPr>
          <w:t>28</w:t>
        </w:r>
        <w:r w:rsidR="00976E4A">
          <w:rPr>
            <w:noProof/>
            <w:webHidden/>
          </w:rPr>
          <w:fldChar w:fldCharType="end"/>
        </w:r>
      </w:hyperlink>
    </w:p>
    <w:p w:rsidR="00507034" w:rsidRDefault="0002546B" w:rsidP="00507034">
      <w:pPr>
        <w:pStyle w:val="TOC1"/>
        <w:tabs>
          <w:tab w:val="right" w:leader="dot" w:pos="9350"/>
        </w:tabs>
        <w:rPr>
          <w:rFonts w:eastAsia="Times New Roman"/>
          <w:noProof/>
        </w:rPr>
      </w:pPr>
      <w:hyperlink w:anchor="_Toc311911522" w:history="1">
        <w:r w:rsidR="00507034" w:rsidRPr="00A5415E">
          <w:rPr>
            <w:rStyle w:val="Hyperlink"/>
            <w:noProof/>
          </w:rPr>
          <w:t>6.1Kaj je spletno nadlegovanje ?</w:t>
        </w:r>
        <w:r w:rsidR="00507034">
          <w:rPr>
            <w:noProof/>
            <w:webHidden/>
          </w:rPr>
          <w:tab/>
        </w:r>
        <w:r w:rsidR="00976E4A">
          <w:rPr>
            <w:noProof/>
            <w:webHidden/>
          </w:rPr>
          <w:fldChar w:fldCharType="begin"/>
        </w:r>
        <w:r w:rsidR="00507034">
          <w:rPr>
            <w:noProof/>
            <w:webHidden/>
          </w:rPr>
          <w:instrText xml:space="preserve"> PAGEREF _Toc311911522 \h </w:instrText>
        </w:r>
        <w:r w:rsidR="00976E4A">
          <w:rPr>
            <w:noProof/>
            <w:webHidden/>
          </w:rPr>
        </w:r>
        <w:r w:rsidR="00976E4A">
          <w:rPr>
            <w:noProof/>
            <w:webHidden/>
          </w:rPr>
          <w:fldChar w:fldCharType="separate"/>
        </w:r>
        <w:r w:rsidR="00DD70B4">
          <w:rPr>
            <w:noProof/>
            <w:webHidden/>
          </w:rPr>
          <w:t>29</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23" w:history="1">
        <w:r w:rsidR="00507034" w:rsidRPr="00A5415E">
          <w:rPr>
            <w:rStyle w:val="Hyperlink"/>
            <w:noProof/>
          </w:rPr>
          <w:t>6.2</w:t>
        </w:r>
        <w:r w:rsidR="00507034">
          <w:rPr>
            <w:rFonts w:eastAsia="Times New Roman"/>
            <w:noProof/>
          </w:rPr>
          <w:tab/>
        </w:r>
        <w:r w:rsidR="00507034" w:rsidRPr="00A5415E">
          <w:rPr>
            <w:rStyle w:val="Hyperlink"/>
            <w:noProof/>
          </w:rPr>
          <w:t>Zakaj je nevarno ?</w:t>
        </w:r>
        <w:r w:rsidR="00507034">
          <w:rPr>
            <w:noProof/>
            <w:webHidden/>
          </w:rPr>
          <w:tab/>
        </w:r>
        <w:r w:rsidR="00976E4A">
          <w:rPr>
            <w:noProof/>
            <w:webHidden/>
          </w:rPr>
          <w:fldChar w:fldCharType="begin"/>
        </w:r>
        <w:r w:rsidR="00507034">
          <w:rPr>
            <w:noProof/>
            <w:webHidden/>
          </w:rPr>
          <w:instrText xml:space="preserve"> PAGEREF _Toc311911523 \h </w:instrText>
        </w:r>
        <w:r w:rsidR="00976E4A">
          <w:rPr>
            <w:noProof/>
            <w:webHidden/>
          </w:rPr>
        </w:r>
        <w:r w:rsidR="00976E4A">
          <w:rPr>
            <w:noProof/>
            <w:webHidden/>
          </w:rPr>
          <w:fldChar w:fldCharType="separate"/>
        </w:r>
        <w:r w:rsidR="00DD70B4">
          <w:rPr>
            <w:noProof/>
            <w:webHidden/>
          </w:rPr>
          <w:t>30</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24" w:history="1">
        <w:r w:rsidR="00507034" w:rsidRPr="00A5415E">
          <w:rPr>
            <w:rStyle w:val="Hyperlink"/>
            <w:noProof/>
          </w:rPr>
          <w:t>6.3</w:t>
        </w:r>
        <w:r w:rsidR="00507034">
          <w:rPr>
            <w:rFonts w:eastAsia="Times New Roman"/>
            <w:noProof/>
          </w:rPr>
          <w:tab/>
        </w:r>
        <w:r w:rsidR="00507034" w:rsidRPr="00A5415E">
          <w:rPr>
            <w:rStyle w:val="Hyperlink"/>
            <w:noProof/>
          </w:rPr>
          <w:t>Vzroki</w:t>
        </w:r>
        <w:r w:rsidR="00507034">
          <w:rPr>
            <w:noProof/>
            <w:webHidden/>
          </w:rPr>
          <w:tab/>
        </w:r>
        <w:r w:rsidR="00976E4A">
          <w:rPr>
            <w:noProof/>
            <w:webHidden/>
          </w:rPr>
          <w:fldChar w:fldCharType="begin"/>
        </w:r>
        <w:r w:rsidR="00507034">
          <w:rPr>
            <w:noProof/>
            <w:webHidden/>
          </w:rPr>
          <w:instrText xml:space="preserve"> PAGEREF _Toc311911524 \h </w:instrText>
        </w:r>
        <w:r w:rsidR="00976E4A">
          <w:rPr>
            <w:noProof/>
            <w:webHidden/>
          </w:rPr>
        </w:r>
        <w:r w:rsidR="00976E4A">
          <w:rPr>
            <w:noProof/>
            <w:webHidden/>
          </w:rPr>
          <w:fldChar w:fldCharType="separate"/>
        </w:r>
        <w:r w:rsidR="00DD70B4">
          <w:rPr>
            <w:noProof/>
            <w:webHidden/>
          </w:rPr>
          <w:t>31</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25" w:history="1">
        <w:r w:rsidR="00507034" w:rsidRPr="00A5415E">
          <w:rPr>
            <w:rStyle w:val="Hyperlink"/>
            <w:noProof/>
          </w:rPr>
          <w:t>6.4</w:t>
        </w:r>
        <w:r w:rsidR="00507034">
          <w:rPr>
            <w:rFonts w:eastAsia="Times New Roman"/>
            <w:noProof/>
          </w:rPr>
          <w:tab/>
        </w:r>
        <w:r w:rsidR="00507034" w:rsidRPr="00A5415E">
          <w:rPr>
            <w:rStyle w:val="Hyperlink"/>
            <w:noProof/>
          </w:rPr>
          <w:t>Kako poteka ?</w:t>
        </w:r>
        <w:r w:rsidR="00507034">
          <w:rPr>
            <w:noProof/>
            <w:webHidden/>
          </w:rPr>
          <w:tab/>
        </w:r>
        <w:r w:rsidR="00976E4A">
          <w:rPr>
            <w:noProof/>
            <w:webHidden/>
          </w:rPr>
          <w:fldChar w:fldCharType="begin"/>
        </w:r>
        <w:r w:rsidR="00507034">
          <w:rPr>
            <w:noProof/>
            <w:webHidden/>
          </w:rPr>
          <w:instrText xml:space="preserve"> PAGEREF _Toc311911525 \h </w:instrText>
        </w:r>
        <w:r w:rsidR="00976E4A">
          <w:rPr>
            <w:noProof/>
            <w:webHidden/>
          </w:rPr>
        </w:r>
        <w:r w:rsidR="00976E4A">
          <w:rPr>
            <w:noProof/>
            <w:webHidden/>
          </w:rPr>
          <w:fldChar w:fldCharType="separate"/>
        </w:r>
        <w:r w:rsidR="00DD70B4">
          <w:rPr>
            <w:noProof/>
            <w:webHidden/>
          </w:rPr>
          <w:t>31</w:t>
        </w:r>
        <w:r w:rsidR="00976E4A">
          <w:rPr>
            <w:noProof/>
            <w:webHidden/>
          </w:rPr>
          <w:fldChar w:fldCharType="end"/>
        </w:r>
      </w:hyperlink>
    </w:p>
    <w:p w:rsidR="00507034" w:rsidRDefault="0002546B">
      <w:pPr>
        <w:pStyle w:val="TOC2"/>
        <w:tabs>
          <w:tab w:val="left" w:pos="880"/>
          <w:tab w:val="right" w:leader="dot" w:pos="9350"/>
        </w:tabs>
        <w:rPr>
          <w:rFonts w:eastAsia="Times New Roman"/>
          <w:noProof/>
        </w:rPr>
      </w:pPr>
      <w:hyperlink w:anchor="_Toc311911526" w:history="1">
        <w:r w:rsidR="00507034" w:rsidRPr="00A5415E">
          <w:rPr>
            <w:rStyle w:val="Hyperlink"/>
            <w:noProof/>
          </w:rPr>
          <w:t>6.5</w:t>
        </w:r>
        <w:r w:rsidR="00507034">
          <w:rPr>
            <w:rFonts w:eastAsia="Times New Roman"/>
            <w:noProof/>
          </w:rPr>
          <w:tab/>
        </w:r>
        <w:r w:rsidR="00507034" w:rsidRPr="00A5415E">
          <w:rPr>
            <w:rStyle w:val="Hyperlink"/>
            <w:noProof/>
          </w:rPr>
          <w:t>Neposredni napadi</w:t>
        </w:r>
        <w:r w:rsidR="00507034">
          <w:rPr>
            <w:noProof/>
            <w:webHidden/>
          </w:rPr>
          <w:tab/>
        </w:r>
        <w:r w:rsidR="00976E4A">
          <w:rPr>
            <w:noProof/>
            <w:webHidden/>
          </w:rPr>
          <w:fldChar w:fldCharType="begin"/>
        </w:r>
        <w:r w:rsidR="00507034">
          <w:rPr>
            <w:noProof/>
            <w:webHidden/>
          </w:rPr>
          <w:instrText xml:space="preserve"> PAGEREF _Toc311911526 \h </w:instrText>
        </w:r>
        <w:r w:rsidR="00976E4A">
          <w:rPr>
            <w:noProof/>
            <w:webHidden/>
          </w:rPr>
        </w:r>
        <w:r w:rsidR="00976E4A">
          <w:rPr>
            <w:noProof/>
            <w:webHidden/>
          </w:rPr>
          <w:fldChar w:fldCharType="separate"/>
        </w:r>
        <w:r w:rsidR="00DD70B4">
          <w:rPr>
            <w:noProof/>
            <w:webHidden/>
          </w:rPr>
          <w:t>31</w:t>
        </w:r>
        <w:r w:rsidR="00976E4A">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527" w:history="1">
        <w:r w:rsidR="00507034" w:rsidRPr="00A5415E">
          <w:rPr>
            <w:rStyle w:val="Hyperlink"/>
            <w:noProof/>
          </w:rPr>
          <w:t>7.</w:t>
        </w:r>
        <w:r w:rsidR="00507034">
          <w:rPr>
            <w:rFonts w:eastAsia="Times New Roman"/>
            <w:noProof/>
          </w:rPr>
          <w:tab/>
        </w:r>
        <w:r w:rsidR="00507034" w:rsidRPr="00A5415E">
          <w:rPr>
            <w:rStyle w:val="Hyperlink"/>
            <w:noProof/>
          </w:rPr>
          <w:t>Viri</w:t>
        </w:r>
        <w:r w:rsidR="00507034">
          <w:rPr>
            <w:noProof/>
            <w:webHidden/>
          </w:rPr>
          <w:tab/>
        </w:r>
        <w:r w:rsidR="00976E4A">
          <w:rPr>
            <w:noProof/>
            <w:webHidden/>
          </w:rPr>
          <w:fldChar w:fldCharType="begin"/>
        </w:r>
        <w:r w:rsidR="00507034">
          <w:rPr>
            <w:noProof/>
            <w:webHidden/>
          </w:rPr>
          <w:instrText xml:space="preserve"> PAGEREF _Toc311911527 \h </w:instrText>
        </w:r>
        <w:r w:rsidR="00976E4A">
          <w:rPr>
            <w:noProof/>
            <w:webHidden/>
          </w:rPr>
        </w:r>
        <w:r w:rsidR="00976E4A">
          <w:rPr>
            <w:noProof/>
            <w:webHidden/>
          </w:rPr>
          <w:fldChar w:fldCharType="separate"/>
        </w:r>
        <w:r w:rsidR="00DD70B4">
          <w:rPr>
            <w:noProof/>
            <w:webHidden/>
          </w:rPr>
          <w:t>34</w:t>
        </w:r>
        <w:r w:rsidR="00976E4A">
          <w:rPr>
            <w:noProof/>
            <w:webHidden/>
          </w:rPr>
          <w:fldChar w:fldCharType="end"/>
        </w:r>
      </w:hyperlink>
    </w:p>
    <w:p w:rsidR="00507034" w:rsidRDefault="0002546B">
      <w:pPr>
        <w:pStyle w:val="TOC1"/>
        <w:tabs>
          <w:tab w:val="left" w:pos="440"/>
          <w:tab w:val="right" w:leader="dot" w:pos="9350"/>
        </w:tabs>
        <w:rPr>
          <w:rFonts w:eastAsia="Times New Roman"/>
          <w:noProof/>
        </w:rPr>
      </w:pPr>
      <w:hyperlink w:anchor="_Toc311911533" w:history="1">
        <w:r w:rsidR="00507034" w:rsidRPr="00A5415E">
          <w:rPr>
            <w:rStyle w:val="Hyperlink"/>
            <w:noProof/>
          </w:rPr>
          <w:t>8.</w:t>
        </w:r>
        <w:r w:rsidR="00507034">
          <w:rPr>
            <w:rFonts w:eastAsia="Times New Roman"/>
            <w:noProof/>
          </w:rPr>
          <w:tab/>
        </w:r>
        <w:r w:rsidR="00507034" w:rsidRPr="00A5415E">
          <w:rPr>
            <w:rStyle w:val="Hyperlink"/>
            <w:noProof/>
          </w:rPr>
          <w:t>Zaključek</w:t>
        </w:r>
        <w:r w:rsidR="00507034">
          <w:rPr>
            <w:noProof/>
            <w:webHidden/>
          </w:rPr>
          <w:tab/>
        </w:r>
        <w:r w:rsidR="00976E4A">
          <w:rPr>
            <w:noProof/>
            <w:webHidden/>
          </w:rPr>
          <w:fldChar w:fldCharType="begin"/>
        </w:r>
        <w:r w:rsidR="00507034">
          <w:rPr>
            <w:noProof/>
            <w:webHidden/>
          </w:rPr>
          <w:instrText xml:space="preserve"> PAGEREF _Toc311911533 \h </w:instrText>
        </w:r>
        <w:r w:rsidR="00976E4A">
          <w:rPr>
            <w:noProof/>
            <w:webHidden/>
          </w:rPr>
        </w:r>
        <w:r w:rsidR="00976E4A">
          <w:rPr>
            <w:noProof/>
            <w:webHidden/>
          </w:rPr>
          <w:fldChar w:fldCharType="separate"/>
        </w:r>
        <w:r w:rsidR="00DD70B4">
          <w:rPr>
            <w:noProof/>
            <w:webHidden/>
          </w:rPr>
          <w:t>35</w:t>
        </w:r>
        <w:r w:rsidR="00976E4A">
          <w:rPr>
            <w:noProof/>
            <w:webHidden/>
          </w:rPr>
          <w:fldChar w:fldCharType="end"/>
        </w:r>
      </w:hyperlink>
    </w:p>
    <w:p w:rsidR="00507034" w:rsidRDefault="00976E4A">
      <w:r>
        <w:fldChar w:fldCharType="end"/>
      </w: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AF3AF8" w:rsidRDefault="00AF3AF8"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23513A" w:rsidRDefault="0023513A" w:rsidP="002D1794">
      <w:pPr>
        <w:spacing w:before="100" w:beforeAutospacing="1" w:after="100" w:afterAutospacing="1" w:line="240" w:lineRule="auto"/>
        <w:outlineLvl w:val="0"/>
        <w:rPr>
          <w:rFonts w:ascii="Arial" w:eastAsia="Times New Roman" w:hAnsi="Arial" w:cs="Arial"/>
          <w:b/>
          <w:bCs/>
          <w:color w:val="222222"/>
          <w:kern w:val="36"/>
          <w:sz w:val="48"/>
          <w:szCs w:val="48"/>
        </w:rPr>
      </w:pPr>
    </w:p>
    <w:p w:rsidR="00E3588C" w:rsidRDefault="00AF3AF8" w:rsidP="00E3588C">
      <w:pPr>
        <w:pStyle w:val="Heading1"/>
        <w:numPr>
          <w:ilvl w:val="0"/>
          <w:numId w:val="4"/>
        </w:numPr>
        <w:rPr>
          <w:color w:val="FF0000"/>
          <w:u w:val="single"/>
        </w:rPr>
      </w:pPr>
      <w:bookmarkStart w:id="2" w:name="_Toc311910335"/>
      <w:bookmarkStart w:id="3" w:name="_Toc311911492"/>
      <w:r w:rsidRPr="00D86123">
        <w:rPr>
          <w:color w:val="FF0000"/>
          <w:u w:val="single"/>
        </w:rPr>
        <w:lastRenderedPageBreak/>
        <w:t>Uvod</w:t>
      </w:r>
      <w:bookmarkEnd w:id="2"/>
      <w:bookmarkEnd w:id="3"/>
    </w:p>
    <w:p w:rsidR="00E3588C" w:rsidRPr="00F273DB" w:rsidRDefault="00D86123" w:rsidP="00F273DB">
      <w:pPr>
        <w:rPr>
          <w:rFonts w:ascii="Comic Sans MS" w:hAnsi="Comic Sans MS"/>
        </w:rPr>
      </w:pPr>
      <w:bookmarkStart w:id="4" w:name="_Toc311910336"/>
      <w:r w:rsidRPr="00F273DB">
        <w:rPr>
          <w:rFonts w:ascii="Comic Sans MS" w:hAnsi="Comic Sans MS"/>
        </w:rPr>
        <w:t>Torej v tej temi vam bom povedal nekaj o varovanju osebnih podatkov. Veliko bom povedal o zlorabi le the podatkov na medmrežju po domače internetu. Prikazal bom tudi praktičen primer zlorabe v spletnih klepetalnicah , elektronski pošt</w:t>
      </w:r>
      <w:r w:rsidR="00E3588C" w:rsidRPr="00F273DB">
        <w:rPr>
          <w:rFonts w:ascii="Comic Sans MS" w:hAnsi="Comic Sans MS"/>
        </w:rPr>
        <w:t>i  , …</w:t>
      </w:r>
      <w:bookmarkEnd w:id="4"/>
      <w:r w:rsidR="00E3588C" w:rsidRPr="00F273DB">
        <w:rPr>
          <w:rFonts w:ascii="Comic Sans MS" w:hAnsi="Comic Sans MS"/>
        </w:rPr>
        <w:t xml:space="preserve">    </w:t>
      </w:r>
    </w:p>
    <w:p w:rsidR="00E3588C" w:rsidRDefault="00E3588C" w:rsidP="00D86123">
      <w:pPr>
        <w:pStyle w:val="Heading1"/>
        <w:rPr>
          <w:rFonts w:ascii="Comic Sans MS" w:hAnsi="Comic Sans MS"/>
          <w:b w:val="0"/>
          <w:color w:val="000000"/>
          <w:sz w:val="24"/>
          <w:szCs w:val="24"/>
        </w:rPr>
      </w:pPr>
      <w:r>
        <w:rPr>
          <w:rFonts w:ascii="Comic Sans MS" w:hAnsi="Comic Sans MS"/>
          <w:b w:val="0"/>
          <w:color w:val="000000"/>
          <w:sz w:val="24"/>
          <w:szCs w:val="24"/>
        </w:rPr>
        <w:t xml:space="preserve">                         </w:t>
      </w:r>
      <w:bookmarkStart w:id="5" w:name="_Toc311910337"/>
      <w:bookmarkStart w:id="6" w:name="_Toc311911493"/>
      <w:r w:rsidR="0002546B">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https://www.ip-rs.si/fileadmin/user_upload/jpg/Dan_varstva_OP/18.01._2010_Diploma_Janko_Benedik.jpg" style="width:251.3pt;height:486.35pt;visibility:visible">
            <v:imagedata r:id="rId8" o:title="18"/>
          </v:shape>
        </w:pict>
      </w:r>
      <w:bookmarkEnd w:id="5"/>
      <w:bookmarkEnd w:id="6"/>
    </w:p>
    <w:p w:rsidR="00AF3AF8" w:rsidRPr="00E3588C" w:rsidRDefault="00AF3AF8" w:rsidP="00AF3AF8">
      <w:pPr>
        <w:pStyle w:val="Heading1"/>
        <w:rPr>
          <w:color w:val="FF0000"/>
          <w:sz w:val="24"/>
          <w:szCs w:val="24"/>
        </w:rPr>
      </w:pPr>
    </w:p>
    <w:p w:rsidR="00AF3AF8" w:rsidRDefault="00E3588C" w:rsidP="00E3588C">
      <w:pPr>
        <w:pStyle w:val="Heading1"/>
        <w:numPr>
          <w:ilvl w:val="0"/>
          <w:numId w:val="4"/>
        </w:numPr>
        <w:rPr>
          <w:color w:val="FF0000"/>
        </w:rPr>
      </w:pPr>
      <w:bookmarkStart w:id="7" w:name="_Toc311910338"/>
      <w:bookmarkStart w:id="8" w:name="_Toc311911494"/>
      <w:r w:rsidRPr="00E3588C">
        <w:rPr>
          <w:color w:val="FF0000"/>
        </w:rPr>
        <w:t>Varstvo osebnih podatkov</w:t>
      </w:r>
      <w:bookmarkEnd w:id="7"/>
      <w:bookmarkEnd w:id="8"/>
      <w:r w:rsidRPr="00E3588C">
        <w:rPr>
          <w:color w:val="FF0000"/>
        </w:rPr>
        <w:t xml:space="preserve"> </w:t>
      </w:r>
    </w:p>
    <w:p w:rsidR="00AF3AF8" w:rsidRDefault="0023513A" w:rsidP="0023513A">
      <w:pPr>
        <w:pStyle w:val="Heading2"/>
        <w:numPr>
          <w:ilvl w:val="1"/>
          <w:numId w:val="4"/>
        </w:numPr>
        <w:rPr>
          <w:sz w:val="28"/>
          <w:szCs w:val="28"/>
        </w:rPr>
      </w:pPr>
      <w:bookmarkStart w:id="9" w:name="_Toc311910339"/>
      <w:bookmarkStart w:id="10" w:name="_Toc311911495"/>
      <w:r w:rsidRPr="0023513A">
        <w:rPr>
          <w:sz w:val="28"/>
          <w:szCs w:val="28"/>
        </w:rPr>
        <w:t>Kaj je osebni podatek</w:t>
      </w:r>
      <w:bookmarkEnd w:id="9"/>
      <w:bookmarkEnd w:id="10"/>
    </w:p>
    <w:p w:rsidR="0023513A" w:rsidRPr="0023513A" w:rsidRDefault="0023513A" w:rsidP="0023513A"/>
    <w:p w:rsidR="0023513A" w:rsidRDefault="0023513A" w:rsidP="00F273DB">
      <w:pPr>
        <w:rPr>
          <w:rFonts w:cs="Arial"/>
          <w:color w:val="000000"/>
          <w:shd w:val="clear" w:color="auto" w:fill="FFFFFF"/>
        </w:rPr>
      </w:pPr>
      <w:r w:rsidRPr="0023513A">
        <w:t xml:space="preserve">Osebni podatek je kateri koli podatek , ki se nanaša na osebo , če vemo , kdo je ta oseba . Primer – Janez Novak je najpogostejše slovensko ime. In če rečemo samo Janez Novak , ne vemo , za katerega  Janeza Novaka gre . Če pa rečemo Janez Novak iz male vasice kjer živi samo en Janez Novak potem vemo , kdo je ta oseba. Tako ime in priimek postaneta osebni podatek , ki ga varuje zakon o varstvu osebnih podatkov varuje . </w:t>
      </w:r>
      <w:r w:rsidR="00144379" w:rsidRPr="00144379">
        <w:rPr>
          <w:rFonts w:cs="Arial"/>
          <w:color w:val="000000"/>
          <w:shd w:val="clear" w:color="auto" w:fill="FFFFFF"/>
        </w:rPr>
        <w:t>Določljiva fizična oseba pa je tista, ki se jo lahko neposredno ali posredno identificira s pomočjo njenih identifikacijskih številk (npr. EMŠO, davčna številka, številka zdravstvenega zavarovanja, telefonska številka, registrska številka vozila), ali s sklicevanjem na dejavnike, ki so značilni za njeno fizično, fiziološko, duševno, ekonomsko, kulturno ali družbeno identiteto (npr. zaposlitev, naslov, funkcijo, položaj ali status v določenem subjektu, ipd.).</w:t>
      </w:r>
    </w:p>
    <w:p w:rsidR="00144379" w:rsidRPr="00973FF1" w:rsidRDefault="00973FF1" w:rsidP="00973FF1">
      <w:pPr>
        <w:pStyle w:val="Heading2"/>
        <w:rPr>
          <w:szCs w:val="28"/>
        </w:rPr>
      </w:pPr>
      <w:bookmarkStart w:id="11" w:name="_Toc311910340"/>
      <w:bookmarkStart w:id="12" w:name="_Toc311911496"/>
      <w:r w:rsidRPr="00973FF1">
        <w:t xml:space="preserve">2.2 </w:t>
      </w:r>
      <w:r w:rsidR="00144379" w:rsidRPr="00973FF1">
        <w:t>Kdaj se lahko osebni podatki obdelujejo ?</w:t>
      </w:r>
      <w:bookmarkEnd w:id="11"/>
      <w:bookmarkEnd w:id="12"/>
    </w:p>
    <w:p w:rsidR="00144379" w:rsidRDefault="00144379" w:rsidP="00144379"/>
    <w:p w:rsidR="00144379" w:rsidRPr="00144379" w:rsidRDefault="00144379" w:rsidP="00F273DB">
      <w:r w:rsidRPr="00144379">
        <w:t>Obdelava osebnih podatkov pomeni</w:t>
      </w:r>
      <w:r w:rsidRPr="00144379">
        <w:rPr>
          <w:rStyle w:val="apple-converted-space"/>
          <w:rFonts w:ascii="Comic Sans MS" w:hAnsi="Comic Sans MS" w:cs="Arial"/>
          <w:color w:val="000000"/>
        </w:rPr>
        <w:t> </w:t>
      </w:r>
      <w:r w:rsidRPr="00F273DB">
        <w:t>kakršnokoli </w:t>
      </w:r>
      <w:r w:rsidRPr="00144379">
        <w:t>delovanje ali niz delovanj, ki se izvaja v zvezi z osebnimi podatki, ki so avtomatizirano obdelani ali ki so pri ročni obdelavi del zbirke osebnih podatkov ali so namenjeni vključitvi v zbirko osebnih podatkov, zlasti zbiranje, pridobivanje, vpis, urejanje, shranjevanje, prilagajanje ali spreminjanje, priklicanje, vpogled, uporaba, razkritje s prenosom, sporočanje, širjenje ali drugo dajanje na razpolago, razvrstitev ali povezovanje, blokiranje, anonimiziranje, izbris ali uničenje; obdelava je lahko ročna ali avtomatizirana. </w:t>
      </w:r>
    </w:p>
    <w:p w:rsidR="00144379" w:rsidRPr="00F273DB" w:rsidRDefault="00144379" w:rsidP="00F273DB">
      <w:r w:rsidRPr="00144379">
        <w:t>Osebni podatki se lahko obdelujejo le, če tako določa zakon, ali če je podana osebna privolitev posameznika, čigar podatek se obdeluje. Tudi namen obdelave mora biti določen v zakonu, v primeru obdelave na podlagi osebne privolitve posameznika pa mora ta biti predhodno seznanjen z njenim namenom.    </w:t>
      </w:r>
    </w:p>
    <w:p w:rsidR="00144379" w:rsidRPr="00973FF1" w:rsidRDefault="00144379" w:rsidP="00973FF1">
      <w:pPr>
        <w:pStyle w:val="Heading2"/>
        <w:rPr>
          <w:szCs w:val="18"/>
        </w:rPr>
      </w:pPr>
      <w:bookmarkStart w:id="13" w:name="_Toc311910341"/>
      <w:bookmarkStart w:id="14" w:name="_Toc311911497"/>
      <w:r w:rsidRPr="00973FF1">
        <w:t xml:space="preserve">2.3 </w:t>
      </w:r>
      <w:r w:rsidRPr="00973FF1">
        <w:rPr>
          <w:rStyle w:val="Strong"/>
          <w:b/>
          <w:bCs/>
          <w:szCs w:val="18"/>
          <w:shd w:val="clear" w:color="auto" w:fill="FFFFFF"/>
        </w:rPr>
        <w:t>Pod kakšnimi pogoji se osebni podatki lahko posredujejo pogodbenemu obdelovalcu osebnih podatkov?</w:t>
      </w:r>
      <w:bookmarkEnd w:id="13"/>
      <w:bookmarkEnd w:id="14"/>
    </w:p>
    <w:p w:rsidR="00144379" w:rsidRDefault="00144379" w:rsidP="00144379"/>
    <w:p w:rsidR="00144379" w:rsidRPr="00144379" w:rsidRDefault="00144379" w:rsidP="00F273DB">
      <w:r w:rsidRPr="00144379">
        <w:t>Zakon o varstvu osebnih podatkov upravljavcu omogoča, da posamezna opravila v zvezi z obdelavo osebnih podatkov s pogodbo poveri drugi pravni ali fizični osebi -pogodbenemu obdelovalcu, ki podatke obdeluje v imenu in na račun upravljavca osebnih podatkov. Pri tem pa morata biti izpolnjena dva pogoja:</w:t>
      </w:r>
    </w:p>
    <w:p w:rsidR="00144379" w:rsidRDefault="00144379" w:rsidP="00144379">
      <w:r w:rsidRPr="00144379">
        <w:t>1. pogodbeni obdelovalec mora biti registriran za opravljanje takšne dejavnosti;</w:t>
      </w:r>
      <w:r w:rsidR="00507034">
        <w:t xml:space="preserve">                     </w:t>
      </w:r>
      <w:r w:rsidRPr="00144379">
        <w:t>2. medsebojne pravice in obveznosti morajo biti urejene v pogodbi; Ta mora obvezno vsebovati tudi dogovor o postopkih in ukrepih za zavarovanje osebnih podatkov, upravljavec pa mora izvajanje dogovorjenih postopkov in ukrepov tudi nadzorovati.</w:t>
      </w:r>
    </w:p>
    <w:p w:rsidR="00BF22DA" w:rsidRPr="00973FF1" w:rsidRDefault="00BF22DA" w:rsidP="00973FF1">
      <w:pPr>
        <w:pStyle w:val="Heading2"/>
      </w:pPr>
      <w:bookmarkStart w:id="15" w:name="_Toc311910342"/>
      <w:bookmarkStart w:id="16" w:name="_Toc311911498"/>
      <w:r w:rsidRPr="00973FF1">
        <w:t xml:space="preserve">2.4 </w:t>
      </w:r>
      <w:r w:rsidRPr="00973FF1">
        <w:rPr>
          <w:rStyle w:val="Strong"/>
          <w:b/>
          <w:bCs/>
          <w:szCs w:val="18"/>
          <w:shd w:val="clear" w:color="auto" w:fill="FFFFFF"/>
        </w:rPr>
        <w:t>Pod kakšnimi pogoji se lahko osebni podatki obdelujejo za zgodovinske, statistične in znanstveno-raziskovalne namene?</w:t>
      </w:r>
      <w:bookmarkEnd w:id="15"/>
      <w:bookmarkEnd w:id="16"/>
    </w:p>
    <w:p w:rsidR="0023513A" w:rsidRDefault="0023513A" w:rsidP="0023513A"/>
    <w:p w:rsidR="00BF22DA" w:rsidRDefault="00BF22DA" w:rsidP="00F273DB">
      <w:pPr>
        <w:rPr>
          <w:shd w:val="clear" w:color="auto" w:fill="FFFFFF"/>
        </w:rPr>
      </w:pPr>
      <w:r w:rsidRPr="00BF22DA">
        <w:rPr>
          <w:shd w:val="clear" w:color="auto" w:fill="FFFFFF"/>
        </w:rPr>
        <w:t>Osebni podatki se v omenjene namene lahko obdelujejo ne glede na prvotni namen zbiranja. Tako zbrani podatki se objavijo ali posredujejo uporabniku v anonimni obliki. V neanonimni pa le, če drug zakon določa drugače, če je posameznik, na katerega se podatki nanašajo, objavo dovolil s pisno privolitvijo, ali če je za takšno objavo podano pisno soglasje dedičev umrle osebe iz prvega in drugega dednega razreda.</w:t>
      </w:r>
    </w:p>
    <w:p w:rsidR="00BF22DA" w:rsidRPr="00BF22DA" w:rsidRDefault="00BF22DA" w:rsidP="00BF22DA">
      <w:pPr>
        <w:pStyle w:val="Heading2"/>
        <w:rPr>
          <w:szCs w:val="24"/>
          <w:shd w:val="clear" w:color="auto" w:fill="FFFFFF"/>
        </w:rPr>
      </w:pPr>
      <w:bookmarkStart w:id="17" w:name="_Toc311910343"/>
      <w:bookmarkStart w:id="18" w:name="_Toc311911499"/>
      <w:r w:rsidRPr="00BF22DA">
        <w:rPr>
          <w:szCs w:val="24"/>
          <w:shd w:val="clear" w:color="auto" w:fill="FFFFFF"/>
        </w:rPr>
        <w:t xml:space="preserve">2.5 </w:t>
      </w:r>
      <w:r w:rsidRPr="00BF22DA">
        <w:rPr>
          <w:rStyle w:val="Strong"/>
          <w:b/>
          <w:bCs/>
          <w:szCs w:val="18"/>
          <w:shd w:val="clear" w:color="auto" w:fill="FFFFFF"/>
        </w:rPr>
        <w:t>Kdaj se osebni podatki lahko posredujejo drugim pravnim ali fizičnim osebam?</w:t>
      </w:r>
      <w:bookmarkEnd w:id="17"/>
      <w:bookmarkEnd w:id="18"/>
    </w:p>
    <w:p w:rsidR="00BF22DA" w:rsidRDefault="00BF22DA" w:rsidP="0023513A">
      <w:pPr>
        <w:rPr>
          <w:rFonts w:ascii="Comic Sans MS" w:hAnsi="Comic Sans MS" w:cs="Arial"/>
          <w:color w:val="000000"/>
          <w:sz w:val="24"/>
          <w:szCs w:val="24"/>
          <w:shd w:val="clear" w:color="auto" w:fill="FFFFFF"/>
        </w:rPr>
      </w:pPr>
    </w:p>
    <w:p w:rsidR="00BF22DA" w:rsidRPr="00BF22DA" w:rsidRDefault="00BF22DA" w:rsidP="00F273DB">
      <w:r w:rsidRPr="00BF22DA">
        <w:t>Osebne podatke se lahko posredujejo drugim osebam le v primeru:</w:t>
      </w:r>
    </w:p>
    <w:p w:rsidR="00BF22DA" w:rsidRPr="00BF22DA" w:rsidRDefault="00BF22DA" w:rsidP="00F273DB">
      <w:r w:rsidRPr="00BF22DA">
        <w:t>- če obstaja za to izrecna podlaga v katerem od zakonov,</w:t>
      </w:r>
    </w:p>
    <w:p w:rsidR="00BF22DA" w:rsidRPr="00BF22DA" w:rsidRDefault="00BF22DA" w:rsidP="00F273DB">
      <w:r w:rsidRPr="00BF22DA">
        <w:t>- če je posameznik privolil v posredovanje osebnih podatkov,</w:t>
      </w:r>
    </w:p>
    <w:p w:rsidR="00BF22DA" w:rsidRPr="00BF22DA" w:rsidRDefault="00BF22DA" w:rsidP="00F273DB">
      <w:r w:rsidRPr="00BF22DA">
        <w:t>- če je posredovanje osebnih podatkov potrebno zaradi izpolnjevanja pogodbe ali uveljavljanje pravic iz pogodbenega razmerja,</w:t>
      </w:r>
    </w:p>
    <w:p w:rsidR="00BF22DA" w:rsidRPr="00BF22DA" w:rsidRDefault="00BF22DA" w:rsidP="00F273DB">
      <w:r w:rsidRPr="00BF22DA">
        <w:t>- izjemoma tudi v primeru, če je posredovanje osebnih podatkov nujno zaradi izvrševanja zakonitih pristojnosti, nalog ali obveznosti javnega sektorja in se s tem ne poseže v opravičen interes posameznika,</w:t>
      </w:r>
    </w:p>
    <w:p w:rsidR="00BF22DA" w:rsidRPr="00BF22DA" w:rsidRDefault="00BF22DA" w:rsidP="00F273DB">
      <w:r w:rsidRPr="00BF22DA">
        <w:t>- če je posredovanje osebnih podatkov nujno zaradi uresničevanja zakonitih interesov zasebnega sektorja in ti interesi očitno prevladujejo nad interesi posameznika, na katerega se osebni podatki nanašajo.</w:t>
      </w:r>
    </w:p>
    <w:p w:rsidR="00BF22DA" w:rsidRPr="00BF22DA" w:rsidRDefault="00BF22DA" w:rsidP="00F273DB">
      <w:r w:rsidRPr="00BF22DA">
        <w:t>Upravljavec centralnega registra prebivalstva ali evidenc stalno in začasno prijavljenih prebivalcev mora na način, ki je določen za izdajo potrdila, upravičencu, ki izkaže pravni interes za uveljavljanje pravic pred osebami javnega sektorja, posredovati osebno ime in naslov stalnega ali začasnega prebivališča posameznika, zoper katerega uveljavlja svoje pravice. Ob tem mora upravičenec jasno izkazati svoj pravni interes, za uveljavljanje katerih pravic rabi zahtevane podatke ter pred katerimi osebami javnega sektorja bo te svoje pravice uveljavljal. Upravljavec osebnih podatkov mora pri posredovanju zagotoviti, da je mogoče pozneje ugotoviti, kateri osebni podatki so bili posredovani komu, kdaj in na kakšni podlagi, in sicer za obdobje, ko je možno zakonsko varstvo pravice posameznika pred nedopustnim posredovanjem osebnih podatkov. Upravljavec zbirke osebnih podatkov je po ZVOP-1 dolžan v 30-tih dneh posamezniku posredovati seznam uporabnikov, ki so jim njegovi osebni podatki bili posredovani in mu sporočiti kdaj, na kakšni podlagi in za kakšen namen so bili posredovani.</w:t>
      </w:r>
    </w:p>
    <w:p w:rsidR="00BF22DA" w:rsidRDefault="00BF22DA" w:rsidP="0023513A">
      <w:pPr>
        <w:rPr>
          <w:rFonts w:ascii="Comic Sans MS" w:hAnsi="Comic Sans MS" w:cs="Arial"/>
          <w:color w:val="000000"/>
          <w:sz w:val="24"/>
          <w:szCs w:val="24"/>
          <w:shd w:val="clear" w:color="auto" w:fill="FFFFFF"/>
        </w:rPr>
      </w:pPr>
    </w:p>
    <w:p w:rsidR="00BF22DA" w:rsidRDefault="00BF22DA" w:rsidP="00BF22DA">
      <w:pPr>
        <w:pStyle w:val="Heading2"/>
        <w:rPr>
          <w:rStyle w:val="Strong"/>
          <w:b/>
          <w:bCs/>
          <w:szCs w:val="18"/>
          <w:shd w:val="clear" w:color="auto" w:fill="FFFFFF"/>
        </w:rPr>
      </w:pPr>
      <w:bookmarkStart w:id="19" w:name="_Toc311910344"/>
      <w:bookmarkStart w:id="20" w:name="_Toc311911500"/>
      <w:r w:rsidRPr="00BF22DA">
        <w:rPr>
          <w:szCs w:val="24"/>
          <w:shd w:val="clear" w:color="auto" w:fill="FFFFFF"/>
        </w:rPr>
        <w:t xml:space="preserve">2.6 </w:t>
      </w:r>
      <w:r w:rsidRPr="00BF22DA">
        <w:rPr>
          <w:rStyle w:val="apple-converted-space"/>
          <w:szCs w:val="18"/>
          <w:shd w:val="clear" w:color="auto" w:fill="FFFFFF"/>
        </w:rPr>
        <w:t> </w:t>
      </w:r>
      <w:r w:rsidRPr="00BF22DA">
        <w:rPr>
          <w:rStyle w:val="Strong"/>
          <w:b/>
          <w:bCs/>
          <w:szCs w:val="18"/>
          <w:shd w:val="clear" w:color="auto" w:fill="FFFFFF"/>
        </w:rPr>
        <w:t>Na kakšen način je treba posameznika informirati o obdelavi njegovih osebnih podatkov?</w:t>
      </w:r>
      <w:bookmarkEnd w:id="19"/>
      <w:bookmarkEnd w:id="20"/>
    </w:p>
    <w:p w:rsidR="00BF22DA" w:rsidRDefault="00BF22DA" w:rsidP="00BF22DA"/>
    <w:p w:rsidR="00BF22DA" w:rsidRPr="00BF22DA" w:rsidRDefault="00BF22DA" w:rsidP="00F273DB">
      <w:r w:rsidRPr="00BF22DA">
        <w:t>Kadar se osebni podatki zbirajo neposredno od posameznika, mu mora upravljavec osebnih podatkov ali njegov zastopnik sporočiti svoje podatke (osebno ime, naziv oziroma firma in naslov oziroma sedež) ter namen obdelave osebnih podatkov. V posebnih okoliščinah navede tudi:</w:t>
      </w:r>
    </w:p>
    <w:p w:rsidR="00BF22DA" w:rsidRPr="00BF22DA" w:rsidRDefault="00BF22DA" w:rsidP="00F273DB">
      <w:r w:rsidRPr="00BF22DA">
        <w:t>- uporabnika ali vrste uporabnikov njegovih osebnih podatkov,</w:t>
      </w:r>
    </w:p>
    <w:p w:rsidR="00BF22DA" w:rsidRPr="00BF22DA" w:rsidRDefault="00BF22DA" w:rsidP="00F273DB">
      <w:r w:rsidRPr="00BF22DA">
        <w:t>- ali je zbiranje osebnih podatkov obvezno oziroma prostovoljno, ter možne posledice, če podatkov ne bo podal prostovoljno,</w:t>
      </w:r>
    </w:p>
    <w:p w:rsidR="00BF22DA" w:rsidRPr="00BF22DA" w:rsidRDefault="00BF22DA" w:rsidP="00F273DB">
      <w:r w:rsidRPr="00BF22DA">
        <w:t>- informacijo o pravici do vpogleda, prepisa, kopiranja, dopolnitve, popravka, blokiranja in izbrisa osebnih podatkov, ki se nanašajo nanj.</w:t>
      </w:r>
    </w:p>
    <w:p w:rsidR="00BF22DA" w:rsidRPr="00BF22DA" w:rsidRDefault="00BF22DA" w:rsidP="00F273DB">
      <w:r w:rsidRPr="00BF22DA">
        <w:t> </w:t>
      </w:r>
    </w:p>
    <w:p w:rsidR="00BF22DA" w:rsidRPr="00BF22DA" w:rsidRDefault="00BF22DA" w:rsidP="00F273DB">
      <w:r w:rsidRPr="00BF22DA">
        <w:t>Posebne okoliščine</w:t>
      </w:r>
    </w:p>
    <w:p w:rsidR="00BF22DA" w:rsidRPr="00BF22DA" w:rsidRDefault="00BF22DA" w:rsidP="00F273DB">
      <w:r w:rsidRPr="00BF22DA">
        <w:t>ZVOP-1 ne opredeljuje, katere so posebne okoliščine zbiranja osebnih podatkov. Ker pa je temeljito informiranje predpogoj za pošteno in zakonito obdelavo osebnih podatkov vsakega  posameznika, mu je potrebno vedno dati vse potrebne informacije, ki jih zahteva. Še zlasti je to potrebno, če se osebni podatki obdelujejo na podlagi osebne privolitve posameznika ali na podlagi pogodbenega razmerja in bodo ti podatki posredovani tudi drugim uporabnikom. Prav tako je potrebno dosledno informiranje, ko posameznik ne želi prostovoljno posredovati določenih osebnih podatkov in zaradi tega lahko trpi tudi posledice.  Informacije morajo biti jasne in razumljive, saj se posameznik lahko le na podlagi teh odloči, ali bo za obdelavo svojih osebnih podatkov podal osebno privolitev oziroma, ali bo svoje osebne podatke upravljavcu sploh posredoval.</w:t>
      </w:r>
    </w:p>
    <w:p w:rsidR="00BF22DA" w:rsidRPr="00BF22DA" w:rsidRDefault="00BF22DA" w:rsidP="00F273DB">
      <w:r w:rsidRPr="00BF22DA">
        <w:t> </w:t>
      </w:r>
    </w:p>
    <w:p w:rsidR="00BF22DA" w:rsidRPr="00BF22DA" w:rsidRDefault="00BF22DA" w:rsidP="00F273DB">
      <w:r w:rsidRPr="00BF22DA">
        <w:rPr>
          <w:rStyle w:val="Emphasis"/>
          <w:rFonts w:ascii="Comic Sans MS" w:hAnsi="Comic Sans MS" w:cs="Arial"/>
          <w:color w:val="000000"/>
        </w:rPr>
        <w:t>Zbiranje podatkov od drugih oseb ali iz drugih zbirk osebnih podatkov</w:t>
      </w:r>
    </w:p>
    <w:p w:rsidR="00BF22DA" w:rsidRPr="00BF22DA" w:rsidRDefault="00BF22DA" w:rsidP="00F273DB">
      <w:r w:rsidRPr="00BF22DA">
        <w:t>Če osebni podatki niso bili zbrani neposredno od posameznika, mu mora upravljavec osebnih podatkov ali njegov zastopnik najpozneje ob vpisu ali posredovanju njegovih podatkov uporabniku osebnih podatkov sporočiti podatke o upravljavcu osebnih podatkov in njegovem morebitnem zastopniku (osebno ime, naziv oziroma firma in naslov oziroma sedež) in namen njihove obdelave. V posebnih okoliščinah pa dodatno še:</w:t>
      </w:r>
    </w:p>
    <w:p w:rsidR="00BF22DA" w:rsidRPr="00BF22DA" w:rsidRDefault="00BF22DA" w:rsidP="00F273DB">
      <w:r w:rsidRPr="00BF22DA">
        <w:t>- informacijo o vrsti zbranih osebnih podatkov;</w:t>
      </w:r>
    </w:p>
    <w:p w:rsidR="00BF22DA" w:rsidRPr="00BF22DA" w:rsidRDefault="00BF22DA" w:rsidP="00F273DB">
      <w:r w:rsidRPr="00BF22DA">
        <w:t>- navedbo uporabnika ali vrste uporabnikov njegovih osebnih podatkov;</w:t>
      </w:r>
    </w:p>
    <w:p w:rsidR="00BF22DA" w:rsidRPr="00507034" w:rsidRDefault="00BF22DA" w:rsidP="00507034">
      <w:r w:rsidRPr="00BF22DA">
        <w:t>- informacijo o pravici do vpogleda, prepisa, kopiranja, dopolnitve, popravka, blokiranja in izbrisa osebnih podatkov, ki se nanašajo nanj.</w:t>
      </w:r>
    </w:p>
    <w:p w:rsidR="00BF22DA" w:rsidRPr="00BF22DA" w:rsidRDefault="00BF22DA" w:rsidP="00BF22DA">
      <w:pPr>
        <w:pStyle w:val="Heading2"/>
      </w:pPr>
      <w:bookmarkStart w:id="21" w:name="_Toc311910345"/>
      <w:bookmarkStart w:id="22" w:name="_Toc311911501"/>
      <w:r w:rsidRPr="00BF22DA">
        <w:t xml:space="preserve">2.7 </w:t>
      </w:r>
      <w:r w:rsidRPr="00BF22DA">
        <w:rPr>
          <w:rStyle w:val="Strong"/>
          <w:b/>
          <w:bCs/>
          <w:szCs w:val="18"/>
          <w:shd w:val="clear" w:color="auto" w:fill="FFFFFF"/>
        </w:rPr>
        <w:t>Kakšne so dolžnosti upravljavcev osebnih podatkov v zvezi z zavarovanjem osebnih podatkov?</w:t>
      </w:r>
      <w:bookmarkEnd w:id="21"/>
      <w:bookmarkEnd w:id="22"/>
    </w:p>
    <w:p w:rsidR="00BF22DA" w:rsidRDefault="00BF22DA" w:rsidP="00BF22DA"/>
    <w:p w:rsidR="00BF22DA" w:rsidRDefault="00BF22DA" w:rsidP="00F273DB">
      <w:pPr>
        <w:rPr>
          <w:shd w:val="clear" w:color="auto" w:fill="FFFFFF"/>
        </w:rPr>
      </w:pPr>
      <w:r w:rsidRPr="00BF22DA">
        <w:rPr>
          <w:shd w:val="clear" w:color="auto" w:fill="FFFFFF"/>
        </w:rPr>
        <w:t>Organizacijski, tehnični in logično-tehnični postopki in ukrepi za zavarovanje osebnih podatkov morajo biti opredeljeni v notranjih aktih organizacij in morajo v prvi vrsti preprečiti nepooblaščeno obdelavo in slučajno ali namerno nepooblaščeno uničevanje in izgubo podatkov ali njihovo spreminjanje. Zato je v notranjih aktih potrebno predpisati, kako se varujejo prostori, oprema  in sistemska programska oprema, kako se varuje aplikativna programska oprema, s katero se obdelujejo, kako se preprečuje nepooblaščen dostop do osebnih podatkov pri njihovem prenosu, kako se zagotavlja učinkovit način blokiranja, uničenja, izbrisa ali anonimiziranja osebnih podatkov ter kako se omogoča poznejše ugotavljanje, kdaj so bili posamezni podatki vneseni, uporabljeni ali obdelani, kdo je to izvajal in kdaj. Seveda se morajo predpisani postopki in ukrepi tudi dejansko izvajati, zato je treba s temi akti seznaniti vse zaposlene in določiti odgovorne osebe za posamezne zbirke osebnih podatkov in osebe, ki zaradi narave njihovega dela lahko obdelujejo določene osebne podatke.</w:t>
      </w:r>
    </w:p>
    <w:p w:rsidR="00BF22DA" w:rsidRDefault="00BF22DA" w:rsidP="00BF22DA">
      <w:pPr>
        <w:pStyle w:val="Heading2"/>
        <w:rPr>
          <w:rStyle w:val="Strong"/>
          <w:b/>
          <w:bCs/>
          <w:szCs w:val="18"/>
          <w:shd w:val="clear" w:color="auto" w:fill="FFFFFF"/>
        </w:rPr>
      </w:pPr>
      <w:bookmarkStart w:id="23" w:name="_Toc311910346"/>
      <w:bookmarkStart w:id="24" w:name="_Toc311911502"/>
      <w:r w:rsidRPr="00BF22DA">
        <w:rPr>
          <w:szCs w:val="24"/>
          <w:shd w:val="clear" w:color="auto" w:fill="FFFFFF"/>
        </w:rPr>
        <w:t xml:space="preserve">2.8 </w:t>
      </w:r>
      <w:r w:rsidRPr="00BF22DA">
        <w:rPr>
          <w:rStyle w:val="Strong"/>
          <w:b/>
          <w:bCs/>
          <w:szCs w:val="18"/>
          <w:shd w:val="clear" w:color="auto" w:fill="FFFFFF"/>
        </w:rPr>
        <w:t>Kakšne so pravice posameznika glede njegovih osebnih podatkov?</w:t>
      </w:r>
      <w:bookmarkEnd w:id="23"/>
      <w:bookmarkEnd w:id="24"/>
    </w:p>
    <w:p w:rsidR="00BF22DA" w:rsidRDefault="00BF22DA" w:rsidP="00BF22DA"/>
    <w:p w:rsidR="00BF22DA" w:rsidRPr="00BF22DA" w:rsidRDefault="00BF22DA" w:rsidP="00F273DB">
      <w:r w:rsidRPr="00BF22DA">
        <w:t>Upravljavec osebnih podatkov mora na zahtevo posameznika: </w:t>
      </w:r>
    </w:p>
    <w:p w:rsidR="00BF22DA" w:rsidRPr="00BF22DA" w:rsidRDefault="00BF22DA" w:rsidP="00F273DB">
      <w:r w:rsidRPr="00BF22DA">
        <w:t>1. omogočiti vpogled v katalog zbirke osebnih podatkov;</w:t>
      </w:r>
    </w:p>
    <w:p w:rsidR="00BF22DA" w:rsidRPr="00BF22DA" w:rsidRDefault="00BF22DA" w:rsidP="00F273DB">
      <w:r w:rsidRPr="00BF22DA">
        <w:t>2. potrditi, ali se podatki v zvezi z njim obdelujejo ali ne, in mu omogočiti vpogled, prepis ali kopiranje njegovih podatkov, ki so vsebovani v zbirki osebnih podatkov;</w:t>
      </w:r>
    </w:p>
    <w:p w:rsidR="00BF22DA" w:rsidRPr="00BF22DA" w:rsidRDefault="00BF22DA" w:rsidP="00F273DB">
      <w:r w:rsidRPr="00BF22DA">
        <w:t>3. posredovati izpis teh osebnih podatkov,</w:t>
      </w:r>
    </w:p>
    <w:p w:rsidR="00BF22DA" w:rsidRPr="00BF22DA" w:rsidRDefault="00BF22DA" w:rsidP="00F273DB">
      <w:r w:rsidRPr="00BF22DA">
        <w:t>4. posredovati seznam uporabnikov, katerim so bili ti osebni podatki posredovani, kdaj, na kakšni podlagi in za kakšen namen;</w:t>
      </w:r>
    </w:p>
    <w:p w:rsidR="00BF22DA" w:rsidRPr="00BF22DA" w:rsidRDefault="00BF22DA" w:rsidP="00F273DB">
      <w:r w:rsidRPr="00BF22DA">
        <w:t>5. dati informacijo o virih, na katerih temeljijo zapisi, ki jih o posamezniku vsebuje zbirka osebnih podatkov, in o metodi obdelave;</w:t>
      </w:r>
    </w:p>
    <w:p w:rsidR="00BF22DA" w:rsidRPr="00BF22DA" w:rsidRDefault="00BF22DA" w:rsidP="00F273DB">
      <w:r w:rsidRPr="00BF22DA">
        <w:t>6. dati informacije o namenu obdelave in vrsti osebnih podatkov, ki se obdelujejo, ter vsa potrebna pojasnila v zvezi s tem;</w:t>
      </w:r>
    </w:p>
    <w:p w:rsidR="00BF22DA" w:rsidRPr="00BF22DA" w:rsidRDefault="00BF22DA" w:rsidP="00F273DB">
      <w:r w:rsidRPr="00BF22DA">
        <w:t>7. pojasniti tehnične oziroma logično-tehnične postopke obdelave osebnih podatkov posameznika.</w:t>
      </w:r>
    </w:p>
    <w:p w:rsidR="00BF22DA" w:rsidRPr="00BF22DA" w:rsidRDefault="00BF22DA" w:rsidP="00F273DB">
      <w:r w:rsidRPr="00BF22DA">
        <w:t>Stroške v zvezi z zahtevo in vpogledom krije upravljavec zbirke osebnih podatkov.</w:t>
      </w:r>
    </w:p>
    <w:p w:rsidR="00BF22DA" w:rsidRPr="00BF22DA" w:rsidRDefault="00BF22DA" w:rsidP="00F273DB">
      <w:r w:rsidRPr="00BF22DA">
        <w:t>Na zahtevo posameznika mora upravljavec njegove osebne podatke tudi dopolniti, popraviti, blokirati ali izbrisati, če posameznik dokaže, da so nepopolni, netočni ali neažurni ali pa so bili zbrani oziroma obdelani v nasprotju z zakonom. To mora upravljavec opraviti v 15 dneh od dneva prejema zahteve. O tem mora obvestiti vlagatelja zahteve ali ga obvestiti o razlogih, zaradi katerih tega ne bo storil. V istem roku mora odločiti o ugovoru. Upravljavec mora na zahtevo posameznika o spremembah in dopolnitvah osebnih podatkov posameznika obvestiti vse druge uporabnike osebnih podatkov in pogodbene obdelovalce, ki jim je posredoval te podatke, razen, če bi to povzročilo velike stroške, nesorazmerno velik napor ali zahtevalo veliko časa. Posameznik ima kadarkoli pravico, da z ugovorom zahteva prenehanje obdelave njegovih osebnih podatkov. Ugovoru se ugodi, če posameznik dokaže, da niso izpolnjeni pogoji za obdelavo.</w:t>
      </w:r>
    </w:p>
    <w:p w:rsidR="00BF22DA" w:rsidRDefault="00BF22DA" w:rsidP="00F273DB">
      <w:r w:rsidRPr="00BF22DA">
        <w:t>Posameznik, ki ugotovi, da so kršene njegove pravice iz ZVOP-1, lahko zahteva tudi sodno varstvo. Sodno varstvo lahko zahteva ves čas, dokler kršitev traja, če je kršitev že prenehala, pa lahko v primeru, da mu v zvezi s kršitvijo ni zagotovljeno drugo sodno varstvo, vloži tožbo za ugotovitev, da je kršitev obstajala.</w:t>
      </w:r>
    </w:p>
    <w:p w:rsidR="00973FF1" w:rsidRDefault="00973FF1" w:rsidP="00BF22DA">
      <w:pPr>
        <w:pStyle w:val="bodytext"/>
        <w:shd w:val="clear" w:color="auto" w:fill="FFFFFF"/>
        <w:spacing w:before="0" w:beforeAutospacing="0" w:after="0" w:afterAutospacing="0" w:line="360" w:lineRule="atLeast"/>
        <w:jc w:val="both"/>
        <w:rPr>
          <w:rFonts w:ascii="Comic Sans MS" w:hAnsi="Comic Sans MS" w:cs="Arial"/>
          <w:color w:val="000000"/>
        </w:rPr>
      </w:pPr>
    </w:p>
    <w:p w:rsidR="00973FF1" w:rsidRDefault="00973FF1" w:rsidP="00973FF1">
      <w:pPr>
        <w:pStyle w:val="Heading2"/>
        <w:rPr>
          <w:rStyle w:val="Strong"/>
          <w:b/>
          <w:bCs/>
          <w:szCs w:val="18"/>
          <w:shd w:val="clear" w:color="auto" w:fill="FFFFFF"/>
        </w:rPr>
      </w:pPr>
      <w:bookmarkStart w:id="25" w:name="_Toc311910347"/>
      <w:bookmarkStart w:id="26" w:name="_Toc311911503"/>
      <w:r w:rsidRPr="00973FF1">
        <w:t xml:space="preserve">2.9 </w:t>
      </w:r>
      <w:r w:rsidRPr="00973FF1">
        <w:rPr>
          <w:rStyle w:val="Strong"/>
          <w:b/>
          <w:bCs/>
          <w:szCs w:val="18"/>
          <w:shd w:val="clear" w:color="auto" w:fill="FFFFFF"/>
        </w:rPr>
        <w:t>Kako lahko ukrepam, če so kršene moje pravice do varstva osebnih podatkov oziroma so bili moji osebni podatki obdelovani v nasprotju z zakonom?</w:t>
      </w:r>
      <w:bookmarkEnd w:id="25"/>
      <w:bookmarkEnd w:id="26"/>
    </w:p>
    <w:p w:rsidR="00973FF1" w:rsidRPr="00973FF1" w:rsidRDefault="00973FF1" w:rsidP="00973FF1"/>
    <w:p w:rsidR="00973FF1" w:rsidRPr="00973FF1" w:rsidRDefault="00973FF1" w:rsidP="00F273DB">
      <w:r w:rsidRPr="00973FF1">
        <w:t>Posameznik, ki meni, da so kršene njegove pravice do varstva osebnih podatkov ali da so bili njegovi osebni podatki obdelovani v nasprotju z določbami zakona lahko pri upravljavcu osebnih podatkov na podlagi 30. člena ZVOP-1:</w:t>
      </w:r>
    </w:p>
    <w:p w:rsidR="00973FF1" w:rsidRPr="00973FF1" w:rsidRDefault="00973FF1" w:rsidP="00F273DB">
      <w:r w:rsidRPr="00973FF1">
        <w:t>• uveljavlja pravico do vpogleda, prepisa, izpisa ali kopiranja osebnih podatkov, ki se nanašajo nanj,</w:t>
      </w:r>
    </w:p>
    <w:p w:rsidR="00973FF1" w:rsidRPr="00973FF1" w:rsidRDefault="00973FF1" w:rsidP="00F273DB">
      <w:r w:rsidRPr="00973FF1">
        <w:t>• zahteva seznam uporabnikov, katerim so bili posredovani njegovi osebni podatki ter pojasnilo o tem, kdaj, na kakšni podlagi in za kakšen namen so bili njegovi  osebni podatki posredovani posameznemu uporabniku,</w:t>
      </w:r>
    </w:p>
    <w:p w:rsidR="00973FF1" w:rsidRPr="00973FF1" w:rsidRDefault="00973FF1" w:rsidP="00F273DB">
      <w:r w:rsidRPr="00973FF1">
        <w:t>• zahteva informacije o virih, na katerih temeljijo zapisi, ki jih o njem vsebuje zbirka osebnih podatkov in o metodi obdelave,</w:t>
      </w:r>
    </w:p>
    <w:p w:rsidR="00973FF1" w:rsidRPr="00973FF1" w:rsidRDefault="00973FF1" w:rsidP="00F273DB">
      <w:r w:rsidRPr="00973FF1">
        <w:t>• zahteva informacije o namenu obdelave in o vrsti osebnih podatkov, ki se obdelujejo, ter vsa potrebna obvestila v zvezi s tem,</w:t>
      </w:r>
    </w:p>
    <w:p w:rsidR="00973FF1" w:rsidRPr="00973FF1" w:rsidRDefault="00973FF1" w:rsidP="00F273DB">
      <w:r w:rsidRPr="00973FF1">
        <w:t>• zahteva pojasnitev tehničnih oziroma logično-tehničnih postopkov odločanja, če se izvaja avtomatizirano odločanje z obdelavo njegovih osebnih podatkov.  </w:t>
      </w:r>
    </w:p>
    <w:p w:rsidR="007971F0" w:rsidRDefault="00973FF1" w:rsidP="00507034">
      <w:r w:rsidRPr="00973FF1">
        <w:t>Posameznik se lahko v primeru suma kršitev njegovih pravic oziroma v primeru suma kršitve določb zakona vedno obrne tudi na Informacijskega pooblaščenca, ki mu bo v zvezi s tem dal vsa potrebna pojasnila. Če meni, da so kršene njegove pravice iz Zakona o varstvu osebnih podatkov, lahko s tožbo pri Upravnem sodišču Republike Slovenije zahteva sodno varstvo, pri čemer pa je pomembno, da svoje pravice uveljavlja najprej neposredno pri upravljavcu osebnih podatkov. Če je bila posamezniku z nezakonito obdelavo osebnih podatkov povzročena škoda, lahko od povzročitelja po določbah zakona, ki ureja obligacijska razmerja, zahteva tudi odškodnino.</w:t>
      </w:r>
    </w:p>
    <w:p w:rsidR="00507034" w:rsidRPr="00507034" w:rsidRDefault="00507034" w:rsidP="00507034"/>
    <w:p w:rsidR="00973FF1" w:rsidRDefault="007971F0" w:rsidP="007971F0">
      <w:pPr>
        <w:pStyle w:val="Heading2"/>
        <w:rPr>
          <w:rStyle w:val="Strong"/>
          <w:b/>
          <w:bCs/>
          <w:szCs w:val="18"/>
          <w:shd w:val="clear" w:color="auto" w:fill="FFFFFF"/>
        </w:rPr>
      </w:pPr>
      <w:bookmarkStart w:id="27" w:name="_Toc311910348"/>
      <w:bookmarkStart w:id="28" w:name="_Toc311911504"/>
      <w:r w:rsidRPr="007971F0">
        <w:t xml:space="preserve">2.10 </w:t>
      </w:r>
      <w:r w:rsidRPr="007971F0">
        <w:rPr>
          <w:rStyle w:val="Strong"/>
          <w:b/>
          <w:bCs/>
          <w:szCs w:val="18"/>
          <w:shd w:val="clear" w:color="auto" w:fill="FFFFFF"/>
        </w:rPr>
        <w:t>Kdaj se osebni podatki lahko iznesejo iz države?</w:t>
      </w:r>
      <w:bookmarkEnd w:id="27"/>
      <w:bookmarkEnd w:id="28"/>
    </w:p>
    <w:p w:rsidR="007971F0" w:rsidRDefault="007971F0" w:rsidP="007971F0"/>
    <w:p w:rsidR="007971F0" w:rsidRPr="007971F0" w:rsidRDefault="007971F0" w:rsidP="00F273DB">
      <w:r w:rsidRPr="007971F0">
        <w:t>Za obdelovalca ali uporabnika osebnih podatkov, s sedežem ali je registracijo v državi članici EU ali EGS veljajo enaki pogoji posredovanja osebnih podatkov kot za subjekte, ki so ustanovljeni in imajo sedež v Sloveniji.</w:t>
      </w:r>
    </w:p>
    <w:p w:rsidR="007971F0" w:rsidRPr="007971F0" w:rsidRDefault="007971F0" w:rsidP="00F273DB">
      <w:r w:rsidRPr="007971F0">
        <w:t>Če pa je upravljavec osebnih podatkov iz tretje, osebne podatke lahko poseduje, če Informacijski pooblaščenec izda odločbo, da država, v katero se osebni podatki iznašajo, zagotavlja ustrezno raven njihovega varstva. Informacijski pooblaščenec vodi seznam tretjih držav, ki imajo v celoti ali delno zagotovljeno ustrezno raven varstva osebnih podatkov, ali pa da varstva nimajo zagotovljenega. Brez predhodne odločitve Informacijskega pooblaščenca pa se osebni podatki lahko iznesejo in posredujejo v tretjo državo, če:</w:t>
      </w:r>
    </w:p>
    <w:p w:rsidR="007971F0" w:rsidRPr="007971F0" w:rsidRDefault="007971F0" w:rsidP="00F273DB">
      <w:r w:rsidRPr="007971F0">
        <w:t>1. tako določa drug zakon ali obvezujoča mednarodna pogodba,</w:t>
      </w:r>
    </w:p>
    <w:p w:rsidR="007971F0" w:rsidRPr="007971F0" w:rsidRDefault="007971F0" w:rsidP="00F273DB">
      <w:r w:rsidRPr="007971F0">
        <w:t>2. je posameznik, čigar osebni podatki se iznašajo, v to privolil,</w:t>
      </w:r>
    </w:p>
    <w:p w:rsidR="007971F0" w:rsidRPr="007971F0" w:rsidRDefault="007971F0" w:rsidP="00F273DB">
      <w:r w:rsidRPr="007971F0">
        <w:t>3. je iznos potreben za izpolnitev pogodbe med posameznikom, na katerega se nanašajo osebni podatki, in upravljavcem osebnih podatkov, ali za izvršitev predpogodbenih ukrepov na zahtevo posameznika, na katerega se nanašajo osebni podatki;</w:t>
      </w:r>
    </w:p>
    <w:p w:rsidR="007971F0" w:rsidRPr="007971F0" w:rsidRDefault="007971F0" w:rsidP="00F273DB">
      <w:r w:rsidRPr="007971F0">
        <w:t>4. je iznos potreben za sklenitev ali izvršitev pogodbe, ki je v korist posameznika, na katerega se nanašajo osebni podatki, sklenjeno med upravljavcem osebnih podatkov in tretjo stranko;</w:t>
      </w:r>
    </w:p>
    <w:p w:rsidR="007971F0" w:rsidRPr="007971F0" w:rsidRDefault="007971F0" w:rsidP="00F273DB">
      <w:r w:rsidRPr="007971F0">
        <w:t>5. je iznos potreben zato, da se zavaruje življenje ali zdravje posameznika, na katerega se nanašajo osebni podatki, pred hujšim ogrožanjem;</w:t>
      </w:r>
    </w:p>
    <w:p w:rsidR="007971F0" w:rsidRPr="007971F0" w:rsidRDefault="007971F0" w:rsidP="00F273DB">
      <w:r w:rsidRPr="007971F0">
        <w:t>6. se iznos opravi iz registrov, javnih knjig ali uradnih evidenc, ki so že po zakonu namenjene zagotavljanju informacij,</w:t>
      </w:r>
    </w:p>
    <w:p w:rsidR="007971F0" w:rsidRPr="00F273DB" w:rsidRDefault="007971F0" w:rsidP="00F273DB">
      <w:r w:rsidRPr="007971F0">
        <w:t>7. upravljavec osebnih podatkov zagotovi ustrezne ukrepe zavarovanja osebnih podatkov ter temeljnih pravic in svoboščin posameznikov in navede možnosti njihovega uresničevanja ali varstva, predvsem v določbah pogodb ali v splošnih pogojih poslovanja</w:t>
      </w:r>
      <w:r w:rsidR="00F273DB">
        <w:t>.</w:t>
      </w:r>
    </w:p>
    <w:p w:rsidR="007971F0" w:rsidRPr="007971F0" w:rsidRDefault="007971F0" w:rsidP="007971F0">
      <w:pPr>
        <w:pStyle w:val="Heading2"/>
      </w:pPr>
      <w:bookmarkStart w:id="29" w:name="_Toc311910349"/>
      <w:bookmarkStart w:id="30" w:name="_Toc311911505"/>
      <w:r w:rsidRPr="007971F0">
        <w:t xml:space="preserve">2.11 </w:t>
      </w:r>
      <w:r w:rsidRPr="007971F0">
        <w:rPr>
          <w:rStyle w:val="Strong"/>
          <w:b/>
          <w:bCs/>
          <w:szCs w:val="18"/>
          <w:shd w:val="clear" w:color="auto" w:fill="FFFFFF"/>
        </w:rPr>
        <w:t>Kdaj se osebni podatki lahko uporabljajo za namene ponujanja blaga, storitev ali zaposlitev?</w:t>
      </w:r>
      <w:bookmarkEnd w:id="29"/>
      <w:bookmarkEnd w:id="30"/>
    </w:p>
    <w:p w:rsidR="007971F0" w:rsidRDefault="007971F0" w:rsidP="007971F0"/>
    <w:p w:rsidR="007971F0" w:rsidRDefault="007971F0" w:rsidP="00F273DB">
      <w:pPr>
        <w:rPr>
          <w:shd w:val="clear" w:color="auto" w:fill="FFFFFF"/>
        </w:rPr>
      </w:pPr>
      <w:r w:rsidRPr="007971F0">
        <w:rPr>
          <w:shd w:val="clear" w:color="auto" w:fill="FFFFFF"/>
        </w:rPr>
        <w:t>Upravljavec lahko v te namene uporablja le tiste osebne podatke, ki jih je zbral iz javno dostopnih virov ali v okviru zakonitega opravljanja dejavnosti. Za neposredno trženje lahko uporablja le osebno ime, naslov stalnega ali začasnega prebivališča, telefonsko ter telefaks številko in elektronski naslov, druge osebne podatke pa le na podlagi izrecne pisne privolitve posameznika. Upravljavec mora posameznika vedno opozoriti, da lahko kadarkoli zahteva, da upravljavec preneha uporabljati njegove osebne podatke za neposredno trženje. Če posameznik to zahteva, je upravljavec dolžan v 15 dneh preprečiti uporabo osebnih podatkov za trženje ter o tem v petih dneh na dogovorjen način obvestiti posameznika, ki je to zahteval.</w:t>
      </w:r>
    </w:p>
    <w:p w:rsidR="007971F0" w:rsidRPr="000F5F87" w:rsidRDefault="000F5F87" w:rsidP="000F5F87">
      <w:pPr>
        <w:pStyle w:val="Heading1"/>
        <w:numPr>
          <w:ilvl w:val="0"/>
          <w:numId w:val="4"/>
        </w:numPr>
        <w:rPr>
          <w:color w:val="FF0000"/>
          <w:szCs w:val="18"/>
        </w:rPr>
      </w:pPr>
      <w:bookmarkStart w:id="31" w:name="_Toc311910350"/>
      <w:bookmarkStart w:id="32" w:name="_Toc311911506"/>
      <w:r w:rsidRPr="000F5F87">
        <w:rPr>
          <w:color w:val="FF0000"/>
        </w:rPr>
        <w:t>Varstvo osebnih podatkov – delovno okolje</w:t>
      </w:r>
      <w:bookmarkEnd w:id="31"/>
      <w:bookmarkEnd w:id="32"/>
    </w:p>
    <w:p w:rsidR="000F5F87" w:rsidRPr="000F5F87" w:rsidRDefault="000F5F87" w:rsidP="00F273DB">
      <w:bookmarkStart w:id="33" w:name="_Toc311910351"/>
      <w:r w:rsidRPr="000F5F87">
        <w:t>5 zlatih pravil</w:t>
      </w:r>
      <w:bookmarkEnd w:id="33"/>
    </w:p>
    <w:p w:rsidR="000F5F87" w:rsidRPr="000F5F87" w:rsidRDefault="000F5F87" w:rsidP="00F273DB">
      <w:bookmarkStart w:id="34" w:name="_Toc311910352"/>
      <w:r w:rsidRPr="000F5F87">
        <w:rPr>
          <w:sz w:val="36"/>
          <w:szCs w:val="36"/>
          <w:u w:val="single"/>
        </w:rPr>
        <w:t>1. Pravilo</w:t>
      </w:r>
      <w:r w:rsidRPr="000F5F87">
        <w:t xml:space="preserve"> = Delodajalec lahko od zaposlenega zbira in nadalje obdeluje le toliko osebnih podatkov, kolikor je to nujno zaradi izvrševanja pravic in dolžnosti iz delovnega razmerja in kar določa zakonodaja</w:t>
      </w:r>
      <w:bookmarkEnd w:id="34"/>
    </w:p>
    <w:p w:rsidR="000F5F87" w:rsidRPr="000F5F87" w:rsidRDefault="000F5F87" w:rsidP="00F273DB">
      <w:bookmarkStart w:id="35" w:name="_Toc311910353"/>
      <w:r w:rsidRPr="000F5F87">
        <w:rPr>
          <w:sz w:val="36"/>
          <w:szCs w:val="36"/>
          <w:u w:val="single"/>
        </w:rPr>
        <w:t>2. Pravilo</w:t>
      </w:r>
      <w:r w:rsidRPr="000F5F87">
        <w:t xml:space="preserve"> = Delavec ima tudi na delovnem mestu pravico do zasebnosti, sorazmerno z zakonitim ciljem, ki mu delodajalec sledi.</w:t>
      </w:r>
      <w:bookmarkEnd w:id="35"/>
    </w:p>
    <w:p w:rsidR="000F5F87" w:rsidRPr="000F5F87" w:rsidRDefault="000F5F87" w:rsidP="00F273DB">
      <w:bookmarkStart w:id="36" w:name="_Toc311910354"/>
      <w:r w:rsidRPr="000F5F87">
        <w:rPr>
          <w:sz w:val="36"/>
          <w:szCs w:val="36"/>
          <w:u w:val="single"/>
        </w:rPr>
        <w:t>3. Pravilo</w:t>
      </w:r>
      <w:r w:rsidRPr="000F5F87">
        <w:t xml:space="preserve"> = Vsakršno obdelavo osebnih podatkov v okviru delovnega razmerja je potrebno izvrševati kar se da restriktivno, vendar je ni dopustno izsiliti.</w:t>
      </w:r>
      <w:bookmarkEnd w:id="36"/>
    </w:p>
    <w:p w:rsidR="000F5F87" w:rsidRPr="000F5F87" w:rsidRDefault="000F5F87" w:rsidP="00F273DB">
      <w:bookmarkStart w:id="37" w:name="_Toc311910355"/>
      <w:r w:rsidRPr="000F5F87">
        <w:rPr>
          <w:sz w:val="36"/>
          <w:szCs w:val="36"/>
          <w:u w:val="single"/>
        </w:rPr>
        <w:t>4. Pravilo</w:t>
      </w:r>
      <w:r w:rsidRPr="000F5F87">
        <w:t xml:space="preserve"> = Za osebne podatke, ki niso zajeti v 1. pravilu, je potrebno pridobiti osebno privolitev zaposlenega, vendar ne z izsilitvijo.</w:t>
      </w:r>
      <w:bookmarkEnd w:id="37"/>
    </w:p>
    <w:p w:rsidR="000F5F87" w:rsidRPr="00507034" w:rsidRDefault="000F5F87" w:rsidP="00F273DB">
      <w:pPr>
        <w:rPr>
          <w:sz w:val="36"/>
          <w:szCs w:val="36"/>
          <w:u w:val="single"/>
        </w:rPr>
      </w:pPr>
      <w:bookmarkStart w:id="38" w:name="_Toc311910356"/>
      <w:r w:rsidRPr="000F5F87">
        <w:rPr>
          <w:sz w:val="36"/>
          <w:szCs w:val="36"/>
          <w:u w:val="single"/>
        </w:rPr>
        <w:t>5. Pravilo</w:t>
      </w:r>
      <w:r>
        <w:rPr>
          <w:sz w:val="36"/>
          <w:szCs w:val="36"/>
          <w:u w:val="single"/>
        </w:rPr>
        <w:t xml:space="preserve"> = </w:t>
      </w:r>
      <w:r w:rsidRPr="000F5F87">
        <w:t>Poseg v zasebnost delavca na delovnem mestu je mogoče izvesti le, ko pride do kolizije z neko drugo ustavno pravico in ta v konkretnem primeru prevlada.</w:t>
      </w:r>
      <w:bookmarkEnd w:id="38"/>
    </w:p>
    <w:p w:rsidR="000F5F87" w:rsidRPr="000F5F87" w:rsidRDefault="000F5F87" w:rsidP="00F273DB">
      <w:pPr>
        <w:rPr>
          <w:u w:val="single"/>
        </w:rPr>
      </w:pPr>
      <w:bookmarkStart w:id="39" w:name="_Toc311910357"/>
      <w:r w:rsidRPr="000F5F87">
        <w:rPr>
          <w:u w:val="single"/>
        </w:rPr>
        <w:t>1 PRAVILO ( obrazložitev )</w:t>
      </w:r>
      <w:bookmarkEnd w:id="39"/>
    </w:p>
    <w:p w:rsidR="000F5F87" w:rsidRPr="000F5F87" w:rsidRDefault="000F5F87" w:rsidP="00F273DB">
      <w:bookmarkStart w:id="40" w:name="_Toc311910358"/>
      <w:r w:rsidRPr="000F5F87">
        <w:t>Zakon o delovnih razmerjih (ZD</w:t>
      </w:r>
      <w:r w:rsidR="005A2260">
        <w:t xml:space="preserve">R) varuje delavca kot šibkejšo </w:t>
      </w:r>
      <w:r w:rsidRPr="000F5F87">
        <w:t>stranko v delovnem razmerju z d</w:t>
      </w:r>
      <w:r w:rsidR="005A2260">
        <w:t xml:space="preserve">elodajalcem, zato tudi omejuje </w:t>
      </w:r>
      <w:r w:rsidRPr="000F5F87">
        <w:t>delodajalca, da zbira zgolj tiste podatke, ki jih nujno potr</w:t>
      </w:r>
      <w:r w:rsidR="005A2260">
        <w:t xml:space="preserve">ebuje. </w:t>
      </w:r>
      <w:r w:rsidRPr="000F5F87">
        <w:t xml:space="preserve">Hud poseg v zasebnost delavca </w:t>
      </w:r>
      <w:r w:rsidR="005A2260">
        <w:t xml:space="preserve">bi na primer pomenil, če bi ga </w:t>
      </w:r>
      <w:r w:rsidRPr="000F5F87">
        <w:t xml:space="preserve">delodajalec spraševal o njegovem </w:t>
      </w:r>
      <w:r w:rsidR="005A2260">
        <w:t xml:space="preserve">zdravju, številu otrok (če jih </w:t>
      </w:r>
      <w:r w:rsidRPr="000F5F87">
        <w:t>delavec nima zavarovane po s</w:t>
      </w:r>
      <w:r w:rsidR="005A2260">
        <w:t>ebi), morebitni nosečnosti ipd.</w:t>
      </w:r>
      <w:r w:rsidRPr="000F5F87">
        <w:t>Prav tako delodajalec ne sme od osebnega zdravnika delavca al</w:t>
      </w:r>
      <w:r w:rsidR="005A2260">
        <w:t xml:space="preserve">i </w:t>
      </w:r>
      <w:r w:rsidRPr="000F5F87">
        <w:t>zdravnika, h kateremu je delave</w:t>
      </w:r>
      <w:r w:rsidR="005A2260">
        <w:t xml:space="preserve">c napoten na službeni pregled, </w:t>
      </w:r>
      <w:r w:rsidRPr="000F5F87">
        <w:t>zahtevati, da mu v spričevalu razkr</w:t>
      </w:r>
      <w:r w:rsidR="005A2260">
        <w:t xml:space="preserve">iva diagnozo, še manj lahko to </w:t>
      </w:r>
      <w:r w:rsidRPr="000F5F87">
        <w:t>zahteva od zaposlenega. Zdravnik l</w:t>
      </w:r>
      <w:r w:rsidR="005A2260">
        <w:t xml:space="preserve">ahko izda samo spričevalo, ali </w:t>
      </w:r>
      <w:r w:rsidRPr="000F5F87">
        <w:t>je delavec sposo</w:t>
      </w:r>
      <w:r w:rsidR="005A2260">
        <w:t>ben za opravljanje dela ali ne.</w:t>
      </w:r>
      <w:r w:rsidRPr="000F5F87">
        <w:t>Po drugi strani pa ima lahko v določ</w:t>
      </w:r>
      <w:r w:rsidR="005A2260">
        <w:t xml:space="preserve">enih primerih tudi delodajalec </w:t>
      </w:r>
      <w:r w:rsidRPr="000F5F87">
        <w:t>pravico, da preverja delavca – klasičen primer je detektiv (s katerim mora delodajalec obvezno</w:t>
      </w:r>
      <w:r w:rsidR="005A2260">
        <w:t xml:space="preserve"> skleniti  pogodbo o pogodbeni </w:t>
      </w:r>
      <w:r w:rsidRPr="000F5F87">
        <w:t>obdelavi), ki ugotavlja, ali se de</w:t>
      </w:r>
      <w:r w:rsidR="005A2260">
        <w:t xml:space="preserve">lavec na bolniškem dopustu res </w:t>
      </w:r>
      <w:r w:rsidRPr="000F5F87">
        <w:t xml:space="preserve">drži zdravnikovih navodil ali ne. </w:t>
      </w:r>
      <w:r w:rsidR="005A2260">
        <w:t xml:space="preserve">Seveda pri tem brez dovoljenja </w:t>
      </w:r>
      <w:r w:rsidRPr="000F5F87">
        <w:t>delavca ne sme vstopiti v stanovanj</w:t>
      </w:r>
      <w:r w:rsidR="005A2260">
        <w:t xml:space="preserve">e. Zato imata tako delodajalec </w:t>
      </w:r>
      <w:r w:rsidRPr="000F5F87">
        <w:t>kot detektiv pravico od zdravnika izvedeti režim gibanja.</w:t>
      </w:r>
      <w:bookmarkEnd w:id="40"/>
      <w:r w:rsidRPr="000F5F87">
        <w:t xml:space="preserve"> </w:t>
      </w:r>
    </w:p>
    <w:p w:rsidR="000F5F87" w:rsidRPr="000F5F87" w:rsidRDefault="000F5F87" w:rsidP="00F273DB">
      <w:pPr>
        <w:rPr>
          <w:u w:val="single"/>
        </w:rPr>
      </w:pPr>
      <w:bookmarkStart w:id="41" w:name="_Toc311910359"/>
      <w:r w:rsidRPr="000F5F87">
        <w:rPr>
          <w:u w:val="single"/>
        </w:rPr>
        <w:t xml:space="preserve">2. </w:t>
      </w:r>
      <w:r w:rsidR="00F273DB">
        <w:rPr>
          <w:u w:val="single"/>
        </w:rPr>
        <w:t>PRAVILO</w:t>
      </w:r>
      <w:r w:rsidRPr="000F5F87">
        <w:rPr>
          <w:u w:val="single"/>
        </w:rPr>
        <w:t xml:space="preserve"> ( obrazložitev)</w:t>
      </w:r>
      <w:bookmarkEnd w:id="41"/>
    </w:p>
    <w:p w:rsidR="000F5F87" w:rsidRPr="00F273DB" w:rsidRDefault="000F5F87" w:rsidP="00F273DB">
      <w:bookmarkStart w:id="42" w:name="_Toc311910360"/>
      <w:r w:rsidRPr="000F5F87">
        <w:t>Neka ameriška raziskava je ugotovila, da se pri delodajalc</w:t>
      </w:r>
      <w:r w:rsidR="00103D62">
        <w:t xml:space="preserve">ih, </w:t>
      </w:r>
      <w:r w:rsidRPr="000F5F87">
        <w:t>ki so omogočili svojim zaposle</w:t>
      </w:r>
      <w:r w:rsidR="00103D62">
        <w:t xml:space="preserve">nim nekaj časa za zasebnost na </w:t>
      </w:r>
      <w:r w:rsidRPr="000F5F87">
        <w:t>delovnem mestu, bistveno zma</w:t>
      </w:r>
      <w:r w:rsidR="00103D62">
        <w:t xml:space="preserve">njša število dni izkoriščenega </w:t>
      </w:r>
      <w:r w:rsidRPr="000F5F87">
        <w:t>dopusta in bolniškega dopusta.Ljudje večino svojega časa preživimo v službi, ki dejansko postaja naš drugi dom. Nemogoče je torej, da delavec ne bi smel uresničevati svoje pravice do zasebnosti tudi na delovnem mestu. Takšnemu stališču prit</w:t>
      </w:r>
      <w:r w:rsidR="00103D62">
        <w:t xml:space="preserve">rjuje tudi Evropsko sodišče za </w:t>
      </w:r>
      <w:r w:rsidRPr="000F5F87">
        <w:t>človekove pravice, ki je v svojih</w:t>
      </w:r>
      <w:r w:rsidR="00103D62">
        <w:t xml:space="preserve"> sodbah v primerih Hallford in </w:t>
      </w:r>
      <w:r w:rsidRPr="000F5F87">
        <w:t>Copland proti Združenemu kralje</w:t>
      </w:r>
      <w:r w:rsidR="00103D62">
        <w:t xml:space="preserve">stvu obakrat poudarilo pravico </w:t>
      </w:r>
      <w:r w:rsidRPr="000F5F87">
        <w:t>delavca do zasebnosti na delovn</w:t>
      </w:r>
      <w:r w:rsidR="00103D62">
        <w:t xml:space="preserve">em mestu, na vsak nadzor (npr. </w:t>
      </w:r>
      <w:r w:rsidRPr="000F5F87">
        <w:t>nadzor nad telefonskimi klici, e-po</w:t>
      </w:r>
      <w:r w:rsidR="00103D62">
        <w:t xml:space="preserve">što, sledenje z GPS napravami) </w:t>
      </w:r>
      <w:r w:rsidRPr="000F5F87">
        <w:t>pa je potrebno delavca vnaprej opozoriti in mu povedati, za kat</w:t>
      </w:r>
      <w:r w:rsidR="00103D62">
        <w:t xml:space="preserve">eri </w:t>
      </w:r>
      <w:r w:rsidRPr="000F5F87">
        <w:t>namen in v katerih primerih se ne</w:t>
      </w:r>
      <w:r w:rsidR="00103D62">
        <w:t xml:space="preserve">k ukrep lahko uporablja. Če se </w:t>
      </w:r>
      <w:r w:rsidRPr="000F5F87">
        <w:t>npr. službeni avto uporablja tudi z</w:t>
      </w:r>
      <w:r w:rsidR="00103D62">
        <w:t xml:space="preserve">a zasebno uporabo, je potrebno </w:t>
      </w:r>
      <w:r w:rsidRPr="000F5F87">
        <w:t>delavcu omogočiti, da napravo po koncu delovnega časa izključ</w:t>
      </w:r>
      <w:r>
        <w:t>i.</w:t>
      </w:r>
      <w:bookmarkEnd w:id="42"/>
    </w:p>
    <w:p w:rsidR="000F5F87" w:rsidRPr="000F5F87" w:rsidRDefault="000F5F87" w:rsidP="00F273DB">
      <w:pPr>
        <w:rPr>
          <w:u w:val="single"/>
        </w:rPr>
      </w:pPr>
      <w:bookmarkStart w:id="43" w:name="_Toc311910361"/>
      <w:r w:rsidRPr="000F5F87">
        <w:rPr>
          <w:u w:val="single"/>
        </w:rPr>
        <w:t xml:space="preserve">3. </w:t>
      </w:r>
      <w:r w:rsidR="00F273DB">
        <w:rPr>
          <w:u w:val="single"/>
        </w:rPr>
        <w:t>PRAVILO</w:t>
      </w:r>
      <w:r w:rsidRPr="000F5F87">
        <w:rPr>
          <w:u w:val="single"/>
        </w:rPr>
        <w:t xml:space="preserve"> ( obrazložitev)</w:t>
      </w:r>
      <w:bookmarkEnd w:id="43"/>
    </w:p>
    <w:p w:rsidR="000F5F87" w:rsidRDefault="000F5F87" w:rsidP="00F273DB">
      <w:bookmarkStart w:id="44" w:name="_Toc311910362"/>
      <w:r w:rsidRPr="000F5F87">
        <w:t>Delodajalcu ZDR in Zakon o varstvu osebnih pod</w:t>
      </w:r>
      <w:r w:rsidR="00F3683C">
        <w:t xml:space="preserve">atkov </w:t>
      </w:r>
      <w:r w:rsidRPr="000F5F87">
        <w:t>(ZVOP-1) preprečujeta, da bi določila teh dveh zakonov razlagal široko. Načela obeh (pre</w:t>
      </w:r>
      <w:r w:rsidR="00F3683C">
        <w:t xml:space="preserve">dvsem načelo sorazmernosti) mu </w:t>
      </w:r>
      <w:r w:rsidRPr="000F5F87">
        <w:t>ta</w:t>
      </w:r>
      <w:r w:rsidR="00F3683C">
        <w:t xml:space="preserve">kšno ravnanje močno omejujeta. </w:t>
      </w:r>
      <w:r w:rsidRPr="000F5F87">
        <w:t>Klasičen primer je npr. v</w:t>
      </w:r>
      <w:r w:rsidR="00F3683C">
        <w:t xml:space="preserve">ideonadzor delovnih prostorov, </w:t>
      </w:r>
      <w:r w:rsidRPr="000F5F87">
        <w:t>ki se lahko uvede v res  izjemnih prim</w:t>
      </w:r>
      <w:r w:rsidR="00F3683C">
        <w:t xml:space="preserve">erih, kadar je to nujno </w:t>
      </w:r>
      <w:r w:rsidRPr="000F5F87">
        <w:t>potrebno za varnost ljudi ali prem</w:t>
      </w:r>
      <w:r w:rsidR="00F3683C">
        <w:t xml:space="preserve">oženja ali za varovanje tajnih </w:t>
      </w:r>
      <w:r w:rsidRPr="000F5F87">
        <w:t>podatkov ter poslovne skriv</w:t>
      </w:r>
      <w:r w:rsidR="00F3683C">
        <w:t xml:space="preserve">nosti, tega namena pa ni možno </w:t>
      </w:r>
      <w:r w:rsidRPr="000F5F87">
        <w:t xml:space="preserve">doseči z milejšimi sredstvi.  Le </w:t>
      </w:r>
      <w:r w:rsidR="00F3683C">
        <w:t xml:space="preserve">redko kateri delodajalec lahko </w:t>
      </w:r>
      <w:r w:rsidRPr="000F5F87">
        <w:t>po naših izkušnjah upraviči takšen videon</w:t>
      </w:r>
      <w:r w:rsidR="00F3683C">
        <w:t xml:space="preserve">adzor, saj se ti vse </w:t>
      </w:r>
      <w:r w:rsidRPr="000F5F87">
        <w:t xml:space="preserve">prehitro odločajo za uvedbo videonadzora, ki ne ustreza zakonskim zahtevam, pred tem pa </w:t>
      </w:r>
      <w:r w:rsidR="00F3683C">
        <w:t xml:space="preserve">ne pomislijo, kakšne posledice </w:t>
      </w:r>
      <w:r w:rsidRPr="000F5F87">
        <w:t>jih lahko doletijo (ne le globa pr</w:t>
      </w:r>
      <w:r w:rsidR="00F3683C">
        <w:t xml:space="preserve">i Pooblaščencu, pač pa tvegajo </w:t>
      </w:r>
      <w:r w:rsidRPr="000F5F87">
        <w:t>tudi odškodninsko tožbo in v skrajnem primeru tu</w:t>
      </w:r>
      <w:r w:rsidR="00F3683C">
        <w:t xml:space="preserve">di kazensko </w:t>
      </w:r>
      <w:r w:rsidRPr="000F5F87">
        <w:t>ovadbo).Podobno velja za uvedbo biometrije pri delodajalcu, ki jo ta lahko uvede, kadar druge mož</w:t>
      </w:r>
      <w:r w:rsidR="00F3683C">
        <w:t xml:space="preserve">nosti varovanja odpovedo in je </w:t>
      </w:r>
      <w:r w:rsidRPr="000F5F87">
        <w:t xml:space="preserve">dobrina, ki jo delodajalec želi </w:t>
      </w:r>
      <w:r w:rsidR="00F3683C">
        <w:t>varovati, nekega večjega pomena</w:t>
      </w:r>
      <w:r w:rsidRPr="000F5F87">
        <w:t>(npr. trezorji bank, pogosti fizični napadi na z</w:t>
      </w:r>
      <w:r w:rsidR="00F3683C">
        <w:t xml:space="preserve">aposlene …). Pri </w:t>
      </w:r>
      <w:r w:rsidRPr="000F5F87">
        <w:t>tem je potrebno poudariti, d</w:t>
      </w:r>
      <w:r w:rsidR="00F3683C">
        <w:t xml:space="preserve">a lahko delodajalec biometrijo </w:t>
      </w:r>
      <w:r w:rsidRPr="000F5F87">
        <w:t>uvede le nad svojimi zaposlenimi</w:t>
      </w:r>
      <w:r>
        <w:t>.</w:t>
      </w:r>
      <w:bookmarkEnd w:id="44"/>
    </w:p>
    <w:p w:rsidR="00F273DB" w:rsidRPr="000F5F87" w:rsidRDefault="00F273DB" w:rsidP="00F273DB"/>
    <w:p w:rsidR="000F5F87" w:rsidRPr="000F5F87" w:rsidRDefault="000F5F87" w:rsidP="00F273DB">
      <w:pPr>
        <w:rPr>
          <w:u w:val="single"/>
        </w:rPr>
      </w:pPr>
      <w:bookmarkStart w:id="45" w:name="_Toc311910363"/>
      <w:r w:rsidRPr="000F5F87">
        <w:rPr>
          <w:u w:val="single"/>
        </w:rPr>
        <w:t xml:space="preserve">4. </w:t>
      </w:r>
      <w:r w:rsidR="00F273DB">
        <w:rPr>
          <w:u w:val="single"/>
        </w:rPr>
        <w:t>PRAVILO</w:t>
      </w:r>
      <w:r w:rsidRPr="000F5F87">
        <w:rPr>
          <w:u w:val="single"/>
        </w:rPr>
        <w:t xml:space="preserve"> ( obrazložitev)</w:t>
      </w:r>
      <w:bookmarkEnd w:id="45"/>
    </w:p>
    <w:p w:rsidR="002D0206" w:rsidRPr="000F5F87" w:rsidRDefault="000F5F87" w:rsidP="00F273DB">
      <w:bookmarkStart w:id="46" w:name="_Toc311910364"/>
      <w:r w:rsidRPr="000F5F87">
        <w:t>Ker je delavec v delovnem razmerju</w:t>
      </w:r>
      <w:r w:rsidR="002D0206">
        <w:t xml:space="preserve"> šibkejša stranka, se v praksi </w:t>
      </w:r>
      <w:r w:rsidRPr="000F5F87">
        <w:t>pogosto zgodi, da delodajalci delavca</w:t>
      </w:r>
      <w:r w:rsidR="002D0206">
        <w:t xml:space="preserve"> izsilijo, da v nekaj privoli. </w:t>
      </w:r>
      <w:r w:rsidRPr="000F5F87">
        <w:t>Pooblaščenec takšne primere preisku</w:t>
      </w:r>
      <w:r w:rsidR="002D0206">
        <w:t xml:space="preserve">je zelo natančno, z zaslišanji </w:t>
      </w:r>
      <w:r w:rsidRPr="000F5F87">
        <w:t>prič in izvedbo vseh možnih dokaz</w:t>
      </w:r>
      <w:r w:rsidR="002D0206">
        <w:t xml:space="preserve">ov. V kar nekaj primerih je že </w:t>
      </w:r>
      <w:r w:rsidRPr="000F5F87">
        <w:t xml:space="preserve">naletel na izsilitev </w:t>
      </w:r>
      <w:r w:rsidR="002D0206">
        <w:t>in uvedel prekrškovni postopek.</w:t>
      </w:r>
      <w:r w:rsidRPr="000F5F87">
        <w:t>Delodajalec torej veliko tvega, če o</w:t>
      </w:r>
      <w:r w:rsidR="002D0206">
        <w:t xml:space="preserve">d delavca izsili privolitev za </w:t>
      </w:r>
      <w:r w:rsidRPr="000F5F87">
        <w:t xml:space="preserve">obdelavo osebnih podatkov. </w:t>
      </w:r>
      <w:r w:rsidR="002D0206">
        <w:t xml:space="preserve">Takšnih primerov v prihodnosti </w:t>
      </w:r>
      <w:r w:rsidRPr="000F5F87">
        <w:t>pričakujemo vse več, posebej ob</w:t>
      </w:r>
      <w:r w:rsidR="002D0206">
        <w:t xml:space="preserve"> upoštevanju dejstva, da je že </w:t>
      </w:r>
      <w:r w:rsidRPr="000F5F87">
        <w:t>sedaj večino prijav, ki jih Poobla</w:t>
      </w:r>
      <w:r w:rsidR="002D0206">
        <w:t xml:space="preserve">ščenec prejme, prav s področja </w:t>
      </w:r>
      <w:r w:rsidRPr="000F5F87">
        <w:t>delovnih razmerij.</w:t>
      </w:r>
      <w:bookmarkEnd w:id="46"/>
    </w:p>
    <w:p w:rsidR="000F5F87" w:rsidRPr="000F5F87" w:rsidRDefault="000F5F87" w:rsidP="00F273DB">
      <w:pPr>
        <w:rPr>
          <w:u w:val="single"/>
        </w:rPr>
      </w:pPr>
      <w:bookmarkStart w:id="47" w:name="_Toc311910365"/>
      <w:r w:rsidRPr="000F5F87">
        <w:rPr>
          <w:u w:val="single"/>
        </w:rPr>
        <w:t xml:space="preserve">5. </w:t>
      </w:r>
      <w:r w:rsidR="00F273DB">
        <w:rPr>
          <w:u w:val="single"/>
        </w:rPr>
        <w:t>PRAVILO</w:t>
      </w:r>
      <w:r w:rsidRPr="000F5F87">
        <w:rPr>
          <w:u w:val="single"/>
        </w:rPr>
        <w:t>( obrazložitev)</w:t>
      </w:r>
      <w:bookmarkEnd w:id="47"/>
    </w:p>
    <w:p w:rsidR="000F5F87" w:rsidRDefault="000F5F87" w:rsidP="00F273DB">
      <w:bookmarkStart w:id="48" w:name="_Toc311910366"/>
      <w:r w:rsidRPr="000F5F87">
        <w:t>Pravica do zasebnosti, katere del je tudi varstvo osebnih podatkov,je ustavna pravica in je kot takšna la</w:t>
      </w:r>
      <w:r w:rsidR="002D0206">
        <w:t xml:space="preserve">hko omejena le z drugo ustavno </w:t>
      </w:r>
      <w:r w:rsidRPr="000F5F87">
        <w:t>pravico, pri čemer je tehtanje m</w:t>
      </w:r>
      <w:r w:rsidR="002D0206">
        <w:t xml:space="preserve">ed obema pogosto zelo težavno. </w:t>
      </w:r>
      <w:r w:rsidRPr="000F5F87">
        <w:t>Npr.: delodajalec ima seveda pravico i</w:t>
      </w:r>
      <w:r w:rsidR="002D0206">
        <w:t xml:space="preserve">zvrševati pravice, ki izhajajo </w:t>
      </w:r>
      <w:r w:rsidRPr="000F5F87">
        <w:t>iz lastninske pravice, po drugi str</w:t>
      </w:r>
      <w:r w:rsidR="002D0206">
        <w:t xml:space="preserve">ani pa mora varovati zasebnost </w:t>
      </w:r>
      <w:r w:rsidRPr="000F5F87">
        <w:t>delavca. Izjemno pogost primer, s ka</w:t>
      </w:r>
      <w:r w:rsidR="002D0206">
        <w:t xml:space="preserve">terim se srečuje Pooblaščenec, </w:t>
      </w:r>
      <w:r w:rsidRPr="000F5F87">
        <w:t xml:space="preserve">je branje elektronske pošte delavca </w:t>
      </w:r>
      <w:r w:rsidR="002D0206">
        <w:t xml:space="preserve">s strani delodajalca. Nedvomno </w:t>
      </w:r>
      <w:r w:rsidRPr="000F5F87">
        <w:t>je potrebno poudariti, da če delavec o</w:t>
      </w:r>
      <w:r w:rsidR="002D0206">
        <w:t xml:space="preserve"> možnostih  takšnega posega ni </w:t>
      </w:r>
      <w:r w:rsidRPr="000F5F87">
        <w:t>bil vnaprej obveščen, bo imel delodaja</w:t>
      </w:r>
      <w:r w:rsidR="002D0206">
        <w:t xml:space="preserve">lec več težav z obrazložitvijo </w:t>
      </w:r>
      <w:r w:rsidRPr="000F5F87">
        <w:t>posega v  službeno elektronsko poš</w:t>
      </w:r>
      <w:r w:rsidR="002D0206">
        <w:t xml:space="preserve">to zaposlenega (zasebni poštni </w:t>
      </w:r>
      <w:r w:rsidRPr="000F5F87">
        <w:t>predal – npr. gmail, hotmail, yahoo … je v izključni pravic</w:t>
      </w:r>
      <w:r w:rsidR="002D0206">
        <w:t xml:space="preserve">i delavca in </w:t>
      </w:r>
      <w:r w:rsidRPr="000F5F87">
        <w:t>delodajalec ne sme pod nobenim pogojem vpogledovati vanj)</w:t>
      </w:r>
      <w:r>
        <w:t>.</w:t>
      </w:r>
      <w:bookmarkEnd w:id="48"/>
    </w:p>
    <w:p w:rsidR="002D0206" w:rsidRDefault="000F5F87" w:rsidP="00F273DB">
      <w:bookmarkStart w:id="49" w:name="_Toc311910367"/>
      <w:r w:rsidRPr="000F5F87">
        <w:t>Pri tem je nujen dogovor med delodajalcem in zaposlenim, da se vnaprej dogovorita za nači</w:t>
      </w:r>
      <w:r w:rsidR="002D0206">
        <w:t xml:space="preserve">n uporabe službene elektronske </w:t>
      </w:r>
      <w:r w:rsidRPr="000F5F87">
        <w:t>pošte in za pogoje, pod katerimi lahko delodajalec vpogleda v službeno elektronsko pošto z</w:t>
      </w:r>
      <w:r w:rsidR="002D0206">
        <w:t xml:space="preserve">aposlenega. Priporočamo, da se </w:t>
      </w:r>
      <w:r w:rsidRPr="000F5F87">
        <w:t>o tem sestavi pisni dogovor, tako</w:t>
      </w:r>
      <w:r w:rsidR="002D0206">
        <w:t xml:space="preserve">, da so pravila vnaprej jasna. </w:t>
      </w:r>
      <w:r w:rsidRPr="000F5F87">
        <w:t>Kljub takšnemu vnaprejšnje</w:t>
      </w:r>
      <w:r w:rsidR="002D0206">
        <w:t xml:space="preserve">mu dogovoru pa mora biti poseg </w:t>
      </w:r>
      <w:r w:rsidRPr="000F5F87">
        <w:t>v komunikacijsko zasebnost</w:t>
      </w:r>
      <w:r w:rsidR="002D0206">
        <w:t xml:space="preserve"> utemeljen za konkreten primer </w:t>
      </w:r>
      <w:r w:rsidRPr="000F5F87">
        <w:t>preiskovanja domnevnih kršitev</w:t>
      </w:r>
      <w:r w:rsidR="002D0206">
        <w:t xml:space="preserve"> delavca in v skladu z načelom </w:t>
      </w:r>
      <w:r w:rsidRPr="000F5F87">
        <w:t>sorazmernosti. To načelo</w:t>
      </w:r>
      <w:r w:rsidR="002D0206">
        <w:t xml:space="preserve"> nam pomaga pretehtati, katera </w:t>
      </w:r>
      <w:r w:rsidRPr="000F5F87">
        <w:t>pravica je v konkret</w:t>
      </w:r>
      <w:r w:rsidR="002D0206">
        <w:t>ni situaciji močnejša od druge.</w:t>
      </w:r>
      <w:bookmarkEnd w:id="49"/>
    </w:p>
    <w:p w:rsidR="000F5F87" w:rsidRDefault="000F5F87" w:rsidP="00F273DB">
      <w:bookmarkStart w:id="50" w:name="_Toc311910368"/>
      <w:r w:rsidRPr="000F5F87">
        <w:t>Ko delavec odide iz službe, Pooblaščenec svetuje, da delodajalec in delavec skupaj pregledata računalnik. Tako ima delavec možnost izbrisati ali kopirati sv</w:t>
      </w:r>
      <w:r w:rsidR="002D0206">
        <w:t xml:space="preserve">ojo elektronsko pošto in druge </w:t>
      </w:r>
      <w:r w:rsidRPr="000F5F87">
        <w:t>osebne podatke, delodajalec</w:t>
      </w:r>
      <w:r w:rsidR="002D0206">
        <w:t xml:space="preserve"> pa se zavaruje, da delavec ne </w:t>
      </w:r>
      <w:r w:rsidRPr="000F5F87">
        <w:t>izbriše službene elektronske pošte.</w:t>
      </w:r>
      <w:r w:rsidR="002D0206">
        <w:t>P</w:t>
      </w:r>
      <w:r w:rsidRPr="000F5F87">
        <w:t>riporočamo tudi, da ob sumu storitve kaznivega dejanja takoj pokličete policijo, ki bo dokaze, k</w:t>
      </w:r>
      <w:r w:rsidR="002D0206">
        <w:t xml:space="preserve">i se morda nahajajo v e-pošti, </w:t>
      </w:r>
      <w:r w:rsidRPr="000F5F87">
        <w:t>zakonito prečrpala z diska (z odredbo sodišča)</w:t>
      </w:r>
      <w:r>
        <w:t>.</w:t>
      </w:r>
      <w:bookmarkEnd w:id="50"/>
    </w:p>
    <w:p w:rsidR="00225391" w:rsidRPr="00225391" w:rsidRDefault="00225391" w:rsidP="00225391">
      <w:pPr>
        <w:pStyle w:val="Heading1"/>
        <w:rPr>
          <w:rFonts w:ascii="Comic Sans MS" w:hAnsi="Comic Sans MS"/>
          <w:b w:val="0"/>
          <w:color w:val="000000"/>
          <w:sz w:val="24"/>
          <w:szCs w:val="24"/>
        </w:rPr>
      </w:pPr>
    </w:p>
    <w:p w:rsidR="00225391" w:rsidRDefault="00225391" w:rsidP="00F273DB">
      <w:pPr>
        <w:pStyle w:val="Heading2"/>
        <w:numPr>
          <w:ilvl w:val="1"/>
          <w:numId w:val="4"/>
        </w:numPr>
      </w:pPr>
      <w:bookmarkStart w:id="51" w:name="_Toc311910369"/>
      <w:bookmarkStart w:id="52" w:name="_Toc311911507"/>
      <w:r w:rsidRPr="00225391">
        <w:t>Fotografiranje, nadzor telefonskih klicev</w:t>
      </w:r>
      <w:bookmarkEnd w:id="51"/>
      <w:bookmarkEnd w:id="52"/>
    </w:p>
    <w:p w:rsidR="00F273DB" w:rsidRPr="00F273DB" w:rsidRDefault="00F273DB" w:rsidP="00F273DB"/>
    <w:p w:rsidR="00225391" w:rsidRPr="00225391" w:rsidRDefault="00225391" w:rsidP="00F273DB">
      <w:bookmarkStart w:id="53" w:name="_Toc311910370"/>
      <w:r w:rsidRPr="00225391">
        <w:t>Delodajalci se morajo načela, da lahko zbirajo zgolj tiste osebne podatke, ki jih nujno potrebujejo, držati tudi pri nadzoru zapo-slenih.</w:t>
      </w:r>
      <w:bookmarkEnd w:id="53"/>
      <w:r w:rsidRPr="00225391">
        <w:t xml:space="preserve"> </w:t>
      </w:r>
    </w:p>
    <w:p w:rsidR="00225391" w:rsidRPr="00225391" w:rsidRDefault="00225391" w:rsidP="00F273DB">
      <w:bookmarkStart w:id="54" w:name="_Toc311910371"/>
      <w:r w:rsidRPr="00225391">
        <w:t>Fotografiranje in objavljanje fot</w:t>
      </w:r>
      <w:r>
        <w:t xml:space="preserve">ografij zaposlenih na (denimo) </w:t>
      </w:r>
      <w:r w:rsidRPr="00225391">
        <w:t>spletnih straneh je možno zgolj, če zaposleni v to izrecno privoli</w:t>
      </w:r>
      <w:bookmarkEnd w:id="54"/>
      <w:r w:rsidRPr="00225391">
        <w:t xml:space="preserve"> </w:t>
      </w:r>
    </w:p>
    <w:p w:rsidR="00225391" w:rsidRPr="00225391" w:rsidRDefault="00225391" w:rsidP="00F273DB">
      <w:bookmarkStart w:id="55" w:name="_Toc311910372"/>
      <w:r w:rsidRPr="00225391">
        <w:t>– izsiljene privolitve ni mogoče šteti za privolitev.</w:t>
      </w:r>
      <w:bookmarkEnd w:id="55"/>
    </w:p>
    <w:p w:rsidR="00225391" w:rsidRDefault="00225391" w:rsidP="00F273DB">
      <w:bookmarkStart w:id="56" w:name="_Toc311910373"/>
      <w:r w:rsidRPr="00225391">
        <w:t>Glede nadzora uporabe tele</w:t>
      </w:r>
      <w:r>
        <w:t xml:space="preserve">fona Pooblaščenec opozarja, da </w:t>
      </w:r>
      <w:r w:rsidRPr="00225391">
        <w:t>delodajalec ne sme kar prosto, prek</w:t>
      </w:r>
      <w:r>
        <w:t xml:space="preserve">o t. i. razčlenjenega računa,  </w:t>
      </w:r>
      <w:r w:rsidRPr="00225391">
        <w:t>preverjati, koga je zaposleni klical, pač pa mora dati zaposlenemu možnost pojasniti, koliko je bilo službenih in koliko zasebnih klicev, predvsem pa pred tem</w:t>
      </w:r>
      <w:r>
        <w:t xml:space="preserve"> povedati, kakšen limit porabe </w:t>
      </w:r>
      <w:r w:rsidRPr="00225391">
        <w:t>ima delavec na konkretni telefonski š</w:t>
      </w:r>
      <w:r>
        <w:t xml:space="preserve">tevilki. Najčistejša rešitev v </w:t>
      </w:r>
      <w:r w:rsidRPr="00225391">
        <w:t>takšnih primerih je, da delodajalec</w:t>
      </w:r>
      <w:r>
        <w:t xml:space="preserve"> določi vsoto, do katere lahko </w:t>
      </w:r>
      <w:r w:rsidRPr="00225391">
        <w:t xml:space="preserve">zaposleni telefonira (enako velja </w:t>
      </w:r>
      <w:r>
        <w:t xml:space="preserve">pri zaposlenih, ki uporabljajo </w:t>
      </w:r>
      <w:r w:rsidRPr="00225391">
        <w:t>službeni mobilni telefon tudi za</w:t>
      </w:r>
      <w:r>
        <w:t xml:space="preserve"> zasebno uporabo), presežek pa </w:t>
      </w:r>
      <w:r w:rsidRPr="00225391">
        <w:t>plača zaposleni, razen, če se delo</w:t>
      </w:r>
      <w:r>
        <w:t xml:space="preserve">dajalec ne strinja z delavčevo </w:t>
      </w:r>
      <w:r w:rsidRPr="00225391">
        <w:t>obrazložitvijo povečanega ob</w:t>
      </w:r>
      <w:r>
        <w:t>sega klicev za službene namene.</w:t>
      </w:r>
      <w:bookmarkEnd w:id="56"/>
    </w:p>
    <w:p w:rsidR="00507034" w:rsidRDefault="00507034" w:rsidP="00F273DB"/>
    <w:p w:rsidR="00225391" w:rsidRDefault="00225391" w:rsidP="00F273DB">
      <w:pPr>
        <w:pStyle w:val="Heading2"/>
        <w:numPr>
          <w:ilvl w:val="1"/>
          <w:numId w:val="4"/>
        </w:numPr>
      </w:pPr>
      <w:bookmarkStart w:id="57" w:name="_Toc311910374"/>
      <w:bookmarkStart w:id="58" w:name="_Toc311911508"/>
      <w:r w:rsidRPr="00225391">
        <w:t>Preverjanje alkoholiziranosti</w:t>
      </w:r>
      <w:bookmarkEnd w:id="57"/>
      <w:bookmarkEnd w:id="58"/>
      <w:r w:rsidRPr="00225391">
        <w:t xml:space="preserve"> </w:t>
      </w:r>
    </w:p>
    <w:p w:rsidR="00F273DB" w:rsidRPr="00F273DB" w:rsidRDefault="00F273DB" w:rsidP="00F273DB"/>
    <w:p w:rsidR="00225391" w:rsidRPr="00225391" w:rsidRDefault="00225391" w:rsidP="00F273DB">
      <w:bookmarkStart w:id="59" w:name="_Toc311910375"/>
      <w:r w:rsidRPr="00225391">
        <w:t>Delodajalec ima pravico preveriti, ali je zaposleni pod vplivom alkohola, vendar zgolj z osebno privol</w:t>
      </w:r>
      <w:r>
        <w:t xml:space="preserve">itvijo zaposlenega. Če delavec </w:t>
      </w:r>
      <w:r w:rsidRPr="00225391">
        <w:t>alkotest odkloni, mora delodajalec dejstvo, da je bil zaposleni pod vplivom alkohola, dokazovati na druge načine, npr. s pričami.</w:t>
      </w:r>
      <w:bookmarkEnd w:id="59"/>
    </w:p>
    <w:p w:rsidR="00225391" w:rsidRDefault="00225391" w:rsidP="00F273DB">
      <w:pPr>
        <w:pStyle w:val="Heading2"/>
        <w:numPr>
          <w:ilvl w:val="1"/>
          <w:numId w:val="4"/>
        </w:numPr>
      </w:pPr>
      <w:bookmarkStart w:id="60" w:name="_Toc311910376"/>
      <w:bookmarkStart w:id="61" w:name="_Toc311911509"/>
      <w:r w:rsidRPr="00225391">
        <w:t>Zbirke osebnih podatkov</w:t>
      </w:r>
      <w:bookmarkEnd w:id="60"/>
      <w:bookmarkEnd w:id="61"/>
    </w:p>
    <w:p w:rsidR="00F273DB" w:rsidRPr="00F273DB" w:rsidRDefault="00F273DB" w:rsidP="00F273DB"/>
    <w:p w:rsidR="000F5F87" w:rsidRPr="000F5F87" w:rsidRDefault="00225391" w:rsidP="00F273DB">
      <w:bookmarkStart w:id="62" w:name="_Toc311910377"/>
      <w:r w:rsidRPr="00225391">
        <w:t>Delodajalci morajo voditi evidenco z</w:t>
      </w:r>
      <w:r>
        <w:t xml:space="preserve">birk osebnih podatkov v skladu </w:t>
      </w:r>
      <w:r w:rsidRPr="00225391">
        <w:t>z Zakonom o evidencah na področj</w:t>
      </w:r>
      <w:r>
        <w:t xml:space="preserve">u dela in socialne varnosti in </w:t>
      </w:r>
      <w:r w:rsidRPr="00225391">
        <w:t>ZDR, ter te zbirke ustrezno zaščit</w:t>
      </w:r>
      <w:r>
        <w:t xml:space="preserve">i pred nepooblaščenimi dostopi </w:t>
      </w:r>
      <w:r w:rsidRPr="00225391">
        <w:t>in zaposlenim, ki rokujejo s temi zbirkami, določiti jasne</w:t>
      </w:r>
      <w:r>
        <w:t xml:space="preserve"> dostopne </w:t>
      </w:r>
      <w:r w:rsidRPr="00225391">
        <w:t>pravice</w:t>
      </w:r>
      <w:r>
        <w:t>.</w:t>
      </w:r>
      <w:bookmarkEnd w:id="62"/>
    </w:p>
    <w:p w:rsidR="00AF5D60" w:rsidRDefault="00AF5D60" w:rsidP="00F273DB">
      <w:pPr>
        <w:pStyle w:val="Heading2"/>
        <w:numPr>
          <w:ilvl w:val="1"/>
          <w:numId w:val="4"/>
        </w:numPr>
      </w:pPr>
      <w:bookmarkStart w:id="63" w:name="_Toc311910378"/>
      <w:bookmarkStart w:id="64" w:name="_Toc311911510"/>
      <w:r w:rsidRPr="00AF5D60">
        <w:t xml:space="preserve">10 najpogostejših kršitvev ZVOP-1 v </w:t>
      </w:r>
      <w:r>
        <w:t>delovnih razmerjih</w:t>
      </w:r>
      <w:bookmarkEnd w:id="63"/>
      <w:bookmarkEnd w:id="64"/>
    </w:p>
    <w:p w:rsidR="00AF5D60" w:rsidRDefault="00AF5D60" w:rsidP="00AF5D60"/>
    <w:p w:rsidR="00AF5D60" w:rsidRPr="00AF5D60" w:rsidRDefault="00AF5D60" w:rsidP="00F273DB">
      <w:r w:rsidRPr="00AF5D60">
        <w:t>1. Vpogledi v elektronsko pošto zaposlenih in nadzor nad uporabo interneta;</w:t>
      </w:r>
    </w:p>
    <w:p w:rsidR="00AF5D60" w:rsidRPr="00AF5D60" w:rsidRDefault="00AF5D60" w:rsidP="00F273DB">
      <w:r w:rsidRPr="00AF5D60">
        <w:t>2. pridobivanje zdravstvenih podatkov zaposlenih;</w:t>
      </w:r>
    </w:p>
    <w:p w:rsidR="00AF5D60" w:rsidRPr="00AF5D60" w:rsidRDefault="00AF5D60" w:rsidP="00F273DB">
      <w:r w:rsidRPr="00AF5D60">
        <w:t>3. nepravilno izvajanje nadzora  bolniškega staleža;</w:t>
      </w:r>
    </w:p>
    <w:p w:rsidR="00AF5D60" w:rsidRPr="00AF5D60" w:rsidRDefault="00AF5D60" w:rsidP="00F273DB">
      <w:r w:rsidRPr="00AF5D60">
        <w:t>4. neutemeljen videonadzor delovnih prostorov;</w:t>
      </w:r>
    </w:p>
    <w:p w:rsidR="00AF5D60" w:rsidRPr="00AF5D60" w:rsidRDefault="00AF5D60" w:rsidP="00F273DB">
      <w:r w:rsidRPr="00AF5D60">
        <w:t>5. delodajalci zaposlenih pisno ne obvestijo o uvedbi videonadzora;</w:t>
      </w:r>
    </w:p>
    <w:p w:rsidR="00AF5D60" w:rsidRPr="00AF5D60" w:rsidRDefault="00AF5D60" w:rsidP="00F273DB">
      <w:r w:rsidRPr="00AF5D60">
        <w:t>6. delodajalci ustrezno ne zavarujejo zbirk osebnih podatkov zaposlenih;</w:t>
      </w:r>
    </w:p>
    <w:p w:rsidR="00AF5D60" w:rsidRPr="00AF5D60" w:rsidRDefault="00AF5D60" w:rsidP="00F273DB">
      <w:r w:rsidRPr="00AF5D60">
        <w:t>7. neutemeljeno sledenje zaposlenim z GPS napravami, mobilnimi telefoni ipd.;</w:t>
      </w:r>
    </w:p>
    <w:p w:rsidR="00AF5D60" w:rsidRPr="00AF5D60" w:rsidRDefault="00AF5D60" w:rsidP="00F273DB">
      <w:r w:rsidRPr="00AF5D60">
        <w:t>8. neutemeljen nadzor nad telefonskimi klici zaposlenih;</w:t>
      </w:r>
    </w:p>
    <w:p w:rsidR="00AF5D60" w:rsidRPr="00AF5D60" w:rsidRDefault="00AF5D60" w:rsidP="00F273DB">
      <w:r w:rsidRPr="00AF5D60">
        <w:t>9. delodajalci ne omogočijo delavcu, da se seznani z lastnimi osebnimi podatki;</w:t>
      </w:r>
    </w:p>
    <w:p w:rsidR="00BF22DA" w:rsidRDefault="00AF5D60" w:rsidP="00F273DB">
      <w:r w:rsidRPr="00AF5D60">
        <w:t>10. prekomerno zbiranje osebnih podatkov zaposlenih</w:t>
      </w:r>
    </w:p>
    <w:p w:rsidR="00507034" w:rsidRDefault="00507034" w:rsidP="00F273DB"/>
    <w:p w:rsidR="00507034" w:rsidRDefault="00507034" w:rsidP="00F273DB"/>
    <w:p w:rsidR="00507034" w:rsidRDefault="00507034" w:rsidP="00F273DB"/>
    <w:p w:rsidR="00507034" w:rsidRDefault="00507034" w:rsidP="00F273DB"/>
    <w:p w:rsidR="00067C8C" w:rsidRDefault="00067C8C" w:rsidP="00AF5D60">
      <w:pPr>
        <w:rPr>
          <w:rFonts w:ascii="Comic Sans MS" w:hAnsi="Comic Sans MS"/>
          <w:sz w:val="24"/>
          <w:szCs w:val="24"/>
        </w:rPr>
      </w:pPr>
    </w:p>
    <w:p w:rsidR="00067C8C" w:rsidRDefault="00067C8C" w:rsidP="00067C8C">
      <w:pPr>
        <w:pStyle w:val="Heading1"/>
        <w:numPr>
          <w:ilvl w:val="0"/>
          <w:numId w:val="4"/>
        </w:numPr>
        <w:rPr>
          <w:color w:val="FF0000"/>
        </w:rPr>
      </w:pPr>
      <w:bookmarkStart w:id="65" w:name="_Toc311910379"/>
      <w:bookmarkStart w:id="66" w:name="_Toc311911511"/>
      <w:r w:rsidRPr="002D360C">
        <w:rPr>
          <w:color w:val="FF0000"/>
        </w:rPr>
        <w:t>Kako uporabljati FACEBOOK</w:t>
      </w:r>
      <w:bookmarkEnd w:id="65"/>
      <w:bookmarkEnd w:id="66"/>
    </w:p>
    <w:p w:rsidR="002D360C" w:rsidRDefault="0002546B" w:rsidP="002D360C">
      <w:pPr>
        <w:pStyle w:val="Heading1"/>
        <w:rPr>
          <w:color w:val="FF0000"/>
        </w:rPr>
      </w:pPr>
      <w:r>
        <w:rPr>
          <w:noProof/>
          <w:lang w:val="sl-SI" w:eastAsia="sl-SI"/>
        </w:rPr>
        <w:pict>
          <v:shape id="Picture 8" o:spid="_x0000_i1026" type="#_x0000_t75" alt="http://www.safe.si/uploadi/editor/1319004018facebook.jpg" style="width:468.7pt;height:175.9pt;visibility:visible">
            <v:imagedata r:id="rId9" o:title="1319004018facebook"/>
          </v:shape>
        </w:pict>
      </w:r>
    </w:p>
    <w:p w:rsidR="002D360C" w:rsidRDefault="002D360C" w:rsidP="00F273DB">
      <w:bookmarkStart w:id="67" w:name="_Toc311910380"/>
      <w:r w:rsidRPr="002D360C">
        <w:t>Vsi se držimo nekaterih pravil glede varnosti in zasebnosti, ki so nam jih že v zgodnjem otroštvu priučili starši: preden prečkaš cesto, poglej v obe smeri; v avtu si vedno pripni varnostni pas; ne govori z neznanci ipd. V obdobju informacijske tehnologije pa je čas, da k seznamu prej navedenih pravil dodamo še eno: Na spletu ne objavljaj nobenih podatkov o sebi, za katere ne želiš, da jih vidi cel svet!</w:t>
      </w:r>
      <w:r>
        <w:t xml:space="preserve"> </w:t>
      </w:r>
      <w:r w:rsidRPr="002D360C">
        <w:t>Medtem, ko si lahko s pomočjo spletnih družabnih omrežij povečaš krog svojih prijateljev ter se zabavaš s pomočjo različnih zabavnih vsebin, pa z njihovo uporabo hkrati povečaš tudi svojo izpostavljenost osebam z manj prijateljskimi nameni. Več kot imajo taki ljudje na voljo podatkov, več je možnosti, da jih bodo izkoristili na najrazličnejše načine.</w:t>
      </w:r>
      <w:bookmarkEnd w:id="67"/>
      <w:r w:rsidRPr="002D360C">
        <w:t xml:space="preserve"> </w:t>
      </w:r>
    </w:p>
    <w:p w:rsidR="002D360C" w:rsidRDefault="002D360C" w:rsidP="00F273DB">
      <w:bookmarkStart w:id="68" w:name="_Toc311910381"/>
      <w:r w:rsidRPr="002D360C">
        <w:t>Nekateri celo prepričajo nič hudega sluteče naivneže, da se z njimi srečajo osebno, kar lahko povzroči resnično nevarne situacije, še posebej za otroke. »Dodam samo osebe, ki bi jih pozdravila na ulici in morda z njimi rekla kakšno besedo. Ljudi, ki jih sicer poznam, vendar jih ne pozdravljam in ne ogovarjam, pa ne dodajam. Zakaj bi se v virtualnem svetu pretvarjali, da smo prijatelji, če pa v resničnem življenju nismo?</w:t>
      </w:r>
      <w:r>
        <w:t xml:space="preserve"> V resnivi </w:t>
      </w:r>
      <w:r w:rsidRPr="002D360C">
        <w:t xml:space="preserve"> </w:t>
      </w:r>
      <w:r>
        <w:t>d</w:t>
      </w:r>
      <w:r w:rsidRPr="002D360C">
        <w:t>odaja</w:t>
      </w:r>
      <w:r>
        <w:t>m</w:t>
      </w:r>
      <w:r w:rsidRPr="002D360C">
        <w:t>o osebe, ki jih v resnici ne pozna</w:t>
      </w:r>
      <w:r>
        <w:t>m</w:t>
      </w:r>
      <w:r w:rsidRPr="002D360C">
        <w:t>o, in tako povečuje</w:t>
      </w:r>
      <w:r>
        <w:t>m</w:t>
      </w:r>
      <w:r w:rsidRPr="002D360C">
        <w:t>o možnost zlorabe svojih osebnih podatkov in vdora v svojo zasebnost.»Pa kaj, če razkrijem svoje osebne podatke?« meni večina. Naj odgovor podamo kar v obliki še enega vprašanja: Kako bi se počutil, če bi učiteljica ali v prihodnosti delodajalec tvoje ime vtipkal v Google, iskalnik pa bi našel tvojo sliko z nore zabave, ki si jo sam (ali pa tvoj prijatelj) objavil na Facebook profilu? Meniš, da bi bil še vedno primeren kandidat za službo, ali si bo delodajalec raje izbral nekoga, z bolj “umirjenim profilom?</w:t>
      </w:r>
      <w:bookmarkEnd w:id="68"/>
    </w:p>
    <w:p w:rsidR="002D360C" w:rsidRDefault="00245167" w:rsidP="00245167">
      <w:pPr>
        <w:pStyle w:val="Heading2"/>
        <w:numPr>
          <w:ilvl w:val="1"/>
          <w:numId w:val="4"/>
        </w:numPr>
      </w:pPr>
      <w:bookmarkStart w:id="69" w:name="_Toc311910382"/>
      <w:bookmarkStart w:id="70" w:name="_Toc311911512"/>
      <w:r w:rsidRPr="00245167">
        <w:t>10 nastavitev zasebnosti, ki bi jih moral poznati vsak uporabnik Facebooka</w:t>
      </w:r>
      <w:bookmarkEnd w:id="69"/>
      <w:bookmarkEnd w:id="70"/>
    </w:p>
    <w:p w:rsidR="006E057C" w:rsidRDefault="0002546B" w:rsidP="0023513A">
      <w:pPr>
        <w:rPr>
          <w:rFonts w:ascii="Comic Sans MS" w:hAnsi="Comic Sans MS" w:cs="Arial"/>
          <w:color w:val="000000"/>
          <w:sz w:val="24"/>
          <w:szCs w:val="24"/>
          <w:shd w:val="clear" w:color="auto" w:fill="FFFFFF"/>
        </w:rPr>
      </w:pPr>
      <w:r>
        <w:rPr>
          <w:noProof/>
          <w:lang w:val="sl-SI" w:eastAsia="sl-SI"/>
        </w:rPr>
        <w:pict>
          <v:shape id="Picture 1" o:spid="_x0000_i1027" type="#_x0000_t75" alt="http://www.safe.si/ul/1319004018facebook.jpg" style="width:484.3pt;height:112.1pt;visibility:visible">
            <v:imagedata r:id="rId9" o:title="1319004018facebook"/>
          </v:shape>
        </w:pict>
      </w:r>
      <w:r>
        <w:rPr>
          <w:rFonts w:ascii="Comic Sans MS" w:hAnsi="Comic Sans MS" w:cs="Arial"/>
          <w:noProof/>
          <w:color w:val="000000"/>
          <w:sz w:val="24"/>
          <w:szCs w:val="24"/>
          <w:shd w:val="clear" w:color="auto" w:fill="FFFFFF"/>
          <w:lang w:val="sl-SI" w:eastAsia="sl-SI"/>
        </w:rPr>
        <w:pict>
          <v:shape id="Picture 4" o:spid="_x0000_i1028" type="#_x0000_t75" alt="rdeča kapica.png" style="width:488.4pt;height:412.3pt;visibility:visible">
            <v:imagedata r:id="rId10" o:title="rdeča kapica"/>
          </v:shape>
        </w:pict>
      </w:r>
    </w:p>
    <w:p w:rsidR="00BF22DA" w:rsidRDefault="00BF22DA" w:rsidP="0023513A">
      <w:pPr>
        <w:rPr>
          <w:rFonts w:ascii="Comic Sans MS" w:hAnsi="Comic Sans MS" w:cs="Arial"/>
          <w:color w:val="000000"/>
          <w:sz w:val="24"/>
          <w:szCs w:val="24"/>
          <w:shd w:val="clear" w:color="auto" w:fill="FFFFFF"/>
        </w:rPr>
      </w:pPr>
    </w:p>
    <w:p w:rsidR="00BF22DA" w:rsidRDefault="00BF22DA" w:rsidP="0023513A">
      <w:pPr>
        <w:rPr>
          <w:rFonts w:ascii="Comic Sans MS" w:hAnsi="Comic Sans MS"/>
          <w:sz w:val="24"/>
          <w:szCs w:val="24"/>
        </w:rPr>
      </w:pPr>
    </w:p>
    <w:p w:rsidR="005C40F4" w:rsidRDefault="005C40F4" w:rsidP="0023513A">
      <w:pPr>
        <w:rPr>
          <w:rFonts w:ascii="Comic Sans MS" w:hAnsi="Comic Sans MS"/>
          <w:sz w:val="24"/>
          <w:szCs w:val="24"/>
        </w:rPr>
      </w:pPr>
    </w:p>
    <w:p w:rsidR="005C40F4" w:rsidRPr="005C40F4" w:rsidRDefault="005C40F4" w:rsidP="005C40F4">
      <w:pPr>
        <w:rPr>
          <w:rFonts w:ascii="Comic Sans MS" w:hAnsi="Comic Sans MS"/>
          <w:sz w:val="24"/>
          <w:szCs w:val="24"/>
        </w:rPr>
      </w:pPr>
    </w:p>
    <w:p w:rsidR="005C40F4" w:rsidRPr="005C40F4" w:rsidRDefault="005C40F4" w:rsidP="00F273DB">
      <w:r w:rsidRPr="005C40F4">
        <w:t>Odstrani se iz Googla</w:t>
      </w:r>
    </w:p>
    <w:p w:rsidR="005C40F4" w:rsidRDefault="005C40F4" w:rsidP="00F273DB">
      <w:r w:rsidRPr="005C40F4">
        <w:t>Če ne želiš, da se informacija o tvojem FB profilu prikaže v rezulta</w:t>
      </w:r>
      <w:r>
        <w:t xml:space="preserve">tih spletnih iskalnikov, sledi </w:t>
      </w:r>
      <w:r w:rsidRPr="005C40F4">
        <w:t>naslednjim korakom. Pojdi na »Uporabniški račun« in potem k</w:t>
      </w:r>
      <w:r>
        <w:t xml:space="preserve">likni »Nastavitve zasebnosti«. </w:t>
      </w:r>
    </w:p>
    <w:p w:rsidR="005C40F4" w:rsidRPr="005C40F4" w:rsidRDefault="005C40F4" w:rsidP="00F273DB">
      <w:r w:rsidRPr="005C40F4">
        <w:t>Levo spodaj pod naslovom Aplikacije in spletne strani klikni na »Uredi nastavitve« ter pri »Javno iskanje« odstrani kljukico pred »Omogočeno javno iskanje«. S t</w:t>
      </w:r>
      <w:r>
        <w:t xml:space="preserve">em javni iskalniki ne bodo več </w:t>
      </w:r>
      <w:r w:rsidRPr="005C40F4">
        <w:t>prikazali tvojega profila.</w:t>
      </w:r>
    </w:p>
    <w:p w:rsidR="005C40F4" w:rsidRPr="005C40F4" w:rsidRDefault="005C40F4" w:rsidP="00F273DB">
      <w:r w:rsidRPr="005C40F4">
        <w:t>Odstrani se iz FB rezultatov iskanj</w:t>
      </w:r>
    </w:p>
    <w:p w:rsidR="005C40F4" w:rsidRPr="005C40F4" w:rsidRDefault="005C40F4" w:rsidP="00F273DB">
      <w:r w:rsidRPr="005C40F4">
        <w:t>Če ne želiš, da te lahko na FB najde vsakdo, na strani »Nastavitv</w:t>
      </w:r>
      <w:r>
        <w:t xml:space="preserve">e zasebnosti«, pod naslovom </w:t>
      </w:r>
      <w:r w:rsidRPr="005C40F4">
        <w:t>Povezovanje na Facebook pri »Išči se na Facebooku« nastavitev iz »vsi« spremeni na »samo prijatelji« (to te bo popolnoma umaknilo iz rezultatov iskanja na FB), lahko pa določiš tudi druge skupine, v okviru katerih te uporabniki lahko najdejo pri iskanju – npr. »Prijatelji mojih prijateljev«.</w:t>
      </w:r>
    </w:p>
    <w:p w:rsidR="005C40F4" w:rsidRPr="005C40F4" w:rsidRDefault="005C40F4" w:rsidP="00F273DB">
      <w:r w:rsidRPr="005C40F4">
        <w:t>Izogni se zate neprijetnim označenim fotografijam in videom (Tags), da se pojavijo v Novicah (Newsfeed) tvojih prijateljev.</w:t>
      </w:r>
    </w:p>
    <w:p w:rsidR="005C40F4" w:rsidRPr="005C40F4" w:rsidRDefault="005C40F4" w:rsidP="00F273DB">
      <w:r w:rsidRPr="005C40F4">
        <w:t>Na strani »Nastavitve zasebnosti« v osrednjem pravokotniku klikni</w:t>
      </w:r>
      <w:r>
        <w:t xml:space="preserve"> »Uredi nastavitve«. V </w:t>
      </w:r>
      <w:r w:rsidRPr="005C40F4">
        <w:t>drugem razdelku (Stvari, ki jih delijo ostali), pod naslovom »Fotog</w:t>
      </w:r>
      <w:r>
        <w:t xml:space="preserve">rafije in videi, v katerih sem </w:t>
      </w:r>
      <w:r w:rsidRPr="005C40F4">
        <w:t>označen/a« ustrezno spremeni nastavitev (vsi, prijatelji mojih prijat</w:t>
      </w:r>
      <w:r>
        <w:t xml:space="preserve">eljev ali samo prijatelji). Če </w:t>
      </w:r>
      <w:r w:rsidRPr="005C40F4">
        <w:t>bi rad, da je ves slikovni material, na katerem si označen, popol</w:t>
      </w:r>
      <w:r>
        <w:t xml:space="preserve">noma zaseben in ga lahko vidiš </w:t>
      </w:r>
      <w:r w:rsidRPr="005C40F4">
        <w:t xml:space="preserve">samo ti, izberi možnost »Urejanje« in v prvem razdelku označi »Samo jaz«. Če pa bi rad, da fotografije vidijo le določeni prijatelji, jih lahko izbereš in dodaš pod možnostjo »Določeni ljudje«. </w:t>
      </w:r>
    </w:p>
    <w:p w:rsidR="005C40F4" w:rsidRPr="005C40F4" w:rsidRDefault="005C40F4" w:rsidP="00F273DB">
      <w:r w:rsidRPr="005C40F4">
        <w:t>Zaščiti svoje albume</w:t>
      </w:r>
    </w:p>
    <w:p w:rsidR="005C40F4" w:rsidRDefault="005C40F4" w:rsidP="00F273DB">
      <w:r w:rsidRPr="005C40F4">
        <w:t>Pogosto uporabniki določijo, da fotografij, na katerih so označeni, določeni prijatelji ne morejo videti, hkrati pa pustijo, da so njihovi albumi še vedno vidni vsem. Če bi rad, da so tvoje fotografije nevidne drugim, moraš to določiti za vsak album posebej. Zasebnost albumov urediš tako, da na strani »Nastavitve zasebnosti« v osrednjem pravokotniku klikne</w:t>
      </w:r>
      <w:r>
        <w:t xml:space="preserve">š »Uredi nastavitve«. Na koncu </w:t>
      </w:r>
      <w:r w:rsidRPr="005C40F4">
        <w:t>prvega razdelka (Stvari, ki jih delim jaz) klikni na »Uredi zasebnost albumov« in prikažejo se</w:t>
      </w:r>
      <w:r>
        <w:t xml:space="preserve"> vsi </w:t>
      </w:r>
      <w:r w:rsidRPr="005C40F4">
        <w:t>tvoji albumi. Za vsakega posebej lahko določiš, da ga vidijo vsi, prijat</w:t>
      </w:r>
      <w:r>
        <w:t xml:space="preserve">elji tvojih prijateljev, zgolj </w:t>
      </w:r>
      <w:r w:rsidRPr="005C40F4">
        <w:t>tvoji prijatelji, ali pa pod »Urejanje« nastaviš, da določen album vi</w:t>
      </w:r>
      <w:r>
        <w:t xml:space="preserve">diš samo ti oz. zgolj določeni </w:t>
      </w:r>
      <w:r w:rsidRPr="005C40F4">
        <w:t>ljudje.</w:t>
      </w:r>
    </w:p>
    <w:p w:rsidR="005C40F4" w:rsidRPr="005C40F4" w:rsidRDefault="005C40F4" w:rsidP="00F273DB"/>
    <w:p w:rsidR="005C40F4" w:rsidRPr="005C40F4" w:rsidRDefault="005C40F4" w:rsidP="00F273DB">
      <w:r w:rsidRPr="005C40F4">
        <w:t>Obdrži svoje kontaktne podatke v zasebnosti</w:t>
      </w:r>
    </w:p>
    <w:p w:rsidR="005C40F4" w:rsidRPr="005C40F4" w:rsidRDefault="005C40F4" w:rsidP="00F273DB">
      <w:r w:rsidRPr="005C40F4">
        <w:t>Če želiš omejiti javnost svojih kontaktnih podatkov, na strani »Nastavitve zasebnosti« v osrednjem pravokotniku klikni »Uredi nastavitve«. V tretjem razdelk</w:t>
      </w:r>
      <w:r>
        <w:t xml:space="preserve">u (Kontaktni podatki) po želji </w:t>
      </w:r>
      <w:r w:rsidRPr="005C40F4">
        <w:t>uredi nastavitve..Za vsak podatek lahko narediš posebno nastavitev, tako da prijatelji, s katerimi določenih kontaktov ne želiš deliti, ne morejo npr. videti tvoje</w:t>
      </w:r>
      <w:r>
        <w:t xml:space="preserve"> telefonske številke. Vsekakor </w:t>
      </w:r>
      <w:r w:rsidRPr="005C40F4">
        <w:t>pa priporočamo, da teh podatkov v svoj profil sploh ne vpisuješ.</w:t>
      </w:r>
    </w:p>
    <w:p w:rsidR="005C40F4" w:rsidRPr="005C40F4" w:rsidRDefault="005C40F4" w:rsidP="00F273DB">
      <w:r w:rsidRPr="005C40F4">
        <w:t>Prepreči, da se zgodbe o tebi pojavljajo v Novicah (Newsfeed) tvojih prijateljev</w:t>
      </w:r>
    </w:p>
    <w:p w:rsidR="005C40F4" w:rsidRPr="005C40F4" w:rsidRDefault="005C40F4" w:rsidP="00F273DB">
      <w:r w:rsidRPr="005C40F4">
        <w:t>Nekateri imajo svoje dejavnosti na FB radi javno vidne, drugi ne, in</w:t>
      </w:r>
      <w:r>
        <w:t xml:space="preserve"> za slednje velja tale nasvet: </w:t>
      </w:r>
      <w:r w:rsidRPr="005C40F4">
        <w:t>če za določeno svojo aktivnost, ki se prikaže tudi na tvojem zidu, ne želiš</w:t>
      </w:r>
      <w:r>
        <w:t xml:space="preserve">, da se pojavi v Novicah </w:t>
      </w:r>
      <w:r w:rsidRPr="005C40F4">
        <w:t xml:space="preserve">vseh tvojih prijateljev, tako novico preprosto izbriši s svojega zidu </w:t>
      </w:r>
      <w:r>
        <w:t xml:space="preserve">(klikneš križec, ki se prikaže </w:t>
      </w:r>
      <w:r w:rsidRPr="005C40F4">
        <w:t>na desni strani objave, ko čez njega zapelješ miško), s čimer bo</w:t>
      </w:r>
      <w:r>
        <w:t xml:space="preserve"> izginila tudi iz Novic, ki se </w:t>
      </w:r>
      <w:r w:rsidRPr="005C40F4">
        <w:t xml:space="preserve">prikažejo tvojim prijateljem. </w:t>
      </w:r>
    </w:p>
    <w:p w:rsidR="005C40F4" w:rsidRPr="005C40F4" w:rsidRDefault="005C40F4" w:rsidP="00F273DB">
      <w:r w:rsidRPr="005C40F4">
        <w:t>Zaščita pred objavljenimi zgodbami iz aplikacij</w:t>
      </w:r>
    </w:p>
    <w:p w:rsidR="005C40F4" w:rsidRDefault="005C40F4" w:rsidP="00F273DB">
      <w:r w:rsidRPr="005C40F4">
        <w:t>Ko dodaš kako aplikacijo, se na tvojem profilu običajno takoj znajd</w:t>
      </w:r>
      <w:r>
        <w:t xml:space="preserve">e novica o tem. Obstaja recimo </w:t>
      </w:r>
      <w:r w:rsidRPr="005C40F4">
        <w:t xml:space="preserve">aplikacija »Have </w:t>
      </w:r>
      <w:r>
        <w:t>lunch</w:t>
      </w:r>
      <w:r w:rsidRPr="005C40F4">
        <w:t xml:space="preserve">«, ki brez opozorila na tvojem profilu objavi </w:t>
      </w:r>
      <w:r>
        <w:t xml:space="preserve">sporočilo »Nick just published </w:t>
      </w:r>
      <w:r w:rsidRPr="005C40F4">
        <w:t xml:space="preserve">to the world that he is having </w:t>
      </w:r>
      <w:r>
        <w:t>lunch</w:t>
      </w:r>
      <w:r w:rsidRPr="005C40F4">
        <w:t xml:space="preserve">«. Temu se lahko izogneš tako, da </w:t>
      </w:r>
      <w:r>
        <w:t xml:space="preserve">ne dodajaš aplikacij ali pa da </w:t>
      </w:r>
      <w:r w:rsidRPr="005C40F4">
        <w:t>vsakič, ko kako dodaš, iz svoj</w:t>
      </w:r>
      <w:r>
        <w:t>ega profila izbrišeš sporočilo.</w:t>
      </w:r>
      <w:r w:rsidRPr="005C40F4">
        <w:t>Nadzoruj, kdo lahko vidi in k</w:t>
      </w:r>
      <w:r>
        <w:t>do lahko komentira tvoje objave</w:t>
      </w:r>
      <w:r w:rsidRPr="005C40F4">
        <w:t>Poleg tega, da lahko nadzoruješ, kdo vidi tvoj zid in kdo lahko na njem objavlja, lahko nadzoruješ tudi, kdo lahko vidi tvojo posamično objavo. Ko na svojem zidu objavljaš nov status ali novico, se desno pod objavo prikaže ikona ključavnice. S klikom na ikono lahko določenim skupinam prijateljev ali zgolj določeni osebi preprečiš, da vidi to objavo. Lahko</w:t>
      </w:r>
      <w:r>
        <w:t xml:space="preserve"> pa nadzoruješ tudi, kdo lahko </w:t>
      </w:r>
      <w:r w:rsidRPr="005C40F4">
        <w:t>komentira tvoje objave. Če bi rad preprečil določenim osebam, d</w:t>
      </w:r>
      <w:r>
        <w:t xml:space="preserve">a komentirajo tvoje objave, na </w:t>
      </w:r>
      <w:r w:rsidRPr="005C40F4">
        <w:t>strani »Nastavitve zasebnosti« v osrednjem pravokotniku klikni »Uredi n</w:t>
      </w:r>
      <w:r>
        <w:t xml:space="preserve">astavitve«. V drugem </w:t>
      </w:r>
      <w:r w:rsidRPr="005C40F4">
        <w:t>razdelku (Stvari, ki jih delijo ostali), pod naslovom »Lahko kom</w:t>
      </w:r>
      <w:r>
        <w:t xml:space="preserve">entira objave« izberi primerno </w:t>
      </w:r>
      <w:r w:rsidRPr="005C40F4">
        <w:t>nastavitev</w:t>
      </w:r>
      <w:r>
        <w:t>.</w:t>
      </w:r>
    </w:p>
    <w:p w:rsidR="005C40F4" w:rsidRPr="005C40F4" w:rsidRDefault="005C40F4" w:rsidP="00F273DB">
      <w:r w:rsidRPr="005C40F4">
        <w:t xml:space="preserve">Obdrži svoj seznam prijateljev zase: </w:t>
      </w:r>
    </w:p>
    <w:p w:rsidR="005C40F4" w:rsidRPr="005C40F4" w:rsidRDefault="005C40F4" w:rsidP="00F273DB">
      <w:r w:rsidRPr="005C40F4">
        <w:t>Čeprav je zabavno imeti na stotine prijateljev, je včasih dobro, da seznam tvojih prijatel</w:t>
      </w:r>
      <w:r>
        <w:t xml:space="preserve">jev ni </w:t>
      </w:r>
      <w:r w:rsidRPr="005C40F4">
        <w:t>viden prav vsem. Tako tudi ne more priti do zlorabe tvojega seznama. Nastavitve glede vidnosti liste prijateljev lahko spremeniš na strani »Nastavitve zasebnosti«. Pod naslovom Povezovanje na Facebook pri »See your friend list« lahko nastaviš, da s</w:t>
      </w:r>
      <w:r>
        <w:t xml:space="preserve">eznam tvojih prijateljev </w:t>
      </w:r>
      <w:r w:rsidRPr="005C40F4">
        <w:t>vidijo samo prijatelji tvojih prijateljev, samo tvoji prijatelji a</w:t>
      </w:r>
      <w:r>
        <w:t xml:space="preserve">li pa celo samo določene osebe </w:t>
      </w:r>
      <w:r w:rsidRPr="005C40F4">
        <w:t xml:space="preserve">oz. samo ti. </w:t>
      </w:r>
    </w:p>
    <w:p w:rsidR="005C40F4" w:rsidRDefault="005C40F4" w:rsidP="00F273DB">
      <w:r w:rsidRPr="005C40F4">
        <w:t>Nadzoruj, katere aplikacije, igre in spletne strani uporabljaš ter katere informacije z njimi deliš</w:t>
      </w:r>
    </w:p>
    <w:p w:rsidR="005C40F4" w:rsidRPr="005C40F4" w:rsidRDefault="005C40F4" w:rsidP="00F273DB">
      <w:r w:rsidRPr="005C40F4">
        <w:t>Na strani »Nastavitve zasebnosti« spodaj levo pod naslovom Aplikacije in spletne strani klikni »Uredi nastavitve«. Na tej strani lahko izbrišeš aplikacije, ki jih ne želiš več uporabljati, oziroma omejiš nabor podatkov, ki jih aplikacije zbirajo o tebi.</w:t>
      </w:r>
    </w:p>
    <w:p w:rsidR="005C40F4" w:rsidRPr="005C40F4" w:rsidRDefault="005C40F4" w:rsidP="00F273DB">
      <w:r w:rsidRPr="005C40F4">
        <w:t>To je 10 majhnih korakov, kako lahko zaščitiš svojo zasebnost na FB. Vendar pa najboljši nasvet ostaja previdnost in premišljenost. Vsak uporabnik spletnih družabnih omrežij se mora z</w:t>
      </w:r>
      <w:r>
        <w:t xml:space="preserve">avedati, da postanejo vsebine, </w:t>
      </w:r>
      <w:r w:rsidRPr="005C40F4">
        <w:t>koi jih enkrat objavi na spletu, do določene me</w:t>
      </w:r>
      <w:r>
        <w:t xml:space="preserve">re javne in kot take jih lahko </w:t>
      </w:r>
      <w:r w:rsidRPr="005C40F4">
        <w:t>uporablja praktično vsak, ki ima do njih</w:t>
      </w:r>
      <w:r>
        <w:t xml:space="preserve"> dostop. Če posameznik dostopa </w:t>
      </w:r>
      <w:r w:rsidRPr="005C40F4">
        <w:t>do svojega profila ne zaščiti, je odgovornos</w:t>
      </w:r>
      <w:r>
        <w:t xml:space="preserve">t za zlorabo njegovih podatkov </w:t>
      </w:r>
      <w:r w:rsidRPr="005C40F4">
        <w:t xml:space="preserve">izključno na njegovi </w:t>
      </w:r>
      <w:r>
        <w:t>strain.</w:t>
      </w:r>
    </w:p>
    <w:p w:rsidR="005C40F4" w:rsidRDefault="005C40F4" w:rsidP="005C40F4">
      <w:pPr>
        <w:pStyle w:val="Heading2"/>
        <w:numPr>
          <w:ilvl w:val="1"/>
          <w:numId w:val="4"/>
        </w:numPr>
        <w:rPr>
          <w:rFonts w:ascii="Comic Sans MS" w:hAnsi="Comic Sans MS"/>
          <w:sz w:val="24"/>
          <w:szCs w:val="24"/>
        </w:rPr>
      </w:pPr>
      <w:bookmarkStart w:id="71" w:name="_Toc311910383"/>
      <w:bookmarkStart w:id="72" w:name="_Toc311911513"/>
      <w:r w:rsidRPr="005C40F4">
        <w:t xml:space="preserve">Prijava zlorabe osebnih podatkov na samem </w:t>
      </w:r>
      <w:r w:rsidRPr="005C40F4">
        <w:rPr>
          <w:rFonts w:ascii="Comic Sans MS" w:hAnsi="Comic Sans MS"/>
          <w:sz w:val="24"/>
          <w:szCs w:val="24"/>
        </w:rPr>
        <w:t>spletnem omrežju</w:t>
      </w:r>
      <w:bookmarkEnd w:id="71"/>
      <w:bookmarkEnd w:id="72"/>
    </w:p>
    <w:p w:rsidR="005C40F4" w:rsidRPr="005C40F4" w:rsidRDefault="005C40F4" w:rsidP="005C40F4"/>
    <w:p w:rsidR="005C40F4" w:rsidRDefault="005C40F4" w:rsidP="00F273DB">
      <w:r w:rsidRPr="005C40F4">
        <w:t>Vedno sam odločaš o tem, katere informacije in slike boš objavil na svojem profilu ter s kom jih boš delil, in sicer preko »Nastavitve zasebnosti«. V primeru, da na svojem profilu ne želiš imeti določenih komentarjev drugih uporabnikov, lahko le-te izbrišeš. V primeru, da meniš, d</w:t>
      </w:r>
      <w:r w:rsidR="00092040">
        <w:t xml:space="preserve">a je neka vsebina na družabnem </w:t>
      </w:r>
      <w:r w:rsidRPr="005C40F4">
        <w:t>omrežju v nasprotju s pogoji uporabe takega por</w:t>
      </w:r>
      <w:r w:rsidR="00092040">
        <w:t xml:space="preserve">tala, portali ponujajo možnost </w:t>
      </w:r>
      <w:r w:rsidRPr="005C40F4">
        <w:t>prijave zlorabe vsebine</w:t>
      </w:r>
      <w:r w:rsidR="00092040">
        <w:t>.</w:t>
      </w:r>
    </w:p>
    <w:p w:rsidR="00092040" w:rsidRPr="00F273DB" w:rsidRDefault="00092040" w:rsidP="00092040">
      <w:pPr>
        <w:pStyle w:val="Heading1"/>
        <w:numPr>
          <w:ilvl w:val="0"/>
          <w:numId w:val="4"/>
        </w:numPr>
        <w:rPr>
          <w:color w:val="FF0000"/>
        </w:rPr>
      </w:pPr>
      <w:bookmarkStart w:id="73" w:name="_Toc311910384"/>
      <w:bookmarkStart w:id="74" w:name="_Toc311911514"/>
      <w:r w:rsidRPr="00092040">
        <w:rPr>
          <w:color w:val="FF0000"/>
        </w:rPr>
        <w:t>Kraja identitete</w:t>
      </w:r>
      <w:bookmarkEnd w:id="73"/>
      <w:bookmarkEnd w:id="74"/>
    </w:p>
    <w:p w:rsidR="00092040" w:rsidRPr="00092040" w:rsidRDefault="00092040" w:rsidP="00F273DB">
      <w:bookmarkStart w:id="75" w:name="_Toc311910385"/>
      <w:r w:rsidRPr="00092040">
        <w:t>Veliko stvari imamo lahko v lasti. Te stvari so lahko kupljene, podedovane ali podarjene, lahko imajo svojo denarno ali pa sentimentalno vre</w:t>
      </w:r>
      <w:r>
        <w:t xml:space="preserve">dnost. Lahko jih izgubimo, jih </w:t>
      </w:r>
      <w:r w:rsidRPr="00092040">
        <w:t>podarimo, nam jih zarubijo ali pa celo ukradejo. Ena iz</w:t>
      </w:r>
      <w:r>
        <w:t xml:space="preserve">med najbolj osebnih stvari, ki </w:t>
      </w:r>
      <w:r w:rsidRPr="00092040">
        <w:t>nam jo lahko ukradejo, pa je naša osebna identiteta. Kra</w:t>
      </w:r>
      <w:r>
        <w:t xml:space="preserve">ja identitete postaja predvsem </w:t>
      </w:r>
      <w:r w:rsidRPr="00092040">
        <w:t>na podlagi vedno bolj razširjenega virtualnega udejs</w:t>
      </w:r>
      <w:r>
        <w:t>tvovanja posameznikov vse večji</w:t>
      </w:r>
      <w:r w:rsidRPr="00092040">
        <w:t xml:space="preserve"> problem.</w:t>
      </w:r>
      <w:bookmarkEnd w:id="75"/>
      <w:r w:rsidRPr="00092040">
        <w:t xml:space="preserve"> </w:t>
      </w:r>
    </w:p>
    <w:p w:rsidR="00092040" w:rsidRDefault="00092040" w:rsidP="00F273DB">
      <w:bookmarkStart w:id="76" w:name="_Toc311910386"/>
      <w:r w:rsidRPr="00092040">
        <w:t xml:space="preserve">Zadnje desetletje je najhitreje razvijajoča se vrsta kriminala prav kraja identitete. Kriminalec s tujim imenom, naslovom, EMŠO, davčno </w:t>
      </w:r>
      <w:r>
        <w:t xml:space="preserve">številko, še bolje pa številko </w:t>
      </w:r>
      <w:r w:rsidRPr="00092040">
        <w:t>bančnega računa ali kartice, v banki ali pri trgovcu v</w:t>
      </w:r>
      <w:r>
        <w:t xml:space="preserve"> imenu žrtve bliskovito izvede </w:t>
      </w:r>
      <w:r w:rsidRPr="00092040">
        <w:t>nekaj finančnih transakcij, si najame posojilo, nakupi blaga za večjo količino denarja, morda vzame kar hipoteko na žrtvino hišo in si na n</w:t>
      </w:r>
      <w:r>
        <w:t xml:space="preserve">jen račun kupi ali pa si s tem </w:t>
      </w:r>
      <w:r w:rsidRPr="00092040">
        <w:t>pridobi pravice za npr. vstop v določene prostore. Do</w:t>
      </w:r>
      <w:r>
        <w:t xml:space="preserve"> številke npr. bančnega računa </w:t>
      </w:r>
      <w:r w:rsidRPr="00092040">
        <w:t>lahko pride na več načinov, raziskave kažejo, da se</w:t>
      </w:r>
      <w:r>
        <w:t xml:space="preserve"> kar 46 % tovrstnih kraj zgodi </w:t>
      </w:r>
      <w:r w:rsidRPr="00092040">
        <w:t>zaradi pozabljene kreditne kartice oziroma kako</w:t>
      </w:r>
      <w:r>
        <w:t xml:space="preserve"> drugače pridobljenih podatkov </w:t>
      </w:r>
      <w:r w:rsidRPr="00092040">
        <w:t>o bančnem računu. Tatovi na primer prebrskajo s</w:t>
      </w:r>
      <w:r>
        <w:t xml:space="preserve">metišče in na osnovi zavrženih </w:t>
      </w:r>
      <w:r w:rsidRPr="00092040">
        <w:t>računov pridejo do želenih podatkov. Morda vdrejo</w:t>
      </w:r>
      <w:r>
        <w:t xml:space="preserve"> v poštni nabiralnik ali pošto </w:t>
      </w:r>
      <w:r w:rsidRPr="00092040">
        <w:t>preusmerijo na svoj naslov z zahtevo po “začasni s</w:t>
      </w:r>
      <w:r>
        <w:t xml:space="preserve">premembi” naslova svoje žrtve, </w:t>
      </w:r>
      <w:r w:rsidRPr="00092040">
        <w:t>tako pa pridejo podatkov, ki jih potrebujejo za svoje nakane.</w:t>
      </w:r>
      <w:bookmarkEnd w:id="76"/>
    </w:p>
    <w:p w:rsidR="00092040" w:rsidRDefault="00092040" w:rsidP="00F273DB">
      <w:bookmarkStart w:id="77" w:name="_Toc311910387"/>
      <w:r>
        <w:t xml:space="preserve">PRIMER = </w:t>
      </w:r>
      <w:r w:rsidRPr="00092040">
        <w:t>Informacijski pooblaščenec je obravna</w:t>
      </w:r>
      <w:r>
        <w:t xml:space="preserve">val primer, ko je nekdo očitno </w:t>
      </w:r>
      <w:r w:rsidRPr="00092040">
        <w:t xml:space="preserve">ponaredil podpis posameznika in </w:t>
      </w:r>
      <w:r>
        <w:t xml:space="preserve">v njegovem imenu od operaterja </w:t>
      </w:r>
      <w:r w:rsidRPr="00092040">
        <w:t xml:space="preserve">zahteval razčlenjeni telefonski račun. Ko </w:t>
      </w:r>
      <w:r>
        <w:t xml:space="preserve">je razčlenjeni račun prispel v </w:t>
      </w:r>
      <w:r w:rsidRPr="00092040">
        <w:t>poštni nabiralnik žrtve, je vanj vlomil in ta</w:t>
      </w:r>
      <w:r>
        <w:t xml:space="preserve">ko pridobil seznam telefonskih </w:t>
      </w:r>
      <w:r w:rsidRPr="00092040">
        <w:t>številk, ki jih je žrtev pogosto klicala. Nad</w:t>
      </w:r>
      <w:r>
        <w:t xml:space="preserve">aljevalo se je z nadlegovanjem </w:t>
      </w:r>
      <w:r w:rsidRPr="00092040">
        <w:t xml:space="preserve">družinskih članov, prijateljev in znancev po </w:t>
      </w:r>
      <w:r>
        <w:t xml:space="preserve">telefonu, storilca pa policija </w:t>
      </w:r>
      <w:r w:rsidRPr="00092040">
        <w:t>ni uspela najti. Informacijski pooblaščenec</w:t>
      </w:r>
      <w:r>
        <w:t xml:space="preserve"> je operaterja kaznoval zaradi </w:t>
      </w:r>
      <w:r w:rsidRPr="00092040">
        <w:t>malomarnega preverjanja identitete prosilc</w:t>
      </w:r>
      <w:r>
        <w:t xml:space="preserve">a za razčlenjeni račun, saj se </w:t>
      </w:r>
      <w:r w:rsidRPr="00092040">
        <w:t>je podpis na faksu očitno razlikoval od ostalih podpisov p</w:t>
      </w:r>
      <w:r>
        <w:t xml:space="preserve">osameznika, </w:t>
      </w:r>
      <w:r w:rsidRPr="00092040">
        <w:t>katerega identiteto je prevzel nadlegovalec</w:t>
      </w:r>
      <w:r>
        <w:t>.</w:t>
      </w:r>
      <w:bookmarkEnd w:id="77"/>
    </w:p>
    <w:p w:rsidR="00092040" w:rsidRDefault="00092040" w:rsidP="00F273DB"/>
    <w:p w:rsidR="000961BD" w:rsidRPr="000961BD" w:rsidRDefault="000961BD" w:rsidP="00F273DB"/>
    <w:p w:rsidR="000961BD" w:rsidRDefault="000961BD" w:rsidP="00F273DB">
      <w:bookmarkStart w:id="78" w:name="_Toc311910388"/>
      <w:r w:rsidRPr="000961BD">
        <w:t>Od leta 1990 je bilo v ZDA, kjer se je tovr</w:t>
      </w:r>
      <w:r>
        <w:t xml:space="preserve">stni kriminal “rodil”, že 33,4 </w:t>
      </w:r>
      <w:r w:rsidRPr="000961BD">
        <w:t>milijona žrtev, številka pa se letno poveču</w:t>
      </w:r>
      <w:r>
        <w:t xml:space="preserve">je za približno 50 %. Kar 88 % </w:t>
      </w:r>
      <w:r w:rsidRPr="000961BD">
        <w:t>žrtev s tatom svoje identitete ni nikoli imelo no</w:t>
      </w:r>
      <w:r>
        <w:t xml:space="preserve">benega stika, uspeh policije </w:t>
      </w:r>
      <w:r w:rsidRPr="000961BD">
        <w:t xml:space="preserve">pri lovljenju tovrstnih nepridipravov pa je </w:t>
      </w:r>
      <w:r>
        <w:t xml:space="preserve">pičel. Kriminalec moderne dobe </w:t>
      </w:r>
      <w:r w:rsidRPr="000961BD">
        <w:t xml:space="preserve">svoj podvig izvede v tednu ali dveh in izgine, </w:t>
      </w:r>
      <w:r>
        <w:t xml:space="preserve">žrtev pa za prevaro v njegovem </w:t>
      </w:r>
      <w:r w:rsidRPr="000961BD">
        <w:t>imenu izve šele čez čas, ko začno na njegov naslov npr. prihajati pravi</w:t>
      </w:r>
      <w:r>
        <w:t xml:space="preserve">loma </w:t>
      </w:r>
      <w:r w:rsidRPr="000961BD">
        <w:t>ogromni računi. Preden dokaže nedolžnost</w:t>
      </w:r>
      <w:r>
        <w:t xml:space="preserve"> in se znebi posledic prevare, </w:t>
      </w:r>
      <w:r w:rsidRPr="000961BD">
        <w:t>minejo meseci, če ne leta, po izračunu st</w:t>
      </w:r>
      <w:r>
        <w:t xml:space="preserve">rokovnjakov pa vsak oškodovani </w:t>
      </w:r>
      <w:r w:rsidRPr="000961BD">
        <w:t>za “čiščenje” svojega dobrega imena za upra</w:t>
      </w:r>
      <w:r>
        <w:t xml:space="preserve">vne, varnostne ali detektivske </w:t>
      </w:r>
      <w:r w:rsidRPr="000961BD">
        <w:t>oziroma sodne stroške v povpre</w:t>
      </w:r>
      <w:r>
        <w:t xml:space="preserve">čju porabi 740 dolarjev. </w:t>
      </w:r>
      <w:r w:rsidRPr="000961BD">
        <w:t xml:space="preserve">Namen pričujočih smernic je pojasniti, kaj </w:t>
      </w:r>
      <w:r>
        <w:t xml:space="preserve">kraja identitete sploh pomeni, </w:t>
      </w:r>
      <w:r w:rsidRPr="000961BD">
        <w:t>katere vrste kraje identitete poznamo, kako je u</w:t>
      </w:r>
      <w:r>
        <w:t xml:space="preserve">rejena v slovenski zakonodaji, </w:t>
      </w:r>
      <w:r w:rsidRPr="000961BD">
        <w:t xml:space="preserve">kako tatovi identitet pridobivajo osebne podatke ter kako zavarovati svoje </w:t>
      </w:r>
      <w:r>
        <w:t xml:space="preserve">osebne </w:t>
      </w:r>
      <w:r w:rsidRPr="000961BD">
        <w:t>podatke in s tem preprečiti njihovo zlorabo</w:t>
      </w:r>
      <w:r>
        <w:t>.</w:t>
      </w:r>
      <w:bookmarkEnd w:id="78"/>
    </w:p>
    <w:p w:rsidR="00A12642" w:rsidRDefault="00A12642" w:rsidP="00735B1F">
      <w:pPr>
        <w:pStyle w:val="Heading2"/>
        <w:numPr>
          <w:ilvl w:val="1"/>
          <w:numId w:val="4"/>
        </w:numPr>
      </w:pPr>
      <w:bookmarkStart w:id="79" w:name="_Toc311910389"/>
      <w:bookmarkStart w:id="80" w:name="_Toc311911515"/>
      <w:r w:rsidRPr="00A12642">
        <w:t>Kaj je kraja identitete?</w:t>
      </w:r>
      <w:bookmarkEnd w:id="79"/>
      <w:bookmarkEnd w:id="80"/>
    </w:p>
    <w:p w:rsidR="00735B1F" w:rsidRPr="00735B1F" w:rsidRDefault="00735B1F" w:rsidP="00735B1F"/>
    <w:p w:rsidR="00A12642" w:rsidRDefault="00A12642" w:rsidP="00735B1F">
      <w:bookmarkStart w:id="81" w:name="_Toc311910390"/>
      <w:r w:rsidRPr="00A12642">
        <w:t xml:space="preserve">Kraja identitete je definirana kot uporaba osebnih </w:t>
      </w:r>
      <w:r>
        <w:t xml:space="preserve">podatkov oz. identitete nekoga </w:t>
      </w:r>
      <w:r w:rsidRPr="00A12642">
        <w:t>drugega  za pridobitev neke koristi</w:t>
      </w:r>
      <w:r>
        <w:t xml:space="preserve"> ali inkriminacijo druge osebe.</w:t>
      </w:r>
      <w:r w:rsidRPr="00A12642">
        <w:t>Kraja identitete je v Sloveniji z novim Kazenskim zakon</w:t>
      </w:r>
      <w:r>
        <w:t xml:space="preserve">ikom definirana kot kaznivo </w:t>
      </w:r>
      <w:r w:rsidRPr="00A12642">
        <w:t>dejanje, pri katerem storilec pridobi določene klj</w:t>
      </w:r>
      <w:r>
        <w:t xml:space="preserve">učne osebne podatke, kot so na </w:t>
      </w:r>
      <w:r w:rsidRPr="00A12642">
        <w:t>primer številke osebnih dokumentov, skupaj z enozn</w:t>
      </w:r>
      <w:r>
        <w:t xml:space="preserve">ačnimi identifikatorji, kot so </w:t>
      </w:r>
      <w:r w:rsidRPr="00A12642">
        <w:t>v našem pravnem redu EMŠO in davčna številka, za pridobivanje o</w:t>
      </w:r>
      <w:r>
        <w:t xml:space="preserve">sebne, ne zgolj </w:t>
      </w:r>
      <w:r w:rsidRPr="00A12642">
        <w:t>premoženjske koristi. Škodljive posledice tega kazniv</w:t>
      </w:r>
      <w:r>
        <w:t xml:space="preserve">ega dejanja namreč ne obsegajo </w:t>
      </w:r>
      <w:r w:rsidRPr="00A12642">
        <w:t>zgolj pridobitve premoženjske koristi, ampak tudi dr</w:t>
      </w:r>
      <w:r>
        <w:t xml:space="preserve">uge koristi (na primer vstop v </w:t>
      </w:r>
      <w:r w:rsidRPr="00A12642">
        <w:t>določene prostore). Kraja identitete pa ima lahko za osebo, katere identiteta je bila ukradena, naslutene posledice, saj se jo lahko okrivi za dejanja,</w:t>
      </w:r>
      <w:r>
        <w:t xml:space="preserve"> ki jih sama ni storila. Mnoge </w:t>
      </w:r>
      <w:r w:rsidRPr="00A12642">
        <w:t>države, med njimi tudi Slovenija, so zato že sprejele zakonodajo, ki krajo identitete uvršča</w:t>
      </w:r>
      <w:r>
        <w:t xml:space="preserve"> med kazniva dejanja.</w:t>
      </w:r>
      <w:bookmarkEnd w:id="81"/>
      <w:r>
        <w:t xml:space="preserve"> </w:t>
      </w:r>
    </w:p>
    <w:p w:rsidR="00A12642" w:rsidRPr="00A12642" w:rsidRDefault="00A12642" w:rsidP="00735B1F">
      <w:bookmarkStart w:id="82" w:name="_Toc311910391"/>
      <w:r w:rsidRPr="00A12642">
        <w:t xml:space="preserve">Kraja identitete pomeni posebno vrsto hudega in nepovratnega posega v informacijsko zasebnost oziroma v varstvo osebnih podatkov. Žrtve kraj identitete so lahko prizadete v takšni intenziteti, ki je primerljiva s posledicami drugih </w:t>
      </w:r>
      <w:r>
        <w:t xml:space="preserve">nasilnih </w:t>
      </w:r>
      <w:r w:rsidRPr="00A12642">
        <w:t>kaznivih dejanj, ki se nanašajo na življenje in telo ali premoženje. Kraja identitete se namreč ne nanaša le na premoženjski vid</w:t>
      </w:r>
      <w:r>
        <w:t xml:space="preserve">ik (npr. izpraznjenje bančnega </w:t>
      </w:r>
      <w:r w:rsidRPr="00A12642">
        <w:t>računa, prodaja vrednostnih papirjev …), ampak p</w:t>
      </w:r>
      <w:r>
        <w:t xml:space="preserve">osega v osebnost žrtve, saj so </w:t>
      </w:r>
      <w:r w:rsidRPr="00A12642">
        <w:t>zabeleženi celo primeri, ko je bila posamezniko</w:t>
      </w:r>
      <w:r>
        <w:t xml:space="preserve">m odvzeta prostost zaradi suma </w:t>
      </w:r>
      <w:r w:rsidRPr="00A12642">
        <w:t xml:space="preserve">storitve kaznivega dejanja (predvsem pri kraji </w:t>
      </w:r>
      <w:r>
        <w:t xml:space="preserve">biometričnih osebnih podatkov, </w:t>
      </w:r>
      <w:r w:rsidRPr="00A12642">
        <w:t>npr. prstnega odtisa).</w:t>
      </w:r>
      <w:bookmarkEnd w:id="82"/>
    </w:p>
    <w:p w:rsidR="00A12642" w:rsidRDefault="00A12642" w:rsidP="00735B1F">
      <w:bookmarkStart w:id="83" w:name="_Toc311910392"/>
      <w:r w:rsidRPr="00A12642">
        <w:t>S pomočjo različnih načinov pridobitve oseb</w:t>
      </w:r>
      <w:r>
        <w:t xml:space="preserve">nih podatkov se lahko storilec </w:t>
      </w:r>
      <w:r w:rsidRPr="00A12642">
        <w:t xml:space="preserve">začne izdajati za nekoga drugega in v njegovem </w:t>
      </w:r>
      <w:r>
        <w:t xml:space="preserve">imenu vstopa v različna pravna </w:t>
      </w:r>
      <w:r w:rsidRPr="00A12642">
        <w:t>razmerja (npr. zaposlitev, pridobitev določene</w:t>
      </w:r>
      <w:r>
        <w:t xml:space="preserve"> izobrazbe, pridobitev osebnih </w:t>
      </w:r>
      <w:r w:rsidRPr="00A12642">
        <w:t>dokumentov …). Kraja identitete torej ni sa</w:t>
      </w:r>
      <w:r>
        <w:t xml:space="preserve">mo zloraba določenega osebnega </w:t>
      </w:r>
      <w:r w:rsidRPr="00A12642">
        <w:t>podatka, saj je vedno povezana vsaj z namenom</w:t>
      </w:r>
      <w:r>
        <w:t xml:space="preserve">, da storilec pridobi določeno </w:t>
      </w:r>
      <w:r w:rsidRPr="00A12642">
        <w:t>korist. Pri tem pa ne gre le za pravico do varstva osebnih podatkov, ampak tudi za druge pravice, ki izvirajo iz širše pravice do zasebnosti, denimo varstvo tajnosti pisem in drugih občil – 37. člen Ustave RS. Priz</w:t>
      </w:r>
      <w:r>
        <w:t xml:space="preserve">adete so lahko tudi osebnostne </w:t>
      </w:r>
      <w:r w:rsidRPr="00A12642">
        <w:t>pravice, zlasti pravica do osebnega dostojanstva,</w:t>
      </w:r>
      <w:r>
        <w:t xml:space="preserve"> saj žrtve tega dejanja trpijo </w:t>
      </w:r>
      <w:r w:rsidRPr="00A12642">
        <w:t>zaradi izgube dobrega imena, ugleda, časti ozir</w:t>
      </w:r>
      <w:r>
        <w:t xml:space="preserve">oma doživljajo stalne čustvene </w:t>
      </w:r>
      <w:r w:rsidRPr="00A12642">
        <w:t>pretrese predvsem zato, ker je kraja določenih osebnih pod</w:t>
      </w:r>
      <w:r>
        <w:t xml:space="preserve">atkov nepopravljiva </w:t>
      </w:r>
      <w:r w:rsidRPr="00A12642">
        <w:t>(npr. kraja biometričnih osebnih podatkov, kraja enoličnega identifikatorja).</w:t>
      </w:r>
      <w:bookmarkEnd w:id="83"/>
      <w:r w:rsidRPr="00A12642">
        <w:t xml:space="preserve"> </w:t>
      </w:r>
    </w:p>
    <w:p w:rsidR="00735B1F" w:rsidRDefault="00735B1F" w:rsidP="00735B1F"/>
    <w:p w:rsidR="00735B1F" w:rsidRPr="00A12642" w:rsidRDefault="00735B1F" w:rsidP="00735B1F"/>
    <w:p w:rsidR="00A12642" w:rsidRPr="00A12642" w:rsidRDefault="00A12642" w:rsidP="00735B1F">
      <w:bookmarkStart w:id="84" w:name="_Toc311910393"/>
      <w:r w:rsidRPr="00A12642">
        <w:t>Pri kraji identitete poznamo več vrst napadov:</w:t>
      </w:r>
      <w:bookmarkEnd w:id="84"/>
    </w:p>
    <w:p w:rsidR="00A12642" w:rsidRPr="00A12642" w:rsidRDefault="00A12642" w:rsidP="00735B1F">
      <w:bookmarkStart w:id="85" w:name="_Toc311910394"/>
      <w:r w:rsidRPr="00A12642">
        <w:t>• glede na osebo, ki izvaja napad (napad lahko izvaja</w:t>
      </w:r>
      <w:r>
        <w:t xml:space="preserve"> pooblaščena ali nepooblaščena </w:t>
      </w:r>
      <w:r w:rsidRPr="00A12642">
        <w:t>oseba),</w:t>
      </w:r>
      <w:bookmarkEnd w:id="85"/>
    </w:p>
    <w:p w:rsidR="00A12642" w:rsidRPr="00A12642" w:rsidRDefault="00A12642" w:rsidP="00735B1F">
      <w:bookmarkStart w:id="86" w:name="_Toc311910395"/>
      <w:r w:rsidRPr="00A12642">
        <w:t>• glede na to, ali so podatki ukradeni iz podatkovne zbirke ali med pretokom po omrežju (neposredni napad na shrambo podatkov</w:t>
      </w:r>
      <w:r>
        <w:t xml:space="preserve"> ali medij za prenos podatkov; </w:t>
      </w:r>
      <w:r w:rsidRPr="00A12642">
        <w:t>obstaja pa tudi možnost kraje podatkov pri ske</w:t>
      </w:r>
      <w:r>
        <w:t xml:space="preserve">niranju dokumentov iz analogne </w:t>
      </w:r>
      <w:r w:rsidRPr="00A12642">
        <w:t>v digitalno obliko),</w:t>
      </w:r>
      <w:bookmarkEnd w:id="86"/>
    </w:p>
    <w:p w:rsidR="00A12642" w:rsidRPr="00A12642" w:rsidRDefault="00A12642" w:rsidP="00735B1F">
      <w:bookmarkStart w:id="87" w:name="_Toc311910396"/>
      <w:r w:rsidRPr="00A12642">
        <w:t>• glede na motiv (finančna kraja identitete, kriminalna kraja identitete in prevzem identitete v vsakdanjem življenju),</w:t>
      </w:r>
      <w:bookmarkEnd w:id="87"/>
    </w:p>
    <w:p w:rsidR="00A12642" w:rsidRDefault="00A12642" w:rsidP="00735B1F">
      <w:bookmarkStart w:id="88" w:name="_Toc311910397"/>
      <w:r w:rsidRPr="00A12642">
        <w:t>• glede na izbrano metodo (poznamo tehnične in ne-tehnične metode)</w:t>
      </w:r>
      <w:bookmarkEnd w:id="88"/>
    </w:p>
    <w:p w:rsidR="00A12642" w:rsidRPr="00A12642" w:rsidRDefault="00A12642" w:rsidP="00735B1F">
      <w:bookmarkStart w:id="89" w:name="_Toc311910398"/>
      <w:r w:rsidRPr="00A12642">
        <w:t>Identiteto drugega se lahko nezakonito pridobi na različne načine in</w:t>
      </w:r>
      <w:r>
        <w:t xml:space="preserve"> je </w:t>
      </w:r>
      <w:r w:rsidRPr="00A12642">
        <w:t>odvisna predvsem od splošnega nivoja varst</w:t>
      </w:r>
      <w:r>
        <w:t xml:space="preserve">va osebnih podatkov v določeni </w:t>
      </w:r>
      <w:r w:rsidRPr="00A12642">
        <w:t>družbi oziroma pravnem redu. Pripravljalna</w:t>
      </w:r>
      <w:r>
        <w:t xml:space="preserve"> dejanja za to kaznivo dejanje </w:t>
      </w:r>
      <w:r w:rsidRPr="00A12642">
        <w:t>obsegajo različne vrste kaznivih in nekazn</w:t>
      </w:r>
      <w:r>
        <w:t xml:space="preserve">ivih dejanj: kraja denarnice z </w:t>
      </w:r>
      <w:r w:rsidRPr="00A12642">
        <w:t xml:space="preserve">osebnimi dokumenti, prestrežena elektronska </w:t>
      </w:r>
      <w:r>
        <w:t xml:space="preserve">sporočila, računalniški virus, </w:t>
      </w:r>
      <w:r w:rsidRPr="00A12642">
        <w:t>t.i. phishing, pharming, pridobitev določenih podatkov s prevaro, celo z iskanjem osebnih podatkov, odvrženih v smeti (dumpster diving) ipd.</w:t>
      </w:r>
      <w:bookmarkEnd w:id="89"/>
    </w:p>
    <w:p w:rsidR="00A12642" w:rsidRPr="00A12642" w:rsidRDefault="00A12642" w:rsidP="00735B1F">
      <w:bookmarkStart w:id="90" w:name="_Toc311910399"/>
      <w:r w:rsidRPr="00A12642">
        <w:t xml:space="preserve">Ker sta zloraba osebnih podatkov in kraja identitete v veliki meri </w:t>
      </w:r>
      <w:r>
        <w:t xml:space="preserve">povezani z </w:t>
      </w:r>
      <w:r w:rsidRPr="00A12642">
        <w:t>razvojem informacijsko-komunikacijskih tehno</w:t>
      </w:r>
      <w:r>
        <w:t xml:space="preserve">logij, v nadaljevanju podajamo </w:t>
      </w:r>
      <w:r w:rsidRPr="00A12642">
        <w:t>razlago najpogostejših načinov za pridobitev os</w:t>
      </w:r>
      <w:r>
        <w:t xml:space="preserve">ebnih podatkov iz internetnega </w:t>
      </w:r>
      <w:r w:rsidRPr="00A12642">
        <w:t>omrežja.</w:t>
      </w:r>
      <w:bookmarkEnd w:id="90"/>
      <w:r w:rsidRPr="00A12642">
        <w:t xml:space="preserve"> </w:t>
      </w:r>
    </w:p>
    <w:p w:rsidR="00A12642" w:rsidRPr="00A12642" w:rsidRDefault="00A12642" w:rsidP="00735B1F">
      <w:pPr>
        <w:rPr>
          <w:u w:val="single"/>
        </w:rPr>
      </w:pPr>
      <w:bookmarkStart w:id="91" w:name="_Toc311910400"/>
      <w:r w:rsidRPr="00A12642">
        <w:rPr>
          <w:u w:val="single"/>
        </w:rPr>
        <w:t>Ribarjenje (phishing)</w:t>
      </w:r>
      <w:bookmarkEnd w:id="91"/>
    </w:p>
    <w:p w:rsidR="00A12642" w:rsidRPr="00A12642" w:rsidRDefault="00A12642" w:rsidP="00735B1F">
      <w:bookmarkStart w:id="92" w:name="_Toc311910401"/>
      <w:r w:rsidRPr="00A12642">
        <w:t xml:space="preserve">Izraz ribarjenje podatkov (phishing) izvira iz angleških </w:t>
      </w:r>
      <w:r>
        <w:t xml:space="preserve">besed za geslo (password) </w:t>
      </w:r>
      <w:r w:rsidRPr="00A12642">
        <w:t>in ribarjenje (fishing). Gre za nezakonit način zava</w:t>
      </w:r>
      <w:r>
        <w:t xml:space="preserve">janja uporabnikov, pri katerem </w:t>
      </w:r>
      <w:r w:rsidRPr="00A12642">
        <w:t>poskuša prevarant s pomočjo lažnih spletnih stra</w:t>
      </w:r>
      <w:r>
        <w:t xml:space="preserve">ni in elektronskih sporočil od </w:t>
      </w:r>
      <w:r w:rsidRPr="00A12642">
        <w:t xml:space="preserve">uporabnikov na takšen ali drugačen način izvabiti njihove osebne </w:t>
      </w:r>
      <w:r>
        <w:t xml:space="preserve">podatke, kot </w:t>
      </w:r>
      <w:r w:rsidRPr="00A12642">
        <w:t>so: številke kreditnih kartic, uporabniška imen</w:t>
      </w:r>
      <w:r>
        <w:t xml:space="preserve">a in gesla, digitalna potrdila </w:t>
      </w:r>
      <w:r w:rsidRPr="00A12642">
        <w:t xml:space="preserve">in ostale osebne podatke. Pri tem uporabljajo </w:t>
      </w:r>
      <w:r>
        <w:t xml:space="preserve">različne tehnike, ki spadajo v </w:t>
      </w:r>
      <w:r w:rsidRPr="00A12642">
        <w:t>domeno t. i. socialnega inženiringa. Praviloma n</w:t>
      </w:r>
      <w:r>
        <w:t xml:space="preserve">ajprej postavijo lažno spletno </w:t>
      </w:r>
      <w:r w:rsidRPr="00A12642">
        <w:t xml:space="preserve">stran, ki je zelo podobna pravi, nato pa od vas z </w:t>
      </w:r>
      <w:r>
        <w:t xml:space="preserve">lažnim elektronskim sporočilom </w:t>
      </w:r>
      <w:r w:rsidRPr="00A12642">
        <w:t xml:space="preserve">poskušajo izvabiti bodisi obisk te strani ali kar </w:t>
      </w:r>
      <w:r>
        <w:t xml:space="preserve">takoj pridobiti vaše podatke z </w:t>
      </w:r>
      <w:r w:rsidRPr="00A12642">
        <w:t>vašim odgovorom na to sporočilo.</w:t>
      </w:r>
      <w:bookmarkEnd w:id="92"/>
      <w:r w:rsidRPr="00A12642">
        <w:t xml:space="preserve"> </w:t>
      </w:r>
    </w:p>
    <w:p w:rsidR="00A12642" w:rsidRDefault="00A12642" w:rsidP="00735B1F">
      <w:bookmarkStart w:id="93" w:name="_Toc311910402"/>
      <w:r w:rsidRPr="00A12642">
        <w:t>Gre za primer, ko storilec pošlje elektronsko spo</w:t>
      </w:r>
      <w:r>
        <w:t xml:space="preserve">ročilo, ki je videti na primer </w:t>
      </w:r>
      <w:r w:rsidRPr="00A12642">
        <w:t>kot pravo sporočilo banke. V sporočilu bo pošilj</w:t>
      </w:r>
      <w:r>
        <w:t xml:space="preserve">atelj navedel, da je prišlo do </w:t>
      </w:r>
      <w:r w:rsidRPr="00A12642">
        <w:t xml:space="preserve">problemov z uporabnikovim bančnim računom, </w:t>
      </w:r>
      <w:r>
        <w:t xml:space="preserve">zaradi česar ga prosijo, da mu </w:t>
      </w:r>
      <w:r w:rsidRPr="00A12642">
        <w:t>pošlje številko računa oz. uporabniško ime in ge</w:t>
      </w:r>
      <w:r>
        <w:t xml:space="preserve">slo. V kolikor bi uporabnik na </w:t>
      </w:r>
      <w:r w:rsidRPr="00A12642">
        <w:t>takšno sporočilo odgovoril, bi postal žrtev spletne prevare.</w:t>
      </w:r>
      <w:bookmarkEnd w:id="93"/>
    </w:p>
    <w:p w:rsidR="00735B1F" w:rsidRDefault="00735B1F" w:rsidP="00735B1F"/>
    <w:p w:rsidR="00735B1F" w:rsidRDefault="00735B1F" w:rsidP="00735B1F"/>
    <w:p w:rsidR="00735B1F" w:rsidRDefault="00735B1F" w:rsidP="00735B1F"/>
    <w:p w:rsidR="00A12642" w:rsidRPr="00A12642" w:rsidRDefault="00A12642" w:rsidP="00735B1F">
      <w:pPr>
        <w:rPr>
          <w:u w:val="single"/>
        </w:rPr>
      </w:pPr>
      <w:bookmarkStart w:id="94" w:name="_Toc311910403"/>
      <w:r w:rsidRPr="00A12642">
        <w:rPr>
          <w:u w:val="single"/>
        </w:rPr>
        <w:t>Pharming napadi</w:t>
      </w:r>
      <w:bookmarkEnd w:id="94"/>
    </w:p>
    <w:p w:rsidR="00A12642" w:rsidRPr="00A12642" w:rsidRDefault="00A12642" w:rsidP="00735B1F">
      <w:bookmarkStart w:id="95" w:name="_Toc311910404"/>
      <w:r w:rsidRPr="00A12642">
        <w:t>Napadi pharming (gre za skovanko med angleškima</w:t>
      </w:r>
      <w:r>
        <w:t xml:space="preserve"> besedama farming in pharmacy, </w:t>
      </w:r>
      <w:r w:rsidRPr="00A12642">
        <w:t>navezuje pa se na tehniko genetskega inženiringa,v sve</w:t>
      </w:r>
      <w:r>
        <w:t xml:space="preserve">tu interneta bi lahko govorili </w:t>
      </w:r>
      <w:r w:rsidRPr="00A12642">
        <w:t>o inženiringu naslovov spletnih mest), so za uporabnika zelo nevarni, saj jih je težkoprepoznati. Glavna razlika med phishing-om in pharming-om je v tem, da gre pri pharmingu bolj za tehnični napad kot za tehniko soci</w:t>
      </w:r>
      <w:r>
        <w:t xml:space="preserve">alnega inženiringa, na katerem </w:t>
      </w:r>
      <w:r w:rsidRPr="00A12642">
        <w:t>temelji ribarjenje podatkov. Praviloma gre bod</w:t>
      </w:r>
      <w:r>
        <w:t xml:space="preserve">isi za neposreden napad na DNS </w:t>
      </w:r>
      <w:r w:rsidRPr="00A12642">
        <w:t>strežnike bodisi za napad na določeno datoteko, ki se nahaja na računalniku uporabnika (gre za t.i. datoteko o gostiteljih oz. host file, kjer</w:t>
      </w:r>
      <w:r>
        <w:t xml:space="preserve"> se nahajajo podatki o URL-jih </w:t>
      </w:r>
      <w:r w:rsidRPr="00A12642">
        <w:t>in domenah). Uporabnik je v teh primerih prepričan,</w:t>
      </w:r>
      <w:r>
        <w:t xml:space="preserve"> da se nahaja na pravi strani, </w:t>
      </w:r>
      <w:r w:rsidRPr="00A12642">
        <w:t>saj je vtipkal pravi URL naslov strani, v resnici pa g</w:t>
      </w:r>
      <w:r>
        <w:t xml:space="preserve">a je eden od omenjenih načinov </w:t>
      </w:r>
      <w:r w:rsidRPr="00A12642">
        <w:t>napada preusmeril na lažne strani, ne da bi se pri tem spremenil URL naslov v oknu brskalnika. Uporabnik je seveda v tem lažnem zaupanju dovolj samozavesten, da vnaša svoje osebne podatke v obrazce, ki se nahajajo na takšnih straneh.</w:t>
      </w:r>
      <w:bookmarkEnd w:id="95"/>
    </w:p>
    <w:p w:rsidR="00A12642" w:rsidRPr="00A12642" w:rsidRDefault="00A12642" w:rsidP="00735B1F">
      <w:pPr>
        <w:rPr>
          <w:u w:val="single"/>
        </w:rPr>
      </w:pPr>
      <w:bookmarkStart w:id="96" w:name="_Toc311910405"/>
      <w:r w:rsidRPr="00A12642">
        <w:rPr>
          <w:u w:val="single"/>
        </w:rPr>
        <w:t>Socialni inženiring</w:t>
      </w:r>
      <w:bookmarkEnd w:id="96"/>
    </w:p>
    <w:p w:rsidR="00A12642" w:rsidRPr="00A12642" w:rsidRDefault="00A12642" w:rsidP="00735B1F">
      <w:bookmarkStart w:id="97" w:name="_Toc311910406"/>
      <w:r w:rsidRPr="00A12642">
        <w:t>Socialni inženiring je nabor tehnik napadalca za prepričevanje uporabnika ali administratorja sistema, da mu izda avtentikacijske podatke,</w:t>
      </w:r>
      <w:r>
        <w:t xml:space="preserve"> s katerimi se nato nezakonito </w:t>
      </w:r>
      <w:r w:rsidRPr="00A12642">
        <w:t>prijavi v sistem. Socialni inženiring temelji na t.i. i</w:t>
      </w:r>
      <w:r>
        <w:t xml:space="preserve">menovanih kognitivnih odklonih </w:t>
      </w:r>
      <w:r w:rsidRPr="00A12642">
        <w:t>in izkorišča reagiranje ljudi v določenih situacijah (npr. pod pritiskom). Izvajalci socialnega inženiringa s pomočjo obvladovanja veščin</w:t>
      </w:r>
      <w:r>
        <w:t xml:space="preserve"> prevzemanja identitete drugih </w:t>
      </w:r>
      <w:r w:rsidRPr="00A12642">
        <w:t>ljudi lahko izjemno uspešno pridobijo pomembne p</w:t>
      </w:r>
      <w:r>
        <w:t xml:space="preserve">odatke. Verjetno najbolj znani </w:t>
      </w:r>
      <w:r w:rsidRPr="00A12642">
        <w:t>hacker, Kevin Mittnick, je slovel ravno po zmožnostih izvabljanja podatkov od ljudi.</w:t>
      </w:r>
      <w:bookmarkEnd w:id="97"/>
      <w:r w:rsidRPr="00A12642">
        <w:t xml:space="preserve"> </w:t>
      </w:r>
    </w:p>
    <w:p w:rsidR="00A12642" w:rsidRPr="00A12642" w:rsidRDefault="00A12642" w:rsidP="00735B1F">
      <w:bookmarkStart w:id="98" w:name="_Toc311910407"/>
      <w:r w:rsidRPr="00A12642">
        <w:t>Pri socialnem inženiringu so lahko zelo koristna  omr</w:t>
      </w:r>
      <w:r>
        <w:t xml:space="preserve">ežja za spletno druženje (npr. </w:t>
      </w:r>
      <w:r w:rsidRPr="00A12642">
        <w:t>Facebook), kjer ljudje sami od sebe objavljajo številn</w:t>
      </w:r>
      <w:r>
        <w:t xml:space="preserve">e osebne podatke. ki napadalcu </w:t>
      </w:r>
      <w:r w:rsidRPr="00A12642">
        <w:t>omogočijo boljše poznavanje žrtve in s tem predvidevanje njenega reagiranja.</w:t>
      </w:r>
      <w:bookmarkEnd w:id="98"/>
      <w:r w:rsidRPr="00A12642">
        <w:t xml:space="preserve"> </w:t>
      </w:r>
    </w:p>
    <w:p w:rsidR="00A12642" w:rsidRPr="00A12642" w:rsidRDefault="00A12642" w:rsidP="00735B1F">
      <w:pPr>
        <w:rPr>
          <w:u w:val="single"/>
        </w:rPr>
      </w:pPr>
      <w:bookmarkStart w:id="99" w:name="_Toc311910408"/>
      <w:r w:rsidRPr="00A12642">
        <w:rPr>
          <w:u w:val="single"/>
        </w:rPr>
        <w:t>Virusi in črvi</w:t>
      </w:r>
      <w:bookmarkEnd w:id="99"/>
      <w:r w:rsidRPr="00A12642">
        <w:rPr>
          <w:u w:val="single"/>
        </w:rPr>
        <w:t xml:space="preserve">   </w:t>
      </w:r>
    </w:p>
    <w:p w:rsidR="00A12642" w:rsidRDefault="00A12642" w:rsidP="00735B1F">
      <w:bookmarkStart w:id="100" w:name="_Toc311910409"/>
      <w:r w:rsidRPr="00A12642">
        <w:t>Virusi so predstavniki škodljive kode, ki živijo znotra</w:t>
      </w:r>
      <w:r>
        <w:t xml:space="preserve">j datotek kot so npr. datoteke </w:t>
      </w:r>
      <w:r w:rsidRPr="00A12642">
        <w:t>urejevalnika besedil Word, urejevalnika pregledni</w:t>
      </w:r>
      <w:r>
        <w:t xml:space="preserve">c Excel in ostalih. Ob odprtju </w:t>
      </w:r>
      <w:r w:rsidRPr="00A12642">
        <w:t xml:space="preserve">okužene datoteke se virus razširi in okuži </w:t>
      </w:r>
      <w:r>
        <w:t>ostale datoteke na računalniku.</w:t>
      </w:r>
      <w:bookmarkEnd w:id="100"/>
    </w:p>
    <w:p w:rsidR="00A12642" w:rsidRPr="00A12642" w:rsidRDefault="00A12642" w:rsidP="00735B1F">
      <w:bookmarkStart w:id="101" w:name="_Toc311910410"/>
      <w:r w:rsidRPr="00A12642">
        <w:t xml:space="preserve">Črvi so ravno tako samoreplicirajoči se programi, </w:t>
      </w:r>
      <w:r>
        <w:t xml:space="preserve">ki pa so za razliko od virusov </w:t>
      </w:r>
      <w:r w:rsidRPr="00A12642">
        <w:t xml:space="preserve">nekoliko bolj inteligentni, saj znajo samodejno iskati </w:t>
      </w:r>
      <w:r>
        <w:t xml:space="preserve">primerne tarče za okužbo. Tako </w:t>
      </w:r>
      <w:r w:rsidRPr="00A12642">
        <w:t>črvi kakor tudi virusi prinašajo s seboj breme (payload), ki jim omogoča prevzem nadzora nad okuženim računalnikom, brisanje datotek ali tatvino osebnih podatkov.</w:t>
      </w:r>
      <w:bookmarkEnd w:id="101"/>
    </w:p>
    <w:p w:rsidR="00A12642" w:rsidRDefault="00A12642" w:rsidP="00735B1F">
      <w:bookmarkStart w:id="102" w:name="_Toc311910411"/>
      <w:r w:rsidRPr="00A12642">
        <w:t>Bežen pregled tovrstnega področja nam pove, da se vsak teden pojavi okrog 50novih virusov in črvov. Število virusov in črvov se v</w:t>
      </w:r>
      <w:r>
        <w:t xml:space="preserve">sako leto poveča za 400 %, pri </w:t>
      </w:r>
      <w:r w:rsidRPr="00A12642">
        <w:t>čemer postajajo njihovi avtorji/k</w:t>
      </w:r>
      <w:r>
        <w:t>riminalci vse bolj inovativni.</w:t>
      </w:r>
      <w:bookmarkEnd w:id="102"/>
      <w:r>
        <w:t xml:space="preserve"> </w:t>
      </w:r>
      <w:bookmarkStart w:id="103" w:name="_Toc311910412"/>
      <w:r w:rsidRPr="00A12642">
        <w:t>Tovrstni predstavniki zlonamerne kode so pogosto doma ravno v nezaželenih elektronskih sporočilih (spam), zato je potrebno biti pri odpiranju tovrstne pošte še posebno pazljiv.</w:t>
      </w:r>
      <w:bookmarkEnd w:id="103"/>
      <w:r w:rsidRPr="00A12642">
        <w:t xml:space="preserve">  </w:t>
      </w:r>
    </w:p>
    <w:p w:rsidR="00A12642" w:rsidRPr="00A12642" w:rsidRDefault="00A12642" w:rsidP="00735B1F"/>
    <w:p w:rsidR="00A12642" w:rsidRPr="00A12642" w:rsidRDefault="00A12642" w:rsidP="00735B1F">
      <w:pPr>
        <w:rPr>
          <w:u w:val="single"/>
        </w:rPr>
      </w:pPr>
      <w:bookmarkStart w:id="104" w:name="_Toc311910413"/>
      <w:r w:rsidRPr="00A12642">
        <w:rPr>
          <w:u w:val="single"/>
        </w:rPr>
        <w:t>Vohunska programska oprema, adware in trojanski konji</w:t>
      </w:r>
      <w:bookmarkEnd w:id="104"/>
      <w:r w:rsidRPr="00A12642">
        <w:rPr>
          <w:u w:val="single"/>
        </w:rPr>
        <w:t xml:space="preserve">   </w:t>
      </w:r>
    </w:p>
    <w:p w:rsidR="00A12642" w:rsidRDefault="00A12642" w:rsidP="00735B1F">
      <w:r>
        <w:t xml:space="preserve">                       </w:t>
      </w:r>
    </w:p>
    <w:p w:rsidR="00A12642" w:rsidRPr="00A12642" w:rsidRDefault="00A12642" w:rsidP="00735B1F">
      <w:bookmarkStart w:id="105" w:name="_Toc311910414"/>
      <w:r w:rsidRPr="00A12642">
        <w:t>Vohunska programska oprema (spyware) je še ena od kategorij škodljive kode. Tovrstni programi se v računalnik naselijo med običaj</w:t>
      </w:r>
      <w:r>
        <w:t xml:space="preserve">nim brskanjem po internetu, </w:t>
      </w:r>
      <w:r w:rsidRPr="00A12642">
        <w:t>pri čemer za okužbo računalnika izrabijo varnostn</w:t>
      </w:r>
      <w:r>
        <w:t xml:space="preserve">e pomanjkljivosti internetnega </w:t>
      </w:r>
      <w:r w:rsidRPr="00A12642">
        <w:t>brskalnika (Mozilla, Internet Explorer, Opera ...). Nek</w:t>
      </w:r>
      <w:r>
        <w:t xml:space="preserve">ateri od teh predstavnikov se  </w:t>
      </w:r>
      <w:r w:rsidRPr="00A12642">
        <w:t>v računalnik priplazijo tudi v obliki brezplačnih programov</w:t>
      </w:r>
      <w:r>
        <w:t xml:space="preserve">, ohranjevalnikov zaslona, </w:t>
      </w:r>
      <w:r w:rsidRPr="00A12642">
        <w:t>raznih orodnih vrstic in P2P programov za deljenj</w:t>
      </w:r>
      <w:r>
        <w:t xml:space="preserve">e datotek. Vohunska programska </w:t>
      </w:r>
      <w:r w:rsidRPr="00A12642">
        <w:t xml:space="preserve">oprema lahko brez vednosti uporabnika spremeni </w:t>
      </w:r>
      <w:r>
        <w:t xml:space="preserve">telefonsko številko, na katero </w:t>
      </w:r>
      <w:r w:rsidRPr="00A12642">
        <w:t xml:space="preserve">kliče modem, preko katerega se uporabnik povezuje v internet. Poleg </w:t>
      </w:r>
      <w:r>
        <w:t xml:space="preserve">tega lahko </w:t>
      </w:r>
      <w:r w:rsidRPr="00A12642">
        <w:t>vohunska programska oprema beleži gesla in osta</w:t>
      </w:r>
      <w:r>
        <w:t xml:space="preserve">le zaupne podatke ter jih nato </w:t>
      </w:r>
      <w:r w:rsidRPr="00A12642">
        <w:t xml:space="preserve">pošilja kriminalcem. Eden izmed bolj priljubljenih </w:t>
      </w:r>
      <w:r>
        <w:t xml:space="preserve">trikov vohunske opreme je tudi </w:t>
      </w:r>
      <w:r w:rsidRPr="00A12642">
        <w:t>preusmerjanje brskalnika na neželene spletne lo</w:t>
      </w:r>
      <w:r>
        <w:t xml:space="preserve">kacije, kar napadalcem omogoča </w:t>
      </w:r>
      <w:r w:rsidRPr="00A12642">
        <w:t>vrsto kaznivih dejanj.</w:t>
      </w:r>
      <w:bookmarkEnd w:id="105"/>
    </w:p>
    <w:p w:rsidR="00A12642" w:rsidRPr="00A12642" w:rsidRDefault="00A12642" w:rsidP="00735B1F">
      <w:bookmarkStart w:id="106" w:name="_Toc311910415"/>
      <w:r w:rsidRPr="00A12642">
        <w:t xml:space="preserve">Adware je na drugi strani kategorija škodljive kode, ki zbira podatke o uporabnikih in njihovih internetnih navadah. Tovrstni predstavniki </w:t>
      </w:r>
      <w:r>
        <w:t xml:space="preserve">škodljive kode sporočajo svoje </w:t>
      </w:r>
      <w:r w:rsidRPr="00A12642">
        <w:t>ugotovitve različnim agencijam, ki uporabnike nato zasipajo z ra</w:t>
      </w:r>
      <w:r>
        <w:t xml:space="preserve">zličnimi reklamnimi </w:t>
      </w:r>
      <w:r w:rsidRPr="00A12642">
        <w:t>oglasi in nezaželeno elektronsko pošto.</w:t>
      </w:r>
      <w:bookmarkEnd w:id="106"/>
      <w:r w:rsidRPr="00A12642">
        <w:t xml:space="preserve"> </w:t>
      </w:r>
    </w:p>
    <w:p w:rsidR="00A12642" w:rsidRPr="00A12642" w:rsidRDefault="00A12642" w:rsidP="00735B1F">
      <w:bookmarkStart w:id="107" w:name="_Toc311910416"/>
      <w:r w:rsidRPr="00A12642">
        <w:t>Vohunska programska oprema in adware se od svoj</w:t>
      </w:r>
      <w:r>
        <w:t xml:space="preserve">ih bratrancev virusov in črvov </w:t>
      </w:r>
      <w:r w:rsidRPr="00A12642">
        <w:t>razlikuje po tem, da se ni sposobna širiti z eneg</w:t>
      </w:r>
      <w:r>
        <w:t xml:space="preserve">a računalnika naprej na ostale </w:t>
      </w:r>
      <w:r w:rsidRPr="00A12642">
        <w:t>računalniške sisteme.</w:t>
      </w:r>
      <w:bookmarkEnd w:id="107"/>
      <w:r w:rsidRPr="00A12642">
        <w:t xml:space="preserve"> </w:t>
      </w:r>
    </w:p>
    <w:p w:rsidR="00A12642" w:rsidRDefault="00A12642" w:rsidP="00735B1F">
      <w:bookmarkStart w:id="108" w:name="_Toc311910417"/>
      <w:r w:rsidRPr="00A12642">
        <w:t>Še ena kategorija škodljivcev pa so trojanski konji, ki se v računalnik pritihotapijo v preobleki legitimnega programa. Ko uporabnik</w:t>
      </w:r>
      <w:r>
        <w:t xml:space="preserve"> namesti legitimni program, se </w:t>
      </w:r>
      <w:r w:rsidRPr="00A12642">
        <w:t>hkrati namesti tudi trojanski konj, ki napadal</w:t>
      </w:r>
      <w:r>
        <w:t xml:space="preserve">cu omogoči prevzem nadzora nad </w:t>
      </w:r>
      <w:r w:rsidRPr="00A12642">
        <w:t>računalnikom.</w:t>
      </w:r>
      <w:bookmarkEnd w:id="108"/>
    </w:p>
    <w:p w:rsidR="00A12642" w:rsidRDefault="00A12642" w:rsidP="00A12642">
      <w:pPr>
        <w:pStyle w:val="Heading2"/>
      </w:pPr>
      <w:bookmarkStart w:id="109" w:name="_Toc311910418"/>
      <w:bookmarkStart w:id="110" w:name="_Toc311911516"/>
      <w:r>
        <w:t>5.2 Pridobivanje osebnih podatkov s pomočjo kopij osebnih dokumentov</w:t>
      </w:r>
      <w:bookmarkEnd w:id="109"/>
      <w:bookmarkEnd w:id="110"/>
    </w:p>
    <w:p w:rsidR="00A12642" w:rsidRDefault="00A12642" w:rsidP="00A12642"/>
    <w:p w:rsidR="00A12642" w:rsidRPr="00155409" w:rsidRDefault="00A12642" w:rsidP="00735B1F">
      <w:r w:rsidRPr="00155409">
        <w:t>Identiteto drugega se lahko nezakonito pridobi na podlagi dostopa do osebnega dokumenta. Z namenom zaščite osebnih podatkov in s tem preventivnega delovanja proti kraji identitete sta b</w:t>
      </w:r>
      <w:r w:rsidR="00155409" w:rsidRPr="00155409">
        <w:t xml:space="preserve">ila v letu 2008 novelirana dva </w:t>
      </w:r>
      <w:r w:rsidRPr="00155409">
        <w:t xml:space="preserve">zakona, ki med drugim sedaj urejata tudi kopiranje osebnih dokumentov: Zakon o osebni izkaznici (ZOIzk) in Zakon o potnih listinah (ZPLD).  V predhodni ureditvi ni bilo kopiranje niti izrecno dovoljeno niti izrecno prepovedano. Številna podjetja, pa tudi organi iz javnega sektorja, so tako kopirali osebne dokumente po lastnem tolmačenju zakonodaje in svojih obveznosti. </w:t>
      </w:r>
    </w:p>
    <w:p w:rsidR="00A12642" w:rsidRDefault="00A12642" w:rsidP="00735B1F">
      <w:r w:rsidRPr="00155409">
        <w:t>Po izkušnjah Informacijskega pooblaščenca iz opravljenih inšpekcijskih nadzorov se je takšna nejasna pravna ureditev odrazila v številnih zbirkah fotokopij osebnih dokumentov, ki so bile vse prepogosto neustrezno zavarovane in morda zlorabljene v druge namen</w:t>
      </w:r>
      <w:r w:rsidR="00155409" w:rsidRPr="00155409">
        <w:t xml:space="preserve">e. Fotokopija osebne izkaznice </w:t>
      </w:r>
      <w:r w:rsidRPr="00155409">
        <w:t>ali potnega lista namreč uživa relativno</w:t>
      </w:r>
      <w:r w:rsidR="00155409" w:rsidRPr="00155409">
        <w:t xml:space="preserve"> visoko zaupanje med ljudmi in </w:t>
      </w:r>
      <w:r w:rsidRPr="00155409">
        <w:t>kdor se je lahko polastil takšne fotokopije, je vsaj pri poslovanju na daljavo (npr. prek faksa) relativno enostavno prevzel identiteto nekoga drugega.</w:t>
      </w:r>
    </w:p>
    <w:p w:rsidR="00C972C6" w:rsidRDefault="00C972C6" w:rsidP="00735B1F"/>
    <w:p w:rsidR="00507034" w:rsidRPr="00155409" w:rsidRDefault="00507034" w:rsidP="00735B1F"/>
    <w:p w:rsidR="00A12642" w:rsidRPr="00155409" w:rsidRDefault="00A12642" w:rsidP="00735B1F">
      <w:pPr>
        <w:rPr>
          <w:u w:val="single"/>
        </w:rPr>
      </w:pPr>
      <w:r w:rsidRPr="00155409">
        <w:rPr>
          <w:u w:val="single"/>
        </w:rPr>
        <w:t>Kopiranje osebne izkaznice ali potnih listih</w:t>
      </w:r>
    </w:p>
    <w:p w:rsidR="00A12642" w:rsidRPr="00155409" w:rsidRDefault="00A12642" w:rsidP="00735B1F">
      <w:r w:rsidRPr="00155409">
        <w:t>Kopiranje osebnih dokumentov je v skla</w:t>
      </w:r>
      <w:r w:rsidR="00155409" w:rsidRPr="00155409">
        <w:t xml:space="preserve">du s tema dvema zakonoma možno </w:t>
      </w:r>
      <w:r w:rsidRPr="00155409">
        <w:t>samo v primerih, ki jih določa zakon. Ni torej dovolj, da j</w:t>
      </w:r>
      <w:r w:rsidR="00155409" w:rsidRPr="00155409">
        <w:t xml:space="preserve">e kopiranje predpisano </w:t>
      </w:r>
      <w:r w:rsidRPr="00155409">
        <w:t xml:space="preserve">v podzakonskem aktu ali celo v notranjih pravilih </w:t>
      </w:r>
      <w:r w:rsidR="00155409" w:rsidRPr="00155409">
        <w:t xml:space="preserve">(npr. pravilniku) upravljavca, </w:t>
      </w:r>
      <w:r w:rsidRPr="00155409">
        <w:t xml:space="preserve">ne glede na to, ali gre za zasebni ali javni sektor. </w:t>
      </w:r>
    </w:p>
    <w:p w:rsidR="00A12642" w:rsidRPr="00155409" w:rsidRDefault="00A12642" w:rsidP="00735B1F">
      <w:r w:rsidRPr="00155409">
        <w:t>Zakon določa, da lahko osebne dokumente p</w:t>
      </w:r>
      <w:r w:rsidR="00155409" w:rsidRPr="00155409">
        <w:t xml:space="preserve">oleg njenega imetnika kopirajo </w:t>
      </w:r>
      <w:r w:rsidRPr="00155409">
        <w:t xml:space="preserve">notarji in finančne družbe, ki opravljajo finančne </w:t>
      </w:r>
      <w:r w:rsidR="00155409" w:rsidRPr="00155409">
        <w:t xml:space="preserve">storitve, če jo potrebujejo za </w:t>
      </w:r>
      <w:r w:rsidRPr="00155409">
        <w:t>dokazovanje identitete državljana v konkret</w:t>
      </w:r>
      <w:r w:rsidR="00155409" w:rsidRPr="00155409">
        <w:t xml:space="preserve">nem postopku. Poleg tega pa je </w:t>
      </w:r>
      <w:r w:rsidRPr="00155409">
        <w:t xml:space="preserve">kopiranje osebnih dokumentov dovoljeno še na podlagi pisne privolitve posameznika. Upravljavci osebnih podatkov lahko namreč osebne dokumente kopirajo tudi na podlagi pisne privolitve njihovih imetnikov. </w:t>
      </w:r>
    </w:p>
    <w:p w:rsidR="00A12642" w:rsidRDefault="00A12642" w:rsidP="00735B1F">
      <w:r w:rsidRPr="00155409">
        <w:t>Pooblaščenec poziva, da naj upravljavci osebn</w:t>
      </w:r>
      <w:r w:rsidR="00155409" w:rsidRPr="00155409">
        <w:t xml:space="preserve">ih podatkov zakonsko določilo, </w:t>
      </w:r>
      <w:r w:rsidRPr="00155409">
        <w:t>da se osebna dokumenta lahko kopirata za dok</w:t>
      </w:r>
      <w:r w:rsidR="00155409" w:rsidRPr="00155409">
        <w:t xml:space="preserve">azovanje identitete državljana </w:t>
      </w:r>
      <w:r w:rsidRPr="00155409">
        <w:t>v konkretnem postopku, razlagajo čim ožje. P</w:t>
      </w:r>
      <w:r w:rsidR="00155409" w:rsidRPr="00155409">
        <w:t xml:space="preserve">ri tem naj ne spregledajo niti </w:t>
      </w:r>
      <w:r w:rsidRPr="00155409">
        <w:t>splošnega načela, da je kopiranje dovoljeno zgolj</w:t>
      </w:r>
      <w:r w:rsidR="00155409" w:rsidRPr="00155409">
        <w:t xml:space="preserve"> takrat, ko tako določa zakon, </w:t>
      </w:r>
      <w:r w:rsidRPr="00155409">
        <w:t>ki mora izrecno dovoljevati tudi kopiranje na po</w:t>
      </w:r>
      <w:r w:rsidR="00155409" w:rsidRPr="00155409">
        <w:t xml:space="preserve">dlagi osebne privolitve. Poleg </w:t>
      </w:r>
      <w:r w:rsidRPr="00155409">
        <w:t>tega je nujno upoštevati tudi načelo sorazmernosti, ki ga opredeljuje ZVOP-1.</w:t>
      </w:r>
    </w:p>
    <w:p w:rsidR="00155409" w:rsidRDefault="00155409" w:rsidP="00735B1F">
      <w:r w:rsidRPr="00155409">
        <w:t>Ta v 3. členu določa, da morajo biti osebni podat</w:t>
      </w:r>
      <w:r>
        <w:t xml:space="preserve">ki, ki se obdelujejo, ustrezni </w:t>
      </w:r>
      <w:r w:rsidRPr="00155409">
        <w:t xml:space="preserve">in po obsegu primerni glede na namene, za katere se zbirajo in nadalje obdelujejo. </w:t>
      </w:r>
    </w:p>
    <w:p w:rsidR="00155409" w:rsidRPr="00155409" w:rsidRDefault="00155409" w:rsidP="00735B1F"/>
    <w:p w:rsidR="00155409" w:rsidRPr="00155409" w:rsidRDefault="00155409" w:rsidP="00735B1F">
      <w:pPr>
        <w:rPr>
          <w:u w:val="single"/>
        </w:rPr>
      </w:pPr>
      <w:r w:rsidRPr="00155409">
        <w:rPr>
          <w:u w:val="single"/>
        </w:rPr>
        <w:t>Oznaka na kopijah in prepoved hranjenja kopij v elektronski obliki</w:t>
      </w:r>
    </w:p>
    <w:p w:rsidR="00155409" w:rsidRPr="00155409" w:rsidRDefault="00155409" w:rsidP="00735B1F">
      <w:r w:rsidRPr="00155409">
        <w:t>Omenjena zakona od upravljavcev osebnih podatkov, ki bodo kopirali osebne dokumente, izrecno zahtevata, da kopijo ustrezno označijo z opozorilom o prepovedi uporabe v druge namene. Zakon ne predpis</w:t>
      </w:r>
      <w:r>
        <w:t xml:space="preserve">uje obličnosti vsebine oznake, </w:t>
      </w:r>
      <w:r w:rsidRPr="00155409">
        <w:t>zato je ta prepuščena upravljavcem osebnih pod</w:t>
      </w:r>
      <w:r>
        <w:t xml:space="preserve">atkov. Kljub temu Pooblaščenec </w:t>
      </w:r>
      <w:r w:rsidRPr="00155409">
        <w:t xml:space="preserve">priporoča, da upravljavci na kopijo napišejo vsaj naslednje podatke: </w:t>
      </w:r>
    </w:p>
    <w:p w:rsidR="00155409" w:rsidRPr="00155409" w:rsidRDefault="00155409" w:rsidP="00735B1F">
      <w:r w:rsidRPr="00155409">
        <w:t>– da gre za kopijo,</w:t>
      </w:r>
    </w:p>
    <w:p w:rsidR="00155409" w:rsidRPr="00155409" w:rsidRDefault="00155409" w:rsidP="00735B1F">
      <w:r w:rsidRPr="00155409">
        <w:t>– naziv upravljavca osebnih podatkov,</w:t>
      </w:r>
    </w:p>
    <w:p w:rsidR="00155409" w:rsidRPr="00155409" w:rsidRDefault="00155409" w:rsidP="00735B1F">
      <w:r w:rsidRPr="00155409">
        <w:t xml:space="preserve">– namen fotokopiranja in </w:t>
      </w:r>
    </w:p>
    <w:p w:rsidR="00155409" w:rsidRPr="00155409" w:rsidRDefault="00155409" w:rsidP="00735B1F">
      <w:r w:rsidRPr="00155409">
        <w:t xml:space="preserve">– pravna podlaga za fotokopiranje (npr. pisna privolitev). </w:t>
      </w:r>
    </w:p>
    <w:p w:rsidR="00155409" w:rsidRDefault="00155409" w:rsidP="00735B1F">
      <w:r w:rsidRPr="00155409">
        <w:t>Žig ali vodni žig bosta morala biti postavljena na fo</w:t>
      </w:r>
      <w:r>
        <w:t xml:space="preserve">tokopijo izkaznice ali potnega </w:t>
      </w:r>
      <w:r w:rsidRPr="00155409">
        <w:t>lista, kjer je vidna kopija oz. slika izkaznice in ne na b</w:t>
      </w:r>
      <w:r>
        <w:t xml:space="preserve">el rob, ki je okoli nje oz. na </w:t>
      </w:r>
      <w:r w:rsidRPr="00155409">
        <w:t xml:space="preserve">praznino lista, saj bo drugače mogoče vse ostalo odrezati in fotokopirati izkaznico brez oznak upravljavca. </w:t>
      </w:r>
    </w:p>
    <w:p w:rsidR="00155409" w:rsidRDefault="0002546B" w:rsidP="00155409">
      <w:pPr>
        <w:rPr>
          <w:rFonts w:ascii="Comic Sans MS" w:hAnsi="Comic Sans MS"/>
          <w:sz w:val="24"/>
          <w:szCs w:val="24"/>
        </w:rPr>
      </w:pPr>
      <w:r>
        <w:rPr>
          <w:noProof/>
          <w:lang w:val="sl-SI" w:eastAsia="sl-SI"/>
        </w:rPr>
        <w:pict>
          <v:shape id="_x0000_i1029" type="#_x0000_t75" alt="http://image.24ur.com/media/images/520xX/Feb2009/60258808.jpg" style="width:368.15pt;height:209.9pt;visibility:visible">
            <v:imagedata r:id="rId11" o:title="60258808"/>
          </v:shape>
        </w:pict>
      </w:r>
    </w:p>
    <w:p w:rsidR="00155409" w:rsidRDefault="00155409" w:rsidP="00735B1F">
      <w:r w:rsidRPr="00155409">
        <w:t>Pooblaščenec priporoča primer oznake (žiga) na fotokopiji, kot je prikazan na zgornji fotografiji.</w:t>
      </w:r>
    </w:p>
    <w:p w:rsidR="00877B0A" w:rsidRDefault="00877B0A" w:rsidP="00155409">
      <w:pPr>
        <w:rPr>
          <w:rFonts w:ascii="Comic Sans MS" w:hAnsi="Comic Sans MS"/>
          <w:sz w:val="24"/>
          <w:szCs w:val="24"/>
        </w:rPr>
      </w:pPr>
    </w:p>
    <w:p w:rsidR="00877B0A" w:rsidRDefault="00877B0A" w:rsidP="00877B0A">
      <w:pPr>
        <w:pStyle w:val="Heading2"/>
      </w:pPr>
      <w:bookmarkStart w:id="111" w:name="_Toc311910419"/>
      <w:bookmarkStart w:id="112" w:name="_Toc311911517"/>
      <w:r>
        <w:t xml:space="preserve">5.3 Se kraja osebne identitete </w:t>
      </w:r>
      <w:r w:rsidRPr="00877B0A">
        <w:t>dogaja tudi v Sloveniji</w:t>
      </w:r>
      <w:bookmarkEnd w:id="111"/>
      <w:bookmarkEnd w:id="112"/>
    </w:p>
    <w:p w:rsidR="00877B0A" w:rsidRPr="00877B0A" w:rsidRDefault="00877B0A" w:rsidP="00877B0A"/>
    <w:p w:rsidR="00877B0A" w:rsidRPr="00877B0A" w:rsidRDefault="00877B0A" w:rsidP="00735B1F">
      <w:r w:rsidRPr="00877B0A">
        <w:t>Nobenega razloga ni, ki bi nakazoval na to, da je Slovenija kakorkoli imuna na kraje identitete. Nenazadnje, vsake toliko časa slišimo kakšno novico v medijih, v kateri ne gre za nič drugega kot za klasično krajo identitete, le naslovi so pogosto drugačni (npr. »Kradel je telefonske impulze«). Informacijski pooblaščenec se je v praksi že srečal z nekaterimi primeri klasične kraje identitete.</w:t>
      </w:r>
    </w:p>
    <w:p w:rsidR="00877B0A" w:rsidRPr="00877B0A" w:rsidRDefault="00877B0A" w:rsidP="00735B1F">
      <w:r w:rsidRPr="00877B0A">
        <w:t>V eni od trgovin, kjer je možno blago kupiti tudi tako, da se vam strošek nakupa obračuna pri mesečnem računu za telefonijo, je neznanka s ponarejenim potnim listom prevzela identiteto druge gospe in v njenem imenu naročila in prevzela več plazma televizorjev. Gospa, katere identiteta je bila ukradena, je bila osupla, ko je prejela mesečni račun, na katerem je bilo za več tisoč evrov dolgov za blago, ki ga ni nikoli kupila. Gospa je morala v trgovini dokazovati, da ni bila ona tista, ki je blago kupila in ga odnesla.</w:t>
      </w:r>
    </w:p>
    <w:p w:rsidR="00877B0A" w:rsidRPr="00877B0A" w:rsidRDefault="00877B0A" w:rsidP="00735B1F">
      <w:r w:rsidRPr="00877B0A">
        <w:t>Posebna vrsta kraje identitete, ki je na pomen preverjanja identitete opozorila predvsem operaterja mobilne telefonije, je bil primer, ko so neznanci za nekaj malega denarja prepričali brezdomca, da je sklenil naročniško razmerje pri enem od pooblaščenih agencij za sklepanje naročniških razmerij. Zaradi pehanja po večjem številu naročnikov so novo naročniško razmerje sklenili brez večjih težav, neznanci pa so s pomočjo tako pridobljenega telefona opravili za več tisoč evrov neplačanih klicev v tujino.</w:t>
      </w:r>
    </w:p>
    <w:p w:rsidR="00877B0A" w:rsidRDefault="00877B0A" w:rsidP="00735B1F">
      <w:r w:rsidRPr="00877B0A">
        <w:t>Pooblaščenec opozarja na primer kraje identitete, zaradi katerega se je pred kratkim v težavah znašel BBC-jev novinar, ki je obiskal Slovenijo. Pred leti mu je bil ukraden potni list in nato izdan novi. Zaradi ukradenega potnega lista, s katerim je bilo v tujini storjeno kaznivo dejanje, in neažurnega podatka v mednarodno povezanih policijskih zbirkah, je dva dni preživel v priporu v Ljubljani, preden mu je uspelo razjasniti, da ni nič kriv. Gre za zelo nazoren prikaz, kako resne in včasih tudi dolgoročne posledice ima lahko nespoštovanje načela točnosti in ažurnosti zbirk osebnih podatkov kot temeljnih načel varstva osebnih podatkov, ki bi se jih predvsem morali zavedati organi javnega sektorja. Velikokrat v današnjih časih slišimo argument “Saj nimam kaj skrivati, tu so moji osebni podatki, kar imejte jih!” in tudi evropske raziskave kažejo, da se posamezniki premalo zavedamo pomena posegov v zasebnost z izgovorom, da takšni posegi povečujejo varnost. A če ne zadostimo vsem kriterijem oziroma načelom varstva osebnih podatkov, potem lahko “trpijo” tudi tisti, ki nimajo kaj skrivati. Kraje identitete so možne namreč z mnogimi vrstami osebnih dokumentov in osebnih podatkov, zato bodimo res previdni, kako z njimi ravnamo in kako nanje pazimo.</w:t>
      </w:r>
    </w:p>
    <w:p w:rsidR="00877B0A" w:rsidRDefault="00877B0A" w:rsidP="00877B0A">
      <w:pPr>
        <w:pStyle w:val="Heading2"/>
      </w:pPr>
      <w:bookmarkStart w:id="113" w:name="_Toc311910420"/>
      <w:bookmarkStart w:id="114" w:name="_Toc311911518"/>
      <w:r>
        <w:t xml:space="preserve">5.4 Zavarovanje osebnih podatkov, kot ga določa Zakon o varstvu </w:t>
      </w:r>
      <w:r w:rsidRPr="00877B0A">
        <w:t>osebnih podatkov (ZVOP-1</w:t>
      </w:r>
      <w:r>
        <w:t>)</w:t>
      </w:r>
      <w:bookmarkEnd w:id="113"/>
      <w:bookmarkEnd w:id="114"/>
    </w:p>
    <w:p w:rsidR="00877B0A" w:rsidRDefault="00877B0A" w:rsidP="00877B0A"/>
    <w:p w:rsidR="00877B0A" w:rsidRPr="00877B0A" w:rsidRDefault="00877B0A" w:rsidP="00735B1F">
      <w:r w:rsidRPr="00877B0A">
        <w:t>V skladu z 38. členom Ustave RS je zagotovljeno varstvo osebnih podatkov ter prepovedana uporaba osebnih podatkov v nasprotju z namenom njihovega zbiranja. Zbiranje, obdelovanje, namen uporabe, nadzor in varstvo tajnosti osebnih podatkov določa zakon, vsakdo pa se ima pravico seznaniti z zbranimi osebnimi podatki, ki se nanašajo nanj ter pravico do sodnega varstva ob njihovi zlorabi. To pomeni, da je v skladu z Ustavo RS dovoljena tista obdelava osebnih podatkov, ki je vnaprej predvidena in določno opredeljena v posameznem zakonu.</w:t>
      </w:r>
    </w:p>
    <w:p w:rsidR="00877B0A" w:rsidRPr="00877B0A" w:rsidRDefault="00877B0A" w:rsidP="00735B1F">
      <w:r w:rsidRPr="00877B0A">
        <w:t xml:space="preserve">ZVOP-1 kot temeljni in sistemski predpis s področja varstva osebnih podatkov v 1. točki 6. člena določa, da je osebni podatek katerikoli podatek, ki se nanaša na posameznika, ne glede na obliko, v kateri je izražen, pri čemer je posameznik določena ali določljiva fizična oseba, na katero se nanaša osebni podatek. Obdelava osebnih podatkov pomeni v skladu s 3. točko 6. člena ZVOP-1 kakršnokoli delovanje ali niz delovanj, ki se izvaja v zvezi z osebnimi podatki, ki so avtomatizirano obdelani ali ki so pri ročni obdelavi del zbirke osebnih podatkov ali so namenjeni vključitvi v zbirko osebnih podatkov, zlasti zbiranje, pridobivanje, vpis, urejanje, shranjevanje, prilagajanje ali spreminjanje, vpogled, uporaba, razkritje s prenosom, sporočanje, širjenje ali drugo dajanje na razpolago, razvrstitev ali povezovanje, blokiranje, anonimiziranje, izbris ali uničenje. </w:t>
      </w:r>
    </w:p>
    <w:p w:rsidR="00877B0A" w:rsidRPr="00877B0A" w:rsidRDefault="00877B0A" w:rsidP="00735B1F">
      <w:r w:rsidRPr="00877B0A">
        <w:t xml:space="preserve">24. člen ZVOP-1 določa, da zavarovanje osebnih podatkov obsega organizacijske, tehnične in logično-tehnične postopke in ukrepe, s katerimi se varujejo osebni podatki, preprečuje slučajno ali namerno nepooblaščeno uničevanje podatkov, njihova sprememba ali izguba ter nepooblaščena obdelava teh podatkov tako, da se: </w:t>
      </w:r>
    </w:p>
    <w:p w:rsidR="00877B0A" w:rsidRPr="00877B0A" w:rsidRDefault="00877B0A" w:rsidP="00735B1F">
      <w:r w:rsidRPr="00877B0A">
        <w:t xml:space="preserve">1. varujejo prostori, oprema in sistemsko programska oprema, vključno z vhodnoizhodnimi enotami; </w:t>
      </w:r>
    </w:p>
    <w:p w:rsidR="00877B0A" w:rsidRPr="00877B0A" w:rsidRDefault="00877B0A" w:rsidP="00735B1F">
      <w:r w:rsidRPr="00877B0A">
        <w:t xml:space="preserve">2. varuje aplikativna programska oprema, s katero se obdelujejo osebni podatki; </w:t>
      </w:r>
    </w:p>
    <w:p w:rsidR="00877B0A" w:rsidRPr="00877B0A" w:rsidRDefault="00877B0A" w:rsidP="00735B1F">
      <w:r w:rsidRPr="00877B0A">
        <w:t xml:space="preserve">3. preprečuje nepooblaščen dostop do osebnih podatkov pri njihovem prenosu, vključno s prenosom po telekomunikacijskih sredstvih in omrežjih; </w:t>
      </w:r>
    </w:p>
    <w:p w:rsidR="00877B0A" w:rsidRPr="00877B0A" w:rsidRDefault="00877B0A" w:rsidP="00735B1F">
      <w:r w:rsidRPr="00877B0A">
        <w:t xml:space="preserve">4. zagotavlja učinkovit način blokiranja, uničenja, izbrisa ali anonimiziranja osebnih podatkov; </w:t>
      </w:r>
    </w:p>
    <w:p w:rsidR="00877B0A" w:rsidRDefault="00877B0A" w:rsidP="00735B1F">
      <w:r w:rsidRPr="00877B0A">
        <w:t>5. omogoča poznejše ugotavljanje, kdaj so bili posamezni osebni podatki vneseni v zbirko osebnih podatkov, uporabljeni ali drugače obdelani in kdo je to storil, in sicer za obdobje, ko je mogoče zakonsko varstvo pravice posameznika zaradi nedopustnega posredovanja ali obdelave osebnih podatko</w:t>
      </w:r>
      <w:r>
        <w:t>.</w:t>
      </w:r>
    </w:p>
    <w:p w:rsidR="00877B0A" w:rsidRDefault="00877B0A" w:rsidP="00877B0A">
      <w:pPr>
        <w:pStyle w:val="Heading2"/>
      </w:pPr>
      <w:bookmarkStart w:id="115" w:name="_Toc311910421"/>
      <w:bookmarkStart w:id="116" w:name="_Toc311911519"/>
      <w:r>
        <w:t xml:space="preserve">5.5 </w:t>
      </w:r>
      <w:r w:rsidRPr="00877B0A">
        <w:t>Prijava kršitev</w:t>
      </w:r>
      <w:bookmarkEnd w:id="115"/>
      <w:bookmarkEnd w:id="116"/>
    </w:p>
    <w:p w:rsidR="00877B0A" w:rsidRDefault="00877B0A" w:rsidP="00877B0A">
      <w:pPr>
        <w:rPr>
          <w:rFonts w:ascii="Comic Sans MS" w:hAnsi="Comic Sans MS"/>
          <w:sz w:val="24"/>
          <w:szCs w:val="24"/>
        </w:rPr>
      </w:pPr>
    </w:p>
    <w:p w:rsidR="00877B0A" w:rsidRPr="00877B0A" w:rsidRDefault="00877B0A" w:rsidP="00735B1F">
      <w:r w:rsidRPr="00877B0A">
        <w:t>V teh primerih nemudoma prijavite kršitev:</w:t>
      </w:r>
    </w:p>
    <w:p w:rsidR="00877B0A" w:rsidRPr="00877B0A" w:rsidRDefault="00877B0A" w:rsidP="00735B1F">
      <w:r w:rsidRPr="00877B0A">
        <w:t>• vsako tatvino nemudoma prijavite policiji, banki in zavarovalnici. Če ugotovite, da je nekdo odprl bančni račun v vašem i</w:t>
      </w:r>
      <w:r>
        <w:t xml:space="preserve">menu, takoj zahtevajte zaprtje </w:t>
      </w:r>
      <w:r w:rsidRPr="00877B0A">
        <w:t>računa in ukrepanje organov pregona.</w:t>
      </w:r>
    </w:p>
    <w:p w:rsidR="00877B0A" w:rsidRPr="00877B0A" w:rsidRDefault="00877B0A" w:rsidP="00735B1F">
      <w:r w:rsidRPr="00877B0A">
        <w:t>• če nekdo uporablja bančno kartico v vašem imenu, to takoj sporočite izdajateljem, kot so: Visa, Maestro, Master</w:t>
      </w:r>
      <w:r>
        <w:t xml:space="preserve">Card, Diners, American Express </w:t>
      </w:r>
      <w:r w:rsidRPr="00877B0A">
        <w:t>itd. Ko boste sporočilo posredovali enemu od naštetih, bo ta takoj opozoril druge izdajatelje. Tovrstna opozorila bo</w:t>
      </w:r>
      <w:r>
        <w:t xml:space="preserve">do preprečila odpiranje lažnih </w:t>
      </w:r>
      <w:r w:rsidRPr="00877B0A">
        <w:t>računov na vaše ime v prihodnje.</w:t>
      </w:r>
    </w:p>
    <w:p w:rsidR="00877B0A" w:rsidRDefault="00877B0A" w:rsidP="00735B1F">
      <w:r w:rsidRPr="00877B0A">
        <w:t>• obrnite se na Informacijskega pooblaš</w:t>
      </w:r>
      <w:r>
        <w:t xml:space="preserve">čenca, ki bo zoper podjetje, v </w:t>
      </w:r>
      <w:r w:rsidRPr="00877B0A">
        <w:t>katerem so bili podatki zlorabljeni ustrezno ukrepal. Varova</w:t>
      </w:r>
      <w:r>
        <w:t xml:space="preserve">nje podatkovnih zbirk je namreč </w:t>
      </w:r>
      <w:r w:rsidRPr="00877B0A">
        <w:t>zapovedano z ZVOP-1</w:t>
      </w:r>
    </w:p>
    <w:p w:rsidR="00877B0A" w:rsidRPr="00877B0A" w:rsidRDefault="00877B0A" w:rsidP="00735B1F">
      <w:r w:rsidRPr="00877B0A">
        <w:t>Zakon o varstvu osebnih podatkov vsebuje številne kazenske določbe, ki določajo globe (denarne kazni) za primere kršitev posameznih določb zakona i</w:t>
      </w:r>
      <w:r>
        <w:t xml:space="preserve">n </w:t>
      </w:r>
      <w:r w:rsidRPr="00877B0A">
        <w:t>s tem vsaj posredno varujejo posameznike pred kršitvami in zlorabami njihovih osebnih podatkov. Pravice posameznika so ne</w:t>
      </w:r>
      <w:r>
        <w:t xml:space="preserve">posredno ali posredno varovane </w:t>
      </w:r>
      <w:r w:rsidRPr="00877B0A">
        <w:t>tudi z zakonskimi določbami o inšpekcijskem na</w:t>
      </w:r>
      <w:r>
        <w:t xml:space="preserve">dzorstvu nad izvajanjem določb </w:t>
      </w:r>
      <w:r w:rsidRPr="00877B0A">
        <w:t>zakona o varstvu osebnih podatkov. Številne do</w:t>
      </w:r>
      <w:r>
        <w:t xml:space="preserve">ločbe, ki prepovedujejo takšne </w:t>
      </w:r>
      <w:r w:rsidRPr="00877B0A">
        <w:t xml:space="preserve">posege v posameznikovo zasebnost pa, kot že </w:t>
      </w:r>
      <w:r>
        <w:t xml:space="preserve">opisano, vsebuje tudi Kazenski </w:t>
      </w:r>
      <w:r w:rsidRPr="00877B0A">
        <w:t>zakonik.</w:t>
      </w:r>
    </w:p>
    <w:p w:rsidR="00877B0A" w:rsidRPr="00877B0A" w:rsidRDefault="00877B0A" w:rsidP="00735B1F">
      <w:r w:rsidRPr="00877B0A">
        <w:t xml:space="preserve">Informacijski pooblaščenec kazensko ovadbo zaradi suma storitve kaznivega dejanja zlorabe osebnih podatkov poda v tistih primerih, ko ugotovi, da so izpolnjeni vsi elementi kaznivega dejanja, v ostalih primerih pa na podlagi ugotovljenih kršitev vodi postopek o prekršku.  </w:t>
      </w:r>
    </w:p>
    <w:p w:rsidR="00877B0A" w:rsidRPr="00877B0A" w:rsidRDefault="00877B0A" w:rsidP="00735B1F">
      <w:pPr>
        <w:rPr>
          <w:u w:val="single"/>
        </w:rPr>
      </w:pPr>
      <w:r w:rsidRPr="00877B0A">
        <w:rPr>
          <w:u w:val="single"/>
        </w:rPr>
        <w:t>Kazenski postopek</w:t>
      </w:r>
    </w:p>
    <w:p w:rsidR="00877B0A" w:rsidRDefault="00877B0A" w:rsidP="00735B1F">
      <w:r w:rsidRPr="00877B0A">
        <w:t>Zloraba osebnih podatkov iz 4. odstavka 143. člena Kazenskega zakonika (kraja</w:t>
      </w:r>
      <w:r>
        <w:t xml:space="preserve"> </w:t>
      </w:r>
      <w:r w:rsidRPr="00877B0A">
        <w:t>identitete) je kaznivo dejanje, ki se preganja po ura</w:t>
      </w:r>
      <w:r>
        <w:t xml:space="preserve">dni dolžnosti. V skladu s 146. </w:t>
      </w:r>
      <w:r w:rsidRPr="00877B0A">
        <w:t>in 147. členom Zakona o kazenskem postopk</w:t>
      </w:r>
      <w:r>
        <w:t xml:space="preserve">u lahko vsakdo naznani kaznivo </w:t>
      </w:r>
      <w:r w:rsidRPr="00877B0A">
        <w:t xml:space="preserve">dejanje zlorabe osebnih podatkov iz 4. odstavka </w:t>
      </w:r>
      <w:r>
        <w:t xml:space="preserve">143. člena Kazenskega zakonika </w:t>
      </w:r>
      <w:r w:rsidRPr="00877B0A">
        <w:t>tako, da vloži pisno ali ustno ovadbo na pristojno državno tožilstvo ali policij</w:t>
      </w:r>
      <w:r w:rsidR="007D2035">
        <w:t>.</w:t>
      </w:r>
    </w:p>
    <w:p w:rsidR="00735B1F" w:rsidRDefault="00735B1F" w:rsidP="00735B1F"/>
    <w:p w:rsidR="00735B1F" w:rsidRDefault="00735B1F" w:rsidP="00735B1F"/>
    <w:p w:rsidR="00735B1F" w:rsidRDefault="00735B1F" w:rsidP="00735B1F"/>
    <w:p w:rsidR="00735B1F" w:rsidRDefault="00735B1F" w:rsidP="00735B1F">
      <w:pPr>
        <w:rPr>
          <w:lang w:val="sl-SI"/>
        </w:rPr>
      </w:pPr>
    </w:p>
    <w:p w:rsidR="0038284E" w:rsidRDefault="0038284E" w:rsidP="0038284E">
      <w:pPr>
        <w:pStyle w:val="Heading1"/>
        <w:numPr>
          <w:ilvl w:val="0"/>
          <w:numId w:val="4"/>
        </w:numPr>
        <w:rPr>
          <w:color w:val="FF0000"/>
          <w:lang w:val="sl-SI"/>
        </w:rPr>
      </w:pPr>
      <w:r>
        <w:rPr>
          <w:color w:val="FF0000"/>
          <w:lang w:val="sl-SI"/>
        </w:rPr>
        <w:t xml:space="preserve"> </w:t>
      </w:r>
      <w:bookmarkStart w:id="117" w:name="_Toc311910422"/>
      <w:bookmarkStart w:id="118" w:name="_Toc311911520"/>
      <w:r w:rsidRPr="0038284E">
        <w:rPr>
          <w:color w:val="FF0000"/>
          <w:lang w:val="sl-SI"/>
        </w:rPr>
        <w:t>Spletno nadlegovanje</w:t>
      </w:r>
      <w:bookmarkEnd w:id="117"/>
      <w:bookmarkEnd w:id="118"/>
    </w:p>
    <w:p w:rsidR="0038284E" w:rsidRPr="0038284E" w:rsidRDefault="0038284E" w:rsidP="0038284E">
      <w:pPr>
        <w:pStyle w:val="Heading1"/>
        <w:rPr>
          <w:rFonts w:ascii="Comic Sans MS" w:hAnsi="Comic Sans MS"/>
          <w:color w:val="000000"/>
          <w:sz w:val="24"/>
          <w:szCs w:val="24"/>
          <w:lang w:val="sl-SI"/>
        </w:rPr>
      </w:pPr>
      <w:bookmarkStart w:id="119" w:name="_Toc311910423"/>
      <w:bookmarkStart w:id="120" w:name="_Toc311911521"/>
      <w:r w:rsidRPr="00C972C6">
        <w:rPr>
          <w:rFonts w:ascii="Comic Sans MS" w:hAnsi="Comic Sans MS"/>
          <w:b w:val="0"/>
          <w:i/>
          <w:color w:val="000000"/>
          <w:sz w:val="24"/>
          <w:szCs w:val="24"/>
          <w:u w:val="single"/>
          <w:lang w:val="sl-SI"/>
        </w:rPr>
        <w:t>Slovar besed</w:t>
      </w:r>
      <w:r w:rsidRPr="00C972C6">
        <w:rPr>
          <w:rFonts w:ascii="Comic Sans MS" w:hAnsi="Comic Sans MS"/>
          <w:color w:val="000000"/>
          <w:sz w:val="24"/>
          <w:szCs w:val="24"/>
          <w:u w:val="single"/>
          <w:lang w:val="sl-SI"/>
        </w:rPr>
        <w:t xml:space="preserve"> </w:t>
      </w:r>
      <w:r w:rsidR="0002546B">
        <w:rPr>
          <w:noProof/>
          <w:lang w:val="sl-SI" w:eastAsia="sl-SI"/>
        </w:rPr>
        <w:pict>
          <v:shape id="Picture 7" o:spid="_x0000_i1030" type="#_x0000_t75" alt="http://plodna.com/PUSCICA_dol.JPG" style="width:21.75pt;height:31.9pt;visibility:visible">
            <v:imagedata r:id="rId12" o:title="PUSCICA_dol"/>
          </v:shape>
        </w:pict>
      </w:r>
      <w:r w:rsidRPr="0038284E">
        <w:t xml:space="preserve"> </w:t>
      </w:r>
      <w:r w:rsidR="0002546B">
        <w:rPr>
          <w:noProof/>
          <w:lang w:val="sl-SI" w:eastAsia="sl-SI"/>
        </w:rPr>
        <w:pict>
          <v:shape id="Picture 10" o:spid="_x0000_i1031" type="#_x0000_t75" alt="http://plodna.com/PUSCICA_dol.JPG" style="width:24.45pt;height:36.7pt;visibility:visible">
            <v:imagedata r:id="rId13" o:title="PUSCICA_dol"/>
          </v:shape>
        </w:pict>
      </w:r>
      <w:r w:rsidRPr="0038284E">
        <w:t xml:space="preserve"> </w:t>
      </w:r>
      <w:r w:rsidR="0002546B">
        <w:rPr>
          <w:noProof/>
          <w:lang w:val="sl-SI" w:eastAsia="sl-SI"/>
        </w:rPr>
        <w:pict>
          <v:shape id="Picture 13" o:spid="_x0000_i1032" type="#_x0000_t75" alt="http://plodna.com/PUSCICA_dol.JPG" style="width:27.15pt;height:40.1pt;visibility:visible">
            <v:imagedata r:id="rId14" o:title="PUSCICA_dol"/>
          </v:shape>
        </w:pict>
      </w:r>
      <w:bookmarkEnd w:id="119"/>
      <w:bookmarkEnd w:id="120"/>
    </w:p>
    <w:p w:rsidR="0038284E" w:rsidRPr="0038284E" w:rsidRDefault="0038284E" w:rsidP="00735B1F">
      <w:pPr>
        <w:rPr>
          <w:lang w:val="sl-SI"/>
        </w:rPr>
      </w:pPr>
      <w:bookmarkStart w:id="121" w:name="_Toc311910424"/>
      <w:r w:rsidRPr="00C972C6">
        <w:rPr>
          <w:u w:val="single"/>
          <w:lang w:val="sl-SI"/>
        </w:rPr>
        <w:t xml:space="preserve">Blog </w:t>
      </w:r>
      <w:r w:rsidRPr="0038284E">
        <w:rPr>
          <w:lang w:val="sl-SI"/>
        </w:rPr>
        <w:t xml:space="preserve">- spletni dnevnik oziroma spletna stran, ki jo vzpostavi posameznik zato, da na njej objavlja </w:t>
      </w:r>
      <w:r>
        <w:rPr>
          <w:lang w:val="sl-SI"/>
        </w:rPr>
        <w:t xml:space="preserve">besedila (svoje misli, novice, </w:t>
      </w:r>
      <w:r w:rsidRPr="0038284E">
        <w:rPr>
          <w:lang w:val="sl-SI"/>
        </w:rPr>
        <w:t>zgodbe), fotografije, zvočne ali video posnetke, povezave na strani …</w:t>
      </w:r>
      <w:bookmarkEnd w:id="121"/>
    </w:p>
    <w:p w:rsidR="0038284E" w:rsidRPr="0038284E" w:rsidRDefault="0038284E" w:rsidP="00735B1F">
      <w:pPr>
        <w:rPr>
          <w:lang w:val="sl-SI"/>
        </w:rPr>
      </w:pPr>
      <w:bookmarkStart w:id="122" w:name="_Toc311910425"/>
      <w:r w:rsidRPr="00C972C6">
        <w:rPr>
          <w:u w:val="single"/>
          <w:lang w:val="sl-SI"/>
        </w:rPr>
        <w:t xml:space="preserve">Takojšnje/neposredno sporočanje ali (ang.)  Instant Messaging (npr. MSN Messenger, Skype, Google Talk) </w:t>
      </w:r>
      <w:r w:rsidRPr="0038284E">
        <w:rPr>
          <w:lang w:val="sl-SI"/>
        </w:rPr>
        <w:t>- sistem oziroma program za hitro elektronsko komuniciranje med dvema ali več upora</w:t>
      </w:r>
      <w:r>
        <w:rPr>
          <w:lang w:val="sl-SI"/>
        </w:rPr>
        <w:t xml:space="preserve">bniki. Uporabnik se prijavi in </w:t>
      </w:r>
      <w:r w:rsidRPr="0038284E">
        <w:rPr>
          <w:lang w:val="sl-SI"/>
        </w:rPr>
        <w:t>si uredi listo stikov, s katerimi lahko komunicira</w:t>
      </w:r>
      <w:r>
        <w:rPr>
          <w:lang w:val="sl-SI"/>
        </w:rPr>
        <w:t xml:space="preserve">. Ko se oseba s seznama stikov </w:t>
      </w:r>
      <w:r w:rsidRPr="0038284E">
        <w:rPr>
          <w:lang w:val="sl-SI"/>
        </w:rPr>
        <w:t>prijavi v sistem, program uporabnika na to obvesti.</w:t>
      </w:r>
      <w:bookmarkEnd w:id="122"/>
    </w:p>
    <w:p w:rsidR="0038284E" w:rsidRPr="0038284E" w:rsidRDefault="0038284E" w:rsidP="00735B1F">
      <w:pPr>
        <w:rPr>
          <w:lang w:val="sl-SI"/>
        </w:rPr>
      </w:pPr>
      <w:bookmarkStart w:id="123" w:name="_Toc311910426"/>
      <w:r w:rsidRPr="00C972C6">
        <w:rPr>
          <w:u w:val="single"/>
          <w:lang w:val="sl-SI"/>
        </w:rPr>
        <w:t xml:space="preserve">Klepetalnica </w:t>
      </w:r>
      <w:r w:rsidRPr="0038284E">
        <w:rPr>
          <w:lang w:val="sl-SI"/>
        </w:rPr>
        <w:t>– javen virtualni prostor za komunikacijo v realnem času. Uporabnik se registrira in lahko komunicira z drugimi uporabniki.</w:t>
      </w:r>
      <w:bookmarkEnd w:id="123"/>
    </w:p>
    <w:p w:rsidR="0038284E" w:rsidRPr="0038284E" w:rsidRDefault="0038284E" w:rsidP="00735B1F">
      <w:pPr>
        <w:rPr>
          <w:lang w:val="sl-SI"/>
        </w:rPr>
      </w:pPr>
      <w:bookmarkStart w:id="124" w:name="_Toc311910427"/>
      <w:r w:rsidRPr="00C972C6">
        <w:rPr>
          <w:u w:val="single"/>
          <w:lang w:val="sl-SI"/>
        </w:rPr>
        <w:t>Spletne strani za ocenjevanje ali (ang.)  Rating sites (npr. glasujzame.com)</w:t>
      </w:r>
      <w:r w:rsidRPr="0038284E">
        <w:rPr>
          <w:lang w:val="sl-SI"/>
        </w:rPr>
        <w:t xml:space="preserve"> - spletne strani, na katerih uporabniki obja</w:t>
      </w:r>
      <w:r>
        <w:rPr>
          <w:lang w:val="sl-SI"/>
        </w:rPr>
        <w:t xml:space="preserve">vljajo npr. svoje fotografije, </w:t>
      </w:r>
      <w:r w:rsidRPr="0038284E">
        <w:rPr>
          <w:lang w:val="sl-SI"/>
        </w:rPr>
        <w:t>drugi uporabniki pa glasujejo, katere fotografije se jim zdijo najboljše. Na enak način lahko glasujejo za najljubše profesorje, najlepša dekleta, najbolj butast film ipd.</w:t>
      </w:r>
      <w:bookmarkEnd w:id="124"/>
      <w:r w:rsidRPr="0038284E">
        <w:rPr>
          <w:lang w:val="sl-SI"/>
        </w:rPr>
        <w:t xml:space="preserve"> </w:t>
      </w:r>
    </w:p>
    <w:p w:rsidR="0038284E" w:rsidRPr="0038284E" w:rsidRDefault="0038284E" w:rsidP="00735B1F">
      <w:pPr>
        <w:rPr>
          <w:lang w:val="sl-SI"/>
        </w:rPr>
      </w:pPr>
      <w:bookmarkStart w:id="125" w:name="_Toc311910428"/>
      <w:r w:rsidRPr="00C972C6">
        <w:rPr>
          <w:u w:val="single"/>
          <w:lang w:val="sl-SI"/>
        </w:rPr>
        <w:t>Sovražni govor</w:t>
      </w:r>
      <w:r w:rsidRPr="0038284E">
        <w:rPr>
          <w:lang w:val="sl-SI"/>
        </w:rPr>
        <w:t xml:space="preserve"> - sovražni govor je izražanje mnenj in idej, ki so po svoji naravi diskriminato</w:t>
      </w:r>
      <w:r>
        <w:rPr>
          <w:lang w:val="sl-SI"/>
        </w:rPr>
        <w:t xml:space="preserve">rna (ksenofobične, rasistične, </w:t>
      </w:r>
      <w:r w:rsidRPr="0038284E">
        <w:rPr>
          <w:lang w:val="sl-SI"/>
        </w:rPr>
        <w:t>homofobične in podobno) in uperjene proti različnim manjšinam (etničnim, narodnim, verskim, kulturnim, spolnim in podobno).</w:t>
      </w:r>
      <w:bookmarkEnd w:id="125"/>
    </w:p>
    <w:p w:rsidR="0038284E" w:rsidRPr="0038284E" w:rsidRDefault="0038284E" w:rsidP="00735B1F">
      <w:pPr>
        <w:rPr>
          <w:lang w:val="sl-SI"/>
        </w:rPr>
      </w:pPr>
      <w:bookmarkStart w:id="126" w:name="_Toc311910429"/>
      <w:r w:rsidRPr="00C972C6">
        <w:rPr>
          <w:u w:val="single"/>
          <w:lang w:val="sl-SI"/>
        </w:rPr>
        <w:t>Forum</w:t>
      </w:r>
      <w:r w:rsidRPr="0038284E">
        <w:rPr>
          <w:lang w:val="sl-SI"/>
        </w:rPr>
        <w:t xml:space="preserve"> – spletna stran, kjer člani s sorodnimi interesi odprto izmenjavajo mnenja o različnih temah.</w:t>
      </w:r>
      <w:bookmarkEnd w:id="126"/>
    </w:p>
    <w:p w:rsidR="0038284E" w:rsidRPr="0038284E" w:rsidRDefault="0038284E" w:rsidP="00735B1F">
      <w:pPr>
        <w:rPr>
          <w:lang w:val="sl-SI"/>
        </w:rPr>
      </w:pPr>
      <w:bookmarkStart w:id="127" w:name="_Toc311910430"/>
      <w:r w:rsidRPr="00C972C6">
        <w:rPr>
          <w:u w:val="single"/>
          <w:lang w:val="sl-SI"/>
        </w:rPr>
        <w:t>Registracija za uporabo storitve</w:t>
      </w:r>
      <w:r w:rsidRPr="0038284E">
        <w:rPr>
          <w:lang w:val="sl-SI"/>
        </w:rPr>
        <w:t xml:space="preserve"> – če želi oseba postati uporabnik neke storitve na spletu, se mora običajno za to registrirati in ponudniku storitve zaupati svoje (osebne) podatke.</w:t>
      </w:r>
      <w:bookmarkEnd w:id="127"/>
    </w:p>
    <w:p w:rsidR="0038284E" w:rsidRPr="0038284E" w:rsidRDefault="0038284E" w:rsidP="00735B1F">
      <w:pPr>
        <w:rPr>
          <w:lang w:val="sl-SI"/>
        </w:rPr>
      </w:pPr>
      <w:bookmarkStart w:id="128" w:name="_Toc311910431"/>
      <w:r w:rsidRPr="00C972C6">
        <w:rPr>
          <w:u w:val="single"/>
          <w:lang w:val="sl-SI"/>
        </w:rPr>
        <w:t xml:space="preserve">Administrator </w:t>
      </w:r>
      <w:r w:rsidRPr="0038284E">
        <w:rPr>
          <w:lang w:val="sl-SI"/>
        </w:rPr>
        <w:t>– skrbnik spletnega mesta oziroma strani. Ob zlorabah ali objavi neprimern</w:t>
      </w:r>
      <w:r>
        <w:rPr>
          <w:lang w:val="sl-SI"/>
        </w:rPr>
        <w:t xml:space="preserve">ih vsebin na spletnem mestu je </w:t>
      </w:r>
      <w:r w:rsidRPr="0038284E">
        <w:rPr>
          <w:lang w:val="sl-SI"/>
        </w:rPr>
        <w:t>administrator tisti, ki prejme uporabnikovo pritožbo in poskrbi za odstranitev vsebine.</w:t>
      </w:r>
      <w:bookmarkEnd w:id="128"/>
    </w:p>
    <w:p w:rsidR="0038284E" w:rsidRDefault="0038284E" w:rsidP="00735B1F">
      <w:pPr>
        <w:rPr>
          <w:lang w:val="sl-SI"/>
        </w:rPr>
      </w:pPr>
      <w:bookmarkStart w:id="129" w:name="_Toc311910432"/>
      <w:r w:rsidRPr="00C972C6">
        <w:rPr>
          <w:u w:val="single"/>
          <w:lang w:val="sl-SI"/>
        </w:rPr>
        <w:t>Nastavitve zasebnosti</w:t>
      </w:r>
      <w:r w:rsidRPr="0038284E">
        <w:rPr>
          <w:lang w:val="sl-SI"/>
        </w:rPr>
        <w:t xml:space="preserve"> – nastavitve spletne storitve, omrežja ali spletne strani, ki uporabniku omogočajo, da določi, kdo lahko dostopa do podatkov o njem</w:t>
      </w:r>
      <w:r>
        <w:rPr>
          <w:lang w:val="sl-SI"/>
        </w:rPr>
        <w:t>.</w:t>
      </w:r>
      <w:bookmarkEnd w:id="129"/>
    </w:p>
    <w:p w:rsidR="0038284E" w:rsidRPr="0038284E" w:rsidRDefault="0038284E" w:rsidP="00735B1F">
      <w:pPr>
        <w:rPr>
          <w:lang w:val="sl-SI"/>
        </w:rPr>
      </w:pPr>
      <w:bookmarkStart w:id="130" w:name="_Toc311910433"/>
      <w:r w:rsidRPr="00C972C6">
        <w:rPr>
          <w:u w:val="single"/>
          <w:lang w:val="sl-SI"/>
        </w:rPr>
        <w:t>Obvestilo o varovanju zasebnosti</w:t>
      </w:r>
      <w:r w:rsidRPr="0038284E">
        <w:rPr>
          <w:lang w:val="sl-SI"/>
        </w:rPr>
        <w:t xml:space="preserve"> – (angl. privacy policy) obvestilo ponudnika spletne storitve o tem, katere podatke o uporabnikih zbira, za kakšen namen, koliko časa jih hrani … Več v smernicah Informacijskega pooblaščenca na to temo: http://www.ip-rs.si/varstvo-osebnih-podatkov/iskalnik-po-odlocbah-in-mnenjih/smernice/.</w:t>
      </w:r>
      <w:bookmarkEnd w:id="130"/>
    </w:p>
    <w:p w:rsidR="0038284E" w:rsidRPr="0038284E" w:rsidRDefault="0038284E" w:rsidP="00735B1F">
      <w:pPr>
        <w:rPr>
          <w:lang w:val="sl-SI"/>
        </w:rPr>
      </w:pPr>
      <w:bookmarkStart w:id="131" w:name="_Toc311910434"/>
      <w:r w:rsidRPr="00C972C6">
        <w:rPr>
          <w:u w:val="single"/>
          <w:lang w:val="sl-SI"/>
        </w:rPr>
        <w:t>Iskalnik (npr. Google, Najdi.si, Yahoo!...)</w:t>
      </w:r>
      <w:r w:rsidRPr="0038284E">
        <w:rPr>
          <w:lang w:val="sl-SI"/>
        </w:rPr>
        <w:t xml:space="preserve"> – orodje za iskanje informacij na spletu.</w:t>
      </w:r>
      <w:bookmarkEnd w:id="131"/>
      <w:r w:rsidRPr="0038284E">
        <w:rPr>
          <w:lang w:val="sl-SI"/>
        </w:rPr>
        <w:t xml:space="preserve"> </w:t>
      </w:r>
    </w:p>
    <w:p w:rsidR="0038284E" w:rsidRPr="0038284E" w:rsidRDefault="0038284E" w:rsidP="00735B1F">
      <w:pPr>
        <w:rPr>
          <w:lang w:val="sl-SI"/>
        </w:rPr>
      </w:pPr>
      <w:bookmarkStart w:id="132" w:name="_Toc311910435"/>
      <w:r w:rsidRPr="00C972C6">
        <w:rPr>
          <w:u w:val="single"/>
          <w:lang w:val="sl-SI"/>
        </w:rPr>
        <w:t>Kraja identitete</w:t>
      </w:r>
      <w:r w:rsidRPr="0038284E">
        <w:rPr>
          <w:lang w:val="sl-SI"/>
        </w:rPr>
        <w:t xml:space="preserve"> – kraja osebnih podatkov (npr. imena, naslova, rojstnega datuma, številk kreditnih kartic) in njihova nezakonita</w:t>
      </w:r>
      <w:r>
        <w:rPr>
          <w:lang w:val="sl-SI"/>
        </w:rPr>
        <w:t xml:space="preserve"> </w:t>
      </w:r>
      <w:r w:rsidRPr="0038284E">
        <w:rPr>
          <w:lang w:val="sl-SI"/>
        </w:rPr>
        <w:t>uporaba – lažno predstavljanje. Več v smernicah Informacijskega pooblaščenca na to temo: http://www.ip-rs.si/varstvo-osebnih-podatkov/iskalnik-po-odlocbah-in-mnenjih/smernice/</w:t>
      </w:r>
      <w:bookmarkEnd w:id="132"/>
    </w:p>
    <w:p w:rsidR="0038284E" w:rsidRPr="0038284E" w:rsidRDefault="0038284E" w:rsidP="00735B1F">
      <w:pPr>
        <w:rPr>
          <w:lang w:val="sl-SI"/>
        </w:rPr>
      </w:pPr>
      <w:bookmarkStart w:id="133" w:name="_Toc311910436"/>
      <w:r w:rsidRPr="00C972C6">
        <w:rPr>
          <w:u w:val="single"/>
          <w:lang w:val="sl-SI"/>
        </w:rPr>
        <w:t>Uporabniški profil</w:t>
      </w:r>
      <w:r w:rsidRPr="0038284E">
        <w:rPr>
          <w:lang w:val="sl-SI"/>
        </w:rPr>
        <w:t xml:space="preserve"> – informacije, ki opisujejo uporabnika storitve ali programa. Običajno vsebujejo uporabniško ime, geslo, lahko tudi druge informacije (npr. datum rojstva).</w:t>
      </w:r>
      <w:bookmarkEnd w:id="133"/>
    </w:p>
    <w:p w:rsidR="0038284E" w:rsidRPr="0038284E" w:rsidRDefault="0038284E" w:rsidP="00735B1F">
      <w:pPr>
        <w:rPr>
          <w:lang w:val="sl-SI"/>
        </w:rPr>
      </w:pPr>
      <w:bookmarkStart w:id="134" w:name="_Toc311910437"/>
      <w:r w:rsidRPr="00C972C6">
        <w:rPr>
          <w:u w:val="single"/>
          <w:lang w:val="sl-SI"/>
        </w:rPr>
        <w:t>Nazaželena pošta / spam</w:t>
      </w:r>
      <w:r w:rsidRPr="0038284E">
        <w:rPr>
          <w:lang w:val="sl-SI"/>
        </w:rPr>
        <w:t xml:space="preserve"> – elektronska sporočila, običajno komercialne narave, ki jih pošiljatelj</w:t>
      </w:r>
      <w:r>
        <w:rPr>
          <w:lang w:val="sl-SI"/>
        </w:rPr>
        <w:t xml:space="preserve"> masovno pošilja. Običajno jih </w:t>
      </w:r>
      <w:r w:rsidRPr="0038284E">
        <w:rPr>
          <w:lang w:val="sl-SI"/>
        </w:rPr>
        <w:t>ponudnik elektronske pošte sam od sebe uvrsti v mapo »Spam« ali »Junk«.</w:t>
      </w:r>
      <w:bookmarkEnd w:id="134"/>
    </w:p>
    <w:p w:rsidR="0038284E" w:rsidRPr="0038284E" w:rsidRDefault="0038284E" w:rsidP="00735B1F">
      <w:pPr>
        <w:rPr>
          <w:lang w:val="sl-SI"/>
        </w:rPr>
      </w:pPr>
      <w:bookmarkStart w:id="135" w:name="_Toc311910438"/>
      <w:r w:rsidRPr="00C972C6">
        <w:rPr>
          <w:u w:val="single"/>
          <w:lang w:val="sl-SI"/>
        </w:rPr>
        <w:t>Spletne igre</w:t>
      </w:r>
      <w:r w:rsidRPr="0038284E">
        <w:rPr>
          <w:lang w:val="sl-SI"/>
        </w:rPr>
        <w:t xml:space="preserve"> - digitalne igre, ki jih je potrebno igrati z vzpostavljeno internetno povezavo. Lahko jih ig</w:t>
      </w:r>
      <w:r>
        <w:rPr>
          <w:lang w:val="sl-SI"/>
        </w:rPr>
        <w:t xml:space="preserve">ra več igralcev hkrati, in ker </w:t>
      </w:r>
      <w:r w:rsidRPr="0038284E">
        <w:rPr>
          <w:lang w:val="sl-SI"/>
        </w:rPr>
        <w:t>so na spletu, jih lahko igrajo igralci z različnih lokacij. Igralci si ustvarijo svoje profile, s katerimi nastopajo v virtualnem svetu.</w:t>
      </w:r>
      <w:bookmarkEnd w:id="135"/>
    </w:p>
    <w:p w:rsidR="0038284E" w:rsidRPr="0038284E" w:rsidRDefault="0038284E" w:rsidP="00735B1F">
      <w:pPr>
        <w:rPr>
          <w:lang w:val="sl-SI"/>
        </w:rPr>
      </w:pPr>
      <w:bookmarkStart w:id="136" w:name="_Toc311910439"/>
      <w:r w:rsidRPr="00C972C6">
        <w:rPr>
          <w:u w:val="single"/>
          <w:lang w:val="sl-SI"/>
        </w:rPr>
        <w:t>Spletno socialno omrežje (npr. Facebook, Netlog …)</w:t>
      </w:r>
      <w:r w:rsidRPr="0038284E">
        <w:rPr>
          <w:lang w:val="sl-SI"/>
        </w:rPr>
        <w:t xml:space="preserve"> – spletno mesto, virtualno okolje, kjer se zbirajo člani s podobnimi interesi. Člani si najprej ustvarijo svoje profile, nato pa lahko nalagajo </w:t>
      </w:r>
      <w:r>
        <w:rPr>
          <w:lang w:val="sl-SI"/>
        </w:rPr>
        <w:t xml:space="preserve">besedila, objavljajo </w:t>
      </w:r>
      <w:r w:rsidRPr="0038284E">
        <w:rPr>
          <w:lang w:val="sl-SI"/>
        </w:rPr>
        <w:t>slike, komunicirajo z drugimi uporabniki, igrajo igre. Mn</w:t>
      </w:r>
      <w:r>
        <w:rPr>
          <w:lang w:val="sl-SI"/>
        </w:rPr>
        <w:t xml:space="preserve">ogo spletnih socialnih omrežij </w:t>
      </w:r>
      <w:r w:rsidRPr="0038284E">
        <w:rPr>
          <w:lang w:val="sl-SI"/>
        </w:rPr>
        <w:t>prepoveduje sodelovanje otrokom, mlajšim od 13 let.</w:t>
      </w:r>
      <w:bookmarkEnd w:id="136"/>
      <w:r w:rsidRPr="0038284E">
        <w:rPr>
          <w:lang w:val="sl-SI"/>
        </w:rPr>
        <w:t xml:space="preserve"> </w:t>
      </w:r>
    </w:p>
    <w:p w:rsidR="0038284E" w:rsidRDefault="0038284E" w:rsidP="00735B1F">
      <w:pPr>
        <w:rPr>
          <w:lang w:val="sl-SI"/>
        </w:rPr>
      </w:pPr>
      <w:bookmarkStart w:id="137" w:name="_Toc311910440"/>
      <w:r w:rsidRPr="00C972C6">
        <w:rPr>
          <w:u w:val="single"/>
          <w:lang w:val="sl-SI"/>
        </w:rPr>
        <w:t>Profil na spletnem omrežju ali spletni strani</w:t>
      </w:r>
      <w:r w:rsidRPr="0038284E">
        <w:rPr>
          <w:lang w:val="sl-SI"/>
        </w:rPr>
        <w:t xml:space="preserve"> – osebni podatki uporabnika spletne strani, splet</w:t>
      </w:r>
      <w:r>
        <w:rPr>
          <w:lang w:val="sl-SI"/>
        </w:rPr>
        <w:t>nega omrežja, sistema za takoj-</w:t>
      </w:r>
      <w:r w:rsidRPr="0038284E">
        <w:rPr>
          <w:lang w:val="sl-SI"/>
        </w:rPr>
        <w:t>šnje sporočanje, klepetalnice, spletne igre ipd., če želi nekdo uporabljati katero od naštetih storitev, s</w:t>
      </w:r>
      <w:r>
        <w:rPr>
          <w:lang w:val="sl-SI"/>
        </w:rPr>
        <w:t xml:space="preserve">i najprej ustvari svoj profil, </w:t>
      </w:r>
      <w:r w:rsidRPr="0038284E">
        <w:rPr>
          <w:lang w:val="sl-SI"/>
        </w:rPr>
        <w:t>v katerem navede podatke o sebi. Ta profil ga nato predstavlja v virtualnem svetu. Profili so lahko javni ali pa upora</w:t>
      </w:r>
      <w:r>
        <w:rPr>
          <w:lang w:val="sl-SI"/>
        </w:rPr>
        <w:t xml:space="preserve">bnik omeji </w:t>
      </w:r>
      <w:r w:rsidRPr="0038284E">
        <w:rPr>
          <w:lang w:val="sl-SI"/>
        </w:rPr>
        <w:t>dostop in lahko profil vidijo le izbrani</w:t>
      </w:r>
      <w:r>
        <w:rPr>
          <w:lang w:val="sl-SI"/>
        </w:rPr>
        <w:t>.</w:t>
      </w:r>
      <w:bookmarkEnd w:id="137"/>
    </w:p>
    <w:p w:rsidR="0038284E" w:rsidRDefault="0038284E" w:rsidP="0038284E">
      <w:pPr>
        <w:pStyle w:val="Heading2"/>
        <w:numPr>
          <w:ilvl w:val="1"/>
          <w:numId w:val="4"/>
        </w:numPr>
        <w:rPr>
          <w:szCs w:val="24"/>
        </w:rPr>
      </w:pPr>
      <w:bookmarkStart w:id="138" w:name="_Toc311910441"/>
      <w:bookmarkStart w:id="139" w:name="_Toc311911522"/>
      <w:r w:rsidRPr="0038284E">
        <w:rPr>
          <w:szCs w:val="24"/>
        </w:rPr>
        <w:t>Kaj je spletno nadlegovanje ?</w:t>
      </w:r>
      <w:bookmarkEnd w:id="138"/>
      <w:bookmarkEnd w:id="139"/>
    </w:p>
    <w:p w:rsidR="0038284E" w:rsidRDefault="0038284E" w:rsidP="0038284E"/>
    <w:p w:rsidR="0038284E" w:rsidRPr="003811A8" w:rsidRDefault="0038284E" w:rsidP="00735B1F">
      <w:r w:rsidRPr="003811A8">
        <w:t>Spletno nadlegovanje (angl. cyberbullying)</w:t>
      </w:r>
      <w:r w:rsidR="003811A8">
        <w:rPr>
          <w:rStyle w:val="FootnoteReference"/>
          <w:rFonts w:ascii="Comic Sans MS" w:hAnsi="Comic Sans MS"/>
          <w:sz w:val="24"/>
          <w:szCs w:val="24"/>
        </w:rPr>
        <w:footnoteReference w:id="1"/>
      </w:r>
      <w:r w:rsidRPr="003811A8">
        <w:t>označuje nadlegovanje preko interneta, mobilnih telefonov in drugih komunikacijskih sredstev, kjer otrok (ali skupina otrok) nadleguje drugega otroka, tako da mu pošilja grozilna sporočila, ga ponižuje ali drugače sramoti. Primeri metod spletnega nadlegovanja vključujejo:</w:t>
      </w:r>
    </w:p>
    <w:p w:rsidR="0038284E" w:rsidRPr="003811A8" w:rsidRDefault="0038284E" w:rsidP="00735B1F">
      <w:r w:rsidRPr="003811A8">
        <w:t>• ustvarjanje lažnih profilov,</w:t>
      </w:r>
    </w:p>
    <w:p w:rsidR="0038284E" w:rsidRPr="003811A8" w:rsidRDefault="0038284E" w:rsidP="00735B1F">
      <w:r w:rsidRPr="003811A8">
        <w:t>• ustvarjanje sovražnih spletnih strani,</w:t>
      </w:r>
    </w:p>
    <w:p w:rsidR="0038284E" w:rsidRPr="003811A8" w:rsidRDefault="0038284E" w:rsidP="00735B1F">
      <w:r w:rsidRPr="003811A8">
        <w:t>• sovražni govor ter žaljivke,</w:t>
      </w:r>
    </w:p>
    <w:p w:rsidR="0038284E" w:rsidRPr="003811A8" w:rsidRDefault="0038284E" w:rsidP="00735B1F">
      <w:r w:rsidRPr="003811A8">
        <w:t>• zasledovanje uporabnikov na spletu,</w:t>
      </w:r>
    </w:p>
    <w:p w:rsidR="0038284E" w:rsidRPr="003811A8" w:rsidRDefault="0038284E" w:rsidP="00735B1F">
      <w:r w:rsidRPr="003811A8">
        <w:t>• krajo identitete,</w:t>
      </w:r>
    </w:p>
    <w:p w:rsidR="0038284E" w:rsidRPr="003811A8" w:rsidRDefault="0038284E" w:rsidP="00735B1F">
      <w:r w:rsidRPr="003811A8">
        <w:t>• objavljanje posnetkov,</w:t>
      </w:r>
    </w:p>
    <w:p w:rsidR="0038284E" w:rsidRPr="003811A8" w:rsidRDefault="0038284E" w:rsidP="00735B1F">
      <w:r w:rsidRPr="003811A8">
        <w:t>• zlorabe osebnih podatkov,</w:t>
      </w:r>
    </w:p>
    <w:p w:rsidR="0038284E" w:rsidRPr="003811A8" w:rsidRDefault="0038284E" w:rsidP="00735B1F">
      <w:r w:rsidRPr="003811A8">
        <w:t>• objavljanje posnetkov, posnetih z mobilnimi telefoni na spletu.</w:t>
      </w:r>
    </w:p>
    <w:p w:rsidR="0038284E" w:rsidRPr="003811A8" w:rsidRDefault="0038284E" w:rsidP="00735B1F">
      <w:r w:rsidRPr="003811A8">
        <w:t xml:space="preserve">Spletni nadlegovalci žal ne izbirajo sredstev. Uporabljene metode nadlegovanja so omejene zgolj z otroško in mladostniško domišljijo ter njihovo možnostjo dostopa do najrazličnejših sodobnih tehnologij. </w:t>
      </w:r>
    </w:p>
    <w:p w:rsidR="0038284E" w:rsidRDefault="0038284E" w:rsidP="00735B1F">
      <w:r w:rsidRPr="003811A8">
        <w:t>Internet in ostale sodobne komunikacijske tehnologije mlade generacije potrebujejo, saj jim ponujajo ogromno možnosti za izobraževanje, raziskovanje in izpopolnjevanje. In tako kot jih v resničnem življen</w:t>
      </w:r>
      <w:r w:rsidR="003811A8" w:rsidRPr="003811A8">
        <w:t xml:space="preserve">ju ne moremo obvarovati v vseh </w:t>
      </w:r>
      <w:r w:rsidRPr="003811A8">
        <w:t>življenjskih situacijah, jim tudi na spletu ne moremo omogočiti popolne varnosti. Lahk</w:t>
      </w:r>
      <w:r w:rsidR="003811A8" w:rsidRPr="003811A8">
        <w:t xml:space="preserve">o pa se naučimo prepoznavati </w:t>
      </w:r>
      <w:r w:rsidRPr="003811A8">
        <w:t>znake spletnega nadlegovanja in mlajše generacije učimo o etiki na spletu ter jim pon</w:t>
      </w:r>
      <w:r w:rsidR="003811A8" w:rsidRPr="003811A8">
        <w:t xml:space="preserve">udimo koristne napotke, ki naj </w:t>
      </w:r>
      <w:r w:rsidRPr="003811A8">
        <w:t>bodo njihovo vodilo pri aktivnostih na spletu in uporabi sodobnih komunikacijskih sredstev</w:t>
      </w:r>
      <w:r w:rsidR="003811A8" w:rsidRPr="003811A8">
        <w:t>.</w:t>
      </w:r>
    </w:p>
    <w:p w:rsidR="00EB036F" w:rsidRDefault="00EB036F" w:rsidP="00EB036F">
      <w:pPr>
        <w:pStyle w:val="Heading2"/>
        <w:numPr>
          <w:ilvl w:val="1"/>
          <w:numId w:val="4"/>
        </w:numPr>
      </w:pPr>
      <w:bookmarkStart w:id="140" w:name="_Toc311910442"/>
      <w:bookmarkStart w:id="141" w:name="_Toc311911523"/>
      <w:r>
        <w:t>Zakaj je nevarno ?</w:t>
      </w:r>
      <w:bookmarkEnd w:id="140"/>
      <w:bookmarkEnd w:id="141"/>
    </w:p>
    <w:p w:rsidR="00EB036F" w:rsidRDefault="00EB036F" w:rsidP="00EB036F"/>
    <w:p w:rsidR="00EB036F" w:rsidRPr="00EB036F" w:rsidRDefault="00EB036F" w:rsidP="00735B1F">
      <w:r w:rsidRPr="00EB036F">
        <w:t>Zakaj je spletno nadlegovanje lahko še bolj nevarno od nadlegovanja »na igrišču«?</w:t>
      </w:r>
    </w:p>
    <w:p w:rsidR="00EB036F" w:rsidRPr="00EB036F" w:rsidRDefault="00EB036F" w:rsidP="00735B1F">
      <w:r w:rsidRPr="00EB036F">
        <w:t xml:space="preserve">Pojav nadlegovanja med otroki in mladostniki je prisoten že od nekdaj, z razmahom sodobnih tehnologij pa se je nadlegovanje iz šole, igrišč pred blokom in drugih javnih prostorov preselilo na svetovni splet in druga komunikacijska sredstva. </w:t>
      </w:r>
    </w:p>
    <w:p w:rsidR="00EB036F" w:rsidRPr="00EB036F" w:rsidRDefault="00EB036F" w:rsidP="00735B1F">
      <w:r w:rsidRPr="00EB036F">
        <w:t xml:space="preserve">Spletno nadlegovanje se od nadlegovanja »na šolskem igrišču« razlikuje po tem, da ni omejeno na določen čas in prostor. </w:t>
      </w:r>
    </w:p>
    <w:p w:rsidR="00EB036F" w:rsidRPr="00EB036F" w:rsidRDefault="00EB036F" w:rsidP="00735B1F">
      <w:r w:rsidRPr="00EB036F">
        <w:t>Spletno nadlegovanje se lahko dogaja 24 ur na dan, 7 dni v tednu in 365 dni v letu, predvsem pa v prostorih, v katere prej nadlegovalci prej niso imeli vstopa. V času, ko svoje mobilne telefone in prenosne računalnike uporabljamo tako rekoč na vsakem koraku, imajo spletni nadlegovalci možnost, da otroka zasledujejo doma, v »varnem« zavetju njegove sobe, mu pošiljajo grozilna sporočila, medtem ko je na družinskem kosilu, ga nadlegujejo med poukom.</w:t>
      </w:r>
    </w:p>
    <w:p w:rsidR="00EB036F" w:rsidRPr="00EB036F" w:rsidRDefault="00EB036F" w:rsidP="00735B1F">
      <w:r w:rsidRPr="00EB036F">
        <w:t xml:space="preserve">Od nadlegovanja v realnem svetu se spletno nadlegovanje razlikuje tudi po obsegu udeležencev. Množica ljudi, ki je povezana s spletnim nadlegovanjem, je lahko zelo velika, oziroma lahko zelo velika postane v zelo kratkem času. Elektronsko sporočilo s fotografijo žrtve nadlegovanja se lahko razširi z neverjetno hitrostjo, predvsem lahko spletni nadlegovalci brez problema ostanejo anonimni, če tako želijo, kar pa predstavljala še večje frustracije za žrtev spletnega nadlegovanja. </w:t>
      </w:r>
    </w:p>
    <w:p w:rsidR="00EB036F" w:rsidRDefault="00EB036F" w:rsidP="00735B1F">
      <w:r w:rsidRPr="00EB036F">
        <w:t>V nasprotju z nadlegovanjem »na igrišču«, kjer v večini primerov starejši, večji in močnejši nadlegujejo mlajše, manjše in šibkejše, se v svetu spletnega nadlegovanja vloge lahko zelo hitro menjajo. Žrtev lahko (npr. iz maščevanja) že v naslednjem trenutku postane nadlegovalec. Dosedanji nadlegovalec pa lahko kaj hitro sam postane žrtev spletnega nadlegovanja.</w:t>
      </w:r>
    </w:p>
    <w:p w:rsidR="00EB036F" w:rsidRDefault="00EB036F" w:rsidP="00EB036F">
      <w:pPr>
        <w:pStyle w:val="Heading2"/>
        <w:numPr>
          <w:ilvl w:val="1"/>
          <w:numId w:val="4"/>
        </w:numPr>
      </w:pPr>
      <w:bookmarkStart w:id="142" w:name="_Toc311910443"/>
      <w:bookmarkStart w:id="143" w:name="_Toc311911524"/>
      <w:r>
        <w:t>Vzroki</w:t>
      </w:r>
      <w:bookmarkEnd w:id="142"/>
      <w:bookmarkEnd w:id="143"/>
    </w:p>
    <w:p w:rsidR="00EB036F" w:rsidRDefault="00EB036F" w:rsidP="00EB036F"/>
    <w:p w:rsidR="00EB036F" w:rsidRPr="00EB036F" w:rsidRDefault="00EB036F" w:rsidP="00735B1F">
      <w:r w:rsidRPr="00EB036F">
        <w:t>Ali poznamo vzroke spletnega nadlegovanja?</w:t>
      </w:r>
    </w:p>
    <w:p w:rsidR="00EB036F" w:rsidRDefault="00EB036F" w:rsidP="00735B1F">
      <w:r w:rsidRPr="00EB036F">
        <w:t>Do spletnega nadlegovanja lahko pride iz podobnih razlogov kot do vsakega drugega nadlegovanja: zaradi jeze, potrebe po maščevanju, zaradi zavisti, z namenom opozoriti nase, želje po moči in oblasti, opozarjanja</w:t>
      </w:r>
      <w:r>
        <w:t xml:space="preserve"> na svoj socialni status, ipd. </w:t>
      </w:r>
      <w:r w:rsidRPr="00EB036F">
        <w:t>Do spletnega nadlegovanja lahko pride tudi zaradi dolgčasa ali preprosto iz zabave, pa tudi zaradi tega, ker imajo otroci in mladostniki pogosto nenadzorovan in neomejen dostop do takšnih in</w:t>
      </w:r>
      <w:r>
        <w:t xml:space="preserve"> drugačnih tehnoloških igračk. </w:t>
      </w:r>
      <w:r w:rsidRPr="00EB036F">
        <w:t>Nekateri primeri nadlegovanja so sprva lahko mišljeni kot nedolžna šala, vendar pa se v naslednjem trenutku lahko sprevržejo v hudo nočno moro za žrtev. Lahko so zgolj posledica nepremišljenosti - otrok zapiše o sošolcu na spletu nekaj informacij, to sporočilo pa kar naenkrat postane predmet posredovanja in je poslano na ogromno število spletnih naslovov. Ker se od primera do primera razlikujejo motivi spletnega nadlegovanja, se razlikujejo tudi odgovori in rešitve za vsak posamezen primer.</w:t>
      </w:r>
    </w:p>
    <w:p w:rsidR="00EB036F" w:rsidRDefault="00EB036F" w:rsidP="00EB036F">
      <w:pPr>
        <w:pStyle w:val="Heading2"/>
        <w:numPr>
          <w:ilvl w:val="1"/>
          <w:numId w:val="4"/>
        </w:numPr>
      </w:pPr>
      <w:bookmarkStart w:id="144" w:name="_Toc311910444"/>
      <w:bookmarkStart w:id="145" w:name="_Toc311911525"/>
      <w:r w:rsidRPr="00EB036F">
        <w:t>Kako poteka ?</w:t>
      </w:r>
      <w:bookmarkEnd w:id="144"/>
      <w:bookmarkEnd w:id="145"/>
    </w:p>
    <w:p w:rsidR="00EB036F" w:rsidRDefault="00EB036F" w:rsidP="00EB036F"/>
    <w:p w:rsidR="00EB036F" w:rsidRDefault="00EB036F" w:rsidP="00735B1F">
      <w:r w:rsidRPr="00EB036F">
        <w:t>Nadlegovanje lahko poteka v obliki neposrednih ali posrednih napadov. Neposredno napadanje pomeni, da napadalci sporočila pošiljajo neposredno otroku - žrtvi, posredni napadi pa potekajo preko drugih oseb, ki se svoje vloge posrednika lahko zavedajo ali pa tudi ne.</w:t>
      </w:r>
    </w:p>
    <w:p w:rsidR="00EB036F" w:rsidRDefault="00EB036F" w:rsidP="00EB036F">
      <w:pPr>
        <w:pStyle w:val="Heading2"/>
        <w:numPr>
          <w:ilvl w:val="1"/>
          <w:numId w:val="4"/>
        </w:numPr>
      </w:pPr>
      <w:bookmarkStart w:id="146" w:name="_Toc311910445"/>
      <w:bookmarkStart w:id="147" w:name="_Toc311911526"/>
      <w:r>
        <w:t>Neposredni napadi</w:t>
      </w:r>
      <w:bookmarkEnd w:id="146"/>
      <w:bookmarkEnd w:id="147"/>
    </w:p>
    <w:p w:rsidR="00EB036F" w:rsidRDefault="00EB036F" w:rsidP="00EB036F"/>
    <w:p w:rsidR="00EB036F" w:rsidRPr="000F5DA8" w:rsidRDefault="00EB036F" w:rsidP="00735B1F">
      <w:pPr>
        <w:rPr>
          <w:u w:val="single"/>
        </w:rPr>
      </w:pPr>
      <w:r w:rsidRPr="000F5DA8">
        <w:rPr>
          <w:u w:val="single"/>
        </w:rPr>
        <w:t>Nadlegovanje prek takojšnjega sporočanja in SMS sporočil</w:t>
      </w:r>
    </w:p>
    <w:p w:rsidR="00EB036F" w:rsidRDefault="00EB036F" w:rsidP="00735B1F">
      <w:r w:rsidRPr="005B46E9">
        <w:t>Otroci lahko drugim otrokom pošiljajo grozilna sporočila, neprimerne fotografije in drug material preko programov za takojšnje sporočanje, SMS sporočil ipd. Lahko ustvarijo tudi lažen profil na kateri od spletnih mest ali socialnih omrežij, ki omogoča takojšnje sporočanje. Uporabijo malce spremenjeno ime otroka (namesto ime.priimek@mail.com uporabijo priimek.ime12@mail.com), ki ga nadlegujejo, se pretvarjajo, da so ta otrok in v njegovem imenu nadlegujejo druge.Na enega otroka se lahko spravi cela skupina otrok, ki mu pošilja veliko število SMS sporočil z grozilno ali žaljivo vsebino. Napadeni tako lahko hitro prejme 1000 SMS sporočil z grdo vsebino. Če operater zaračunava dohodna SMS sporočila, pa je tak napad za prejemnika lahko tudi zelo drag. Take vrste nadlegovanje je izjemno lahko izvedljivo, otroci pa se običajno ne zavedajo, da čeprav grožnje niso izrečene iz oči v oči, taka sporočila žrtev kljub temu prizadenejo in so zelo resna stvar.</w:t>
      </w:r>
    </w:p>
    <w:p w:rsidR="00735B1F" w:rsidRDefault="00735B1F" w:rsidP="00735B1F"/>
    <w:p w:rsidR="00735B1F" w:rsidRDefault="00735B1F" w:rsidP="00735B1F"/>
    <w:p w:rsidR="00735B1F" w:rsidRPr="005B46E9" w:rsidRDefault="00735B1F" w:rsidP="00735B1F"/>
    <w:p w:rsidR="00EB036F" w:rsidRPr="000F5DA8" w:rsidRDefault="00EB036F" w:rsidP="00735B1F">
      <w:pPr>
        <w:rPr>
          <w:u w:val="single"/>
        </w:rPr>
      </w:pPr>
      <w:r w:rsidRPr="000F5DA8">
        <w:rPr>
          <w:u w:val="single"/>
        </w:rPr>
        <w:t>Kraja gesel</w:t>
      </w:r>
    </w:p>
    <w:p w:rsidR="00EB036F" w:rsidRPr="005B46E9" w:rsidRDefault="00EB036F" w:rsidP="00735B1F">
      <w:r w:rsidRPr="005B46E9">
        <w:t>Otrok lahko zlorabi geslo drugega zato, da se npr. na socialnem omrežju pretvarja, da je ta otrok in pod pretvezo komunicira z drugimi, njegovimi prijatelji, jih žali in jezi. Ti pa sploh ne vedo, da ne komunicirajo s pravo osebo, ampak z nekom tretjim. Z zlorabljenim geslom lahko otroci na spletni strani ali profilu drugega objavljajo neprimerne fotografije s seksualno, rasistično ali drugo vsebino, ki lahko žali druge. Pogosto z ukradenim geslom otroku preprečijo dostop do njegovega lastnega računa elektronske pošte ali profila na spletnem omrežju. Ukradeno geslo pa je v končni fazi lahko v pomoč tudi hekerjem, ki ga uporabijo za to, da vdrejo v žrtvin računalnik.</w:t>
      </w:r>
    </w:p>
    <w:p w:rsidR="00EB036F" w:rsidRPr="000F5DA8" w:rsidRDefault="00EB036F" w:rsidP="00735B1F">
      <w:pPr>
        <w:rPr>
          <w:u w:val="single"/>
        </w:rPr>
      </w:pPr>
      <w:r w:rsidRPr="000F5DA8">
        <w:rPr>
          <w:u w:val="single"/>
        </w:rPr>
        <w:t>Blogi</w:t>
      </w:r>
    </w:p>
    <w:p w:rsidR="005B46E9" w:rsidRPr="005B46E9" w:rsidRDefault="00EB036F" w:rsidP="00735B1F">
      <w:r w:rsidRPr="005B46E9">
        <w:t>Blogi so spletni dnevniki in otroci jih lahko uporabljajo zato, da z drugimi delijo svoje zgodbe, si pošiljajo sporočila in objavljajo fotografije. Prav tako pa jih lahko uporabljajo tudi zato, da v njih obrekujejo druge otroke in objavljajo stvari iz njihovega zasebnega življenja, jih žalijo in ponižujejo. Otroci lahko ustvarijo blog ali spletno stran prav z namenom nadlegovanja drugega.</w:t>
      </w:r>
    </w:p>
    <w:p w:rsidR="005B46E9" w:rsidRPr="000F5DA8" w:rsidRDefault="005B46E9" w:rsidP="00735B1F">
      <w:pPr>
        <w:rPr>
          <w:u w:val="single"/>
        </w:rPr>
      </w:pPr>
      <w:r w:rsidRPr="000F5DA8">
        <w:rPr>
          <w:u w:val="single"/>
        </w:rPr>
        <w:t>Spletne strani</w:t>
      </w:r>
    </w:p>
    <w:p w:rsidR="005B46E9" w:rsidRPr="005B46E9" w:rsidRDefault="005B46E9" w:rsidP="00735B1F">
      <w:r w:rsidRPr="005B46E9">
        <w:t>Včasih so si otroci nagajali na igrišču, zdaj za to lahko uporabljajo svetovni splet. Na spletu lahko ustvarjajo strani, na katerih ponižujejo druge otroke, jih zasmehujejo in drugače nadlegujejo. Objavljajo lahko osebne podatke otrok, slike in druge podrobnosti iz njihovega zasebnega življenja. Taka množica objavljenih informacij pa lahko žrtev nadlegovanja spravi tudi v resno nevarnost, saj vsak, ki obišče stran, ve kdo je, kako izgleda, kje živi, kaj dela.</w:t>
      </w:r>
    </w:p>
    <w:p w:rsidR="005B46E9" w:rsidRPr="000F5DA8" w:rsidRDefault="005B46E9" w:rsidP="00735B1F">
      <w:pPr>
        <w:rPr>
          <w:u w:val="single"/>
        </w:rPr>
      </w:pPr>
      <w:r w:rsidRPr="000F5DA8">
        <w:rPr>
          <w:u w:val="single"/>
        </w:rPr>
        <w:t>Pošiljanje fotografij preko elektronske pošte in mobilnih telefonov</w:t>
      </w:r>
    </w:p>
    <w:p w:rsidR="005B46E9" w:rsidRPr="005B46E9" w:rsidRDefault="005B46E9" w:rsidP="00735B1F">
      <w:r w:rsidRPr="005B46E9">
        <w:t>Pošiljanje in objavljanje fotografij drugih oseb v nerodnih situacijah, pomanjkljivo oblečenih ipd. je še en način nadlegovanja. Težava s tako e-pošto je, da zelo hitro zaokroži med velikim številom najstnikov in jo je nemogoče kontrolirati. Kaj lahko se znajde tudi na različnih spletnih straneh, kjer fotografije lahko vidi praktično vsak. Prav tako že skoraj vsak mobilni telefon omogoča fotografiranje, kar olajša pošiljanje fotografij, predvsem pa omogoča skrivno slikanje drugih – v popolnoma zasebnih ali kočljivih situacijah, npr. v slačilnicah, kopalnicah ipd. Škoda, ki jo s tem utrpi najstnik ali otrok, je lahko nepopravljiva.</w:t>
      </w:r>
    </w:p>
    <w:p w:rsidR="005B46E9" w:rsidRPr="000F5DA8" w:rsidRDefault="005B46E9" w:rsidP="00735B1F">
      <w:pPr>
        <w:rPr>
          <w:u w:val="single"/>
        </w:rPr>
      </w:pPr>
      <w:r w:rsidRPr="000F5DA8">
        <w:rPr>
          <w:u w:val="single"/>
        </w:rPr>
        <w:t>Ankete na spletu</w:t>
      </w:r>
    </w:p>
    <w:p w:rsidR="005B46E9" w:rsidRDefault="005B46E9" w:rsidP="00735B1F">
      <w:r w:rsidRPr="005B46E9">
        <w:t>Kdo je kul in kdo ni? Kdo je največja kmetica v šestem razredu? Taka in podobna vprašanja se lahko znajdejo na spletnih anketah, ki jih zelo preprosto z brezplačnimi aplikacijami na spletu sestavijo najstniki in otroci. Vprašanja so hitro lahko žaljiva in tudi na ta način otroci lahko nadlegujejo druge na spletu.</w:t>
      </w:r>
    </w:p>
    <w:p w:rsidR="005B46E9" w:rsidRDefault="005B46E9" w:rsidP="00735B1F"/>
    <w:p w:rsidR="005B46E9" w:rsidRDefault="005B46E9" w:rsidP="00735B1F"/>
    <w:p w:rsidR="005B46E9" w:rsidRPr="005B46E9" w:rsidRDefault="005B46E9" w:rsidP="00735B1F"/>
    <w:p w:rsidR="005B46E9" w:rsidRPr="000F5DA8" w:rsidRDefault="005B46E9" w:rsidP="00735B1F">
      <w:pPr>
        <w:rPr>
          <w:u w:val="single"/>
        </w:rPr>
      </w:pPr>
      <w:r w:rsidRPr="000F5DA8">
        <w:rPr>
          <w:u w:val="single"/>
        </w:rPr>
        <w:t>Interaktivne igre</w:t>
      </w:r>
    </w:p>
    <w:p w:rsidR="005B46E9" w:rsidRPr="005B46E9" w:rsidRDefault="005B46E9" w:rsidP="00735B1F">
      <w:r w:rsidRPr="005B46E9">
        <w:t>Veliko otrok in mladostnikov igra video igre preko igralnih konzol, obstajajo pa tudi interak</w:t>
      </w:r>
      <w:r>
        <w:t xml:space="preserve">tivne igre na spletu. Hkrati z </w:t>
      </w:r>
      <w:r w:rsidRPr="005B46E9">
        <w:t>igranjem lahko mladi komunicirajo med sabo, tekmujejo ipd. V tekmovalnem vzdušju hitro</w:t>
      </w:r>
      <w:r>
        <w:t xml:space="preserve"> pride do verbalnih napadov na </w:t>
      </w:r>
      <w:r w:rsidRPr="005B46E9">
        <w:t>druge tekmovalce, uporabe žaljivega jezika, groženj, preklinjanja. Stvar lahko pripelje celo do tega, da določenega tekmovalca izločijo iz igre, vdrejo v njegov igralni račun, razširjajo o njem govorice …</w:t>
      </w:r>
    </w:p>
    <w:p w:rsidR="005B46E9" w:rsidRPr="000F5DA8" w:rsidRDefault="005B46E9" w:rsidP="00735B1F">
      <w:pPr>
        <w:rPr>
          <w:u w:val="single"/>
        </w:rPr>
      </w:pPr>
      <w:r w:rsidRPr="000F5DA8">
        <w:rPr>
          <w:u w:val="single"/>
        </w:rPr>
        <w:t>Pošiljanje zlobnih kod in virusov</w:t>
      </w:r>
    </w:p>
    <w:p w:rsidR="005B46E9" w:rsidRPr="005B46E9" w:rsidRDefault="005B46E9" w:rsidP="00735B1F">
      <w:r w:rsidRPr="005B46E9">
        <w:t xml:space="preserve">Žrtvam spletnega nadlegovanja otroci lahko pošiljajo viruse in druge zlobne programe, z </w:t>
      </w:r>
      <w:r>
        <w:t xml:space="preserve">namenom, da poškodujejo žrtvin </w:t>
      </w:r>
      <w:r w:rsidRPr="005B46E9">
        <w:t xml:space="preserve">računalnik ali pa, da za njo s pomočjo virusov vohunijo. </w:t>
      </w:r>
    </w:p>
    <w:p w:rsidR="005B46E9" w:rsidRPr="000F5DA8" w:rsidRDefault="005B46E9" w:rsidP="00735B1F">
      <w:pPr>
        <w:rPr>
          <w:u w:val="single"/>
        </w:rPr>
      </w:pPr>
      <w:r w:rsidRPr="000F5DA8">
        <w:rPr>
          <w:u w:val="single"/>
        </w:rPr>
        <w:t>Pošiljanje neprimernih vsebin (pornografija) in spama</w:t>
      </w:r>
    </w:p>
    <w:p w:rsidR="005B46E9" w:rsidRPr="005B46E9" w:rsidRDefault="005B46E9" w:rsidP="00735B1F">
      <w:r w:rsidRPr="005B46E9">
        <w:t>Nadlegovalci lahko žrtvin elektronski naslov zlorabijo tako, da ga vpišejo na listo prejemnikov</w:t>
      </w:r>
      <w:r>
        <w:t xml:space="preserve"> novic z določene strani, npr. </w:t>
      </w:r>
      <w:r w:rsidRPr="005B46E9">
        <w:t xml:space="preserve">s pornografsko ali drugo neprimerno vsebino. Žrtev bo tako prejela ogromno število elektronskih </w:t>
      </w:r>
      <w:r>
        <w:t xml:space="preserve">sporočil, poslanih s te </w:t>
      </w:r>
      <w:r w:rsidRPr="005B46E9">
        <w:t>strani, in rešitev je običajno lahko le sprememba elektronskega naslova.</w:t>
      </w:r>
    </w:p>
    <w:p w:rsidR="005B46E9" w:rsidRPr="000F5DA8" w:rsidRDefault="005B46E9" w:rsidP="00735B1F">
      <w:pPr>
        <w:rPr>
          <w:u w:val="single"/>
        </w:rPr>
      </w:pPr>
      <w:r w:rsidRPr="000F5DA8">
        <w:rPr>
          <w:u w:val="single"/>
        </w:rPr>
        <w:t>Zloraba identitete</w:t>
      </w:r>
    </w:p>
    <w:p w:rsidR="005B46E9" w:rsidRDefault="005B46E9" w:rsidP="00735B1F">
      <w:r w:rsidRPr="005B46E9">
        <w:t xml:space="preserve">Veliko škode lahko žrtvi povzročijo nadlegovalci, ki se pretvarjajo, da so ona. V žrtvinem </w:t>
      </w:r>
      <w:r>
        <w:t xml:space="preserve">imenu objavljajo komentarje na </w:t>
      </w:r>
      <w:r w:rsidRPr="005B46E9">
        <w:t>spletnih forumih in omrežjih, žalijo druge in tako povzročijo, da se lahko cela skupina mladi</w:t>
      </w:r>
      <w:r>
        <w:t xml:space="preserve">h obrne proti žrtvi, čeprav ni </w:t>
      </w:r>
      <w:r w:rsidRPr="005B46E9">
        <w:t>ničesar kriva.</w:t>
      </w:r>
    </w:p>
    <w:p w:rsidR="009E1AFB" w:rsidRDefault="009E1AFB" w:rsidP="005B46E9">
      <w:pPr>
        <w:rPr>
          <w:rFonts w:ascii="Comic Sans MS" w:hAnsi="Comic Sans MS"/>
          <w:sz w:val="24"/>
          <w:szCs w:val="24"/>
        </w:rPr>
      </w:pPr>
    </w:p>
    <w:p w:rsidR="009E1AFB" w:rsidRDefault="009E1AFB" w:rsidP="005B46E9">
      <w:pPr>
        <w:rPr>
          <w:rFonts w:ascii="Comic Sans MS" w:hAnsi="Comic Sans MS"/>
          <w:sz w:val="24"/>
          <w:szCs w:val="24"/>
        </w:rPr>
      </w:pPr>
    </w:p>
    <w:p w:rsidR="009E1AFB" w:rsidRDefault="009E1AFB" w:rsidP="005B46E9">
      <w:pPr>
        <w:rPr>
          <w:rFonts w:ascii="Comic Sans MS" w:hAnsi="Comic Sans MS"/>
          <w:sz w:val="24"/>
          <w:szCs w:val="24"/>
        </w:rPr>
      </w:pPr>
    </w:p>
    <w:p w:rsidR="009E1AFB" w:rsidRDefault="009E1AFB" w:rsidP="005B46E9">
      <w:pPr>
        <w:rPr>
          <w:rFonts w:ascii="Comic Sans MS" w:hAnsi="Comic Sans MS"/>
          <w:sz w:val="24"/>
          <w:szCs w:val="24"/>
        </w:rPr>
      </w:pPr>
    </w:p>
    <w:p w:rsidR="009E1AFB" w:rsidRDefault="009E1AFB" w:rsidP="005B46E9">
      <w:pPr>
        <w:rPr>
          <w:rFonts w:ascii="Comic Sans MS" w:hAnsi="Comic Sans MS"/>
          <w:sz w:val="24"/>
          <w:szCs w:val="24"/>
        </w:rPr>
      </w:pPr>
    </w:p>
    <w:p w:rsidR="00735B1F" w:rsidRDefault="00735B1F" w:rsidP="005B46E9">
      <w:pPr>
        <w:rPr>
          <w:rFonts w:ascii="Comic Sans MS" w:hAnsi="Comic Sans MS"/>
          <w:sz w:val="24"/>
          <w:szCs w:val="24"/>
        </w:rPr>
      </w:pPr>
    </w:p>
    <w:p w:rsidR="00735B1F" w:rsidRDefault="00735B1F" w:rsidP="005B46E9">
      <w:pPr>
        <w:rPr>
          <w:rFonts w:ascii="Comic Sans MS" w:hAnsi="Comic Sans MS"/>
          <w:sz w:val="24"/>
          <w:szCs w:val="24"/>
        </w:rPr>
      </w:pPr>
    </w:p>
    <w:p w:rsidR="00735B1F" w:rsidRDefault="00735B1F" w:rsidP="005B46E9">
      <w:pPr>
        <w:rPr>
          <w:rFonts w:ascii="Comic Sans MS" w:hAnsi="Comic Sans MS"/>
          <w:sz w:val="24"/>
          <w:szCs w:val="24"/>
        </w:rPr>
      </w:pPr>
    </w:p>
    <w:p w:rsidR="00735B1F" w:rsidRDefault="00735B1F" w:rsidP="005B46E9">
      <w:pPr>
        <w:rPr>
          <w:rFonts w:ascii="Comic Sans MS" w:hAnsi="Comic Sans MS"/>
          <w:sz w:val="24"/>
          <w:szCs w:val="24"/>
        </w:rPr>
      </w:pPr>
    </w:p>
    <w:p w:rsidR="009E1AFB" w:rsidRDefault="00BC3E90" w:rsidP="00BC3E90">
      <w:pPr>
        <w:pStyle w:val="Heading1"/>
        <w:numPr>
          <w:ilvl w:val="0"/>
          <w:numId w:val="4"/>
        </w:numPr>
        <w:rPr>
          <w:color w:val="FF0000"/>
        </w:rPr>
      </w:pPr>
      <w:bookmarkStart w:id="148" w:name="_Toc311910446"/>
      <w:bookmarkStart w:id="149" w:name="_Toc311911527"/>
      <w:r w:rsidRPr="00BC3E90">
        <w:rPr>
          <w:color w:val="FF0000"/>
        </w:rPr>
        <w:t>Viri</w:t>
      </w:r>
      <w:bookmarkEnd w:id="148"/>
      <w:bookmarkEnd w:id="149"/>
    </w:p>
    <w:p w:rsidR="00BC3E90" w:rsidRDefault="00BC3E90" w:rsidP="00BC3E90">
      <w:pPr>
        <w:pStyle w:val="Heading1"/>
        <w:rPr>
          <w:sz w:val="24"/>
          <w:szCs w:val="24"/>
        </w:rPr>
      </w:pPr>
    </w:p>
    <w:p w:rsidR="00BC3E90" w:rsidRDefault="0002546B" w:rsidP="00BC3E90">
      <w:pPr>
        <w:pStyle w:val="Heading1"/>
        <w:rPr>
          <w:sz w:val="24"/>
          <w:szCs w:val="24"/>
        </w:rPr>
      </w:pPr>
      <w:hyperlink r:id="rId15" w:history="1">
        <w:bookmarkStart w:id="150" w:name="_Toc311910447"/>
        <w:bookmarkStart w:id="151" w:name="_Toc311911528"/>
        <w:r w:rsidR="00BC3E90" w:rsidRPr="00BC3E90">
          <w:rPr>
            <w:rStyle w:val="Hyperlink"/>
            <w:sz w:val="24"/>
            <w:szCs w:val="24"/>
          </w:rPr>
          <w:t>https://www.ip-rs.si/publikacije/prirocniki-in-smernice/</w:t>
        </w:r>
        <w:bookmarkEnd w:id="150"/>
        <w:bookmarkEnd w:id="151"/>
      </w:hyperlink>
    </w:p>
    <w:p w:rsidR="00BC3E90" w:rsidRDefault="0002546B" w:rsidP="00BC3E90">
      <w:pPr>
        <w:pStyle w:val="Heading1"/>
        <w:rPr>
          <w:sz w:val="24"/>
          <w:szCs w:val="24"/>
        </w:rPr>
      </w:pPr>
      <w:hyperlink r:id="rId16" w:history="1">
        <w:bookmarkStart w:id="152" w:name="_Toc311910448"/>
        <w:bookmarkStart w:id="153" w:name="_Toc311911529"/>
        <w:r w:rsidR="00BC3E90" w:rsidRPr="00BC3E90">
          <w:rPr>
            <w:rStyle w:val="Hyperlink"/>
            <w:sz w:val="24"/>
            <w:szCs w:val="24"/>
          </w:rPr>
          <w:t>http://en.wikipedia.org/wiki/Identity_theft</w:t>
        </w:r>
        <w:bookmarkEnd w:id="152"/>
        <w:bookmarkEnd w:id="153"/>
      </w:hyperlink>
    </w:p>
    <w:p w:rsidR="00BC3E90" w:rsidRDefault="0002546B" w:rsidP="00BC3E90">
      <w:pPr>
        <w:pStyle w:val="Heading1"/>
        <w:rPr>
          <w:sz w:val="24"/>
          <w:szCs w:val="24"/>
        </w:rPr>
      </w:pPr>
      <w:hyperlink r:id="rId17" w:history="1">
        <w:bookmarkStart w:id="154" w:name="_Toc311910449"/>
        <w:bookmarkStart w:id="155" w:name="_Toc311911530"/>
        <w:r w:rsidR="00BC3E90" w:rsidRPr="00BC3E90">
          <w:rPr>
            <w:rStyle w:val="Hyperlink"/>
            <w:sz w:val="24"/>
            <w:szCs w:val="24"/>
          </w:rPr>
          <w:t>http://e-uprava.gov.si/e-uprava/dogodkiPrebivalci.euprava?zdid=632</w:t>
        </w:r>
        <w:bookmarkEnd w:id="154"/>
        <w:bookmarkEnd w:id="155"/>
      </w:hyperlink>
    </w:p>
    <w:p w:rsidR="00BC3E90" w:rsidRPr="00BC3E90" w:rsidRDefault="0002546B" w:rsidP="00BC3E90">
      <w:pPr>
        <w:pStyle w:val="Heading1"/>
        <w:rPr>
          <w:sz w:val="24"/>
          <w:szCs w:val="24"/>
        </w:rPr>
      </w:pPr>
      <w:hyperlink r:id="rId18" w:history="1">
        <w:bookmarkStart w:id="156" w:name="_Toc311910450"/>
        <w:bookmarkStart w:id="157" w:name="_Toc311911531"/>
        <w:r w:rsidR="00BC3E90" w:rsidRPr="00BC3E90">
          <w:rPr>
            <w:rStyle w:val="Hyperlink"/>
            <w:sz w:val="24"/>
            <w:szCs w:val="24"/>
          </w:rPr>
          <w:t>http://zakonodaja.gov.si/rpsi/r06/predpis_ZAKO3906.html</w:t>
        </w:r>
        <w:bookmarkEnd w:id="156"/>
        <w:bookmarkEnd w:id="157"/>
      </w:hyperlink>
    </w:p>
    <w:p w:rsidR="00BC3E90" w:rsidRDefault="0002546B" w:rsidP="00BC3E90">
      <w:pPr>
        <w:pStyle w:val="Heading1"/>
        <w:rPr>
          <w:sz w:val="24"/>
          <w:szCs w:val="24"/>
        </w:rPr>
      </w:pPr>
      <w:hyperlink r:id="rId19" w:history="1">
        <w:bookmarkStart w:id="158" w:name="_Toc311910451"/>
        <w:bookmarkStart w:id="159" w:name="_Toc311911532"/>
        <w:r w:rsidR="00BC3E90" w:rsidRPr="00BC3E90">
          <w:rPr>
            <w:rStyle w:val="Hyperlink"/>
            <w:sz w:val="24"/>
            <w:szCs w:val="24"/>
          </w:rPr>
          <w:t>https://www.ip-rs.si/varstvo-osebnih-podatkov/informacijske-tehnologije-in-osebni-podatki/varstvo-osebnih-podatkov-na-internetu-samo-za-mlade/</w:t>
        </w:r>
        <w:bookmarkEnd w:id="158"/>
        <w:bookmarkEnd w:id="159"/>
      </w:hyperlink>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Default="00BC3E90" w:rsidP="00BC3E90">
      <w:pPr>
        <w:pStyle w:val="Heading1"/>
        <w:rPr>
          <w:sz w:val="24"/>
          <w:szCs w:val="24"/>
        </w:rPr>
      </w:pPr>
    </w:p>
    <w:p w:rsidR="00BC3E90" w:rsidRPr="00BC3E90" w:rsidRDefault="00BC3E90" w:rsidP="00BC3E90">
      <w:pPr>
        <w:pStyle w:val="Heading1"/>
        <w:numPr>
          <w:ilvl w:val="0"/>
          <w:numId w:val="4"/>
        </w:numPr>
        <w:rPr>
          <w:color w:val="FF0000"/>
        </w:rPr>
      </w:pPr>
      <w:bookmarkStart w:id="160" w:name="_Toc311910452"/>
      <w:bookmarkStart w:id="161" w:name="_Toc311911533"/>
      <w:r w:rsidRPr="00BC3E90">
        <w:rPr>
          <w:color w:val="FF0000"/>
        </w:rPr>
        <w:t>Zaključek</w:t>
      </w:r>
      <w:bookmarkEnd w:id="160"/>
      <w:bookmarkEnd w:id="161"/>
    </w:p>
    <w:p w:rsidR="00BC3E90" w:rsidRPr="00BC3E90" w:rsidRDefault="00BC3E90" w:rsidP="000F5DA8">
      <w:bookmarkStart w:id="162" w:name="_Toc311910453"/>
      <w:r w:rsidRPr="00BC3E90">
        <w:t>Torej ta tema varstvo oosebnih podatkov je bila dosedaj v času mojega šolanja daleč najbolj obširna in lahko bi napisal še 100 strani če bi hotel ampak sem jih izpustil ker se mi niso zdele pomembne. Prav tako nisem dodal veliko slike ker ni bilo časa.</w:t>
      </w:r>
      <w:r>
        <w:t xml:space="preserve"> Torej upam da je naloga narejena dobolj dobro.</w:t>
      </w:r>
      <w:bookmarkEnd w:id="162"/>
    </w:p>
    <w:p w:rsidR="00BC3E90" w:rsidRPr="00BC3E90" w:rsidRDefault="00BC3E90" w:rsidP="00BC3E90">
      <w:pPr>
        <w:pStyle w:val="Heading1"/>
        <w:rPr>
          <w:rFonts w:ascii="Comic Sans MS" w:hAnsi="Comic Sans MS"/>
          <w:color w:val="FF0000"/>
          <w:sz w:val="24"/>
          <w:szCs w:val="24"/>
        </w:rPr>
      </w:pPr>
    </w:p>
    <w:p w:rsidR="005B46E9" w:rsidRPr="005B46E9" w:rsidRDefault="005B46E9" w:rsidP="005B46E9">
      <w:pPr>
        <w:rPr>
          <w:rFonts w:ascii="Comic Sans MS" w:hAnsi="Comic Sans MS"/>
          <w:sz w:val="24"/>
          <w:szCs w:val="24"/>
        </w:rPr>
      </w:pPr>
    </w:p>
    <w:p w:rsidR="005B46E9" w:rsidRPr="00EB036F" w:rsidRDefault="005B46E9" w:rsidP="00EB036F"/>
    <w:p w:rsidR="00EB036F" w:rsidRPr="00EB036F" w:rsidRDefault="00EB036F" w:rsidP="00EB036F">
      <w:pPr>
        <w:rPr>
          <w:rFonts w:ascii="Comic Sans MS" w:hAnsi="Comic Sans MS"/>
          <w:sz w:val="24"/>
          <w:szCs w:val="24"/>
        </w:rPr>
      </w:pPr>
    </w:p>
    <w:p w:rsidR="00EB036F" w:rsidRPr="00EB036F" w:rsidRDefault="00EB036F" w:rsidP="00EB036F"/>
    <w:sectPr w:rsidR="00EB036F" w:rsidRPr="00EB036F" w:rsidSect="00BE3A2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F26" w:rsidRDefault="00713F26" w:rsidP="003811A8">
      <w:pPr>
        <w:spacing w:after="0" w:line="240" w:lineRule="auto"/>
      </w:pPr>
      <w:r>
        <w:separator/>
      </w:r>
    </w:p>
  </w:endnote>
  <w:endnote w:type="continuationSeparator" w:id="0">
    <w:p w:rsidR="00713F26" w:rsidRDefault="00713F26" w:rsidP="0038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0B4" w:rsidRDefault="00976E4A">
    <w:pPr>
      <w:pStyle w:val="Footer"/>
      <w:jc w:val="center"/>
    </w:pPr>
    <w:r>
      <w:fldChar w:fldCharType="begin"/>
    </w:r>
    <w:r>
      <w:instrText xml:space="preserve"> PAGE   \* MERGEFORMAT </w:instrText>
    </w:r>
    <w:r>
      <w:fldChar w:fldCharType="separate"/>
    </w:r>
    <w:r w:rsidR="002801E8">
      <w:rPr>
        <w:noProof/>
      </w:rPr>
      <w:t>1</w:t>
    </w:r>
    <w:r>
      <w:fldChar w:fldCharType="end"/>
    </w:r>
  </w:p>
  <w:p w:rsidR="00DD70B4" w:rsidRDefault="00DD7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F26" w:rsidRDefault="00713F26" w:rsidP="003811A8">
      <w:pPr>
        <w:spacing w:after="0" w:line="240" w:lineRule="auto"/>
      </w:pPr>
      <w:r>
        <w:separator/>
      </w:r>
    </w:p>
  </w:footnote>
  <w:footnote w:type="continuationSeparator" w:id="0">
    <w:p w:rsidR="00713F26" w:rsidRDefault="00713F26" w:rsidP="003811A8">
      <w:pPr>
        <w:spacing w:after="0" w:line="240" w:lineRule="auto"/>
      </w:pPr>
      <w:r>
        <w:continuationSeparator/>
      </w:r>
    </w:p>
  </w:footnote>
  <w:footnote w:id="1">
    <w:p w:rsidR="00DD70B4" w:rsidRDefault="00DD70B4">
      <w:pPr>
        <w:pStyle w:val="FootnoteText"/>
      </w:pPr>
      <w:r>
        <w:rPr>
          <w:rStyle w:val="FootnoteReference"/>
        </w:rPr>
        <w:footnoteRef/>
      </w:r>
      <w:r>
        <w:t xml:space="preserve"> </w:t>
      </w:r>
      <w:r w:rsidRPr="003811A8">
        <w:t>Izraz izhaja iz angleškega izraza »cyberbullying«. In čeprav se je v Sloveniji za tako vrsto nadlegovanja uveljavil izraz spletno nadlegovanje, to ne pomeni, da poteka samo prek spleta, ampak preko vseh sodobnih komunikacijskih sredstev.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0171"/>
    <w:multiLevelType w:val="hybridMultilevel"/>
    <w:tmpl w:val="B298E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231BA"/>
    <w:multiLevelType w:val="hybridMultilevel"/>
    <w:tmpl w:val="DD8E396C"/>
    <w:lvl w:ilvl="0" w:tplc="87262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A1AF7"/>
    <w:multiLevelType w:val="multilevel"/>
    <w:tmpl w:val="5CE6663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9461B51"/>
    <w:multiLevelType w:val="multilevel"/>
    <w:tmpl w:val="3EF0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71EB3"/>
    <w:multiLevelType w:val="multilevel"/>
    <w:tmpl w:val="F688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70424C"/>
    <w:multiLevelType w:val="multilevel"/>
    <w:tmpl w:val="48EE6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EC4B9F"/>
    <w:multiLevelType w:val="multilevel"/>
    <w:tmpl w:val="5CE6663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1794"/>
    <w:rsid w:val="0002546B"/>
    <w:rsid w:val="00025FA2"/>
    <w:rsid w:val="00067C8C"/>
    <w:rsid w:val="00092040"/>
    <w:rsid w:val="000961BD"/>
    <w:rsid w:val="000F5DA8"/>
    <w:rsid w:val="000F5F87"/>
    <w:rsid w:val="00103D62"/>
    <w:rsid w:val="00144379"/>
    <w:rsid w:val="00150492"/>
    <w:rsid w:val="00155409"/>
    <w:rsid w:val="001A0230"/>
    <w:rsid w:val="00225391"/>
    <w:rsid w:val="0023513A"/>
    <w:rsid w:val="00245167"/>
    <w:rsid w:val="00262417"/>
    <w:rsid w:val="002801E8"/>
    <w:rsid w:val="002D0206"/>
    <w:rsid w:val="002D1794"/>
    <w:rsid w:val="002D360C"/>
    <w:rsid w:val="003008E9"/>
    <w:rsid w:val="003811A8"/>
    <w:rsid w:val="0038284E"/>
    <w:rsid w:val="00507034"/>
    <w:rsid w:val="005A2260"/>
    <w:rsid w:val="005B46E9"/>
    <w:rsid w:val="005C40F4"/>
    <w:rsid w:val="00692BA3"/>
    <w:rsid w:val="006E057C"/>
    <w:rsid w:val="00713F26"/>
    <w:rsid w:val="00735B1F"/>
    <w:rsid w:val="00777282"/>
    <w:rsid w:val="007971F0"/>
    <w:rsid w:val="007D2035"/>
    <w:rsid w:val="008645E2"/>
    <w:rsid w:val="00877B0A"/>
    <w:rsid w:val="008A5654"/>
    <w:rsid w:val="00973FF1"/>
    <w:rsid w:val="00976E4A"/>
    <w:rsid w:val="009E1AFB"/>
    <w:rsid w:val="00A12642"/>
    <w:rsid w:val="00AB5AB3"/>
    <w:rsid w:val="00AF3AF8"/>
    <w:rsid w:val="00AF5D60"/>
    <w:rsid w:val="00B40D38"/>
    <w:rsid w:val="00BC3E90"/>
    <w:rsid w:val="00BE3A21"/>
    <w:rsid w:val="00BF22DA"/>
    <w:rsid w:val="00C972C6"/>
    <w:rsid w:val="00D86123"/>
    <w:rsid w:val="00DD70B4"/>
    <w:rsid w:val="00E3588C"/>
    <w:rsid w:val="00E50A46"/>
    <w:rsid w:val="00EB036F"/>
    <w:rsid w:val="00EC6473"/>
    <w:rsid w:val="00F273DB"/>
    <w:rsid w:val="00F3683C"/>
    <w:rsid w:val="00FC4A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21"/>
    <w:pPr>
      <w:spacing w:after="200" w:line="276" w:lineRule="auto"/>
    </w:pPr>
    <w:rPr>
      <w:sz w:val="22"/>
      <w:szCs w:val="22"/>
      <w:lang w:val="en-US" w:eastAsia="en-US"/>
    </w:rPr>
  </w:style>
  <w:style w:type="paragraph" w:styleId="Heading1">
    <w:name w:val="heading 1"/>
    <w:basedOn w:val="Normal"/>
    <w:link w:val="Heading1Char"/>
    <w:uiPriority w:val="9"/>
    <w:qFormat/>
    <w:rsid w:val="002D179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2D179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4437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14437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D179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D179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2D1794"/>
    <w:rPr>
      <w:color w:val="0000FF"/>
      <w:u w:val="single"/>
    </w:rPr>
  </w:style>
  <w:style w:type="character" w:customStyle="1" w:styleId="apple-converted-space">
    <w:name w:val="apple-converted-space"/>
    <w:basedOn w:val="DefaultParagraphFont"/>
    <w:rsid w:val="002D1794"/>
  </w:style>
  <w:style w:type="character" w:customStyle="1" w:styleId="apple-style-span">
    <w:name w:val="apple-style-span"/>
    <w:basedOn w:val="DefaultParagraphFont"/>
    <w:rsid w:val="002D1794"/>
  </w:style>
  <w:style w:type="character" w:customStyle="1" w:styleId="Heading2Char">
    <w:name w:val="Heading 2 Char"/>
    <w:link w:val="Heading2"/>
    <w:uiPriority w:val="9"/>
    <w:rsid w:val="002D1794"/>
    <w:rPr>
      <w:rFonts w:ascii="Cambria" w:eastAsia="Times New Roman" w:hAnsi="Cambria" w:cs="Times New Roman"/>
      <w:b/>
      <w:bCs/>
      <w:color w:val="4F81BD"/>
      <w:sz w:val="26"/>
      <w:szCs w:val="26"/>
    </w:rPr>
  </w:style>
  <w:style w:type="character" w:styleId="Strong">
    <w:name w:val="Strong"/>
    <w:uiPriority w:val="22"/>
    <w:qFormat/>
    <w:rsid w:val="002D1794"/>
    <w:rPr>
      <w:b/>
      <w:bCs/>
    </w:rPr>
  </w:style>
  <w:style w:type="character" w:styleId="Emphasis">
    <w:name w:val="Emphasis"/>
    <w:uiPriority w:val="20"/>
    <w:qFormat/>
    <w:rsid w:val="002D1794"/>
    <w:rPr>
      <w:i/>
      <w:iCs/>
    </w:rPr>
  </w:style>
  <w:style w:type="paragraph" w:styleId="ListParagraph">
    <w:name w:val="List Paragraph"/>
    <w:basedOn w:val="Normal"/>
    <w:uiPriority w:val="34"/>
    <w:qFormat/>
    <w:rsid w:val="002D1794"/>
    <w:pPr>
      <w:ind w:left="720"/>
      <w:contextualSpacing/>
    </w:pPr>
  </w:style>
  <w:style w:type="paragraph" w:styleId="BalloonText">
    <w:name w:val="Balloon Text"/>
    <w:basedOn w:val="Normal"/>
    <w:link w:val="BalloonTextChar"/>
    <w:uiPriority w:val="99"/>
    <w:semiHidden/>
    <w:unhideWhenUsed/>
    <w:rsid w:val="002D17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D1794"/>
    <w:rPr>
      <w:rFonts w:ascii="Tahoma" w:hAnsi="Tahoma" w:cs="Tahoma"/>
      <w:sz w:val="16"/>
      <w:szCs w:val="16"/>
    </w:rPr>
  </w:style>
  <w:style w:type="paragraph" w:customStyle="1" w:styleId="bodytext">
    <w:name w:val="bodytext"/>
    <w:basedOn w:val="Normal"/>
    <w:rsid w:val="00144379"/>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9"/>
    <w:rsid w:val="00144379"/>
    <w:rPr>
      <w:rFonts w:ascii="Cambria" w:eastAsia="Times New Roman" w:hAnsi="Cambria" w:cs="Times New Roman"/>
      <w:b/>
      <w:bCs/>
      <w:color w:val="4F81BD"/>
    </w:rPr>
  </w:style>
  <w:style w:type="character" w:customStyle="1" w:styleId="Heading4Char">
    <w:name w:val="Heading 4 Char"/>
    <w:link w:val="Heading4"/>
    <w:uiPriority w:val="9"/>
    <w:rsid w:val="00144379"/>
    <w:rPr>
      <w:rFonts w:ascii="Cambria" w:eastAsia="Times New Roman" w:hAnsi="Cambria" w:cs="Times New Roman"/>
      <w:b/>
      <w:bCs/>
      <w:i/>
      <w:iCs/>
      <w:color w:val="4F81BD"/>
    </w:rPr>
  </w:style>
  <w:style w:type="paragraph" w:styleId="FootnoteText">
    <w:name w:val="footnote text"/>
    <w:basedOn w:val="Normal"/>
    <w:link w:val="FootnoteTextChar"/>
    <w:uiPriority w:val="99"/>
    <w:semiHidden/>
    <w:unhideWhenUsed/>
    <w:rsid w:val="003811A8"/>
    <w:pPr>
      <w:spacing w:after="0" w:line="240" w:lineRule="auto"/>
    </w:pPr>
    <w:rPr>
      <w:sz w:val="20"/>
      <w:szCs w:val="20"/>
    </w:rPr>
  </w:style>
  <w:style w:type="character" w:customStyle="1" w:styleId="FootnoteTextChar">
    <w:name w:val="Footnote Text Char"/>
    <w:link w:val="FootnoteText"/>
    <w:uiPriority w:val="99"/>
    <w:semiHidden/>
    <w:rsid w:val="003811A8"/>
    <w:rPr>
      <w:sz w:val="20"/>
      <w:szCs w:val="20"/>
    </w:rPr>
  </w:style>
  <w:style w:type="character" w:styleId="FootnoteReference">
    <w:name w:val="footnote reference"/>
    <w:uiPriority w:val="99"/>
    <w:semiHidden/>
    <w:unhideWhenUsed/>
    <w:rsid w:val="003811A8"/>
    <w:rPr>
      <w:vertAlign w:val="superscript"/>
    </w:rPr>
  </w:style>
  <w:style w:type="paragraph" w:styleId="TOCHeading">
    <w:name w:val="TOC Heading"/>
    <w:basedOn w:val="Heading1"/>
    <w:next w:val="Normal"/>
    <w:uiPriority w:val="39"/>
    <w:semiHidden/>
    <w:unhideWhenUsed/>
    <w:qFormat/>
    <w:rsid w:val="00F273DB"/>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F273DB"/>
    <w:pPr>
      <w:spacing w:after="100"/>
    </w:pPr>
  </w:style>
  <w:style w:type="paragraph" w:styleId="TOC2">
    <w:name w:val="toc 2"/>
    <w:basedOn w:val="Normal"/>
    <w:next w:val="Normal"/>
    <w:autoRedefine/>
    <w:uiPriority w:val="39"/>
    <w:unhideWhenUsed/>
    <w:rsid w:val="00F273DB"/>
    <w:pPr>
      <w:spacing w:after="100"/>
      <w:ind w:left="220"/>
    </w:pPr>
  </w:style>
  <w:style w:type="paragraph" w:styleId="TOC3">
    <w:name w:val="toc 3"/>
    <w:basedOn w:val="Normal"/>
    <w:next w:val="Normal"/>
    <w:autoRedefine/>
    <w:uiPriority w:val="39"/>
    <w:unhideWhenUsed/>
    <w:rsid w:val="00F273DB"/>
    <w:pPr>
      <w:spacing w:after="100"/>
      <w:ind w:left="440"/>
    </w:pPr>
    <w:rPr>
      <w:rFonts w:eastAsia="Times New Roman"/>
    </w:rPr>
  </w:style>
  <w:style w:type="paragraph" w:styleId="TOC4">
    <w:name w:val="toc 4"/>
    <w:basedOn w:val="Normal"/>
    <w:next w:val="Normal"/>
    <w:autoRedefine/>
    <w:uiPriority w:val="39"/>
    <w:unhideWhenUsed/>
    <w:rsid w:val="00F273DB"/>
    <w:pPr>
      <w:spacing w:after="100"/>
      <w:ind w:left="660"/>
    </w:pPr>
    <w:rPr>
      <w:rFonts w:eastAsia="Times New Roman"/>
    </w:rPr>
  </w:style>
  <w:style w:type="paragraph" w:styleId="TOC5">
    <w:name w:val="toc 5"/>
    <w:basedOn w:val="Normal"/>
    <w:next w:val="Normal"/>
    <w:autoRedefine/>
    <w:uiPriority w:val="39"/>
    <w:unhideWhenUsed/>
    <w:rsid w:val="00F273DB"/>
    <w:pPr>
      <w:spacing w:after="100"/>
      <w:ind w:left="880"/>
    </w:pPr>
    <w:rPr>
      <w:rFonts w:eastAsia="Times New Roman"/>
    </w:rPr>
  </w:style>
  <w:style w:type="paragraph" w:styleId="TOC6">
    <w:name w:val="toc 6"/>
    <w:basedOn w:val="Normal"/>
    <w:next w:val="Normal"/>
    <w:autoRedefine/>
    <w:uiPriority w:val="39"/>
    <w:unhideWhenUsed/>
    <w:rsid w:val="00F273DB"/>
    <w:pPr>
      <w:spacing w:after="100"/>
      <w:ind w:left="1100"/>
    </w:pPr>
    <w:rPr>
      <w:rFonts w:eastAsia="Times New Roman"/>
    </w:rPr>
  </w:style>
  <w:style w:type="paragraph" w:styleId="TOC7">
    <w:name w:val="toc 7"/>
    <w:basedOn w:val="Normal"/>
    <w:next w:val="Normal"/>
    <w:autoRedefine/>
    <w:uiPriority w:val="39"/>
    <w:unhideWhenUsed/>
    <w:rsid w:val="00F273DB"/>
    <w:pPr>
      <w:spacing w:after="100"/>
      <w:ind w:left="1320"/>
    </w:pPr>
    <w:rPr>
      <w:rFonts w:eastAsia="Times New Roman"/>
    </w:rPr>
  </w:style>
  <w:style w:type="paragraph" w:styleId="TOC8">
    <w:name w:val="toc 8"/>
    <w:basedOn w:val="Normal"/>
    <w:next w:val="Normal"/>
    <w:autoRedefine/>
    <w:uiPriority w:val="39"/>
    <w:unhideWhenUsed/>
    <w:rsid w:val="00F273DB"/>
    <w:pPr>
      <w:spacing w:after="100"/>
      <w:ind w:left="1540"/>
    </w:pPr>
    <w:rPr>
      <w:rFonts w:eastAsia="Times New Roman"/>
    </w:rPr>
  </w:style>
  <w:style w:type="paragraph" w:styleId="TOC9">
    <w:name w:val="toc 9"/>
    <w:basedOn w:val="Normal"/>
    <w:next w:val="Normal"/>
    <w:autoRedefine/>
    <w:uiPriority w:val="39"/>
    <w:unhideWhenUsed/>
    <w:rsid w:val="00F273DB"/>
    <w:pPr>
      <w:spacing w:after="100"/>
      <w:ind w:left="1760"/>
    </w:pPr>
    <w:rPr>
      <w:rFonts w:eastAsia="Times New Roman"/>
    </w:rPr>
  </w:style>
  <w:style w:type="paragraph" w:styleId="Header">
    <w:name w:val="header"/>
    <w:basedOn w:val="Normal"/>
    <w:link w:val="HeaderChar"/>
    <w:uiPriority w:val="99"/>
    <w:semiHidden/>
    <w:unhideWhenUsed/>
    <w:rsid w:val="00E50A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0A46"/>
  </w:style>
  <w:style w:type="paragraph" w:styleId="Footer">
    <w:name w:val="footer"/>
    <w:basedOn w:val="Normal"/>
    <w:link w:val="FooterChar"/>
    <w:uiPriority w:val="99"/>
    <w:unhideWhenUsed/>
    <w:rsid w:val="00E50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7341">
      <w:bodyDiv w:val="1"/>
      <w:marLeft w:val="0"/>
      <w:marRight w:val="0"/>
      <w:marTop w:val="0"/>
      <w:marBottom w:val="0"/>
      <w:divBdr>
        <w:top w:val="none" w:sz="0" w:space="0" w:color="auto"/>
        <w:left w:val="none" w:sz="0" w:space="0" w:color="auto"/>
        <w:bottom w:val="none" w:sz="0" w:space="0" w:color="auto"/>
        <w:right w:val="none" w:sz="0" w:space="0" w:color="auto"/>
      </w:divBdr>
    </w:div>
    <w:div w:id="156069119">
      <w:bodyDiv w:val="1"/>
      <w:marLeft w:val="0"/>
      <w:marRight w:val="0"/>
      <w:marTop w:val="0"/>
      <w:marBottom w:val="0"/>
      <w:divBdr>
        <w:top w:val="none" w:sz="0" w:space="0" w:color="auto"/>
        <w:left w:val="none" w:sz="0" w:space="0" w:color="auto"/>
        <w:bottom w:val="none" w:sz="0" w:space="0" w:color="auto"/>
        <w:right w:val="none" w:sz="0" w:space="0" w:color="auto"/>
      </w:divBdr>
      <w:divsChild>
        <w:div w:id="249196215">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
    <w:div w:id="669674447">
      <w:bodyDiv w:val="1"/>
      <w:marLeft w:val="0"/>
      <w:marRight w:val="0"/>
      <w:marTop w:val="0"/>
      <w:marBottom w:val="0"/>
      <w:divBdr>
        <w:top w:val="none" w:sz="0" w:space="0" w:color="auto"/>
        <w:left w:val="none" w:sz="0" w:space="0" w:color="auto"/>
        <w:bottom w:val="none" w:sz="0" w:space="0" w:color="auto"/>
        <w:right w:val="none" w:sz="0" w:space="0" w:color="auto"/>
      </w:divBdr>
    </w:div>
    <w:div w:id="848060658">
      <w:bodyDiv w:val="1"/>
      <w:marLeft w:val="0"/>
      <w:marRight w:val="0"/>
      <w:marTop w:val="0"/>
      <w:marBottom w:val="0"/>
      <w:divBdr>
        <w:top w:val="none" w:sz="0" w:space="0" w:color="auto"/>
        <w:left w:val="none" w:sz="0" w:space="0" w:color="auto"/>
        <w:bottom w:val="none" w:sz="0" w:space="0" w:color="auto"/>
        <w:right w:val="none" w:sz="0" w:space="0" w:color="auto"/>
      </w:divBdr>
    </w:div>
    <w:div w:id="864709331">
      <w:bodyDiv w:val="1"/>
      <w:marLeft w:val="0"/>
      <w:marRight w:val="0"/>
      <w:marTop w:val="0"/>
      <w:marBottom w:val="0"/>
      <w:divBdr>
        <w:top w:val="none" w:sz="0" w:space="0" w:color="auto"/>
        <w:left w:val="none" w:sz="0" w:space="0" w:color="auto"/>
        <w:bottom w:val="none" w:sz="0" w:space="0" w:color="auto"/>
        <w:right w:val="none" w:sz="0" w:space="0" w:color="auto"/>
      </w:divBdr>
    </w:div>
    <w:div w:id="878854307">
      <w:bodyDiv w:val="1"/>
      <w:marLeft w:val="0"/>
      <w:marRight w:val="0"/>
      <w:marTop w:val="0"/>
      <w:marBottom w:val="0"/>
      <w:divBdr>
        <w:top w:val="none" w:sz="0" w:space="0" w:color="auto"/>
        <w:left w:val="none" w:sz="0" w:space="0" w:color="auto"/>
        <w:bottom w:val="none" w:sz="0" w:space="0" w:color="auto"/>
        <w:right w:val="none" w:sz="0" w:space="0" w:color="auto"/>
      </w:divBdr>
    </w:div>
    <w:div w:id="911425538">
      <w:bodyDiv w:val="1"/>
      <w:marLeft w:val="0"/>
      <w:marRight w:val="0"/>
      <w:marTop w:val="0"/>
      <w:marBottom w:val="0"/>
      <w:divBdr>
        <w:top w:val="none" w:sz="0" w:space="0" w:color="auto"/>
        <w:left w:val="none" w:sz="0" w:space="0" w:color="auto"/>
        <w:bottom w:val="none" w:sz="0" w:space="0" w:color="auto"/>
        <w:right w:val="none" w:sz="0" w:space="0" w:color="auto"/>
      </w:divBdr>
    </w:div>
    <w:div w:id="916746161">
      <w:bodyDiv w:val="1"/>
      <w:marLeft w:val="0"/>
      <w:marRight w:val="0"/>
      <w:marTop w:val="0"/>
      <w:marBottom w:val="0"/>
      <w:divBdr>
        <w:top w:val="none" w:sz="0" w:space="0" w:color="auto"/>
        <w:left w:val="none" w:sz="0" w:space="0" w:color="auto"/>
        <w:bottom w:val="none" w:sz="0" w:space="0" w:color="auto"/>
        <w:right w:val="none" w:sz="0" w:space="0" w:color="auto"/>
      </w:divBdr>
      <w:divsChild>
        <w:div w:id="589586990">
          <w:marLeft w:val="0"/>
          <w:marRight w:val="0"/>
          <w:marTop w:val="0"/>
          <w:marBottom w:val="0"/>
          <w:divBdr>
            <w:top w:val="none" w:sz="0" w:space="0" w:color="auto"/>
            <w:left w:val="none" w:sz="0" w:space="0" w:color="auto"/>
            <w:bottom w:val="none" w:sz="0" w:space="0" w:color="auto"/>
            <w:right w:val="none" w:sz="0" w:space="0" w:color="auto"/>
          </w:divBdr>
        </w:div>
      </w:divsChild>
    </w:div>
    <w:div w:id="1342582106">
      <w:bodyDiv w:val="1"/>
      <w:marLeft w:val="0"/>
      <w:marRight w:val="0"/>
      <w:marTop w:val="0"/>
      <w:marBottom w:val="0"/>
      <w:divBdr>
        <w:top w:val="none" w:sz="0" w:space="0" w:color="auto"/>
        <w:left w:val="none" w:sz="0" w:space="0" w:color="auto"/>
        <w:bottom w:val="none" w:sz="0" w:space="0" w:color="auto"/>
        <w:right w:val="none" w:sz="0" w:space="0" w:color="auto"/>
      </w:divBdr>
    </w:div>
    <w:div w:id="1346783285">
      <w:bodyDiv w:val="1"/>
      <w:marLeft w:val="0"/>
      <w:marRight w:val="0"/>
      <w:marTop w:val="0"/>
      <w:marBottom w:val="0"/>
      <w:divBdr>
        <w:top w:val="none" w:sz="0" w:space="0" w:color="auto"/>
        <w:left w:val="none" w:sz="0" w:space="0" w:color="auto"/>
        <w:bottom w:val="none" w:sz="0" w:space="0" w:color="auto"/>
        <w:right w:val="none" w:sz="0" w:space="0" w:color="auto"/>
      </w:divBdr>
    </w:div>
    <w:div w:id="1372800721">
      <w:bodyDiv w:val="1"/>
      <w:marLeft w:val="0"/>
      <w:marRight w:val="0"/>
      <w:marTop w:val="0"/>
      <w:marBottom w:val="0"/>
      <w:divBdr>
        <w:top w:val="none" w:sz="0" w:space="0" w:color="auto"/>
        <w:left w:val="none" w:sz="0" w:space="0" w:color="auto"/>
        <w:bottom w:val="none" w:sz="0" w:space="0" w:color="auto"/>
        <w:right w:val="none" w:sz="0" w:space="0" w:color="auto"/>
      </w:divBdr>
    </w:div>
    <w:div w:id="1555971235">
      <w:bodyDiv w:val="1"/>
      <w:marLeft w:val="0"/>
      <w:marRight w:val="0"/>
      <w:marTop w:val="0"/>
      <w:marBottom w:val="0"/>
      <w:divBdr>
        <w:top w:val="none" w:sz="0" w:space="0" w:color="auto"/>
        <w:left w:val="none" w:sz="0" w:space="0" w:color="auto"/>
        <w:bottom w:val="none" w:sz="0" w:space="0" w:color="auto"/>
        <w:right w:val="none" w:sz="0" w:space="0" w:color="auto"/>
      </w:divBdr>
    </w:div>
    <w:div w:id="1585795125">
      <w:bodyDiv w:val="1"/>
      <w:marLeft w:val="0"/>
      <w:marRight w:val="0"/>
      <w:marTop w:val="0"/>
      <w:marBottom w:val="0"/>
      <w:divBdr>
        <w:top w:val="none" w:sz="0" w:space="0" w:color="auto"/>
        <w:left w:val="none" w:sz="0" w:space="0" w:color="auto"/>
        <w:bottom w:val="none" w:sz="0" w:space="0" w:color="auto"/>
        <w:right w:val="none" w:sz="0" w:space="0" w:color="auto"/>
      </w:divBdr>
    </w:div>
    <w:div w:id="1654291355">
      <w:bodyDiv w:val="1"/>
      <w:marLeft w:val="0"/>
      <w:marRight w:val="0"/>
      <w:marTop w:val="0"/>
      <w:marBottom w:val="0"/>
      <w:divBdr>
        <w:top w:val="none" w:sz="0" w:space="0" w:color="auto"/>
        <w:left w:val="none" w:sz="0" w:space="0" w:color="auto"/>
        <w:bottom w:val="none" w:sz="0" w:space="0" w:color="auto"/>
        <w:right w:val="none" w:sz="0" w:space="0" w:color="auto"/>
      </w:divBdr>
    </w:div>
    <w:div w:id="1719431640">
      <w:bodyDiv w:val="1"/>
      <w:marLeft w:val="0"/>
      <w:marRight w:val="0"/>
      <w:marTop w:val="0"/>
      <w:marBottom w:val="0"/>
      <w:divBdr>
        <w:top w:val="none" w:sz="0" w:space="0" w:color="auto"/>
        <w:left w:val="none" w:sz="0" w:space="0" w:color="auto"/>
        <w:bottom w:val="none" w:sz="0" w:space="0" w:color="auto"/>
        <w:right w:val="none" w:sz="0" w:space="0" w:color="auto"/>
      </w:divBdr>
      <w:divsChild>
        <w:div w:id="639727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zakonodaja.gov.si/rpsi/r06/predpis_ZAKO3906.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uprava.gov.si/e-uprava/dogodkiPrebivalci.euprava?zdid=632" TargetMode="External"/><Relationship Id="rId2" Type="http://schemas.openxmlformats.org/officeDocument/2006/relationships/numbering" Target="numbering.xml"/><Relationship Id="rId16" Type="http://schemas.openxmlformats.org/officeDocument/2006/relationships/hyperlink" Target="http://en.wikipedia.org/wiki/Identity_thef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p-rs.si/publikacije/prirocniki-in-smernice/" TargetMode="External"/><Relationship Id="rId10" Type="http://schemas.openxmlformats.org/officeDocument/2006/relationships/image" Target="media/image3.png"/><Relationship Id="rId19" Type="http://schemas.openxmlformats.org/officeDocument/2006/relationships/hyperlink" Target="https://www.ip-rs.si/varstvo-osebnih-podatkov/informacijske-tehnologije-in-osebni-podatki/varstvo-osebnih-podatkov-na-internetu-samo-za-ml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0132-32DE-4D13-B998-244F01D4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11199</Words>
  <Characters>63839</Characters>
  <Application>Microsoft Office Word</Application>
  <DocSecurity>0</DocSecurity>
  <Lines>531</Lines>
  <Paragraphs>149</Paragraphs>
  <ScaleCrop>false</ScaleCrop>
  <Company/>
  <LinksUpToDate>false</LinksUpToDate>
  <CharactersWithSpaces>74889</CharactersWithSpaces>
  <SharedDoc>false</SharedDoc>
  <HLinks>
    <vt:vector size="240" baseType="variant">
      <vt:variant>
        <vt:i4>3735670</vt:i4>
      </vt:variant>
      <vt:variant>
        <vt:i4>225</vt:i4>
      </vt:variant>
      <vt:variant>
        <vt:i4>0</vt:i4>
      </vt:variant>
      <vt:variant>
        <vt:i4>5</vt:i4>
      </vt:variant>
      <vt:variant>
        <vt:lpwstr>https://www.ip-rs.si/varstvo-osebnih-podatkov/informacijske-tehnologije-in-osebni-podatki/varstvo-osebnih-podatkov-na-internetu-samo-za-mlade/</vt:lpwstr>
      </vt:variant>
      <vt:variant>
        <vt:lpwstr/>
      </vt:variant>
      <vt:variant>
        <vt:i4>4784166</vt:i4>
      </vt:variant>
      <vt:variant>
        <vt:i4>222</vt:i4>
      </vt:variant>
      <vt:variant>
        <vt:i4>0</vt:i4>
      </vt:variant>
      <vt:variant>
        <vt:i4>5</vt:i4>
      </vt:variant>
      <vt:variant>
        <vt:lpwstr>http://zakonodaja.gov.si/rpsi/r06/predpis_ZAKO3906.html</vt:lpwstr>
      </vt:variant>
      <vt:variant>
        <vt:lpwstr/>
      </vt:variant>
      <vt:variant>
        <vt:i4>7536673</vt:i4>
      </vt:variant>
      <vt:variant>
        <vt:i4>219</vt:i4>
      </vt:variant>
      <vt:variant>
        <vt:i4>0</vt:i4>
      </vt:variant>
      <vt:variant>
        <vt:i4>5</vt:i4>
      </vt:variant>
      <vt:variant>
        <vt:lpwstr>http://e-uprava.gov.si/e-uprava/dogodkiPrebivalci.euprava?zdid=632</vt:lpwstr>
      </vt:variant>
      <vt:variant>
        <vt:lpwstr/>
      </vt:variant>
      <vt:variant>
        <vt:i4>4325438</vt:i4>
      </vt:variant>
      <vt:variant>
        <vt:i4>216</vt:i4>
      </vt:variant>
      <vt:variant>
        <vt:i4>0</vt:i4>
      </vt:variant>
      <vt:variant>
        <vt:i4>5</vt:i4>
      </vt:variant>
      <vt:variant>
        <vt:lpwstr>http://en.wikipedia.org/wiki/Identity_theft</vt:lpwstr>
      </vt:variant>
      <vt:variant>
        <vt:lpwstr/>
      </vt:variant>
      <vt:variant>
        <vt:i4>2031691</vt:i4>
      </vt:variant>
      <vt:variant>
        <vt:i4>213</vt:i4>
      </vt:variant>
      <vt:variant>
        <vt:i4>0</vt:i4>
      </vt:variant>
      <vt:variant>
        <vt:i4>5</vt:i4>
      </vt:variant>
      <vt:variant>
        <vt:lpwstr>https://www.ip-rs.si/publikacije/prirocniki-in-smernice/</vt:lpwstr>
      </vt:variant>
      <vt:variant>
        <vt:lpwstr/>
      </vt:variant>
      <vt:variant>
        <vt:i4>1900598</vt:i4>
      </vt:variant>
      <vt:variant>
        <vt:i4>206</vt:i4>
      </vt:variant>
      <vt:variant>
        <vt:i4>0</vt:i4>
      </vt:variant>
      <vt:variant>
        <vt:i4>5</vt:i4>
      </vt:variant>
      <vt:variant>
        <vt:lpwstr/>
      </vt:variant>
      <vt:variant>
        <vt:lpwstr>_Toc311911533</vt:lpwstr>
      </vt:variant>
      <vt:variant>
        <vt:i4>1835062</vt:i4>
      </vt:variant>
      <vt:variant>
        <vt:i4>200</vt:i4>
      </vt:variant>
      <vt:variant>
        <vt:i4>0</vt:i4>
      </vt:variant>
      <vt:variant>
        <vt:i4>5</vt:i4>
      </vt:variant>
      <vt:variant>
        <vt:lpwstr/>
      </vt:variant>
      <vt:variant>
        <vt:lpwstr>_Toc311911527</vt:lpwstr>
      </vt:variant>
      <vt:variant>
        <vt:i4>1835062</vt:i4>
      </vt:variant>
      <vt:variant>
        <vt:i4>194</vt:i4>
      </vt:variant>
      <vt:variant>
        <vt:i4>0</vt:i4>
      </vt:variant>
      <vt:variant>
        <vt:i4>5</vt:i4>
      </vt:variant>
      <vt:variant>
        <vt:lpwstr/>
      </vt:variant>
      <vt:variant>
        <vt:lpwstr>_Toc311911526</vt:lpwstr>
      </vt:variant>
      <vt:variant>
        <vt:i4>1835062</vt:i4>
      </vt:variant>
      <vt:variant>
        <vt:i4>188</vt:i4>
      </vt:variant>
      <vt:variant>
        <vt:i4>0</vt:i4>
      </vt:variant>
      <vt:variant>
        <vt:i4>5</vt:i4>
      </vt:variant>
      <vt:variant>
        <vt:lpwstr/>
      </vt:variant>
      <vt:variant>
        <vt:lpwstr>_Toc311911525</vt:lpwstr>
      </vt:variant>
      <vt:variant>
        <vt:i4>1835062</vt:i4>
      </vt:variant>
      <vt:variant>
        <vt:i4>182</vt:i4>
      </vt:variant>
      <vt:variant>
        <vt:i4>0</vt:i4>
      </vt:variant>
      <vt:variant>
        <vt:i4>5</vt:i4>
      </vt:variant>
      <vt:variant>
        <vt:lpwstr/>
      </vt:variant>
      <vt:variant>
        <vt:lpwstr>_Toc311911524</vt:lpwstr>
      </vt:variant>
      <vt:variant>
        <vt:i4>1835062</vt:i4>
      </vt:variant>
      <vt:variant>
        <vt:i4>176</vt:i4>
      </vt:variant>
      <vt:variant>
        <vt:i4>0</vt:i4>
      </vt:variant>
      <vt:variant>
        <vt:i4>5</vt:i4>
      </vt:variant>
      <vt:variant>
        <vt:lpwstr/>
      </vt:variant>
      <vt:variant>
        <vt:lpwstr>_Toc311911523</vt:lpwstr>
      </vt:variant>
      <vt:variant>
        <vt:i4>1835062</vt:i4>
      </vt:variant>
      <vt:variant>
        <vt:i4>170</vt:i4>
      </vt:variant>
      <vt:variant>
        <vt:i4>0</vt:i4>
      </vt:variant>
      <vt:variant>
        <vt:i4>5</vt:i4>
      </vt:variant>
      <vt:variant>
        <vt:lpwstr/>
      </vt:variant>
      <vt:variant>
        <vt:lpwstr>_Toc311911522</vt:lpwstr>
      </vt:variant>
      <vt:variant>
        <vt:i4>1835062</vt:i4>
      </vt:variant>
      <vt:variant>
        <vt:i4>164</vt:i4>
      </vt:variant>
      <vt:variant>
        <vt:i4>0</vt:i4>
      </vt:variant>
      <vt:variant>
        <vt:i4>5</vt:i4>
      </vt:variant>
      <vt:variant>
        <vt:lpwstr/>
      </vt:variant>
      <vt:variant>
        <vt:lpwstr>_Toc311911520</vt:lpwstr>
      </vt:variant>
      <vt:variant>
        <vt:i4>2031670</vt:i4>
      </vt:variant>
      <vt:variant>
        <vt:i4>158</vt:i4>
      </vt:variant>
      <vt:variant>
        <vt:i4>0</vt:i4>
      </vt:variant>
      <vt:variant>
        <vt:i4>5</vt:i4>
      </vt:variant>
      <vt:variant>
        <vt:lpwstr/>
      </vt:variant>
      <vt:variant>
        <vt:lpwstr>_Toc311911519</vt:lpwstr>
      </vt:variant>
      <vt:variant>
        <vt:i4>2031670</vt:i4>
      </vt:variant>
      <vt:variant>
        <vt:i4>152</vt:i4>
      </vt:variant>
      <vt:variant>
        <vt:i4>0</vt:i4>
      </vt:variant>
      <vt:variant>
        <vt:i4>5</vt:i4>
      </vt:variant>
      <vt:variant>
        <vt:lpwstr/>
      </vt:variant>
      <vt:variant>
        <vt:lpwstr>_Toc311911518</vt:lpwstr>
      </vt:variant>
      <vt:variant>
        <vt:i4>2031670</vt:i4>
      </vt:variant>
      <vt:variant>
        <vt:i4>146</vt:i4>
      </vt:variant>
      <vt:variant>
        <vt:i4>0</vt:i4>
      </vt:variant>
      <vt:variant>
        <vt:i4>5</vt:i4>
      </vt:variant>
      <vt:variant>
        <vt:lpwstr/>
      </vt:variant>
      <vt:variant>
        <vt:lpwstr>_Toc311911517</vt:lpwstr>
      </vt:variant>
      <vt:variant>
        <vt:i4>2031670</vt:i4>
      </vt:variant>
      <vt:variant>
        <vt:i4>140</vt:i4>
      </vt:variant>
      <vt:variant>
        <vt:i4>0</vt:i4>
      </vt:variant>
      <vt:variant>
        <vt:i4>5</vt:i4>
      </vt:variant>
      <vt:variant>
        <vt:lpwstr/>
      </vt:variant>
      <vt:variant>
        <vt:lpwstr>_Toc311911516</vt:lpwstr>
      </vt:variant>
      <vt:variant>
        <vt:i4>2031670</vt:i4>
      </vt:variant>
      <vt:variant>
        <vt:i4>134</vt:i4>
      </vt:variant>
      <vt:variant>
        <vt:i4>0</vt:i4>
      </vt:variant>
      <vt:variant>
        <vt:i4>5</vt:i4>
      </vt:variant>
      <vt:variant>
        <vt:lpwstr/>
      </vt:variant>
      <vt:variant>
        <vt:lpwstr>_Toc311911515</vt:lpwstr>
      </vt:variant>
      <vt:variant>
        <vt:i4>2031670</vt:i4>
      </vt:variant>
      <vt:variant>
        <vt:i4>128</vt:i4>
      </vt:variant>
      <vt:variant>
        <vt:i4>0</vt:i4>
      </vt:variant>
      <vt:variant>
        <vt:i4>5</vt:i4>
      </vt:variant>
      <vt:variant>
        <vt:lpwstr/>
      </vt:variant>
      <vt:variant>
        <vt:lpwstr>_Toc311911514</vt:lpwstr>
      </vt:variant>
      <vt:variant>
        <vt:i4>2031670</vt:i4>
      </vt:variant>
      <vt:variant>
        <vt:i4>122</vt:i4>
      </vt:variant>
      <vt:variant>
        <vt:i4>0</vt:i4>
      </vt:variant>
      <vt:variant>
        <vt:i4>5</vt:i4>
      </vt:variant>
      <vt:variant>
        <vt:lpwstr/>
      </vt:variant>
      <vt:variant>
        <vt:lpwstr>_Toc311911513</vt:lpwstr>
      </vt:variant>
      <vt:variant>
        <vt:i4>2031670</vt:i4>
      </vt:variant>
      <vt:variant>
        <vt:i4>116</vt:i4>
      </vt:variant>
      <vt:variant>
        <vt:i4>0</vt:i4>
      </vt:variant>
      <vt:variant>
        <vt:i4>5</vt:i4>
      </vt:variant>
      <vt:variant>
        <vt:lpwstr/>
      </vt:variant>
      <vt:variant>
        <vt:lpwstr>_Toc311911512</vt:lpwstr>
      </vt:variant>
      <vt:variant>
        <vt:i4>2031670</vt:i4>
      </vt:variant>
      <vt:variant>
        <vt:i4>110</vt:i4>
      </vt:variant>
      <vt:variant>
        <vt:i4>0</vt:i4>
      </vt:variant>
      <vt:variant>
        <vt:i4>5</vt:i4>
      </vt:variant>
      <vt:variant>
        <vt:lpwstr/>
      </vt:variant>
      <vt:variant>
        <vt:lpwstr>_Toc311911511</vt:lpwstr>
      </vt:variant>
      <vt:variant>
        <vt:i4>2031670</vt:i4>
      </vt:variant>
      <vt:variant>
        <vt:i4>104</vt:i4>
      </vt:variant>
      <vt:variant>
        <vt:i4>0</vt:i4>
      </vt:variant>
      <vt:variant>
        <vt:i4>5</vt:i4>
      </vt:variant>
      <vt:variant>
        <vt:lpwstr/>
      </vt:variant>
      <vt:variant>
        <vt:lpwstr>_Toc311911510</vt:lpwstr>
      </vt:variant>
      <vt:variant>
        <vt:i4>1966134</vt:i4>
      </vt:variant>
      <vt:variant>
        <vt:i4>98</vt:i4>
      </vt:variant>
      <vt:variant>
        <vt:i4>0</vt:i4>
      </vt:variant>
      <vt:variant>
        <vt:i4>5</vt:i4>
      </vt:variant>
      <vt:variant>
        <vt:lpwstr/>
      </vt:variant>
      <vt:variant>
        <vt:lpwstr>_Toc311911509</vt:lpwstr>
      </vt:variant>
      <vt:variant>
        <vt:i4>1966134</vt:i4>
      </vt:variant>
      <vt:variant>
        <vt:i4>92</vt:i4>
      </vt:variant>
      <vt:variant>
        <vt:i4>0</vt:i4>
      </vt:variant>
      <vt:variant>
        <vt:i4>5</vt:i4>
      </vt:variant>
      <vt:variant>
        <vt:lpwstr/>
      </vt:variant>
      <vt:variant>
        <vt:lpwstr>_Toc311911508</vt:lpwstr>
      </vt:variant>
      <vt:variant>
        <vt:i4>1966134</vt:i4>
      </vt:variant>
      <vt:variant>
        <vt:i4>86</vt:i4>
      </vt:variant>
      <vt:variant>
        <vt:i4>0</vt:i4>
      </vt:variant>
      <vt:variant>
        <vt:i4>5</vt:i4>
      </vt:variant>
      <vt:variant>
        <vt:lpwstr/>
      </vt:variant>
      <vt:variant>
        <vt:lpwstr>_Toc311911507</vt:lpwstr>
      </vt:variant>
      <vt:variant>
        <vt:i4>1966134</vt:i4>
      </vt:variant>
      <vt:variant>
        <vt:i4>80</vt:i4>
      </vt:variant>
      <vt:variant>
        <vt:i4>0</vt:i4>
      </vt:variant>
      <vt:variant>
        <vt:i4>5</vt:i4>
      </vt:variant>
      <vt:variant>
        <vt:lpwstr/>
      </vt:variant>
      <vt:variant>
        <vt:lpwstr>_Toc311911506</vt:lpwstr>
      </vt:variant>
      <vt:variant>
        <vt:i4>1966134</vt:i4>
      </vt:variant>
      <vt:variant>
        <vt:i4>74</vt:i4>
      </vt:variant>
      <vt:variant>
        <vt:i4>0</vt:i4>
      </vt:variant>
      <vt:variant>
        <vt:i4>5</vt:i4>
      </vt:variant>
      <vt:variant>
        <vt:lpwstr/>
      </vt:variant>
      <vt:variant>
        <vt:lpwstr>_Toc311911505</vt:lpwstr>
      </vt:variant>
      <vt:variant>
        <vt:i4>1966134</vt:i4>
      </vt:variant>
      <vt:variant>
        <vt:i4>68</vt:i4>
      </vt:variant>
      <vt:variant>
        <vt:i4>0</vt:i4>
      </vt:variant>
      <vt:variant>
        <vt:i4>5</vt:i4>
      </vt:variant>
      <vt:variant>
        <vt:lpwstr/>
      </vt:variant>
      <vt:variant>
        <vt:lpwstr>_Toc311911504</vt:lpwstr>
      </vt:variant>
      <vt:variant>
        <vt:i4>1966134</vt:i4>
      </vt:variant>
      <vt:variant>
        <vt:i4>62</vt:i4>
      </vt:variant>
      <vt:variant>
        <vt:i4>0</vt:i4>
      </vt:variant>
      <vt:variant>
        <vt:i4>5</vt:i4>
      </vt:variant>
      <vt:variant>
        <vt:lpwstr/>
      </vt:variant>
      <vt:variant>
        <vt:lpwstr>_Toc311911503</vt:lpwstr>
      </vt:variant>
      <vt:variant>
        <vt:i4>1966134</vt:i4>
      </vt:variant>
      <vt:variant>
        <vt:i4>56</vt:i4>
      </vt:variant>
      <vt:variant>
        <vt:i4>0</vt:i4>
      </vt:variant>
      <vt:variant>
        <vt:i4>5</vt:i4>
      </vt:variant>
      <vt:variant>
        <vt:lpwstr/>
      </vt:variant>
      <vt:variant>
        <vt:lpwstr>_Toc311911502</vt:lpwstr>
      </vt:variant>
      <vt:variant>
        <vt:i4>1966134</vt:i4>
      </vt:variant>
      <vt:variant>
        <vt:i4>50</vt:i4>
      </vt:variant>
      <vt:variant>
        <vt:i4>0</vt:i4>
      </vt:variant>
      <vt:variant>
        <vt:i4>5</vt:i4>
      </vt:variant>
      <vt:variant>
        <vt:lpwstr/>
      </vt:variant>
      <vt:variant>
        <vt:lpwstr>_Toc311911501</vt:lpwstr>
      </vt:variant>
      <vt:variant>
        <vt:i4>1966134</vt:i4>
      </vt:variant>
      <vt:variant>
        <vt:i4>44</vt:i4>
      </vt:variant>
      <vt:variant>
        <vt:i4>0</vt:i4>
      </vt:variant>
      <vt:variant>
        <vt:i4>5</vt:i4>
      </vt:variant>
      <vt:variant>
        <vt:lpwstr/>
      </vt:variant>
      <vt:variant>
        <vt:lpwstr>_Toc311911500</vt:lpwstr>
      </vt:variant>
      <vt:variant>
        <vt:i4>1507383</vt:i4>
      </vt:variant>
      <vt:variant>
        <vt:i4>38</vt:i4>
      </vt:variant>
      <vt:variant>
        <vt:i4>0</vt:i4>
      </vt:variant>
      <vt:variant>
        <vt:i4>5</vt:i4>
      </vt:variant>
      <vt:variant>
        <vt:lpwstr/>
      </vt:variant>
      <vt:variant>
        <vt:lpwstr>_Toc311911499</vt:lpwstr>
      </vt:variant>
      <vt:variant>
        <vt:i4>1507383</vt:i4>
      </vt:variant>
      <vt:variant>
        <vt:i4>32</vt:i4>
      </vt:variant>
      <vt:variant>
        <vt:i4>0</vt:i4>
      </vt:variant>
      <vt:variant>
        <vt:i4>5</vt:i4>
      </vt:variant>
      <vt:variant>
        <vt:lpwstr/>
      </vt:variant>
      <vt:variant>
        <vt:lpwstr>_Toc311911498</vt:lpwstr>
      </vt:variant>
      <vt:variant>
        <vt:i4>1507383</vt:i4>
      </vt:variant>
      <vt:variant>
        <vt:i4>26</vt:i4>
      </vt:variant>
      <vt:variant>
        <vt:i4>0</vt:i4>
      </vt:variant>
      <vt:variant>
        <vt:i4>5</vt:i4>
      </vt:variant>
      <vt:variant>
        <vt:lpwstr/>
      </vt:variant>
      <vt:variant>
        <vt:lpwstr>_Toc311911497</vt:lpwstr>
      </vt:variant>
      <vt:variant>
        <vt:i4>1507383</vt:i4>
      </vt:variant>
      <vt:variant>
        <vt:i4>20</vt:i4>
      </vt:variant>
      <vt:variant>
        <vt:i4>0</vt:i4>
      </vt:variant>
      <vt:variant>
        <vt:i4>5</vt:i4>
      </vt:variant>
      <vt:variant>
        <vt:lpwstr/>
      </vt:variant>
      <vt:variant>
        <vt:lpwstr>_Toc311911496</vt:lpwstr>
      </vt:variant>
      <vt:variant>
        <vt:i4>1507383</vt:i4>
      </vt:variant>
      <vt:variant>
        <vt:i4>14</vt:i4>
      </vt:variant>
      <vt:variant>
        <vt:i4>0</vt:i4>
      </vt:variant>
      <vt:variant>
        <vt:i4>5</vt:i4>
      </vt:variant>
      <vt:variant>
        <vt:lpwstr/>
      </vt:variant>
      <vt:variant>
        <vt:lpwstr>_Toc311911495</vt:lpwstr>
      </vt:variant>
      <vt:variant>
        <vt:i4>1507383</vt:i4>
      </vt:variant>
      <vt:variant>
        <vt:i4>8</vt:i4>
      </vt:variant>
      <vt:variant>
        <vt:i4>0</vt:i4>
      </vt:variant>
      <vt:variant>
        <vt:i4>5</vt:i4>
      </vt:variant>
      <vt:variant>
        <vt:lpwstr/>
      </vt:variant>
      <vt:variant>
        <vt:lpwstr>_Toc311911494</vt:lpwstr>
      </vt:variant>
      <vt:variant>
        <vt:i4>1507383</vt:i4>
      </vt:variant>
      <vt:variant>
        <vt:i4>2</vt:i4>
      </vt:variant>
      <vt:variant>
        <vt:i4>0</vt:i4>
      </vt:variant>
      <vt:variant>
        <vt:i4>5</vt:i4>
      </vt:variant>
      <vt:variant>
        <vt:lpwstr/>
      </vt:variant>
      <vt:variant>
        <vt:lpwstr>_Toc311911492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