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CA" w:rsidRPr="001D2BCA" w:rsidRDefault="001F66DE" w:rsidP="001D2BCA">
      <w:pPr>
        <w:spacing w:line="360" w:lineRule="auto"/>
        <w:jc w:val="center"/>
        <w:rPr>
          <w:b w:val="0"/>
          <w:shadow w:val="0"/>
          <w:sz w:val="40"/>
          <w:szCs w:val="40"/>
        </w:rPr>
      </w:pPr>
      <w:bookmarkStart w:id="0" w:name="_GoBack"/>
      <w:bookmarkEnd w:id="0"/>
      <w:r w:rsidRPr="001F66DE">
        <w:rPr>
          <w:b w:val="0"/>
          <w:shadow w:val="0"/>
          <w:sz w:val="40"/>
          <w:szCs w:val="40"/>
        </w:rPr>
        <w:t>ETNIJA, NAROD, NACIJA</w:t>
      </w:r>
    </w:p>
    <w:p w:rsid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1.ETNIJA</w:t>
      </w:r>
      <w:r w:rsidRPr="001F66DE">
        <w:rPr>
          <w:b w:val="0"/>
          <w:shadow w:val="0"/>
          <w:sz w:val="32"/>
          <w:szCs w:val="32"/>
        </w:rPr>
        <w:t xml:space="preserve"> (etnična skupina) – skupnost ljudi, ki jih povezujeta skupna kultura in zavest o medsebojni kulturni povezanosti; posebnosti in razlike.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2.KULTURNI DEJAVNIKI,</w:t>
      </w:r>
      <w:r w:rsidRPr="001F66DE">
        <w:rPr>
          <w:b w:val="0"/>
          <w:shadow w:val="0"/>
          <w:sz w:val="32"/>
          <w:szCs w:val="32"/>
        </w:rPr>
        <w:t xml:space="preserve"> ki vplivajo na oblikovanje in ohranjanje etnične skupine: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a)</w:t>
      </w:r>
      <w:r w:rsidRPr="001F66DE">
        <w:rPr>
          <w:b w:val="0"/>
          <w:shadow w:val="0"/>
          <w:sz w:val="32"/>
          <w:szCs w:val="32"/>
        </w:rPr>
        <w:tab/>
        <w:t>ozemlje</w:t>
      </w:r>
      <w:r w:rsidR="001D2BCA">
        <w:rPr>
          <w:b w:val="0"/>
          <w:shadow w:val="0"/>
          <w:sz w:val="32"/>
          <w:szCs w:val="32"/>
        </w:rPr>
        <w:t>,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b)</w:t>
      </w:r>
      <w:r w:rsidRPr="001F66DE">
        <w:rPr>
          <w:b w:val="0"/>
          <w:shadow w:val="0"/>
          <w:sz w:val="32"/>
          <w:szCs w:val="32"/>
        </w:rPr>
        <w:tab/>
        <w:t>prepričanje o skupnem izvoru in zgodovinski spomin</w:t>
      </w:r>
      <w:r w:rsidR="001D2BCA">
        <w:rPr>
          <w:b w:val="0"/>
          <w:shadow w:val="0"/>
          <w:sz w:val="32"/>
          <w:szCs w:val="32"/>
        </w:rPr>
        <w:t>,</w:t>
      </w:r>
    </w:p>
    <w:p w:rsidR="001F66DE" w:rsidRPr="001F66DE" w:rsidRDefault="000564E9" w:rsidP="001F66DE">
      <w:pPr>
        <w:spacing w:line="360" w:lineRule="auto"/>
        <w:rPr>
          <w:b w:val="0"/>
          <w:shadow w:val="0"/>
          <w:sz w:val="32"/>
          <w:szCs w:val="32"/>
        </w:rPr>
      </w:pPr>
      <w:r>
        <w:rPr>
          <w:b w:val="0"/>
          <w:shadow w:val="0"/>
          <w:sz w:val="32"/>
          <w:szCs w:val="32"/>
        </w:rPr>
        <w:t>c)</w:t>
      </w:r>
      <w:r>
        <w:rPr>
          <w:b w:val="0"/>
          <w:shadow w:val="0"/>
          <w:sz w:val="32"/>
          <w:szCs w:val="32"/>
        </w:rPr>
        <w:tab/>
        <w:t>skupna kultura (</w:t>
      </w:r>
      <w:r w:rsidRPr="000564E9">
        <w:rPr>
          <w:b w:val="0"/>
          <w:i/>
          <w:shadow w:val="0"/>
          <w:sz w:val="32"/>
          <w:szCs w:val="32"/>
        </w:rPr>
        <w:t>def. kulture</w:t>
      </w:r>
      <w:r>
        <w:rPr>
          <w:b w:val="0"/>
          <w:shadow w:val="0"/>
          <w:sz w:val="32"/>
          <w:szCs w:val="32"/>
        </w:rPr>
        <w:t>!</w:t>
      </w:r>
      <w:r w:rsidR="001F66DE" w:rsidRPr="001F66DE">
        <w:rPr>
          <w:b w:val="0"/>
          <w:shadow w:val="0"/>
          <w:sz w:val="32"/>
          <w:szCs w:val="32"/>
        </w:rPr>
        <w:t>)</w:t>
      </w:r>
      <w:r w:rsidR="001D2BCA">
        <w:rPr>
          <w:b w:val="0"/>
          <w:shadow w:val="0"/>
          <w:sz w:val="32"/>
          <w:szCs w:val="32"/>
        </w:rPr>
        <w:t>,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d)</w:t>
      </w:r>
      <w:r w:rsidRPr="001F66DE">
        <w:rPr>
          <w:b w:val="0"/>
          <w:shadow w:val="0"/>
          <w:sz w:val="32"/>
          <w:szCs w:val="32"/>
        </w:rPr>
        <w:tab/>
        <w:t>religija</w:t>
      </w:r>
      <w:r w:rsidR="001D2BCA">
        <w:rPr>
          <w:b w:val="0"/>
          <w:shadow w:val="0"/>
          <w:sz w:val="32"/>
          <w:szCs w:val="32"/>
        </w:rPr>
        <w:t>,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e)</w:t>
      </w:r>
      <w:r w:rsidRPr="001F66DE">
        <w:rPr>
          <w:b w:val="0"/>
          <w:shadow w:val="0"/>
          <w:sz w:val="32"/>
          <w:szCs w:val="32"/>
        </w:rPr>
        <w:tab/>
        <w:t>etnična identiteta</w:t>
      </w:r>
      <w:r w:rsidR="001D2BCA">
        <w:rPr>
          <w:b w:val="0"/>
          <w:shadow w:val="0"/>
          <w:sz w:val="32"/>
          <w:szCs w:val="32"/>
        </w:rPr>
        <w:t>.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3. ETNOCENTRIZEM</w:t>
      </w:r>
      <w:r w:rsidRPr="001F66DE">
        <w:rPr>
          <w:b w:val="0"/>
          <w:shadow w:val="0"/>
          <w:sz w:val="32"/>
          <w:szCs w:val="32"/>
        </w:rPr>
        <w:t xml:space="preserve"> – prepričanje o kulturni večvrednosti lastne etnične skupine ob hkratnem podcenjevanju ostalih etnij.</w:t>
      </w:r>
    </w:p>
    <w:p w:rsidR="001F66DE" w:rsidRPr="001F66DE" w:rsidRDefault="001F66DE" w:rsidP="001F66DE">
      <w:pPr>
        <w:spacing w:line="360" w:lineRule="auto"/>
        <w:rPr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evropocentrizem</w:t>
      </w:r>
      <w:r w:rsidR="001D2BCA">
        <w:rPr>
          <w:shadow w:val="0"/>
          <w:sz w:val="32"/>
          <w:szCs w:val="32"/>
        </w:rPr>
        <w:t xml:space="preserve">, </w:t>
      </w:r>
      <w:r w:rsidRPr="001F66DE">
        <w:rPr>
          <w:shadow w:val="0"/>
          <w:sz w:val="32"/>
          <w:szCs w:val="32"/>
        </w:rPr>
        <w:t>etnonacionalizem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4. ETNIČNA STRATIFIKACIJA</w:t>
      </w:r>
      <w:r w:rsidRPr="001F66DE">
        <w:rPr>
          <w:b w:val="0"/>
          <w:shadow w:val="0"/>
          <w:sz w:val="32"/>
          <w:szCs w:val="32"/>
        </w:rPr>
        <w:t xml:space="preserve"> – neenakost etničnih/rasnih skupin v določeni družbi</w:t>
      </w:r>
      <w:r w:rsidR="000564E9">
        <w:rPr>
          <w:b w:val="0"/>
          <w:shadow w:val="0"/>
          <w:sz w:val="32"/>
          <w:szCs w:val="32"/>
        </w:rPr>
        <w:t xml:space="preserve"> na podlagi etnične pripadnosti, ki je dejavnik </w:t>
      </w:r>
      <w:r w:rsidR="000564E9" w:rsidRPr="000564E9">
        <w:rPr>
          <w:shadow w:val="0"/>
          <w:sz w:val="32"/>
          <w:szCs w:val="32"/>
        </w:rPr>
        <w:t>pripisanega družbenega statusa</w:t>
      </w:r>
      <w:r w:rsidR="000564E9">
        <w:rPr>
          <w:b w:val="0"/>
          <w:shadow w:val="0"/>
          <w:sz w:val="32"/>
          <w:szCs w:val="32"/>
        </w:rPr>
        <w:t>.</w:t>
      </w:r>
      <w:r w:rsidRPr="001F66DE">
        <w:rPr>
          <w:b w:val="0"/>
          <w:shadow w:val="0"/>
          <w:sz w:val="32"/>
          <w:szCs w:val="32"/>
        </w:rPr>
        <w:t xml:space="preserve"> </w:t>
      </w:r>
      <w:r w:rsidR="000564E9">
        <w:rPr>
          <w:b w:val="0"/>
          <w:shadow w:val="0"/>
          <w:sz w:val="32"/>
          <w:szCs w:val="32"/>
        </w:rPr>
        <w:t>(kar je tudi razlog sovpadanja etničnih in razrednih delitev).</w:t>
      </w:r>
    </w:p>
    <w:p w:rsidR="000564E9" w:rsidRDefault="001F66DE" w:rsidP="001F66DE">
      <w:pPr>
        <w:spacing w:line="360" w:lineRule="auto"/>
        <w:rPr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etnična manjšina, etnična večina; narodnostne manjšine</w:t>
      </w:r>
      <w:r w:rsidR="001D2BCA">
        <w:rPr>
          <w:shadow w:val="0"/>
          <w:sz w:val="32"/>
          <w:szCs w:val="32"/>
        </w:rPr>
        <w:t xml:space="preserve">; </w:t>
      </w:r>
      <w:r w:rsidRPr="001F66DE">
        <w:rPr>
          <w:shadow w:val="0"/>
          <w:sz w:val="32"/>
          <w:szCs w:val="32"/>
        </w:rPr>
        <w:t>etnična segregacija;</w:t>
      </w:r>
      <w:r w:rsidR="001D2BCA">
        <w:rPr>
          <w:shadow w:val="0"/>
          <w:sz w:val="32"/>
          <w:szCs w:val="32"/>
        </w:rPr>
        <w:t xml:space="preserve"> </w:t>
      </w:r>
      <w:r w:rsidRPr="001F66DE">
        <w:rPr>
          <w:shadow w:val="0"/>
          <w:sz w:val="32"/>
          <w:szCs w:val="32"/>
        </w:rPr>
        <w:t>etnična distanca;</w:t>
      </w:r>
      <w:r w:rsidR="001D2BCA">
        <w:rPr>
          <w:shadow w:val="0"/>
          <w:sz w:val="32"/>
          <w:szCs w:val="32"/>
        </w:rPr>
        <w:t xml:space="preserve"> </w:t>
      </w:r>
      <w:r w:rsidRPr="001F66DE">
        <w:rPr>
          <w:shadow w:val="0"/>
          <w:sz w:val="32"/>
          <w:szCs w:val="32"/>
        </w:rPr>
        <w:t>predsodki i</w:t>
      </w:r>
      <w:r w:rsidR="000564E9">
        <w:rPr>
          <w:shadow w:val="0"/>
          <w:sz w:val="32"/>
          <w:szCs w:val="32"/>
        </w:rPr>
        <w:t xml:space="preserve">n diskriminacija; </w:t>
      </w:r>
    </w:p>
    <w:p w:rsidR="001F66DE" w:rsidRPr="001F66DE" w:rsidRDefault="000564E9" w:rsidP="001F66DE">
      <w:pPr>
        <w:spacing w:line="360" w:lineRule="auto"/>
        <w:rPr>
          <w:shadow w:val="0"/>
          <w:sz w:val="32"/>
          <w:szCs w:val="32"/>
        </w:rPr>
      </w:pPr>
      <w:r>
        <w:rPr>
          <w:shadow w:val="0"/>
          <w:sz w:val="32"/>
          <w:szCs w:val="32"/>
        </w:rPr>
        <w:t>institucionalizacija teh predsodkov.</w:t>
      </w:r>
    </w:p>
    <w:p w:rsidR="000564E9" w:rsidRDefault="000564E9" w:rsidP="001F66DE">
      <w:pPr>
        <w:spacing w:line="360" w:lineRule="auto"/>
        <w:rPr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lastRenderedPageBreak/>
        <w:t>5. ETNOCID -</w:t>
      </w:r>
      <w:r w:rsidRPr="001F66DE">
        <w:rPr>
          <w:b w:val="0"/>
          <w:shadow w:val="0"/>
          <w:sz w:val="32"/>
          <w:szCs w:val="32"/>
        </w:rPr>
        <w:t xml:space="preserve"> uničevanje kulturnih znamenj in vrednot posameznih etničnih skupin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GENOCID</w:t>
      </w:r>
      <w:r w:rsidRPr="001F66DE">
        <w:rPr>
          <w:b w:val="0"/>
          <w:shadow w:val="0"/>
          <w:sz w:val="32"/>
          <w:szCs w:val="32"/>
        </w:rPr>
        <w:t xml:space="preserve"> - fizično uničevanje etničnih skupin</w:t>
      </w:r>
    </w:p>
    <w:p w:rsid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RASIZEM</w:t>
      </w:r>
      <w:r w:rsidRPr="001F66DE">
        <w:rPr>
          <w:b w:val="0"/>
          <w:shadow w:val="0"/>
          <w:sz w:val="32"/>
          <w:szCs w:val="32"/>
        </w:rPr>
        <w:t xml:space="preserve"> - zaradi določenih fizičnih znakov se ljudje delijo na manj in več vredne</w:t>
      </w:r>
    </w:p>
    <w:p w:rsidR="000564E9" w:rsidRPr="001F66DE" w:rsidRDefault="000564E9" w:rsidP="000564E9">
      <w:pPr>
        <w:spacing w:line="360" w:lineRule="auto"/>
        <w:rPr>
          <w:b w:val="0"/>
          <w:shadow w:val="0"/>
          <w:sz w:val="32"/>
          <w:szCs w:val="32"/>
        </w:rPr>
      </w:pPr>
      <w:r w:rsidRPr="000564E9">
        <w:rPr>
          <w:shadow w:val="0"/>
          <w:sz w:val="32"/>
          <w:szCs w:val="32"/>
        </w:rPr>
        <w:t>rasne razlike</w:t>
      </w:r>
      <w:r>
        <w:rPr>
          <w:b w:val="0"/>
          <w:shadow w:val="0"/>
          <w:sz w:val="32"/>
          <w:szCs w:val="32"/>
        </w:rPr>
        <w:t xml:space="preserve">, ki so biološko pogojene, </w:t>
      </w:r>
      <w:r w:rsidRPr="000564E9">
        <w:rPr>
          <w:shadow w:val="0"/>
          <w:sz w:val="32"/>
          <w:szCs w:val="32"/>
        </w:rPr>
        <w:t>so podlaga</w:t>
      </w:r>
      <w:r>
        <w:rPr>
          <w:b w:val="0"/>
          <w:shadow w:val="0"/>
          <w:sz w:val="32"/>
          <w:szCs w:val="32"/>
        </w:rPr>
        <w:t xml:space="preserve"> za družbeno razlikovanje </w:t>
      </w:r>
    </w:p>
    <w:p w:rsidR="00523A5E" w:rsidRPr="00523A5E" w:rsidRDefault="000564E9" w:rsidP="001F66DE">
      <w:pPr>
        <w:spacing w:line="360" w:lineRule="auto"/>
        <w:rPr>
          <w:b w:val="0"/>
          <w:shadow w:val="0"/>
          <w:sz w:val="32"/>
          <w:szCs w:val="32"/>
        </w:rPr>
      </w:pPr>
      <w:r w:rsidRPr="000564E9">
        <w:rPr>
          <w:shadow w:val="0"/>
          <w:sz w:val="32"/>
          <w:szCs w:val="32"/>
        </w:rPr>
        <w:t>kulturna simbolika</w:t>
      </w:r>
      <w:r>
        <w:rPr>
          <w:shadow w:val="0"/>
          <w:sz w:val="32"/>
          <w:szCs w:val="32"/>
        </w:rPr>
        <w:t xml:space="preserve">: </w:t>
      </w:r>
      <w:r w:rsidRPr="000564E9">
        <w:rPr>
          <w:b w:val="0"/>
          <w:shadow w:val="0"/>
          <w:sz w:val="32"/>
          <w:szCs w:val="32"/>
        </w:rPr>
        <w:t xml:space="preserve">belo – dobro; črno </w:t>
      </w:r>
      <w:r w:rsidR="00523A5E">
        <w:rPr>
          <w:b w:val="0"/>
          <w:shadow w:val="0"/>
          <w:sz w:val="32"/>
          <w:szCs w:val="32"/>
        </w:rPr>
        <w:t>–</w:t>
      </w:r>
      <w:r w:rsidRPr="000564E9">
        <w:rPr>
          <w:b w:val="0"/>
          <w:shadow w:val="0"/>
          <w:sz w:val="32"/>
          <w:szCs w:val="32"/>
        </w:rPr>
        <w:t xml:space="preserve"> zlo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6.</w:t>
      </w:r>
      <w:r w:rsidRPr="001F66DE">
        <w:rPr>
          <w:b w:val="0"/>
          <w:shadow w:val="0"/>
          <w:sz w:val="32"/>
          <w:szCs w:val="32"/>
        </w:rPr>
        <w:t xml:space="preserve"> </w:t>
      </w:r>
      <w:r w:rsidRPr="001F66DE">
        <w:rPr>
          <w:shadow w:val="0"/>
          <w:sz w:val="32"/>
          <w:szCs w:val="32"/>
        </w:rPr>
        <w:t>POJAVNE OBLIKE</w:t>
      </w:r>
      <w:r w:rsidRPr="001F66DE">
        <w:rPr>
          <w:b w:val="0"/>
          <w:shadow w:val="0"/>
          <w:sz w:val="32"/>
          <w:szCs w:val="32"/>
        </w:rPr>
        <w:t xml:space="preserve"> ETNIČNIH SKUPNOSTI: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523A5E">
        <w:rPr>
          <w:shadow w:val="0"/>
          <w:sz w:val="32"/>
          <w:szCs w:val="32"/>
        </w:rPr>
        <w:t>a)</w:t>
      </w:r>
      <w:r w:rsidRPr="00523A5E">
        <w:rPr>
          <w:shadow w:val="0"/>
          <w:sz w:val="32"/>
          <w:szCs w:val="32"/>
        </w:rPr>
        <w:tab/>
        <w:t>plemenska skupnost</w:t>
      </w:r>
      <w:r w:rsidRPr="001F66DE">
        <w:rPr>
          <w:b w:val="0"/>
          <w:shadow w:val="0"/>
          <w:sz w:val="32"/>
          <w:szCs w:val="32"/>
        </w:rPr>
        <w:t xml:space="preserve"> oz. domorodno</w:t>
      </w:r>
      <w:r w:rsidR="00523A5E">
        <w:rPr>
          <w:b w:val="0"/>
          <w:shadow w:val="0"/>
          <w:sz w:val="32"/>
          <w:szCs w:val="32"/>
        </w:rPr>
        <w:t>, naravno</w:t>
      </w:r>
      <w:r w:rsidRPr="001F66DE">
        <w:rPr>
          <w:b w:val="0"/>
          <w:shadow w:val="0"/>
          <w:sz w:val="32"/>
          <w:szCs w:val="32"/>
        </w:rPr>
        <w:t xml:space="preserve"> ljudstvo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523A5E">
        <w:rPr>
          <w:shadow w:val="0"/>
          <w:sz w:val="32"/>
          <w:szCs w:val="32"/>
        </w:rPr>
        <w:t>b)</w:t>
      </w:r>
      <w:r w:rsidRPr="00523A5E">
        <w:rPr>
          <w:shadow w:val="0"/>
          <w:sz w:val="32"/>
          <w:szCs w:val="32"/>
        </w:rPr>
        <w:tab/>
        <w:t>ljudstvo</w:t>
      </w:r>
      <w:r w:rsidR="00523A5E">
        <w:rPr>
          <w:b w:val="0"/>
          <w:shadow w:val="0"/>
          <w:sz w:val="32"/>
          <w:szCs w:val="32"/>
        </w:rPr>
        <w:t xml:space="preserve"> (z vidika evropskega razvoja so ljudstva etične skupine pred obdobjem industrijske revolucije, ki so bile ozemeljsko in politično vezane v dinastičnih državah)</w:t>
      </w:r>
    </w:p>
    <w:p w:rsidR="001F66DE" w:rsidRPr="00523A5E" w:rsidRDefault="001F66DE" w:rsidP="001F66DE">
      <w:pPr>
        <w:spacing w:line="360" w:lineRule="auto"/>
        <w:rPr>
          <w:shadow w:val="0"/>
          <w:sz w:val="32"/>
          <w:szCs w:val="32"/>
        </w:rPr>
      </w:pPr>
      <w:r w:rsidRPr="00523A5E">
        <w:rPr>
          <w:shadow w:val="0"/>
          <w:sz w:val="32"/>
          <w:szCs w:val="32"/>
        </w:rPr>
        <w:t>c)</w:t>
      </w:r>
      <w:r w:rsidRPr="00523A5E">
        <w:rPr>
          <w:shadow w:val="0"/>
          <w:sz w:val="32"/>
          <w:szCs w:val="32"/>
        </w:rPr>
        <w:tab/>
        <w:t>narod =&gt;</w:t>
      </w:r>
    </w:p>
    <w:p w:rsidR="001F66DE" w:rsidRPr="00523A5E" w:rsidRDefault="001F66DE" w:rsidP="001F66DE">
      <w:pPr>
        <w:spacing w:line="360" w:lineRule="auto"/>
        <w:rPr>
          <w:shadow w:val="0"/>
          <w:sz w:val="32"/>
          <w:szCs w:val="32"/>
        </w:rPr>
      </w:pPr>
      <w:r w:rsidRPr="00523A5E">
        <w:rPr>
          <w:shadow w:val="0"/>
          <w:sz w:val="32"/>
          <w:szCs w:val="32"/>
        </w:rPr>
        <w:t>d)</w:t>
      </w:r>
      <w:r w:rsidRPr="00523A5E">
        <w:rPr>
          <w:shadow w:val="0"/>
          <w:sz w:val="32"/>
          <w:szCs w:val="32"/>
        </w:rPr>
        <w:tab/>
        <w:t xml:space="preserve">nacija =&gt; 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7. =&gt; NAROD.</w:t>
      </w:r>
      <w:r w:rsidRPr="001F66DE">
        <w:rPr>
          <w:b w:val="0"/>
          <w:shadow w:val="0"/>
          <w:sz w:val="32"/>
          <w:szCs w:val="32"/>
        </w:rPr>
        <w:t xml:space="preserve"> Kulturna in etnična vsebina. 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Narodna zavest</w:t>
      </w:r>
      <w:r w:rsidRPr="001F66DE">
        <w:rPr>
          <w:b w:val="0"/>
          <w:shadow w:val="0"/>
          <w:sz w:val="32"/>
          <w:szCs w:val="32"/>
        </w:rPr>
        <w:t xml:space="preserve"> in </w:t>
      </w:r>
      <w:r w:rsidRPr="001F66DE">
        <w:rPr>
          <w:shadow w:val="0"/>
          <w:sz w:val="32"/>
          <w:szCs w:val="32"/>
        </w:rPr>
        <w:t>identiteta</w:t>
      </w:r>
      <w:r w:rsidRPr="001F66DE">
        <w:rPr>
          <w:b w:val="0"/>
          <w:shadow w:val="0"/>
          <w:sz w:val="32"/>
          <w:szCs w:val="32"/>
        </w:rPr>
        <w:t>: pri narodu sta izrazitejši kot pri ostalih etnijah.</w:t>
      </w:r>
    </w:p>
    <w:p w:rsidR="001F66DE" w:rsidRPr="001F66DE" w:rsidRDefault="001F66DE" w:rsidP="001F66DE">
      <w:pPr>
        <w:spacing w:line="360" w:lineRule="auto"/>
        <w:rPr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Zgodovinski dejavniki za nastanek narodov: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a)</w:t>
      </w:r>
      <w:r w:rsidRPr="001F66DE">
        <w:rPr>
          <w:shadow w:val="0"/>
          <w:sz w:val="32"/>
          <w:szCs w:val="32"/>
        </w:rPr>
        <w:tab/>
        <w:t>kulturni dejavniki:</w:t>
      </w:r>
      <w:r w:rsidRPr="001F66DE">
        <w:rPr>
          <w:b w:val="0"/>
          <w:shadow w:val="0"/>
          <w:sz w:val="32"/>
          <w:szCs w:val="32"/>
        </w:rPr>
        <w:t xml:space="preserve"> </w:t>
      </w:r>
      <w:r w:rsidRPr="001F66DE">
        <w:rPr>
          <w:b w:val="0"/>
          <w:shadow w:val="0"/>
          <w:sz w:val="32"/>
          <w:szCs w:val="32"/>
        </w:rPr>
        <w:tab/>
        <w:t>enotni, standardiziran jezik,</w:t>
      </w:r>
    </w:p>
    <w:p w:rsidR="001F66DE" w:rsidRPr="001F66DE" w:rsidRDefault="001F66DE" w:rsidP="001F66DE">
      <w:pPr>
        <w:spacing w:line="360" w:lineRule="auto"/>
        <w:ind w:left="2832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 xml:space="preserve">iznajdba tiska, </w:t>
      </w:r>
    </w:p>
    <w:p w:rsidR="001F66DE" w:rsidRPr="001F66DE" w:rsidRDefault="001F66DE" w:rsidP="001F66DE">
      <w:pPr>
        <w:spacing w:line="360" w:lineRule="auto"/>
        <w:ind w:left="2832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izjemne osebnosti (intelektualne elite)</w:t>
      </w:r>
      <w:r w:rsidR="001D2BCA">
        <w:rPr>
          <w:b w:val="0"/>
          <w:shadow w:val="0"/>
          <w:sz w:val="32"/>
          <w:szCs w:val="32"/>
        </w:rPr>
        <w:t>,</w:t>
      </w:r>
    </w:p>
    <w:p w:rsidR="001F66DE" w:rsidRDefault="001F66DE" w:rsidP="0097498C">
      <w:pPr>
        <w:spacing w:line="360" w:lineRule="auto"/>
        <w:ind w:left="3537" w:hanging="705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lastRenderedPageBreak/>
        <w:t>-</w:t>
      </w:r>
      <w:r w:rsidRPr="001F66DE">
        <w:rPr>
          <w:b w:val="0"/>
          <w:shadow w:val="0"/>
          <w:sz w:val="32"/>
          <w:szCs w:val="32"/>
        </w:rPr>
        <w:tab/>
      </w:r>
      <w:r w:rsidR="000564E9">
        <w:rPr>
          <w:b w:val="0"/>
          <w:shadow w:val="0"/>
          <w:sz w:val="32"/>
          <w:szCs w:val="32"/>
        </w:rPr>
        <w:t>religija – velik pomen reformacije (bogoslužje v domačem jeziku)</w:t>
      </w:r>
      <w:r w:rsidR="001D2BCA">
        <w:rPr>
          <w:b w:val="0"/>
          <w:shadow w:val="0"/>
          <w:sz w:val="32"/>
          <w:szCs w:val="32"/>
        </w:rPr>
        <w:t>,</w:t>
      </w:r>
    </w:p>
    <w:p w:rsidR="001D2BCA" w:rsidRPr="001F66DE" w:rsidRDefault="001D2BCA" w:rsidP="0097498C">
      <w:pPr>
        <w:spacing w:line="360" w:lineRule="auto"/>
        <w:ind w:left="3537" w:hanging="705"/>
        <w:rPr>
          <w:b w:val="0"/>
          <w:shadow w:val="0"/>
          <w:sz w:val="32"/>
          <w:szCs w:val="32"/>
        </w:rPr>
      </w:pPr>
      <w:r>
        <w:rPr>
          <w:b w:val="0"/>
          <w:shadow w:val="0"/>
          <w:sz w:val="32"/>
          <w:szCs w:val="32"/>
        </w:rPr>
        <w:t>-</w:t>
      </w:r>
      <w:r>
        <w:rPr>
          <w:b w:val="0"/>
          <w:shadow w:val="0"/>
          <w:sz w:val="32"/>
          <w:szCs w:val="32"/>
        </w:rPr>
        <w:tab/>
        <w:t>nacionalna mitologija;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b)</w:t>
      </w:r>
      <w:r w:rsidRPr="001F66DE">
        <w:rPr>
          <w:shadow w:val="0"/>
          <w:sz w:val="32"/>
          <w:szCs w:val="32"/>
        </w:rPr>
        <w:tab/>
        <w:t>gospodarski vzroki</w:t>
      </w:r>
      <w:r w:rsidRPr="001F66DE">
        <w:rPr>
          <w:b w:val="0"/>
          <w:shadow w:val="0"/>
          <w:sz w:val="32"/>
          <w:szCs w:val="32"/>
        </w:rPr>
        <w:t xml:space="preserve"> (razvoj kapitalizma, industrijska revolucija)</w:t>
      </w:r>
      <w:r w:rsidR="001D2BCA">
        <w:rPr>
          <w:b w:val="0"/>
          <w:shadow w:val="0"/>
          <w:sz w:val="32"/>
          <w:szCs w:val="32"/>
        </w:rPr>
        <w:t>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c)</w:t>
      </w:r>
      <w:r w:rsidRPr="001F66DE">
        <w:rPr>
          <w:shadow w:val="0"/>
          <w:sz w:val="32"/>
          <w:szCs w:val="32"/>
        </w:rPr>
        <w:tab/>
        <w:t>politični vzroki</w:t>
      </w:r>
      <w:r w:rsidRPr="001F66DE">
        <w:rPr>
          <w:b w:val="0"/>
          <w:shadow w:val="0"/>
          <w:sz w:val="32"/>
          <w:szCs w:val="32"/>
        </w:rPr>
        <w:t xml:space="preserve"> (</w:t>
      </w:r>
      <w:r w:rsidR="00F460C4">
        <w:rPr>
          <w:b w:val="0"/>
          <w:shadow w:val="0"/>
          <w:sz w:val="32"/>
          <w:szCs w:val="32"/>
        </w:rPr>
        <w:t xml:space="preserve">stoletna vojna, tridesetletna vojna; </w:t>
      </w:r>
      <w:r w:rsidRPr="001F66DE">
        <w:rPr>
          <w:b w:val="0"/>
          <w:shadow w:val="0"/>
          <w:sz w:val="32"/>
          <w:szCs w:val="32"/>
        </w:rPr>
        <w:t>ameriška, francoska, marčna revol.)</w:t>
      </w:r>
      <w:r w:rsidR="001D2BCA">
        <w:rPr>
          <w:b w:val="0"/>
          <w:shadow w:val="0"/>
          <w:sz w:val="32"/>
          <w:szCs w:val="32"/>
        </w:rPr>
        <w:t>; država in politična ideologija nacionalizma</w:t>
      </w:r>
    </w:p>
    <w:p w:rsidR="001F66DE" w:rsidRDefault="001F66DE" w:rsidP="001F66DE">
      <w:pPr>
        <w:spacing w:line="360" w:lineRule="auto"/>
        <w:rPr>
          <w:shadow w:val="0"/>
          <w:sz w:val="32"/>
          <w:szCs w:val="32"/>
        </w:rPr>
      </w:pPr>
    </w:p>
    <w:p w:rsidR="001F66DE" w:rsidRDefault="001F66DE" w:rsidP="001F66DE">
      <w:pPr>
        <w:spacing w:line="360" w:lineRule="auto"/>
        <w:rPr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8. =&gt; NACIJA.</w:t>
      </w:r>
      <w:r w:rsidRPr="001F66DE">
        <w:rPr>
          <w:b w:val="0"/>
          <w:shadow w:val="0"/>
          <w:sz w:val="32"/>
          <w:szCs w:val="32"/>
        </w:rPr>
        <w:t xml:space="preserve"> Politično organiziran narod.</w:t>
      </w:r>
      <w:r w:rsidR="0019753E">
        <w:rPr>
          <w:b w:val="0"/>
          <w:shadow w:val="0"/>
          <w:sz w:val="32"/>
          <w:szCs w:val="32"/>
        </w:rPr>
        <w:t xml:space="preserve"> </w:t>
      </w:r>
      <w:r w:rsidRPr="001F66DE">
        <w:rPr>
          <w:b w:val="0"/>
          <w:shadow w:val="0"/>
          <w:sz w:val="32"/>
          <w:szCs w:val="32"/>
        </w:rPr>
        <w:t xml:space="preserve">Narod uveljavlja kulturne, politične in gospodarske interese v </w:t>
      </w:r>
      <w:r w:rsidRPr="001F66DE">
        <w:rPr>
          <w:b w:val="0"/>
          <w:shadow w:val="0"/>
          <w:sz w:val="32"/>
          <w:szCs w:val="32"/>
          <w:u w:val="single"/>
        </w:rPr>
        <w:t>lastni</w:t>
      </w:r>
      <w:r w:rsidRPr="001F66DE">
        <w:rPr>
          <w:b w:val="0"/>
          <w:shadow w:val="0"/>
          <w:sz w:val="32"/>
          <w:szCs w:val="32"/>
        </w:rPr>
        <w:t xml:space="preserve"> državi.   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Oblikovanje nacij</w:t>
      </w:r>
      <w:r w:rsidRPr="001F66DE">
        <w:rPr>
          <w:b w:val="0"/>
          <w:shadow w:val="0"/>
          <w:sz w:val="32"/>
          <w:szCs w:val="32"/>
        </w:rPr>
        <w:t xml:space="preserve"> je politični proces, ki je potekal na naslednje načine:</w:t>
      </w:r>
    </w:p>
    <w:p w:rsidR="001F66DE" w:rsidRPr="001F66DE" w:rsidRDefault="00F460C4" w:rsidP="001F66DE">
      <w:pPr>
        <w:spacing w:line="360" w:lineRule="auto"/>
        <w:rPr>
          <w:b w:val="0"/>
          <w:shadow w:val="0"/>
          <w:sz w:val="32"/>
          <w:szCs w:val="32"/>
        </w:rPr>
      </w:pPr>
      <w:r>
        <w:rPr>
          <w:shadow w:val="0"/>
          <w:sz w:val="32"/>
          <w:szCs w:val="32"/>
        </w:rPr>
        <w:t>a)</w:t>
      </w:r>
      <w:r>
        <w:rPr>
          <w:shadow w:val="0"/>
          <w:sz w:val="32"/>
          <w:szCs w:val="32"/>
        </w:rPr>
        <w:tab/>
        <w:t>S</w:t>
      </w:r>
      <w:r w:rsidR="001F66DE" w:rsidRPr="001F66DE">
        <w:rPr>
          <w:shadow w:val="0"/>
          <w:sz w:val="32"/>
          <w:szCs w:val="32"/>
        </w:rPr>
        <w:t>kupni razvoj narod – nacija</w:t>
      </w:r>
      <w:r w:rsidR="001F66DE" w:rsidRPr="001F66DE">
        <w:rPr>
          <w:b w:val="0"/>
          <w:shadow w:val="0"/>
          <w:sz w:val="32"/>
          <w:szCs w:val="32"/>
        </w:rPr>
        <w:t xml:space="preserve"> (zahodnoevropske države). 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Značilnosti nastanka: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najprej je obl</w:t>
      </w:r>
      <w:r w:rsidR="0097498C">
        <w:rPr>
          <w:b w:val="0"/>
          <w:shadow w:val="0"/>
          <w:sz w:val="32"/>
          <w:szCs w:val="32"/>
        </w:rPr>
        <w:t>ik</w:t>
      </w:r>
      <w:r w:rsidRPr="001F66DE">
        <w:rPr>
          <w:b w:val="0"/>
          <w:shadow w:val="0"/>
          <w:sz w:val="32"/>
          <w:szCs w:val="32"/>
        </w:rPr>
        <w:t xml:space="preserve">. nacij potekalo  v zahodnoevropskih državah; 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 xml:space="preserve">pred nastankom naroda je obstajala močna centralizirana država; 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manjše etnične skupine asimilira večinska</w:t>
      </w:r>
      <w:r w:rsidR="00F460C4">
        <w:rPr>
          <w:b w:val="0"/>
          <w:shadow w:val="0"/>
          <w:sz w:val="32"/>
          <w:szCs w:val="32"/>
        </w:rPr>
        <w:t>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enotni izobraževalni sistem in dvig pismenosti</w:t>
      </w:r>
      <w:r w:rsidR="00F460C4">
        <w:rPr>
          <w:b w:val="0"/>
          <w:shadow w:val="0"/>
          <w:sz w:val="32"/>
          <w:szCs w:val="32"/>
        </w:rPr>
        <w:t>.</w:t>
      </w:r>
    </w:p>
    <w:p w:rsidR="001F66DE" w:rsidRPr="001F66DE" w:rsidRDefault="00F460C4" w:rsidP="001F66DE">
      <w:pPr>
        <w:spacing w:line="360" w:lineRule="auto"/>
        <w:rPr>
          <w:b w:val="0"/>
          <w:shadow w:val="0"/>
          <w:sz w:val="32"/>
          <w:szCs w:val="32"/>
        </w:rPr>
      </w:pPr>
      <w:r>
        <w:rPr>
          <w:shadow w:val="0"/>
          <w:sz w:val="32"/>
          <w:szCs w:val="32"/>
        </w:rPr>
        <w:t>b)</w:t>
      </w:r>
      <w:r>
        <w:rPr>
          <w:shadow w:val="0"/>
          <w:sz w:val="32"/>
          <w:szCs w:val="32"/>
        </w:rPr>
        <w:tab/>
        <w:t>I</w:t>
      </w:r>
      <w:r w:rsidR="001F66DE" w:rsidRPr="001F66DE">
        <w:rPr>
          <w:shadow w:val="0"/>
          <w:sz w:val="32"/>
          <w:szCs w:val="32"/>
        </w:rPr>
        <w:t>migrantske nacije</w:t>
      </w:r>
      <w:r w:rsidR="001F66DE" w:rsidRPr="001F66DE">
        <w:rPr>
          <w:b w:val="0"/>
          <w:shadow w:val="0"/>
          <w:sz w:val="32"/>
          <w:szCs w:val="32"/>
        </w:rPr>
        <w:t xml:space="preserve"> - celine, ki so jih kolonizirali Evropejci.</w:t>
      </w:r>
    </w:p>
    <w:p w:rsidR="001F66DE" w:rsidRPr="001F66DE" w:rsidRDefault="00F460C4" w:rsidP="001F66DE">
      <w:pPr>
        <w:spacing w:line="360" w:lineRule="auto"/>
        <w:rPr>
          <w:shadow w:val="0"/>
          <w:sz w:val="32"/>
          <w:szCs w:val="32"/>
        </w:rPr>
      </w:pPr>
      <w:r>
        <w:rPr>
          <w:shadow w:val="0"/>
          <w:sz w:val="32"/>
          <w:szCs w:val="32"/>
        </w:rPr>
        <w:t>c)</w:t>
      </w:r>
      <w:r>
        <w:rPr>
          <w:shadow w:val="0"/>
          <w:sz w:val="32"/>
          <w:szCs w:val="32"/>
        </w:rPr>
        <w:tab/>
        <w:t>K</w:t>
      </w:r>
      <w:r w:rsidR="001F66DE" w:rsidRPr="001F66DE">
        <w:rPr>
          <w:shadow w:val="0"/>
          <w:sz w:val="32"/>
          <w:szCs w:val="32"/>
        </w:rPr>
        <w:t>asnejše oblikovanje nacij: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najprej narod, potem nacija (zamudništvo)</w:t>
      </w:r>
      <w:r w:rsidR="00F460C4">
        <w:rPr>
          <w:b w:val="0"/>
          <w:shadow w:val="0"/>
          <w:sz w:val="32"/>
          <w:szCs w:val="32"/>
        </w:rPr>
        <w:t>;</w:t>
      </w:r>
    </w:p>
    <w:p w:rsidR="001F66DE" w:rsidRPr="001F66DE" w:rsidRDefault="00F460C4" w:rsidP="001F66DE">
      <w:pPr>
        <w:spacing w:line="360" w:lineRule="auto"/>
        <w:rPr>
          <w:b w:val="0"/>
          <w:shadow w:val="0"/>
          <w:sz w:val="32"/>
          <w:szCs w:val="32"/>
        </w:rPr>
      </w:pPr>
      <w:r>
        <w:rPr>
          <w:b w:val="0"/>
          <w:shadow w:val="0"/>
          <w:sz w:val="32"/>
          <w:szCs w:val="32"/>
        </w:rPr>
        <w:t>-</w:t>
      </w:r>
      <w:r>
        <w:rPr>
          <w:b w:val="0"/>
          <w:shadow w:val="0"/>
          <w:sz w:val="32"/>
          <w:szCs w:val="32"/>
        </w:rPr>
        <w:tab/>
        <w:t>v srednji in vzhodni Evropi;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pomlad narodov</w:t>
      </w:r>
      <w:r w:rsidR="00F460C4">
        <w:rPr>
          <w:b w:val="0"/>
          <w:shadow w:val="0"/>
          <w:sz w:val="32"/>
          <w:szCs w:val="32"/>
        </w:rPr>
        <w:t xml:space="preserve"> 1848</w:t>
      </w:r>
      <w:r w:rsidRPr="001F66DE">
        <w:rPr>
          <w:b w:val="0"/>
          <w:shadow w:val="0"/>
          <w:sz w:val="32"/>
          <w:szCs w:val="32"/>
        </w:rPr>
        <w:t>, razpad imperijev</w:t>
      </w:r>
      <w:r w:rsidR="00F460C4">
        <w:rPr>
          <w:b w:val="0"/>
          <w:shadow w:val="0"/>
          <w:sz w:val="32"/>
          <w:szCs w:val="32"/>
        </w:rPr>
        <w:t xml:space="preserve"> 1918</w:t>
      </w:r>
      <w:r w:rsidRPr="001F66DE">
        <w:rPr>
          <w:b w:val="0"/>
          <w:shadow w:val="0"/>
          <w:sz w:val="32"/>
          <w:szCs w:val="32"/>
        </w:rPr>
        <w:t>, propad socializma</w:t>
      </w:r>
      <w:r w:rsidR="00F460C4">
        <w:rPr>
          <w:b w:val="0"/>
          <w:shadow w:val="0"/>
          <w:sz w:val="32"/>
          <w:szCs w:val="32"/>
        </w:rPr>
        <w:t xml:space="preserve"> 1989;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lastRenderedPageBreak/>
        <w:t>-</w:t>
      </w:r>
      <w:r w:rsidRPr="001F66DE">
        <w:rPr>
          <w:b w:val="0"/>
          <w:shadow w:val="0"/>
          <w:sz w:val="32"/>
          <w:szCs w:val="32"/>
        </w:rPr>
        <w:tab/>
        <w:t xml:space="preserve">posamezne etnične skupine uspejo uveljaviti svoje kulturne, gospodarske </w:t>
      </w:r>
      <w:r w:rsidR="00F460C4">
        <w:rPr>
          <w:b w:val="0"/>
          <w:shadow w:val="0"/>
          <w:sz w:val="32"/>
          <w:szCs w:val="32"/>
        </w:rPr>
        <w:t>in nazadnje politične interese;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pomen jezika kot kriterija ločevanja med različnimi etnijami</w:t>
      </w:r>
      <w:r w:rsidR="00F460C4">
        <w:rPr>
          <w:b w:val="0"/>
          <w:shadow w:val="0"/>
          <w:sz w:val="32"/>
          <w:szCs w:val="32"/>
        </w:rPr>
        <w:t>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združitev več političnih enot v enotno nacionalno državo (pr. Italija, Nemčija)</w:t>
      </w:r>
      <w:r w:rsidR="00F460C4">
        <w:rPr>
          <w:b w:val="0"/>
          <w:shadow w:val="0"/>
          <w:sz w:val="32"/>
          <w:szCs w:val="32"/>
        </w:rPr>
        <w:t>.</w:t>
      </w:r>
    </w:p>
    <w:p w:rsidR="001D2BCA" w:rsidRDefault="001D2BCA" w:rsidP="001F66DE">
      <w:pPr>
        <w:spacing w:line="360" w:lineRule="auto"/>
        <w:rPr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shadow w:val="0"/>
          <w:sz w:val="32"/>
          <w:szCs w:val="32"/>
        </w:rPr>
      </w:pPr>
      <w:r w:rsidRPr="001F66DE">
        <w:rPr>
          <w:shadow w:val="0"/>
          <w:sz w:val="32"/>
          <w:szCs w:val="32"/>
        </w:rPr>
        <w:t>d)</w:t>
      </w:r>
      <w:r w:rsidRPr="001F66DE">
        <w:rPr>
          <w:shadow w:val="0"/>
          <w:sz w:val="32"/>
          <w:szCs w:val="32"/>
        </w:rPr>
        <w:tab/>
      </w:r>
      <w:r w:rsidR="00F460C4">
        <w:rPr>
          <w:shadow w:val="0"/>
          <w:sz w:val="32"/>
          <w:szCs w:val="32"/>
        </w:rPr>
        <w:t>D</w:t>
      </w:r>
      <w:r w:rsidRPr="001F66DE">
        <w:rPr>
          <w:shadow w:val="0"/>
          <w:sz w:val="32"/>
          <w:szCs w:val="32"/>
        </w:rPr>
        <w:t>ekolonizacija: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zunaj Evrope</w:t>
      </w:r>
      <w:r w:rsidR="00F460C4">
        <w:rPr>
          <w:b w:val="0"/>
          <w:shadow w:val="0"/>
          <w:sz w:val="32"/>
          <w:szCs w:val="32"/>
        </w:rPr>
        <w:t>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vsiljenost nacionalne države zelo različnim etničnim skupnostim (podsaharska Afrika)</w:t>
      </w:r>
      <w:r w:rsidR="00F460C4">
        <w:rPr>
          <w:b w:val="0"/>
          <w:shadow w:val="0"/>
          <w:sz w:val="32"/>
          <w:szCs w:val="32"/>
        </w:rPr>
        <w:t xml:space="preserve"> – </w:t>
      </w:r>
      <w:r w:rsidR="00F460C4" w:rsidRPr="00F460C4">
        <w:rPr>
          <w:shadow w:val="0"/>
          <w:sz w:val="32"/>
          <w:szCs w:val="32"/>
        </w:rPr>
        <w:t>tribalizem</w:t>
      </w:r>
      <w:r w:rsidR="00F460C4">
        <w:rPr>
          <w:b w:val="0"/>
          <w:shadow w:val="0"/>
          <w:sz w:val="32"/>
          <w:szCs w:val="32"/>
        </w:rPr>
        <w:t xml:space="preserve">; </w:t>
      </w:r>
    </w:p>
    <w:p w:rsid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številni konflikti</w:t>
      </w:r>
    </w:p>
    <w:p w:rsidR="00F460C4" w:rsidRPr="001F66DE" w:rsidRDefault="00F460C4" w:rsidP="001F66DE">
      <w:pPr>
        <w:spacing w:line="360" w:lineRule="auto"/>
        <w:rPr>
          <w:b w:val="0"/>
          <w:shadow w:val="0"/>
          <w:sz w:val="32"/>
          <w:szCs w:val="32"/>
        </w:rPr>
      </w:pPr>
    </w:p>
    <w:p w:rsidR="001F66DE" w:rsidRPr="001F66DE" w:rsidRDefault="00F460C4" w:rsidP="001F66DE">
      <w:pPr>
        <w:spacing w:line="360" w:lineRule="auto"/>
        <w:rPr>
          <w:shadow w:val="0"/>
          <w:sz w:val="32"/>
          <w:szCs w:val="32"/>
        </w:rPr>
      </w:pPr>
      <w:r>
        <w:rPr>
          <w:shadow w:val="0"/>
          <w:sz w:val="32"/>
          <w:szCs w:val="32"/>
        </w:rPr>
        <w:t>9. NACIONALIZEM. Sestavine:</w:t>
      </w:r>
    </w:p>
    <w:p w:rsid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zavest o posebnostih določenega naroda (skupen izvor, jezik ali religija);</w:t>
      </w:r>
    </w:p>
    <w:p w:rsidR="00F460C4" w:rsidRPr="001F66DE" w:rsidRDefault="00F460C4" w:rsidP="001F66DE">
      <w:pPr>
        <w:spacing w:line="360" w:lineRule="auto"/>
        <w:rPr>
          <w:b w:val="0"/>
          <w:shadow w:val="0"/>
          <w:sz w:val="32"/>
          <w:szCs w:val="32"/>
        </w:rPr>
      </w:pPr>
      <w:r>
        <w:rPr>
          <w:b w:val="0"/>
          <w:shadow w:val="0"/>
          <w:sz w:val="32"/>
          <w:szCs w:val="32"/>
        </w:rPr>
        <w:t>-</w:t>
      </w:r>
      <w:r>
        <w:rPr>
          <w:b w:val="0"/>
          <w:shadow w:val="0"/>
          <w:sz w:val="32"/>
          <w:szCs w:val="32"/>
        </w:rPr>
        <w:tab/>
        <w:t xml:space="preserve">skupne norme in zgodovinski spomin; </w:t>
      </w:r>
    </w:p>
    <w:p w:rsid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  <w:t>ideologija, ki jo zastopa politični program;</w:t>
      </w:r>
    </w:p>
    <w:p w:rsidR="00F460C4" w:rsidRPr="001F66DE" w:rsidRDefault="00F460C4" w:rsidP="001F66DE">
      <w:pPr>
        <w:spacing w:line="360" w:lineRule="auto"/>
        <w:rPr>
          <w:b w:val="0"/>
          <w:shadow w:val="0"/>
          <w:sz w:val="32"/>
          <w:szCs w:val="32"/>
        </w:rPr>
      </w:pPr>
      <w:r>
        <w:rPr>
          <w:b w:val="0"/>
          <w:shadow w:val="0"/>
          <w:sz w:val="32"/>
          <w:szCs w:val="32"/>
        </w:rPr>
        <w:t>-</w:t>
      </w:r>
      <w:r>
        <w:rPr>
          <w:b w:val="0"/>
          <w:shadow w:val="0"/>
          <w:sz w:val="32"/>
          <w:szCs w:val="32"/>
        </w:rPr>
        <w:tab/>
        <w:t>občutek skupnega poslanstva;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</w:rPr>
        <w:t>-</w:t>
      </w:r>
      <w:r w:rsidRPr="001F66DE">
        <w:rPr>
          <w:b w:val="0"/>
          <w:shadow w:val="0"/>
          <w:sz w:val="32"/>
          <w:szCs w:val="32"/>
        </w:rPr>
        <w:tab/>
      </w:r>
      <w:r w:rsidRPr="001F66DE">
        <w:rPr>
          <w:b w:val="0"/>
          <w:shadow w:val="0"/>
          <w:sz w:val="32"/>
          <w:szCs w:val="32"/>
          <w:u w:val="single"/>
        </w:rPr>
        <w:t>pozitivne</w:t>
      </w:r>
      <w:r w:rsidRPr="001F66DE">
        <w:rPr>
          <w:b w:val="0"/>
          <w:shadow w:val="0"/>
          <w:sz w:val="32"/>
          <w:szCs w:val="32"/>
        </w:rPr>
        <w:t xml:space="preserve"> in </w:t>
      </w:r>
      <w:r w:rsidRPr="001F66DE">
        <w:rPr>
          <w:b w:val="0"/>
          <w:shadow w:val="0"/>
          <w:sz w:val="32"/>
          <w:szCs w:val="32"/>
          <w:u w:val="single"/>
        </w:rPr>
        <w:t>negativne</w:t>
      </w:r>
      <w:r w:rsidRPr="001F66DE">
        <w:rPr>
          <w:b w:val="0"/>
          <w:shadow w:val="0"/>
          <w:sz w:val="32"/>
          <w:szCs w:val="32"/>
        </w:rPr>
        <w:t xml:space="preserve"> pojavne oblike nacionalizmov</w:t>
      </w:r>
      <w:r w:rsidR="00F460C4">
        <w:rPr>
          <w:b w:val="0"/>
          <w:shadow w:val="0"/>
          <w:sz w:val="32"/>
          <w:szCs w:val="32"/>
        </w:rPr>
        <w:t>.</w:t>
      </w: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</w:p>
    <w:p w:rsidR="001F66DE" w:rsidRPr="001F66DE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  <w:u w:val="single"/>
        </w:rPr>
        <w:t>pozitivne:</w:t>
      </w:r>
      <w:r w:rsidRPr="001F66DE">
        <w:rPr>
          <w:b w:val="0"/>
          <w:shadow w:val="0"/>
          <w:sz w:val="32"/>
          <w:szCs w:val="32"/>
        </w:rPr>
        <w:t xml:space="preserve"> nacionalna zavest, boj za osvoboditev, patriotizem</w:t>
      </w:r>
    </w:p>
    <w:p w:rsidR="001F66DE" w:rsidRPr="001D2BCA" w:rsidRDefault="001F66DE" w:rsidP="001F66DE">
      <w:pPr>
        <w:spacing w:line="360" w:lineRule="auto"/>
        <w:rPr>
          <w:b w:val="0"/>
          <w:shadow w:val="0"/>
          <w:sz w:val="32"/>
          <w:szCs w:val="32"/>
        </w:rPr>
      </w:pPr>
      <w:r w:rsidRPr="001F66DE">
        <w:rPr>
          <w:b w:val="0"/>
          <w:shadow w:val="0"/>
          <w:sz w:val="32"/>
          <w:szCs w:val="32"/>
          <w:u w:val="single"/>
        </w:rPr>
        <w:t>negativne</w:t>
      </w:r>
      <w:r w:rsidRPr="001F66DE">
        <w:rPr>
          <w:b w:val="0"/>
          <w:shadow w:val="0"/>
          <w:sz w:val="32"/>
          <w:szCs w:val="32"/>
        </w:rPr>
        <w:t xml:space="preserve">: </w:t>
      </w:r>
      <w:r w:rsidR="00523A5E">
        <w:rPr>
          <w:b w:val="0"/>
          <w:shadow w:val="0"/>
          <w:sz w:val="32"/>
          <w:szCs w:val="32"/>
        </w:rPr>
        <w:t>sovražni govor (</w:t>
      </w:r>
      <w:r w:rsidR="00523A5E" w:rsidRPr="00523A5E">
        <w:rPr>
          <w:b w:val="0"/>
          <w:i/>
          <w:shadow w:val="0"/>
          <w:sz w:val="32"/>
          <w:szCs w:val="32"/>
        </w:rPr>
        <w:t>hate speech</w:t>
      </w:r>
      <w:r w:rsidR="00523A5E">
        <w:rPr>
          <w:b w:val="0"/>
          <w:shadow w:val="0"/>
          <w:sz w:val="32"/>
          <w:szCs w:val="32"/>
        </w:rPr>
        <w:t xml:space="preserve">), </w:t>
      </w:r>
      <w:r w:rsidR="00F460C4">
        <w:rPr>
          <w:b w:val="0"/>
          <w:shadow w:val="0"/>
          <w:sz w:val="32"/>
          <w:szCs w:val="32"/>
        </w:rPr>
        <w:t xml:space="preserve">ksenofobija, </w:t>
      </w:r>
      <w:r w:rsidRPr="001F66DE">
        <w:rPr>
          <w:b w:val="0"/>
          <w:shadow w:val="0"/>
          <w:sz w:val="32"/>
          <w:szCs w:val="32"/>
        </w:rPr>
        <w:t>et</w:t>
      </w:r>
      <w:r w:rsidR="002808F9">
        <w:rPr>
          <w:b w:val="0"/>
          <w:shadow w:val="0"/>
          <w:sz w:val="32"/>
          <w:szCs w:val="32"/>
        </w:rPr>
        <w:t>n</w:t>
      </w:r>
      <w:r w:rsidRPr="001F66DE">
        <w:rPr>
          <w:b w:val="0"/>
          <w:shadow w:val="0"/>
          <w:sz w:val="32"/>
          <w:szCs w:val="32"/>
        </w:rPr>
        <w:t>ocentrizem, rasizem, genocid, diskriminacija</w:t>
      </w:r>
      <w:r w:rsidR="00523A5E">
        <w:rPr>
          <w:b w:val="0"/>
          <w:shadow w:val="0"/>
          <w:sz w:val="32"/>
          <w:szCs w:val="32"/>
        </w:rPr>
        <w:t xml:space="preserve">, </w:t>
      </w:r>
    </w:p>
    <w:sectPr w:rsidR="001F66DE" w:rsidRPr="001D2B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8C3" w:rsidRDefault="00B419FC">
      <w:r>
        <w:separator/>
      </w:r>
    </w:p>
  </w:endnote>
  <w:endnote w:type="continuationSeparator" w:id="0">
    <w:p w:rsidR="00A968C3" w:rsidRDefault="00B4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66" w:rsidRDefault="00E94366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2BCA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8C3" w:rsidRDefault="00B419FC">
      <w:r>
        <w:separator/>
      </w:r>
    </w:p>
  </w:footnote>
  <w:footnote w:type="continuationSeparator" w:id="0">
    <w:p w:rsidR="00A968C3" w:rsidRDefault="00B4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6DE"/>
    <w:rsid w:val="000564E9"/>
    <w:rsid w:val="0019753E"/>
    <w:rsid w:val="001D2BCA"/>
    <w:rsid w:val="001F66DE"/>
    <w:rsid w:val="002808F9"/>
    <w:rsid w:val="00362121"/>
    <w:rsid w:val="00523A5E"/>
    <w:rsid w:val="0097498C"/>
    <w:rsid w:val="00A968C3"/>
    <w:rsid w:val="00B419FC"/>
    <w:rsid w:val="00E94366"/>
    <w:rsid w:val="00F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DE"/>
    <w:rPr>
      <w:b/>
      <w:shadow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436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9436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