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280" w:rsidRDefault="00BE2280">
      <w:pPr>
        <w:pStyle w:val="Heading5"/>
        <w:jc w:val="center"/>
      </w:pPr>
      <w:bookmarkStart w:id="0" w:name="_GoBack"/>
      <w:bookmarkEnd w:id="0"/>
      <w:r>
        <w:t>KONFORMNOST IN DEVIANTNOST</w:t>
      </w:r>
    </w:p>
    <w:p w:rsidR="00BE2280" w:rsidRDefault="00BE2280">
      <w:pPr>
        <w:jc w:val="both"/>
        <w:rPr>
          <w:sz w:val="36"/>
          <w:szCs w:val="32"/>
        </w:rPr>
      </w:pPr>
    </w:p>
    <w:p w:rsidR="00BE2280" w:rsidRDefault="00BE2280">
      <w:pPr>
        <w:jc w:val="both"/>
        <w:rPr>
          <w:sz w:val="36"/>
          <w:szCs w:val="32"/>
        </w:rPr>
      </w:pPr>
    </w:p>
    <w:p w:rsidR="00BE2280" w:rsidRDefault="00BE2280">
      <w:pPr>
        <w:jc w:val="both"/>
        <w:rPr>
          <w:sz w:val="36"/>
          <w:szCs w:val="32"/>
        </w:rPr>
      </w:pPr>
    </w:p>
    <w:p w:rsidR="00BE2280" w:rsidRDefault="00BE2280">
      <w:pPr>
        <w:pStyle w:val="BodyText"/>
        <w:rPr>
          <w:b/>
          <w:spacing w:val="0"/>
        </w:rPr>
      </w:pPr>
      <w:r>
        <w:rPr>
          <w:b/>
          <w:bCs/>
          <w:spacing w:val="0"/>
        </w:rPr>
        <w:t>KONFORMIZEM</w:t>
      </w:r>
      <w:r>
        <w:rPr>
          <w:b/>
          <w:spacing w:val="0"/>
        </w:rPr>
        <w:t xml:space="preserve"> JE PRILAGAJANJE POSAMEZNIKA DOLOČENI SKUPINI, SITUACIJI ALI ŠIRŠI DRUŽBI.  </w:t>
      </w:r>
    </w:p>
    <w:p w:rsidR="00BE2280" w:rsidRDefault="00BE2280">
      <w:pPr>
        <w:pStyle w:val="BodyText"/>
        <w:rPr>
          <w:spacing w:val="0"/>
        </w:rPr>
      </w:pPr>
    </w:p>
    <w:p w:rsidR="00BE2280" w:rsidRDefault="00BE2280">
      <w:pPr>
        <w:pStyle w:val="BodyText"/>
        <w:rPr>
          <w:spacing w:val="0"/>
        </w:rPr>
      </w:pPr>
      <w:r>
        <w:rPr>
          <w:spacing w:val="0"/>
        </w:rPr>
        <w:t>BITI KONFORMIST POMENI RAVNATI V SKLADU S PRAVILI IN PRIČAKOVANJI DRUŽBE.</w:t>
      </w: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jc w:val="both"/>
        <w:rPr>
          <w:sz w:val="32"/>
          <w:szCs w:val="32"/>
        </w:rPr>
      </w:pPr>
      <w:r>
        <w:rPr>
          <w:sz w:val="32"/>
          <w:szCs w:val="32"/>
        </w:rPr>
        <w:t>NORME SPREJEMAMO IN SE JIM PODREJAMO ZARADI RAZLIČNIH VZROKOV:</w:t>
      </w:r>
    </w:p>
    <w:p w:rsidR="00BE2280" w:rsidRDefault="00BE2280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KER SMO JIH PONOTRANJILI</w:t>
      </w:r>
    </w:p>
    <w:p w:rsidR="00BE2280" w:rsidRDefault="00BE2280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KER SMO SE JIH NAUČILI</w:t>
      </w:r>
    </w:p>
    <w:p w:rsidR="00BE2280" w:rsidRDefault="00BE2280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ZARADI PRISOTNOSTI FORMALNEGA DRUŽBENEGA NADZORA.</w:t>
      </w: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DEVIANTNO</w:t>
      </w:r>
      <w:r>
        <w:rPr>
          <w:b/>
          <w:sz w:val="32"/>
          <w:szCs w:val="32"/>
        </w:rPr>
        <w:t xml:space="preserve"> JE VSAKO RAVNANJE, KI KRŠI DRUŽBENE NORME IN S TEM ODSTOPA OD PRIČAKOVANJ IN ZAHTEV NEKE DRUŽBE ALI DRUŽBENE SKUPINE </w:t>
      </w:r>
    </w:p>
    <w:p w:rsidR="00BE2280" w:rsidRDefault="003F7F09">
      <w:pPr>
        <w:jc w:val="both"/>
        <w:rPr>
          <w:sz w:val="32"/>
          <w:szCs w:val="32"/>
        </w:rPr>
      </w:pPr>
      <w:r>
        <w:rPr>
          <w:b/>
          <w:bCs/>
          <w:noProof/>
          <w:sz w:val="20"/>
          <w:szCs w:val="32"/>
        </w:rPr>
        <w:pict>
          <v:line id="_x0000_s1026" style="position:absolute;left:0;text-align:left;z-index:251641856" from="162pt,13.85pt" to="198pt,13.85pt">
            <v:stroke endarrow="block"/>
          </v:line>
        </w:pict>
      </w:r>
      <w:r w:rsidR="00BE2280">
        <w:rPr>
          <w:sz w:val="32"/>
          <w:szCs w:val="32"/>
        </w:rPr>
        <w:t>( neodobravanje družbe               sankcije)</w:t>
      </w: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DEVIANTNOST JE LAHKO:</w:t>
      </w:r>
    </w:p>
    <w:p w:rsidR="00BE2280" w:rsidRDefault="00BE2280">
      <w:pPr>
        <w:jc w:val="both"/>
        <w:rPr>
          <w:b/>
          <w:sz w:val="32"/>
          <w:szCs w:val="32"/>
        </w:rPr>
      </w:pPr>
    </w:p>
    <w:p w:rsidR="00BE2280" w:rsidRDefault="00BE2280">
      <w:pPr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KRŠENJE NEFORMALNIH DRUŽBENIH NORM</w:t>
      </w:r>
    </w:p>
    <w:p w:rsidR="00BE2280" w:rsidRDefault="00BE2280">
      <w:pPr>
        <w:pStyle w:val="BodyText"/>
        <w:rPr>
          <w:spacing w:val="0"/>
        </w:rPr>
      </w:pPr>
      <w:r>
        <w:rPr>
          <w:spacing w:val="0"/>
        </w:rPr>
        <w:t>Način oblačenja, pijančevanje, homoseksualnost.</w:t>
      </w:r>
    </w:p>
    <w:p w:rsidR="00BE2280" w:rsidRDefault="00BE2280">
      <w:pPr>
        <w:jc w:val="both"/>
        <w:rPr>
          <w:sz w:val="32"/>
          <w:szCs w:val="32"/>
        </w:rPr>
      </w:pPr>
      <w:r>
        <w:rPr>
          <w:sz w:val="32"/>
          <w:szCs w:val="32"/>
        </w:rPr>
        <w:t>Brezdomstvo, revščina, brezposelnost.</w:t>
      </w:r>
    </w:p>
    <w:p w:rsidR="00BE2280" w:rsidRDefault="00BE2280">
      <w:pPr>
        <w:pStyle w:val="BodyText"/>
        <w:rPr>
          <w:spacing w:val="0"/>
        </w:rPr>
      </w:pPr>
    </w:p>
    <w:p w:rsidR="00BE2280" w:rsidRDefault="00BE2280">
      <w:pPr>
        <w:pStyle w:val="BodyText2"/>
      </w:pPr>
      <w:r>
        <w:t>Odzivanje družbe na drugačnost:</w:t>
      </w:r>
    </w:p>
    <w:p w:rsidR="00BE2280" w:rsidRDefault="00BE2280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 xml:space="preserve">Strpnost do drugačnosti </w:t>
      </w:r>
      <w:r>
        <w:rPr>
          <w:sz w:val="32"/>
          <w:szCs w:val="32"/>
        </w:rPr>
        <w:t>– ekscentričnosti</w:t>
      </w:r>
    </w:p>
    <w:p w:rsidR="00BE2280" w:rsidRDefault="00BE2280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>Ostro obsojanje</w:t>
      </w:r>
      <w:r>
        <w:rPr>
          <w:sz w:val="32"/>
          <w:szCs w:val="32"/>
        </w:rPr>
        <w:t xml:space="preserve"> in izobčenje </w:t>
      </w:r>
    </w:p>
    <w:p w:rsidR="00BE2280" w:rsidRDefault="00BE2280">
      <w:pPr>
        <w:ind w:left="708"/>
        <w:jc w:val="both"/>
        <w:rPr>
          <w:sz w:val="32"/>
          <w:szCs w:val="32"/>
        </w:rPr>
      </w:pPr>
    </w:p>
    <w:p w:rsidR="00BE2280" w:rsidRDefault="00BE2280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>
        <w:rPr>
          <w:b/>
          <w:bCs/>
          <w:sz w:val="32"/>
          <w:szCs w:val="32"/>
        </w:rPr>
        <w:t>Stigmatizacija</w:t>
      </w:r>
      <w:r>
        <w:rPr>
          <w:sz w:val="32"/>
          <w:szCs w:val="32"/>
        </w:rPr>
        <w:t xml:space="preserve"> = nezaželena drugačnost </w:t>
      </w:r>
    </w:p>
    <w:p w:rsidR="00BE2280" w:rsidRDefault="003F7F09">
      <w:pPr>
        <w:ind w:left="708"/>
        <w:jc w:val="both"/>
        <w:rPr>
          <w:sz w:val="32"/>
          <w:szCs w:val="32"/>
        </w:rPr>
      </w:pPr>
      <w:r>
        <w:rPr>
          <w:noProof/>
          <w:sz w:val="20"/>
          <w:szCs w:val="32"/>
        </w:rPr>
        <w:pict>
          <v:line id="_x0000_s1030" style="position:absolute;left:0;text-align:left;z-index:251645952" from="4in,11.6pt" to="4in,47.6pt">
            <v:stroke endarrow="block"/>
          </v:line>
        </w:pict>
      </w:r>
      <w:r>
        <w:rPr>
          <w:noProof/>
          <w:sz w:val="20"/>
          <w:szCs w:val="32"/>
        </w:rPr>
        <w:pict>
          <v:line id="_x0000_s1029" style="position:absolute;left:0;text-align:left;z-index:251644928" from="81pt,9.05pt" to="81pt,45.05pt">
            <v:stroke endarrow="block"/>
          </v:line>
        </w:pict>
      </w:r>
      <w:r>
        <w:rPr>
          <w:noProof/>
          <w:sz w:val="20"/>
          <w:szCs w:val="32"/>
        </w:rPr>
        <w:pict>
          <v:line id="_x0000_s1027" style="position:absolute;left:0;text-align:left;z-index:251642880" from="81pt,11.6pt" to="81pt,47.6pt">
            <v:stroke endarrow="block"/>
          </v:line>
        </w:pict>
      </w:r>
      <w:r w:rsidR="00BE2280">
        <w:rPr>
          <w:sz w:val="32"/>
          <w:szCs w:val="32"/>
        </w:rPr>
        <w:tab/>
      </w:r>
    </w:p>
    <w:p w:rsidR="00BE2280" w:rsidRDefault="00BE2280">
      <w:pPr>
        <w:ind w:left="708"/>
        <w:jc w:val="both"/>
        <w:rPr>
          <w:sz w:val="32"/>
          <w:szCs w:val="32"/>
        </w:rPr>
      </w:pPr>
    </w:p>
    <w:p w:rsidR="00BE2280" w:rsidRDefault="00BE2280">
      <w:pPr>
        <w:ind w:left="708"/>
        <w:jc w:val="both"/>
        <w:rPr>
          <w:sz w:val="32"/>
          <w:szCs w:val="32"/>
        </w:rPr>
      </w:pPr>
    </w:p>
    <w:p w:rsidR="00BE2280" w:rsidRDefault="00BE2280">
      <w:pPr>
        <w:rPr>
          <w:sz w:val="32"/>
          <w:szCs w:val="32"/>
        </w:rPr>
      </w:pPr>
      <w:r>
        <w:rPr>
          <w:sz w:val="32"/>
          <w:szCs w:val="32"/>
        </w:rPr>
        <w:t>Goffman je domneval, da je vse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Posledica le te je </w:t>
      </w:r>
    </w:p>
    <w:p w:rsidR="00BE2280" w:rsidRDefault="00BE2280">
      <w:pPr>
        <w:rPr>
          <w:sz w:val="32"/>
          <w:szCs w:val="32"/>
        </w:rPr>
      </w:pPr>
      <w:r>
        <w:rPr>
          <w:sz w:val="32"/>
          <w:szCs w:val="32"/>
        </w:rPr>
        <w:t xml:space="preserve">človeške razlike potencialno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socialna distanca.</w:t>
      </w:r>
      <w:r>
        <w:rPr>
          <w:sz w:val="32"/>
          <w:szCs w:val="32"/>
        </w:rPr>
        <w:tab/>
      </w:r>
    </w:p>
    <w:p w:rsidR="00BE2280" w:rsidRDefault="00BE2280">
      <w:pPr>
        <w:rPr>
          <w:sz w:val="32"/>
          <w:szCs w:val="32"/>
        </w:rPr>
      </w:pPr>
      <w:r>
        <w:rPr>
          <w:sz w:val="32"/>
          <w:szCs w:val="32"/>
        </w:rPr>
        <w:t>mogoče stigmatizirati.</w:t>
      </w:r>
    </w:p>
    <w:p w:rsidR="00BE2280" w:rsidRDefault="003F7F09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8" style="position:absolute;left:0;text-align:left;z-index:251643904" from="1in,9.25pt" to="1in,45.25pt">
            <v:stroke endarrow="block"/>
          </v:line>
        </w:pict>
      </w: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Določeni ljudje so dojeti kot manjvredni. </w:t>
      </w:r>
    </w:p>
    <w:p w:rsidR="00BE2280" w:rsidRDefault="00BE2280">
      <w:pPr>
        <w:jc w:val="both"/>
        <w:rPr>
          <w:sz w:val="32"/>
          <w:szCs w:val="32"/>
        </w:rPr>
      </w:pPr>
      <w:r>
        <w:rPr>
          <w:sz w:val="32"/>
          <w:szCs w:val="32"/>
        </w:rPr>
        <w:t>Imajo otežen dostop do različnih družbenih dobrin.</w:t>
      </w: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KRIMINALITETA</w:t>
      </w:r>
    </w:p>
    <w:p w:rsidR="00BE2280" w:rsidRDefault="00BE2280">
      <w:pPr>
        <w:jc w:val="both"/>
        <w:rPr>
          <w:sz w:val="32"/>
          <w:szCs w:val="32"/>
        </w:rPr>
      </w:pPr>
      <w:r>
        <w:rPr>
          <w:sz w:val="32"/>
          <w:szCs w:val="32"/>
        </w:rPr>
        <w:t>Ravnanja ali opustitev določenih ravnanj, ki so opredeljena kot kazniva in za katera obstajajo vnaprej predpisane sankcije: umore, kraje, posilstva, prostitucija, nasilje v prometu, uživanje drog…</w:t>
      </w:r>
    </w:p>
    <w:p w:rsidR="00BE2280" w:rsidRDefault="00BE2280">
      <w:pPr>
        <w:ind w:left="360"/>
        <w:jc w:val="both"/>
        <w:rPr>
          <w:sz w:val="32"/>
          <w:szCs w:val="32"/>
        </w:rPr>
      </w:pPr>
    </w:p>
    <w:p w:rsidR="00BE2280" w:rsidRDefault="00BE2280">
      <w:pPr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IZJEMNO RAVNANJE</w:t>
      </w:r>
    </w:p>
    <w:p w:rsidR="00BE2280" w:rsidRDefault="00BE2280">
      <w:pPr>
        <w:jc w:val="both"/>
        <w:rPr>
          <w:sz w:val="32"/>
          <w:szCs w:val="32"/>
        </w:rPr>
      </w:pPr>
      <w:r>
        <w:rPr>
          <w:sz w:val="32"/>
          <w:szCs w:val="32"/>
        </w:rPr>
        <w:t>Lahko je tudi pozitivno sankcionirano vendar se določeni  družbeni skupini zdi pretirano: pretirano spoštovanje družbenih norm.</w:t>
      </w: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jc w:val="both"/>
        <w:rPr>
          <w:sz w:val="32"/>
          <w:szCs w:val="32"/>
        </w:rPr>
      </w:pPr>
      <w:r>
        <w:rPr>
          <w:sz w:val="32"/>
          <w:szCs w:val="32"/>
        </w:rPr>
        <w:t>V skupini, kjer večina krši družbene norme je odklonski tisti, ki jih ne krši.</w:t>
      </w: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jc w:val="both"/>
        <w:rPr>
          <w:sz w:val="32"/>
          <w:szCs w:val="32"/>
        </w:rPr>
      </w:pPr>
      <w:r>
        <w:rPr>
          <w:sz w:val="32"/>
          <w:szCs w:val="32"/>
        </w:rPr>
        <w:t>Sem sodijo tudi dejanja ljudi, ki prehitevajo svoj čas.</w:t>
      </w: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DOJEMANJE IN OPREDELJEVANJE ODKLONSKOSTI JE DRUŽBENO IN KULTURNO POGOJENO – JE RELATIVNO.</w:t>
      </w:r>
    </w:p>
    <w:p w:rsidR="00BE2280" w:rsidRDefault="00BE2280">
      <w:pPr>
        <w:jc w:val="both"/>
        <w:rPr>
          <w:sz w:val="32"/>
          <w:szCs w:val="32"/>
        </w:rPr>
      </w:pPr>
      <w:r>
        <w:rPr>
          <w:sz w:val="32"/>
          <w:szCs w:val="32"/>
        </w:rPr>
        <w:t>DEVIANTNOST JE ODVISNA OD SLEDEČIH OKOLIŠČIN:</w:t>
      </w:r>
    </w:p>
    <w:p w:rsidR="00BE2280" w:rsidRDefault="00BE2280">
      <w:pPr>
        <w:jc w:val="both"/>
        <w:rPr>
          <w:sz w:val="32"/>
          <w:szCs w:val="32"/>
        </w:rPr>
      </w:pPr>
      <w:r>
        <w:rPr>
          <w:sz w:val="32"/>
          <w:szCs w:val="32"/>
        </w:rPr>
        <w:t>-  KJE</w:t>
      </w:r>
    </w:p>
    <w:p w:rsidR="00BE2280" w:rsidRDefault="00BE2280">
      <w:pPr>
        <w:jc w:val="both"/>
        <w:rPr>
          <w:sz w:val="32"/>
          <w:szCs w:val="32"/>
        </w:rPr>
      </w:pPr>
      <w:r>
        <w:rPr>
          <w:sz w:val="32"/>
          <w:szCs w:val="32"/>
        </w:rPr>
        <w:t>-  KDAJ</w:t>
      </w:r>
    </w:p>
    <w:p w:rsidR="00BE2280" w:rsidRDefault="00BE2280">
      <w:pPr>
        <w:jc w:val="both"/>
        <w:rPr>
          <w:sz w:val="32"/>
          <w:szCs w:val="32"/>
        </w:rPr>
      </w:pPr>
      <w:r>
        <w:rPr>
          <w:sz w:val="32"/>
          <w:szCs w:val="32"/>
        </w:rPr>
        <w:t>-  KDO</w:t>
      </w:r>
    </w:p>
    <w:p w:rsidR="00BE2280" w:rsidRDefault="00BE2280">
      <w:pPr>
        <w:jc w:val="both"/>
        <w:rPr>
          <w:sz w:val="32"/>
          <w:szCs w:val="32"/>
        </w:rPr>
      </w:pPr>
      <w:r>
        <w:rPr>
          <w:sz w:val="32"/>
          <w:szCs w:val="32"/>
        </w:rPr>
        <w:t>-  KONKRETNA SITUACIJA</w:t>
      </w:r>
    </w:p>
    <w:p w:rsidR="00BE2280" w:rsidRDefault="00BE2280">
      <w:pPr>
        <w:jc w:val="both"/>
        <w:rPr>
          <w:sz w:val="32"/>
          <w:szCs w:val="32"/>
        </w:rPr>
      </w:pPr>
    </w:p>
    <w:p w:rsidR="00BE2280" w:rsidRDefault="00BE2280">
      <w:pPr>
        <w:pStyle w:val="BodyText2"/>
        <w:jc w:val="center"/>
      </w:pPr>
      <w:r>
        <w:t>NOBENO DEJANJE NI ODKLONSKO ALI KONFORMNO SAMO PO SEBI.</w:t>
      </w:r>
    </w:p>
    <w:p w:rsidR="00BE2280" w:rsidRDefault="00BE2280">
      <w:pPr>
        <w:pStyle w:val="BodyText2"/>
        <w:jc w:val="center"/>
        <w:rPr>
          <w:sz w:val="44"/>
        </w:rPr>
      </w:pPr>
      <w:r>
        <w:rPr>
          <w:sz w:val="44"/>
        </w:rPr>
        <w:lastRenderedPageBreak/>
        <w:t>DRUŽBENI NADZOR</w:t>
      </w:r>
    </w:p>
    <w:p w:rsidR="00BE2280" w:rsidRDefault="00BE2280">
      <w:pPr>
        <w:pStyle w:val="BodyText2"/>
        <w:jc w:val="center"/>
        <w:rPr>
          <w:sz w:val="44"/>
        </w:rPr>
      </w:pP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DRUŽBENI NADZOR JE MNOŽICA MEHANIZMOV, POSTOPKOV IN SANKCIJ, KATERIH CILJ JE, DA DRUŽBA ALI DRUŽBENA SKUPINA DOSEŽE IN VZDRŽUJE KONFORMIZEM POSAMEZNIKOV.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</w:pPr>
      <w:r>
        <w:t>FORMALNI DRUŽBENI NADZOR: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-  JE URADNI DRŽAVNI NADZOR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-  TEMELJI NA PRAVU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-  NORME IN SANKCIJE SO ŽE VNAPREJ DOLOČENE</w:t>
      </w:r>
    </w:p>
    <w:p w:rsidR="00BE2280" w:rsidRDefault="00BE2280">
      <w:pPr>
        <w:pStyle w:val="BodyText2"/>
        <w:jc w:val="left"/>
        <w:rPr>
          <w:b w:val="0"/>
          <w:bCs w:val="0"/>
        </w:rPr>
      </w:pPr>
      <w:r>
        <w:rPr>
          <w:b w:val="0"/>
          <w:bCs w:val="0"/>
        </w:rPr>
        <w:t xml:space="preserve">-  OPRAVLJAJO GA INSTITUCIJE, KI SO ZA TO POSEBEJ 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 xml:space="preserve">    DOLOČENE IN SPECIALIZIRANE</w:t>
      </w:r>
    </w:p>
    <w:p w:rsidR="00BE2280" w:rsidRDefault="00BE2280">
      <w:pPr>
        <w:pStyle w:val="BodyText2"/>
        <w:jc w:val="left"/>
        <w:rPr>
          <w:b w:val="0"/>
          <w:bCs w:val="0"/>
        </w:rPr>
      </w:pPr>
      <w:r>
        <w:rPr>
          <w:b w:val="0"/>
          <w:bCs w:val="0"/>
        </w:rPr>
        <w:t>-  NADZOROVANJE JE NJIHOVA POKLICNA  DEJAVNOST</w:t>
      </w:r>
    </w:p>
    <w:p w:rsidR="00BE2280" w:rsidRDefault="00BE2280">
      <w:pPr>
        <w:pStyle w:val="BodyText2"/>
        <w:jc w:val="left"/>
        <w:rPr>
          <w:b w:val="0"/>
          <w:bCs w:val="0"/>
        </w:rPr>
      </w:pPr>
      <w:r>
        <w:rPr>
          <w:b w:val="0"/>
          <w:bCs w:val="0"/>
        </w:rPr>
        <w:t>-  ZA SVOJE DELO SO IZŠOLANI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-  TEMELJ FORMALNEGA NADZORA JE MOČ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-  JE REPRESIVEN</w:t>
      </w:r>
    </w:p>
    <w:p w:rsidR="00BE2280" w:rsidRDefault="00BE2280">
      <w:pPr>
        <w:pStyle w:val="BodyText2"/>
        <w:jc w:val="left"/>
        <w:rPr>
          <w:b w:val="0"/>
          <w:bCs w:val="0"/>
        </w:rPr>
      </w:pPr>
      <w:r>
        <w:rPr>
          <w:b w:val="0"/>
          <w:bCs w:val="0"/>
        </w:rPr>
        <w:t xml:space="preserve">-  DELUJE TUDI S SVOJO NAVZOČNOSTJO IN VZBUJANJEM </w:t>
      </w:r>
    </w:p>
    <w:p w:rsidR="00BE2280" w:rsidRDefault="00BE2280">
      <w:pPr>
        <w:pStyle w:val="BodyText2"/>
        <w:jc w:val="left"/>
        <w:rPr>
          <w:b w:val="0"/>
          <w:bCs w:val="0"/>
        </w:rPr>
      </w:pPr>
      <w:r>
        <w:rPr>
          <w:b w:val="0"/>
          <w:bCs w:val="0"/>
        </w:rPr>
        <w:t xml:space="preserve">   OBČUTKA NADZOROVANOSTI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KAZNOVANJE TELESA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KAZEN IMA VLOGO POVRAČILA, MAŠČEVANJA IN ZASTRAŠEVANJA.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  <w:i/>
          <w:iCs/>
        </w:rPr>
      </w:pPr>
    </w:p>
    <w:p w:rsidR="00BE2280" w:rsidRDefault="00BE2280">
      <w:pPr>
        <w:pStyle w:val="BodyText2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KAZNOVANJE »DUŠE«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KAZEN NAJ BI BILA SREDSTVO ZA POBOLJŠANJE IN SPREMINJANJE VEDENJA (18./19. stol.).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DEL FORMALNEGA NADZORA SO TUDI :</w:t>
      </w:r>
    </w:p>
    <w:p w:rsidR="00BE2280" w:rsidRDefault="00BE2280">
      <w:pPr>
        <w:pStyle w:val="BodyText2"/>
        <w:ind w:left="1080"/>
        <w:rPr>
          <w:b w:val="0"/>
          <w:bCs w:val="0"/>
        </w:rPr>
      </w:pPr>
      <w:r>
        <w:rPr>
          <w:b w:val="0"/>
          <w:bCs w:val="0"/>
        </w:rPr>
        <w:t>- CENTRI ZA SOCIALNO DELO</w:t>
      </w:r>
    </w:p>
    <w:p w:rsidR="00BE2280" w:rsidRDefault="00BE2280">
      <w:pPr>
        <w:pStyle w:val="BodyText2"/>
        <w:ind w:left="1080"/>
        <w:rPr>
          <w:b w:val="0"/>
          <w:bCs w:val="0"/>
        </w:rPr>
      </w:pPr>
      <w:r>
        <w:rPr>
          <w:b w:val="0"/>
          <w:bCs w:val="0"/>
        </w:rPr>
        <w:t>- PSIHIATRIČNE USTANOVE</w:t>
      </w:r>
    </w:p>
    <w:p w:rsidR="00BE2280" w:rsidRDefault="00BE2280">
      <w:pPr>
        <w:pStyle w:val="BodyText2"/>
        <w:ind w:left="1080"/>
        <w:rPr>
          <w:b w:val="0"/>
          <w:bCs w:val="0"/>
        </w:rPr>
      </w:pPr>
      <w:r>
        <w:rPr>
          <w:b w:val="0"/>
          <w:bCs w:val="0"/>
        </w:rPr>
        <w:t>- STROKOVNJAKI Z RAZLIČNIH PODROČIJ.</w:t>
      </w:r>
    </w:p>
    <w:p w:rsidR="00BE2280" w:rsidRDefault="00BE2280">
      <w:pPr>
        <w:pStyle w:val="BodyText2"/>
      </w:pPr>
      <w:r>
        <w:lastRenderedPageBreak/>
        <w:t>NEFORMALNI DRUŽBENI NADZOR</w:t>
      </w:r>
    </w:p>
    <w:p w:rsidR="00BE2280" w:rsidRDefault="00BE2280">
      <w:pPr>
        <w:pStyle w:val="BodyText2"/>
      </w:pPr>
    </w:p>
    <w:p w:rsidR="00BE2280" w:rsidRDefault="00BE2280">
      <w:pPr>
        <w:pStyle w:val="BodyText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 xml:space="preserve">JE NELOČLJIV DEL SOCIALIZACIJE 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-   TEMELJI NA NEPISANIH PRAVILIH</w:t>
      </w:r>
    </w:p>
    <w:p w:rsidR="00BE2280" w:rsidRDefault="00BE2280">
      <w:pPr>
        <w:pStyle w:val="BodyText2"/>
        <w:numPr>
          <w:ilvl w:val="1"/>
          <w:numId w:val="1"/>
        </w:numPr>
      </w:pPr>
      <w:r>
        <w:rPr>
          <w:b w:val="0"/>
          <w:bCs w:val="0"/>
        </w:rPr>
        <w:t xml:space="preserve">ZANJ JE ZNAČILEN </w:t>
      </w:r>
      <w:r>
        <w:t>PANOPTICIZEM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 xml:space="preserve">     (nenehna navzočnost, preglednost dogodkov in njihovih nosilcev,  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 xml:space="preserve">     vidnost vsega kar se dogaja)</w:t>
      </w:r>
    </w:p>
    <w:p w:rsidR="00BE2280" w:rsidRDefault="00BE2280">
      <w:pPr>
        <w:pStyle w:val="BodyText2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IZVAJAJO GA VSI LJUDJE – vsi smo hkrati v vlogi  </w:t>
      </w:r>
    </w:p>
    <w:p w:rsidR="00BE2280" w:rsidRDefault="00BE2280">
      <w:pPr>
        <w:pStyle w:val="BodyText2"/>
        <w:jc w:val="left"/>
        <w:rPr>
          <w:b w:val="0"/>
          <w:bCs w:val="0"/>
        </w:rPr>
      </w:pPr>
      <w:r>
        <w:rPr>
          <w:b w:val="0"/>
          <w:bCs w:val="0"/>
        </w:rPr>
        <w:t xml:space="preserve">     nadzorovalcev in nadzorovanih (razmerje je odvisno od moči)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-   NADZOROVANJE JE LE ENA IZMED VLOG</w:t>
      </w:r>
    </w:p>
    <w:p w:rsidR="00BE2280" w:rsidRDefault="00BE2280">
      <w:pPr>
        <w:pStyle w:val="BodyText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SANKCIJE SO NEFORMALNE (takojšnje) – TUDI POZITIVNE</w:t>
      </w:r>
    </w:p>
    <w:p w:rsidR="00BE2280" w:rsidRDefault="00BE2280">
      <w:pPr>
        <w:pStyle w:val="BodyText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IZVAJAJO GA TUDI MNOŽIČNI MEDIJI</w:t>
      </w:r>
    </w:p>
    <w:p w:rsidR="00BE2280" w:rsidRDefault="00BE2280">
      <w:pPr>
        <w:pStyle w:val="BodyText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NEFORMALNI NADZOR PA POLEG FORMALNEGA IZVAJA TUDI DRŽAVA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</w:pPr>
      <w:r>
        <w:t>UČINKOVITOST FORMALNEGA NADZORA</w:t>
      </w:r>
    </w:p>
    <w:p w:rsidR="00BE2280" w:rsidRDefault="00BE2280">
      <w:pPr>
        <w:pStyle w:val="BodyText2"/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FORMALNEMU NADZORU NISO PODVRŽENI VSI LJUDJE ENAKO. Nekateri kraji, dogodki in ljudje so bolj nadzorovani kot drugi.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FORMALNI NADZOR JE NEUČINKOVIT IN DRAG.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JE SREDSTVO V ROKAH BOGATIH IN MOČNIH.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STATISTIKE O KRIMINALU VKLJUČUJEJO VEČINOMA PRIPADNIKE NIŽJIH DRUŽBENIH SLOJEV, RASNIH IN ETNIČNIH MANJŠIN. Ti so bolj dostopni policijskemu nadzoru. Nadzor je že vnaprej usmerjen nanje, njihov kriminal je lažje odkriti.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UČINKOVITOST FORMALNEGA NADZORA JE ODVISNA TUDI OD SODELOVANJA ŽRTEV. Velika toleranca do nasilja.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Postopki zoper storilce so dolgotrajni in pogosto neučinkoviti.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KAZEN IN PREVZGOJA NE DAJETA ZAŽELENIH REZULTATOV.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KRIMINAL BELIH OVRATNIKOV: pripadniki višjih slojev imajo številne možnosti in priložnosti, ki jih ni mogoče nadzorovati zato pogosto ostanejo neodkriti oz. nekaznovani.</w:t>
      </w:r>
    </w:p>
    <w:p w:rsidR="00BE2280" w:rsidRDefault="00BE2280">
      <w:pPr>
        <w:pStyle w:val="BodyText2"/>
        <w:jc w:val="center"/>
        <w:rPr>
          <w:sz w:val="36"/>
        </w:rPr>
      </w:pPr>
      <w:r>
        <w:rPr>
          <w:sz w:val="36"/>
        </w:rPr>
        <w:lastRenderedPageBreak/>
        <w:t>ZAKAJ NARAŠČA ŠTEVILO RAZLIČNIH KAZNIVIH DEJANJ IN KAKO POVEČATI UČINKOVITOST FORMALNEGA DRUŽBENEGA NADZORA?</w:t>
      </w: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 xml:space="preserve">1. NARAŠČAJOČA NEDISCIPLINA LJUDI: </w:t>
      </w:r>
    </w:p>
    <w:p w:rsidR="00BE2280" w:rsidRDefault="00BE2280">
      <w:pPr>
        <w:pStyle w:val="BodyText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posledica liberalnodemokratične ureditve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</w:pPr>
      <w:r>
        <w:t>Bolj represivno in avtoritarno ureditev – večja pooblastila policiji, strožji zakoni.</w:t>
      </w:r>
    </w:p>
    <w:p w:rsidR="00BE2280" w:rsidRDefault="00BE2280">
      <w:pPr>
        <w:pStyle w:val="BodyText2"/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2. TEKMOVALNO IN TRŽNO NARAVNAN DRUŽBENI SISTEM</w:t>
      </w:r>
    </w:p>
    <w:p w:rsidR="00BE2280" w:rsidRDefault="00BE2280">
      <w:pPr>
        <w:pStyle w:val="BodyText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nezakonito pridobivanje bogastva</w:t>
      </w:r>
    </w:p>
    <w:p w:rsidR="00BE2280" w:rsidRDefault="00BE2280">
      <w:pPr>
        <w:pStyle w:val="BodyText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pospeševanje procesov družbenega razslojevanja</w:t>
      </w:r>
    </w:p>
    <w:p w:rsidR="00BE2280" w:rsidRDefault="00BE2280">
      <w:pPr>
        <w:pStyle w:val="BodyText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negotovost, revščina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</w:pPr>
      <w:r>
        <w:t>Preventivni ekonomski, socialni, izobraževalni in drugi nerepresivni ukrepi.</w:t>
      </w:r>
    </w:p>
    <w:p w:rsidR="00BE2280" w:rsidRDefault="00BE2280">
      <w:pPr>
        <w:pStyle w:val="BodyText2"/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3. DRŽAVA USTVARJA VEČJE ŠTEVILO KRŠITEV S TEM, KO ŠTEVILNA DEJANJA PREPOVEDUJE</w:t>
      </w:r>
    </w:p>
    <w:p w:rsidR="00BE2280" w:rsidRDefault="00BE2280">
      <w:pPr>
        <w:pStyle w:val="BodyText2"/>
        <w:numPr>
          <w:ilvl w:val="1"/>
          <w:numId w:val="1"/>
        </w:numPr>
        <w:rPr>
          <w:b w:val="0"/>
          <w:bCs w:val="0"/>
          <w:sz w:val="36"/>
        </w:rPr>
      </w:pPr>
      <w:r>
        <w:rPr>
          <w:b w:val="0"/>
          <w:bCs w:val="0"/>
          <w:sz w:val="36"/>
        </w:rPr>
        <w:t>dejanja, kjer ni oškodovancev ali žrtev</w:t>
      </w:r>
    </w:p>
    <w:p w:rsidR="00BE2280" w:rsidRDefault="00BE2280">
      <w:pPr>
        <w:pStyle w:val="BodyText2"/>
        <w:rPr>
          <w:b w:val="0"/>
          <w:bCs w:val="0"/>
          <w:sz w:val="36"/>
        </w:rPr>
      </w:pPr>
    </w:p>
    <w:p w:rsidR="00BE2280" w:rsidRDefault="00BE2280">
      <w:pPr>
        <w:pStyle w:val="BodyText2"/>
        <w:rPr>
          <w:sz w:val="36"/>
        </w:rPr>
      </w:pPr>
      <w:r>
        <w:rPr>
          <w:sz w:val="36"/>
        </w:rPr>
        <w:t>Dekriminalizacija in legalizacija uživanja drog, prostituciji…</w:t>
      </w:r>
    </w:p>
    <w:p w:rsidR="00BE2280" w:rsidRDefault="00BE2280">
      <w:pPr>
        <w:pStyle w:val="BodyText2"/>
        <w:rPr>
          <w:sz w:val="36"/>
        </w:rPr>
      </w:pPr>
    </w:p>
    <w:p w:rsidR="00BE2280" w:rsidRDefault="00BE2280">
      <w:pPr>
        <w:pStyle w:val="BodyText2"/>
        <w:rPr>
          <w:sz w:val="36"/>
        </w:rPr>
      </w:pPr>
      <w:r>
        <w:rPr>
          <w:sz w:val="36"/>
        </w:rPr>
        <w:t>DEPENALIZACIJA – določene konflikte bi lahko država rešila s posredovanjem, vendar brez kazenskega pregona in postopka.</w:t>
      </w:r>
    </w:p>
    <w:p w:rsidR="00BE2280" w:rsidRDefault="00BE2280">
      <w:pPr>
        <w:pStyle w:val="BodyText2"/>
        <w:rPr>
          <w:sz w:val="36"/>
        </w:rPr>
      </w:pP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jc w:val="center"/>
        <w:rPr>
          <w:sz w:val="40"/>
        </w:rPr>
      </w:pPr>
      <w:r>
        <w:rPr>
          <w:sz w:val="40"/>
        </w:rPr>
        <w:t>RAZLIČNI TEORETIČNI PRISTOPI PRI POJASNJEVANJU ODKLONSKOSTI</w:t>
      </w: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jc w:val="center"/>
        <w:rPr>
          <w:sz w:val="36"/>
        </w:rPr>
      </w:pPr>
      <w:r>
        <w:rPr>
          <w:sz w:val="36"/>
        </w:rPr>
        <w:t>BIOLOŠKE TEORIJE ODKLONSKOSTI</w:t>
      </w: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Konec 19. stol.  Je Italijanski vojaški zdravnik CESARE LAMBROSO  objavil knjigo DELINKVENTNI ČLOVEK: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zločinci so ostanek zgodnejše, primitivnejše oblike človeka</w:t>
      </w:r>
    </w:p>
    <w:p w:rsidR="00BE2280" w:rsidRDefault="00BE2280">
      <w:pPr>
        <w:pStyle w:val="BodyText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empirična raziskava: meril je telesne značilnosti živih in mrtvih zapornikov</w:t>
      </w:r>
    </w:p>
    <w:p w:rsidR="00BE2280" w:rsidRDefault="00BE2280">
      <w:pPr>
        <w:pStyle w:val="BodyText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imajo skupne genetsko določene značilnosti: sploščen nos, velika ušesa, nizko čelo, velike čeljusti, močne podočnjake, neobčutljivost na bolečino, odsotnost sramu in krivde, nagnjeni k lenobi, spolnosti, nesramnosti…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Zločinci se lahko že rodijo, lahko pa to postanejo zaradi sprememb v delovanju možganov ali pa se takšnega vedenja naučijo.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V vsak ženski je nekaj zločinskega. Nagnjene so k ljubosumju, maščevanju in prefinjeni krutosti. V okvirih normalnega jih zadržuje pobožnost, materinskost in šibkost. Tip rojene zločinke je prostitutka.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KRITIKA:</w:t>
      </w:r>
    </w:p>
    <w:p w:rsidR="00BE2280" w:rsidRDefault="00BE2280">
      <w:pPr>
        <w:pStyle w:val="BodyText2"/>
        <w:numPr>
          <w:ilvl w:val="0"/>
          <w:numId w:val="8"/>
        </w:numPr>
        <w:rPr>
          <w:b w:val="0"/>
          <w:bCs w:val="0"/>
        </w:rPr>
      </w:pPr>
      <w:r>
        <w:rPr>
          <w:b w:val="0"/>
          <w:bCs w:val="0"/>
        </w:rPr>
        <w:t>VPRAŠJIVA JE REPREZENTATIVNOST VZORCA</w:t>
      </w:r>
    </w:p>
    <w:p w:rsidR="00BE2280" w:rsidRDefault="00BE2280">
      <w:pPr>
        <w:pStyle w:val="BodyText2"/>
        <w:numPr>
          <w:ilvl w:val="0"/>
          <w:numId w:val="8"/>
        </w:numPr>
        <w:rPr>
          <w:b w:val="0"/>
          <w:bCs w:val="0"/>
        </w:rPr>
      </w:pPr>
      <w:r>
        <w:rPr>
          <w:b w:val="0"/>
          <w:bCs w:val="0"/>
        </w:rPr>
        <w:t>NI DOKAZANO DA OBSTAJAJO ZLOČINSKI GENI</w:t>
      </w:r>
    </w:p>
    <w:p w:rsidR="00BE2280" w:rsidRDefault="00BE2280">
      <w:pPr>
        <w:pStyle w:val="BodyText2"/>
        <w:numPr>
          <w:ilvl w:val="0"/>
          <w:numId w:val="8"/>
        </w:numPr>
        <w:rPr>
          <w:b w:val="0"/>
          <w:bCs w:val="0"/>
        </w:rPr>
      </w:pPr>
      <w:r>
        <w:rPr>
          <w:b w:val="0"/>
          <w:bCs w:val="0"/>
        </w:rPr>
        <w:t>KAJ JE NORMALNO IN KAJ ODKLONSKO JE ODVISNO OD DRUŽBE IN KULTURE</w:t>
      </w: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jc w:val="center"/>
        <w:rPr>
          <w:sz w:val="36"/>
        </w:rPr>
      </w:pPr>
      <w:r>
        <w:rPr>
          <w:sz w:val="36"/>
        </w:rPr>
        <w:t>SOCIALNOPSIHOLOŠKE TEORIJE ODKLONSKOSTI</w:t>
      </w: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3F7F09">
      <w:pPr>
        <w:pStyle w:val="BodyText2"/>
      </w:pPr>
      <w:r>
        <w:rPr>
          <w:b w:val="0"/>
          <w:bCs w:val="0"/>
          <w:noProof/>
          <w:sz w:val="20"/>
        </w:rPr>
        <w:pict>
          <v:line id="_x0000_s1053" style="position:absolute;left:0;text-align:left;z-index:251663360" from="198pt,30.6pt" to="198pt,75.6pt">
            <v:stroke endarrow="block"/>
          </v:line>
        </w:pict>
      </w:r>
      <w:r w:rsidR="00BE2280">
        <w:rPr>
          <w:b w:val="0"/>
          <w:bCs w:val="0"/>
        </w:rPr>
        <w:t xml:space="preserve">VZROK ODKLONSKOSTI JE </w:t>
      </w:r>
      <w:r w:rsidR="00BE2280">
        <w:t>NEUSTREZNA PRIMARNA SOCIALIZACIJA.</w:t>
      </w: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jc w:val="center"/>
        <w:rPr>
          <w:b w:val="0"/>
          <w:bCs w:val="0"/>
        </w:rPr>
      </w:pPr>
      <w:r>
        <w:rPr>
          <w:b w:val="0"/>
          <w:bCs w:val="0"/>
        </w:rPr>
        <w:t>MOTENA, NEPRILAGOJENA, PSIHOPATSKA OSEBNOST</w:t>
      </w:r>
    </w:p>
    <w:p w:rsidR="00BE2280" w:rsidRDefault="00BE2280">
      <w:pPr>
        <w:pStyle w:val="BodyText2"/>
        <w:jc w:val="center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Različne oblike neustrezne socializacije:</w:t>
      </w:r>
    </w:p>
    <w:p w:rsidR="00BE2280" w:rsidRDefault="00BE2280">
      <w:pPr>
        <w:pStyle w:val="BodyText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odklonski starši</w:t>
      </w:r>
    </w:p>
    <w:p w:rsidR="00BE2280" w:rsidRDefault="00BE2280">
      <w:pPr>
        <w:pStyle w:val="BodyText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pomanjkanje materine ljubezni, varnosti in čustvene topline</w:t>
      </w:r>
    </w:p>
    <w:p w:rsidR="00BE2280" w:rsidRDefault="00BE2280">
      <w:pPr>
        <w:pStyle w:val="BodyText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neustrezne družinske razmere: ločeni starši, revščina, alkoholizem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 xml:space="preserve">Na odklonskost bolj vplivajo družinski procesi (čustva, interakcije) kot pa struktura družine. 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Večji vpliv na odklonskost otrok ima šibka čustven povezanost z starši kot pa razveze, odklonskost staršev…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Odločilnega pomena niso razbiti domovi ampak slabi domovi.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</w:pPr>
    </w:p>
    <w:p w:rsidR="00BE2280" w:rsidRDefault="00BE2280">
      <w:pPr>
        <w:pStyle w:val="BodyText2"/>
        <w:rPr>
          <w:b w:val="0"/>
          <w:bCs w:val="0"/>
        </w:rPr>
      </w:pPr>
      <w:r>
        <w:t>PSIHOANALIZA – posamezniki pogosto storijo zločin kot obupan poskus, da bi razrešili neko notranjo travmo.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jc w:val="center"/>
        <w:rPr>
          <w:b w:val="0"/>
          <w:bCs w:val="0"/>
        </w:rPr>
      </w:pPr>
      <w:r>
        <w:rPr>
          <w:b w:val="0"/>
          <w:bCs w:val="0"/>
        </w:rPr>
        <w:t>SIGMUND FREUD</w:t>
      </w:r>
    </w:p>
    <w:p w:rsidR="00BE2280" w:rsidRDefault="00BE2280">
      <w:pPr>
        <w:pStyle w:val="BodyText2"/>
        <w:jc w:val="center"/>
        <w:rPr>
          <w:b w:val="0"/>
          <w:bCs w:val="0"/>
          <w:sz w:val="36"/>
        </w:rPr>
      </w:pPr>
      <w:r>
        <w:rPr>
          <w:b w:val="0"/>
          <w:bCs w:val="0"/>
          <w:sz w:val="36"/>
        </w:rPr>
        <w:t xml:space="preserve">Zločinsko vedenje je rezultat </w:t>
      </w:r>
    </w:p>
    <w:p w:rsidR="00BE2280" w:rsidRDefault="003F7F09">
      <w:pPr>
        <w:pStyle w:val="BodyText2"/>
        <w:jc w:val="center"/>
        <w:rPr>
          <w:sz w:val="36"/>
        </w:rPr>
      </w:pPr>
      <w:r>
        <w:rPr>
          <w:noProof/>
          <w:sz w:val="20"/>
        </w:rPr>
        <w:pict>
          <v:line id="_x0000_s1055" style="position:absolute;left:0;text-align:left;z-index:251665408" from="234pt,15.35pt" to="333pt,42.35pt">
            <v:stroke endarrow="block"/>
          </v:line>
        </w:pict>
      </w:r>
      <w:r>
        <w:rPr>
          <w:noProof/>
          <w:sz w:val="20"/>
        </w:rPr>
        <w:pict>
          <v:line id="_x0000_s1054" style="position:absolute;left:0;text-align:left;flip:x;z-index:251664384" from="117pt,15.35pt" to="3in,51.35pt">
            <v:stroke endarrow="block"/>
          </v:line>
        </w:pict>
      </w: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jc w:val="center"/>
        <w:rPr>
          <w:b w:val="0"/>
          <w:bCs w:val="0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PREMOČNEGA NADJAZA                    PREŠIBKEGA NADJAZA</w:t>
      </w: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 xml:space="preserve">povzroča neznosne občutke krivde           posameznik ni sposoben               </w:t>
      </w:r>
    </w:p>
    <w:p w:rsidR="00BE2280" w:rsidRDefault="003F7F09">
      <w:pPr>
        <w:pStyle w:val="BodyText2"/>
        <w:rPr>
          <w:b w:val="0"/>
          <w:bCs w:val="0"/>
        </w:rPr>
      </w:pPr>
      <w:r>
        <w:rPr>
          <w:b w:val="0"/>
          <w:bCs w:val="0"/>
          <w:noProof/>
          <w:sz w:val="20"/>
        </w:rPr>
        <w:pict>
          <v:line id="_x0000_s1056" style="position:absolute;left:0;text-align:left;z-index:251666432" from="81pt,8.75pt" to="81pt,53.75pt">
            <v:stroke endarrow="block"/>
          </v:line>
        </w:pict>
      </w:r>
      <w:r w:rsidR="00BE2280">
        <w:rPr>
          <w:b w:val="0"/>
          <w:bCs w:val="0"/>
        </w:rPr>
        <w:t xml:space="preserve">                                                                   obvladovati svojega vedenja</w:t>
      </w:r>
    </w:p>
    <w:p w:rsidR="00BE2280" w:rsidRDefault="003F7F09">
      <w:pPr>
        <w:pStyle w:val="BodyText2"/>
        <w:rPr>
          <w:b w:val="0"/>
          <w:bCs w:val="0"/>
        </w:rPr>
      </w:pPr>
      <w:r>
        <w:rPr>
          <w:b w:val="0"/>
          <w:bCs w:val="0"/>
          <w:noProof/>
          <w:sz w:val="20"/>
        </w:rPr>
        <w:pict>
          <v:line id="_x0000_s1058" style="position:absolute;left:0;text-align:left;z-index:251668480" from="387pt,8.35pt" to="387pt,35.35pt">
            <v:stroke endarrow="block"/>
          </v:line>
        </w:pict>
      </w:r>
      <w:r w:rsidR="00BE2280">
        <w:rPr>
          <w:b w:val="0"/>
          <w:bCs w:val="0"/>
        </w:rPr>
        <w:t xml:space="preserve">               </w:t>
      </w:r>
    </w:p>
    <w:p w:rsidR="00BE2280" w:rsidRDefault="00BE2280">
      <w:pPr>
        <w:pStyle w:val="BodyText2"/>
        <w:rPr>
          <w:sz w:val="36"/>
        </w:rPr>
      </w:pPr>
    </w:p>
    <w:p w:rsidR="00BE2280" w:rsidRDefault="00BE2280">
      <w:pPr>
        <w:pStyle w:val="BodyText2"/>
        <w:rPr>
          <w:b w:val="0"/>
          <w:bCs w:val="0"/>
        </w:rPr>
      </w:pPr>
      <w:r>
        <w:rPr>
          <w:b w:val="0"/>
          <w:bCs w:val="0"/>
        </w:rPr>
        <w:t>posameznik želi biti ujet in kaznovan          teži k takojšnji zadovoljitvi</w:t>
      </w:r>
    </w:p>
    <w:p w:rsidR="00BE2280" w:rsidRDefault="003F7F09">
      <w:pPr>
        <w:pStyle w:val="BodyText2"/>
        <w:ind w:left="4956" w:firstLine="708"/>
        <w:rPr>
          <w:b w:val="0"/>
          <w:bCs w:val="0"/>
        </w:rPr>
      </w:pPr>
      <w:r>
        <w:rPr>
          <w:noProof/>
          <w:sz w:val="20"/>
        </w:rPr>
        <w:pict>
          <v:line id="_x0000_s1057" style="position:absolute;left:0;text-align:left;z-index:251667456" from="90pt,4.05pt" to="90pt,31.05pt">
            <v:stroke endarrow="block"/>
          </v:line>
        </w:pict>
      </w:r>
      <w:r w:rsidR="00BE2280">
        <w:rPr>
          <w:b w:val="0"/>
          <w:bCs w:val="0"/>
        </w:rPr>
        <w:t xml:space="preserve">     svojih potreb in želja</w:t>
      </w:r>
    </w:p>
    <w:p w:rsidR="00BE2280" w:rsidRDefault="00BE2280">
      <w:pPr>
        <w:pStyle w:val="BodyText2"/>
        <w:rPr>
          <w:b w:val="0"/>
          <w:bCs w:val="0"/>
        </w:rPr>
      </w:pPr>
    </w:p>
    <w:p w:rsidR="00BE2280" w:rsidRDefault="00BE2280">
      <w:pPr>
        <w:pStyle w:val="BodyText2"/>
        <w:rPr>
          <w:sz w:val="36"/>
        </w:rPr>
      </w:pPr>
      <w:r>
        <w:rPr>
          <w:b w:val="0"/>
          <w:bCs w:val="0"/>
        </w:rPr>
        <w:t>kaznovanost te občutke krivde zmanjša</w:t>
      </w:r>
    </w:p>
    <w:p w:rsidR="00BE2280" w:rsidRDefault="00BE2280">
      <w:pPr>
        <w:pStyle w:val="BodyText2"/>
        <w:jc w:val="center"/>
        <w:rPr>
          <w:sz w:val="36"/>
        </w:rPr>
      </w:pPr>
      <w:r>
        <w:rPr>
          <w:sz w:val="36"/>
        </w:rPr>
        <w:t>SOCIOLOŠKE TEORIJE ODKLONSKOSTI</w:t>
      </w:r>
    </w:p>
    <w:p w:rsidR="00BE2280" w:rsidRDefault="00BE2280">
      <w:pPr>
        <w:pStyle w:val="BodyText2"/>
        <w:jc w:val="center"/>
        <w:rPr>
          <w:sz w:val="36"/>
        </w:rPr>
      </w:pPr>
    </w:p>
    <w:p w:rsidR="00BE2280" w:rsidRDefault="00BE2280">
      <w:pPr>
        <w:pStyle w:val="BodyText2"/>
        <w:numPr>
          <w:ilvl w:val="0"/>
          <w:numId w:val="4"/>
        </w:numPr>
        <w:jc w:val="left"/>
      </w:pPr>
      <w:r>
        <w:t>FUNKCIONALISTIČNE TEORIJE</w:t>
      </w:r>
    </w:p>
    <w:p w:rsidR="00BE2280" w:rsidRDefault="00BE2280">
      <w:pPr>
        <w:pStyle w:val="BodyText2"/>
        <w:jc w:val="left"/>
      </w:pPr>
    </w:p>
    <w:p w:rsidR="00BE2280" w:rsidRDefault="00BE2280">
      <w:pPr>
        <w:pStyle w:val="BodyText2"/>
        <w:jc w:val="left"/>
        <w:rPr>
          <w:b w:val="0"/>
          <w:bCs w:val="0"/>
        </w:rPr>
      </w:pPr>
      <w:r>
        <w:t>EMILE DURKHEIM</w:t>
      </w:r>
      <w:r>
        <w:rPr>
          <w:b w:val="0"/>
          <w:bCs w:val="0"/>
        </w:rPr>
        <w:t xml:space="preserve">: </w:t>
      </w:r>
      <w:r>
        <w:rPr>
          <w:b w:val="0"/>
          <w:bCs w:val="0"/>
          <w:u w:val="single"/>
        </w:rPr>
        <w:t xml:space="preserve">DRUŽBENA SOLIDARNOST </w:t>
      </w:r>
      <w:r>
        <w:rPr>
          <w:b w:val="0"/>
          <w:bCs w:val="0"/>
        </w:rPr>
        <w:t xml:space="preserve">je nujni pogoj   </w:t>
      </w:r>
    </w:p>
    <w:p w:rsidR="00BE2280" w:rsidRDefault="003F7F09">
      <w:pPr>
        <w:pStyle w:val="BodyText2"/>
        <w:jc w:val="left"/>
        <w:rPr>
          <w:b w:val="0"/>
          <w:bCs w:val="0"/>
        </w:rPr>
      </w:pPr>
      <w:r>
        <w:rPr>
          <w:b w:val="0"/>
          <w:bCs w:val="0"/>
          <w:noProof/>
          <w:sz w:val="20"/>
        </w:rPr>
        <w:pict>
          <v:line id="_x0000_s1032" style="position:absolute;z-index:251646976" from="180pt,2.4pt" to="180pt,29.4pt">
            <v:stroke endarrow="block"/>
          </v:line>
        </w:pict>
      </w:r>
      <w:r w:rsidR="00BE2280">
        <w:rPr>
          <w:b w:val="0"/>
          <w:bCs w:val="0"/>
        </w:rPr>
        <w:t xml:space="preserve">                                                                                družbenega življenja</w:t>
      </w:r>
    </w:p>
    <w:p w:rsidR="00BE2280" w:rsidRDefault="00BE2280">
      <w:pPr>
        <w:pStyle w:val="BodyText2"/>
        <w:jc w:val="left"/>
      </w:pPr>
    </w:p>
    <w:p w:rsidR="00BE2280" w:rsidRDefault="00BE2280">
      <w:pPr>
        <w:pStyle w:val="BodyText2"/>
        <w:jc w:val="center"/>
        <w:rPr>
          <w:b w:val="0"/>
          <w:bCs w:val="0"/>
        </w:rPr>
      </w:pPr>
      <w:r>
        <w:rPr>
          <w:b w:val="0"/>
          <w:bCs w:val="0"/>
        </w:rPr>
        <w:t>temelji na KOLEKTIVNI ZAVESTI ( v procesu socializacije postane</w:t>
      </w:r>
    </w:p>
    <w:p w:rsidR="00BE2280" w:rsidRDefault="003F7F09">
      <w:pPr>
        <w:pStyle w:val="BodyText2"/>
        <w:rPr>
          <w:b w:val="0"/>
          <w:bCs w:val="0"/>
        </w:rPr>
      </w:pPr>
      <w:r>
        <w:rPr>
          <w:noProof/>
          <w:sz w:val="20"/>
        </w:rPr>
        <w:pict>
          <v:line id="_x0000_s1033" style="position:absolute;left:0;text-align:left;z-index:251648000" from="189pt,10.2pt" to="189pt,37.2pt">
            <v:stroke endarrow="block"/>
          </v:line>
        </w:pict>
      </w:r>
      <w:r w:rsidR="00BE2280">
        <w:rPr>
          <w:b w:val="0"/>
          <w:bCs w:val="0"/>
        </w:rPr>
        <w:t xml:space="preserve">                                                                   del individualne zavesti)</w:t>
      </w:r>
    </w:p>
    <w:p w:rsidR="00BE2280" w:rsidRDefault="00BE2280"/>
    <w:p w:rsidR="00BE2280" w:rsidRDefault="00BE2280"/>
    <w:p w:rsidR="00BE2280" w:rsidRDefault="00BE2280">
      <w:pPr>
        <w:jc w:val="center"/>
        <w:rPr>
          <w:sz w:val="32"/>
        </w:rPr>
      </w:pPr>
      <w:r>
        <w:rPr>
          <w:sz w:val="32"/>
        </w:rPr>
        <w:t>ta ne deluje na vse ljudi enako.</w:t>
      </w:r>
    </w:p>
    <w:p w:rsidR="00BE2280" w:rsidRDefault="00BE2280">
      <w:pPr>
        <w:jc w:val="center"/>
        <w:rPr>
          <w:sz w:val="32"/>
        </w:rPr>
      </w:pPr>
    </w:p>
    <w:p w:rsidR="00BE2280" w:rsidRDefault="00BE2280">
      <w:pPr>
        <w:jc w:val="center"/>
        <w:rPr>
          <w:sz w:val="32"/>
        </w:rPr>
      </w:pPr>
    </w:p>
    <w:p w:rsidR="00BE2280" w:rsidRDefault="00BE2280">
      <w:pPr>
        <w:pStyle w:val="BodyText"/>
        <w:rPr>
          <w:spacing w:val="0"/>
          <w:szCs w:val="24"/>
          <w:u w:val="single"/>
        </w:rPr>
      </w:pPr>
      <w:r>
        <w:rPr>
          <w:spacing w:val="0"/>
          <w:szCs w:val="24"/>
          <w:u w:val="single"/>
        </w:rPr>
        <w:t>ZLOČIN JE UNIVERZALNO IN NUJNO DRUŽBENO DEJSTVO.</w:t>
      </w:r>
    </w:p>
    <w:p w:rsidR="00BE2280" w:rsidRDefault="003F7F09">
      <w:pPr>
        <w:jc w:val="both"/>
        <w:rPr>
          <w:sz w:val="32"/>
        </w:rPr>
      </w:pPr>
      <w:r>
        <w:rPr>
          <w:noProof/>
          <w:sz w:val="20"/>
        </w:rPr>
        <w:pict>
          <v:line id="_x0000_s1034" style="position:absolute;left:0;text-align:left;z-index:251649024" from="27pt,8pt" to="27pt,35pt">
            <v:stroke endarrow="block"/>
          </v:line>
        </w:pict>
      </w:r>
      <w:r w:rsidR="00BE2280">
        <w:rPr>
          <w:sz w:val="32"/>
        </w:rPr>
        <w:t xml:space="preserve">                        V vsaki družbi so ljudje, ki kršijo družbene norme.</w:t>
      </w: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  <w:r>
        <w:rPr>
          <w:sz w:val="32"/>
        </w:rPr>
        <w:t>Je NORMALEN vidik družbenega življenja</w:t>
      </w:r>
    </w:p>
    <w:p w:rsidR="00BE2280" w:rsidRDefault="00BE2280">
      <w:pPr>
        <w:jc w:val="both"/>
        <w:rPr>
          <w:sz w:val="32"/>
        </w:rPr>
      </w:pPr>
      <w:r>
        <w:rPr>
          <w:sz w:val="32"/>
        </w:rPr>
        <w:t>Določena količina odklonskosti je FUNKCIONALNA – KAZEN, ki sledi pripomore k utrjevanju kolektivne zavesti in k družbeni solidarnosti. Večina zavrača kršilce in ne dela odklonskih dejanj.</w:t>
      </w: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pStyle w:val="Heading1"/>
      </w:pPr>
      <w:r>
        <w:t>ODKLONSKOST OMOGOČA DRUŽBENE SPREMEMBE</w:t>
      </w:r>
    </w:p>
    <w:p w:rsidR="00BE2280" w:rsidRDefault="003F7F09">
      <w:r>
        <w:rPr>
          <w:noProof/>
          <w:sz w:val="20"/>
        </w:rPr>
        <w:pict>
          <v:line id="_x0000_s1035" style="position:absolute;z-index:251650048" from="27pt,13.05pt" to="27pt,40.05pt">
            <v:stroke endarrow="block"/>
          </v:line>
        </w:pict>
      </w:r>
    </w:p>
    <w:p w:rsidR="00BE2280" w:rsidRDefault="00BE2280"/>
    <w:p w:rsidR="00BE2280" w:rsidRDefault="00BE2280"/>
    <w:p w:rsidR="00BE2280" w:rsidRDefault="00BE2280"/>
    <w:p w:rsidR="00BE2280" w:rsidRDefault="00BE2280">
      <w:pPr>
        <w:rPr>
          <w:sz w:val="32"/>
        </w:rPr>
      </w:pPr>
      <w:r>
        <w:rPr>
          <w:sz w:val="32"/>
        </w:rPr>
        <w:t>Te so zaželene, ker omogočajo družbeni napredek.</w:t>
      </w:r>
    </w:p>
    <w:p w:rsidR="00BE2280" w:rsidRDefault="00BE2280">
      <w:pPr>
        <w:rPr>
          <w:sz w:val="32"/>
        </w:rPr>
      </w:pPr>
    </w:p>
    <w:p w:rsidR="00BE2280" w:rsidRDefault="00BE2280">
      <w:pPr>
        <w:pStyle w:val="Heading2"/>
      </w:pPr>
      <w:r>
        <w:t>ANOMIJA = stanje breznormnosti</w:t>
      </w:r>
    </w:p>
    <w:p w:rsidR="00BE2280" w:rsidRDefault="00BE2280"/>
    <w:p w:rsidR="00BE2280" w:rsidRDefault="00BE2280">
      <w:pPr>
        <w:pStyle w:val="Heading3"/>
        <w:numPr>
          <w:ilvl w:val="1"/>
          <w:numId w:val="1"/>
        </w:numPr>
      </w:pPr>
      <w:r>
        <w:t>Hitre družbene spremembe slabijo obstoječe norme.</w:t>
      </w:r>
    </w:p>
    <w:p w:rsidR="00BE2280" w:rsidRDefault="00BE2280">
      <w:pPr>
        <w:numPr>
          <w:ilvl w:val="1"/>
          <w:numId w:val="1"/>
        </w:numPr>
      </w:pPr>
      <w:r>
        <w:rPr>
          <w:sz w:val="32"/>
        </w:rPr>
        <w:t>Moderna kolektivna zavest je sekularizirana.</w:t>
      </w:r>
    </w:p>
    <w:p w:rsidR="00BE2280" w:rsidRDefault="00BE2280">
      <w:pPr>
        <w:rPr>
          <w:sz w:val="32"/>
        </w:rPr>
      </w:pPr>
      <w:r>
        <w:rPr>
          <w:sz w:val="32"/>
        </w:rPr>
        <w:t>-    Delitev dela poraja individualizem, sebične interese.</w:t>
      </w:r>
    </w:p>
    <w:p w:rsidR="00BE2280" w:rsidRDefault="00BE2280">
      <w:pPr>
        <w:rPr>
          <w:sz w:val="32"/>
        </w:rPr>
      </w:pPr>
    </w:p>
    <w:p w:rsidR="00BE2280" w:rsidRDefault="00BE2280">
      <w:pPr>
        <w:rPr>
          <w:sz w:val="32"/>
        </w:rPr>
      </w:pPr>
    </w:p>
    <w:p w:rsidR="00BE2280" w:rsidRDefault="00BE2280">
      <w:pPr>
        <w:rPr>
          <w:sz w:val="32"/>
        </w:rPr>
      </w:pPr>
    </w:p>
    <w:p w:rsidR="00BE2280" w:rsidRDefault="00BE2280">
      <w:pPr>
        <w:rPr>
          <w:sz w:val="32"/>
        </w:rPr>
      </w:pPr>
      <w:r>
        <w:rPr>
          <w:sz w:val="32"/>
        </w:rPr>
        <w:t>POUDARJA POMEN STROGE MORALNE VZGOJE (samonadzor).</w:t>
      </w:r>
    </w:p>
    <w:p w:rsidR="00BE2280" w:rsidRDefault="00BE2280">
      <w:pPr>
        <w:pStyle w:val="Heading4"/>
      </w:pPr>
      <w:r>
        <w:t>ROBERT MERTON</w:t>
      </w:r>
    </w:p>
    <w:p w:rsidR="00BE2280" w:rsidRDefault="00BE2280">
      <w:pPr>
        <w:rPr>
          <w:sz w:val="32"/>
        </w:rPr>
      </w:pPr>
    </w:p>
    <w:p w:rsidR="00BE2280" w:rsidRDefault="00BE2280">
      <w:pPr>
        <w:rPr>
          <w:sz w:val="32"/>
        </w:rPr>
      </w:pPr>
      <w:r>
        <w:rPr>
          <w:sz w:val="32"/>
          <w:u w:val="single"/>
        </w:rPr>
        <w:t>ANOMIJA</w:t>
      </w:r>
      <w:r>
        <w:rPr>
          <w:sz w:val="32"/>
        </w:rPr>
        <w:t xml:space="preserve"> nastopi, ker se v družbi preveč poudarjajo vrednote, ne da bi obstajala za vsa ustrezna sredstva za njihovo doseganje.</w:t>
      </w:r>
    </w:p>
    <w:p w:rsidR="00BE2280" w:rsidRDefault="00BE2280">
      <w:pPr>
        <w:rPr>
          <w:sz w:val="32"/>
        </w:rPr>
      </w:pPr>
    </w:p>
    <w:p w:rsidR="00BE2280" w:rsidRDefault="00BE2280">
      <w:pPr>
        <w:rPr>
          <w:sz w:val="32"/>
        </w:rPr>
      </w:pPr>
      <w:r>
        <w:rPr>
          <w:sz w:val="32"/>
        </w:rPr>
        <w:t>Vsi ljudje v družbi nimajo enakega položaja v družbeni strukturi in zato tudi ne enakih možnosti, da bi uspeli.</w:t>
      </w:r>
    </w:p>
    <w:p w:rsidR="00BE2280" w:rsidRDefault="00BE2280">
      <w:pPr>
        <w:rPr>
          <w:sz w:val="32"/>
        </w:rPr>
      </w:pPr>
    </w:p>
    <w:p w:rsidR="00BE2280" w:rsidRDefault="00BE2280">
      <w:pPr>
        <w:rPr>
          <w:sz w:val="32"/>
        </w:rPr>
      </w:pPr>
    </w:p>
    <w:p w:rsidR="00BE2280" w:rsidRDefault="00BE2280">
      <w:pPr>
        <w:rPr>
          <w:sz w:val="32"/>
        </w:rPr>
      </w:pPr>
      <w:r>
        <w:rPr>
          <w:sz w:val="32"/>
        </w:rPr>
        <w:t>VREDNOTA (cilj) = USPEH</w:t>
      </w:r>
    </w:p>
    <w:p w:rsidR="00BE2280" w:rsidRDefault="00BE2280">
      <w:pPr>
        <w:rPr>
          <w:sz w:val="32"/>
        </w:rPr>
      </w:pPr>
      <w:r>
        <w:rPr>
          <w:sz w:val="32"/>
        </w:rPr>
        <w:t>SREDSTVA (norme) =  družbeno sprejemljiva pot (izobrazba, delo)</w:t>
      </w:r>
    </w:p>
    <w:p w:rsidR="00BE2280" w:rsidRDefault="00BE2280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=  družbeno nesprejemljiva pot (kraja, goljufije)</w:t>
      </w:r>
    </w:p>
    <w:p w:rsidR="00BE2280" w:rsidRDefault="00BE2280">
      <w:pPr>
        <w:rPr>
          <w:sz w:val="32"/>
        </w:rPr>
      </w:pPr>
    </w:p>
    <w:p w:rsidR="00BE2280" w:rsidRDefault="00BE2280">
      <w:pPr>
        <w:rPr>
          <w:sz w:val="32"/>
        </w:rPr>
      </w:pPr>
    </w:p>
    <w:p w:rsidR="00BE2280" w:rsidRDefault="00BE2280">
      <w:pPr>
        <w:rPr>
          <w:sz w:val="32"/>
        </w:rPr>
      </w:pPr>
    </w:p>
    <w:p w:rsidR="00BE2280" w:rsidRDefault="00BE2280">
      <w:pPr>
        <w:rPr>
          <w:sz w:val="32"/>
        </w:rPr>
      </w:pPr>
      <w:r>
        <w:rPr>
          <w:sz w:val="32"/>
        </w:rPr>
        <w:t>Razkorak med vrednotami družbe in možnostmi za njihovo doseganje = STRUKTURNA NAPETOST.</w:t>
      </w:r>
    </w:p>
    <w:p w:rsidR="00BE2280" w:rsidRDefault="00BE2280">
      <w:pPr>
        <w:rPr>
          <w:sz w:val="32"/>
        </w:rPr>
      </w:pPr>
    </w:p>
    <w:p w:rsidR="00BE2280" w:rsidRDefault="00BE2280">
      <w:pPr>
        <w:pStyle w:val="BodyText3"/>
        <w:rPr>
          <w:u w:val="single"/>
        </w:rPr>
      </w:pPr>
      <w:r>
        <w:rPr>
          <w:u w:val="single"/>
        </w:rPr>
        <w:t>PET MODELOV PRILAGODITVE STRUKTUNI NAPTEOSTI:</w:t>
      </w:r>
    </w:p>
    <w:p w:rsidR="00BE2280" w:rsidRDefault="00BE2280">
      <w:pPr>
        <w:rPr>
          <w:sz w:val="32"/>
        </w:rPr>
      </w:pPr>
    </w:p>
    <w:p w:rsidR="00BE2280" w:rsidRDefault="00BE2280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034"/>
        <w:gridCol w:w="2294"/>
        <w:gridCol w:w="2294"/>
      </w:tblGrid>
      <w:tr w:rsidR="00BE2280">
        <w:tc>
          <w:tcPr>
            <w:tcW w:w="2590" w:type="dxa"/>
          </w:tcPr>
          <w:p w:rsidR="00BE2280" w:rsidRDefault="00BE2280">
            <w:pPr>
              <w:rPr>
                <w:sz w:val="28"/>
              </w:rPr>
            </w:pPr>
          </w:p>
        </w:tc>
        <w:tc>
          <w:tcPr>
            <w:tcW w:w="2034" w:type="dxa"/>
          </w:tcPr>
          <w:p w:rsidR="00BE2280" w:rsidRDefault="00BE2280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sredstva</w:t>
            </w: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cilji</w:t>
            </w: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sloj</w:t>
            </w:r>
          </w:p>
        </w:tc>
      </w:tr>
      <w:tr w:rsidR="00BE2280">
        <w:tc>
          <w:tcPr>
            <w:tcW w:w="2590" w:type="dxa"/>
          </w:tcPr>
          <w:p w:rsidR="00BE2280" w:rsidRDefault="00BE2280">
            <w:pPr>
              <w:rPr>
                <w:sz w:val="28"/>
              </w:rPr>
            </w:pPr>
            <w:r>
              <w:rPr>
                <w:sz w:val="28"/>
              </w:rPr>
              <w:t>KONFORMISTI</w:t>
            </w:r>
          </w:p>
        </w:tc>
        <w:tc>
          <w:tcPr>
            <w:tcW w:w="203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+</w:t>
            </w: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+</w:t>
            </w: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višji</w:t>
            </w:r>
          </w:p>
        </w:tc>
      </w:tr>
      <w:tr w:rsidR="00BE2280">
        <w:tc>
          <w:tcPr>
            <w:tcW w:w="2590" w:type="dxa"/>
          </w:tcPr>
          <w:p w:rsidR="00BE2280" w:rsidRDefault="00BE2280">
            <w:pPr>
              <w:rPr>
                <w:sz w:val="28"/>
              </w:rPr>
            </w:pPr>
          </w:p>
        </w:tc>
        <w:tc>
          <w:tcPr>
            <w:tcW w:w="203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sz w:val="28"/>
              </w:rPr>
            </w:pPr>
          </w:p>
        </w:tc>
      </w:tr>
      <w:tr w:rsidR="00BE2280">
        <w:tc>
          <w:tcPr>
            <w:tcW w:w="2590" w:type="dxa"/>
          </w:tcPr>
          <w:p w:rsidR="00BE2280" w:rsidRDefault="00BE2280">
            <w:pPr>
              <w:rPr>
                <w:sz w:val="28"/>
              </w:rPr>
            </w:pPr>
            <w:r>
              <w:rPr>
                <w:sz w:val="28"/>
              </w:rPr>
              <w:t>INOVATORJI</w:t>
            </w:r>
          </w:p>
        </w:tc>
        <w:tc>
          <w:tcPr>
            <w:tcW w:w="203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-</w:t>
            </w: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+</w:t>
            </w: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nižji</w:t>
            </w:r>
          </w:p>
        </w:tc>
      </w:tr>
      <w:tr w:rsidR="00BE2280">
        <w:tc>
          <w:tcPr>
            <w:tcW w:w="2590" w:type="dxa"/>
          </w:tcPr>
          <w:p w:rsidR="00BE2280" w:rsidRDefault="00BE2280">
            <w:pPr>
              <w:rPr>
                <w:sz w:val="28"/>
              </w:rPr>
            </w:pPr>
          </w:p>
        </w:tc>
        <w:tc>
          <w:tcPr>
            <w:tcW w:w="203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sz w:val="28"/>
              </w:rPr>
            </w:pPr>
          </w:p>
        </w:tc>
      </w:tr>
      <w:tr w:rsidR="00BE2280">
        <w:tc>
          <w:tcPr>
            <w:tcW w:w="2590" w:type="dxa"/>
          </w:tcPr>
          <w:p w:rsidR="00BE2280" w:rsidRDefault="00BE2280">
            <w:pPr>
              <w:rPr>
                <w:sz w:val="28"/>
              </w:rPr>
            </w:pPr>
            <w:r>
              <w:rPr>
                <w:sz w:val="28"/>
              </w:rPr>
              <w:t>RITUALISTI</w:t>
            </w:r>
          </w:p>
        </w:tc>
        <w:tc>
          <w:tcPr>
            <w:tcW w:w="203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+</w:t>
            </w: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-</w:t>
            </w: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nižji srednji</w:t>
            </w:r>
          </w:p>
        </w:tc>
      </w:tr>
      <w:tr w:rsidR="00BE2280">
        <w:tc>
          <w:tcPr>
            <w:tcW w:w="2590" w:type="dxa"/>
          </w:tcPr>
          <w:p w:rsidR="00BE2280" w:rsidRDefault="00BE2280">
            <w:pPr>
              <w:rPr>
                <w:sz w:val="28"/>
              </w:rPr>
            </w:pPr>
          </w:p>
        </w:tc>
        <w:tc>
          <w:tcPr>
            <w:tcW w:w="203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b/>
                <w:bCs/>
                <w:sz w:val="28"/>
              </w:rPr>
            </w:pPr>
          </w:p>
        </w:tc>
      </w:tr>
      <w:tr w:rsidR="00BE2280">
        <w:tc>
          <w:tcPr>
            <w:tcW w:w="2590" w:type="dxa"/>
          </w:tcPr>
          <w:p w:rsidR="00BE2280" w:rsidRDefault="00BE2280">
            <w:pPr>
              <w:rPr>
                <w:sz w:val="28"/>
              </w:rPr>
            </w:pPr>
            <w:r>
              <w:rPr>
                <w:sz w:val="28"/>
              </w:rPr>
              <w:t>UBEŽNIKI</w:t>
            </w:r>
          </w:p>
        </w:tc>
        <w:tc>
          <w:tcPr>
            <w:tcW w:w="203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-</w:t>
            </w: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-</w:t>
            </w: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b/>
                <w:bCs/>
                <w:sz w:val="28"/>
              </w:rPr>
            </w:pPr>
          </w:p>
        </w:tc>
      </w:tr>
      <w:tr w:rsidR="00BE2280">
        <w:tc>
          <w:tcPr>
            <w:tcW w:w="2590" w:type="dxa"/>
          </w:tcPr>
          <w:p w:rsidR="00BE2280" w:rsidRDefault="00BE2280">
            <w:pPr>
              <w:rPr>
                <w:sz w:val="28"/>
              </w:rPr>
            </w:pPr>
          </w:p>
        </w:tc>
        <w:tc>
          <w:tcPr>
            <w:tcW w:w="203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b/>
                <w:bCs/>
                <w:sz w:val="28"/>
              </w:rPr>
            </w:pPr>
          </w:p>
        </w:tc>
      </w:tr>
      <w:tr w:rsidR="00BE2280">
        <w:tc>
          <w:tcPr>
            <w:tcW w:w="2590" w:type="dxa"/>
          </w:tcPr>
          <w:p w:rsidR="00BE2280" w:rsidRDefault="00BE2280">
            <w:pPr>
              <w:rPr>
                <w:sz w:val="28"/>
              </w:rPr>
            </w:pPr>
            <w:r>
              <w:rPr>
                <w:sz w:val="28"/>
              </w:rPr>
              <w:t>UPORNIKI</w:t>
            </w:r>
          </w:p>
        </w:tc>
        <w:tc>
          <w:tcPr>
            <w:tcW w:w="203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?</w:t>
            </w: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?</w:t>
            </w:r>
          </w:p>
        </w:tc>
        <w:tc>
          <w:tcPr>
            <w:tcW w:w="2294" w:type="dxa"/>
          </w:tcPr>
          <w:p w:rsidR="00BE2280" w:rsidRDefault="00BE2280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BE2280" w:rsidRDefault="00BE2280">
      <w:pPr>
        <w:rPr>
          <w:sz w:val="28"/>
        </w:rPr>
      </w:pPr>
    </w:p>
    <w:p w:rsidR="00BE2280" w:rsidRDefault="00BE2280"/>
    <w:p w:rsidR="00BE2280" w:rsidRDefault="00BE2280"/>
    <w:p w:rsidR="00BE2280" w:rsidRDefault="00BE2280"/>
    <w:p w:rsidR="00BE2280" w:rsidRDefault="00BE2280"/>
    <w:p w:rsidR="00BE2280" w:rsidRDefault="00BE2280"/>
    <w:p w:rsidR="00BE2280" w:rsidRDefault="00BE2280"/>
    <w:p w:rsidR="00BE2280" w:rsidRDefault="00BE2280"/>
    <w:p w:rsidR="00BE2280" w:rsidRDefault="00BE2280"/>
    <w:p w:rsidR="00BE2280" w:rsidRDefault="00BE2280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2. SUBKULTURALNE TEORIJE</w:t>
      </w:r>
    </w:p>
    <w:p w:rsidR="00BE2280" w:rsidRDefault="00BE2280">
      <w:pPr>
        <w:rPr>
          <w:b/>
          <w:bCs/>
          <w:sz w:val="32"/>
        </w:rPr>
      </w:pPr>
    </w:p>
    <w:p w:rsidR="00BE2280" w:rsidRDefault="00BE2280">
      <w:pPr>
        <w:pStyle w:val="BodyText3"/>
        <w:jc w:val="both"/>
      </w:pPr>
      <w:r>
        <w:t>OBSTAJA RAZKORAK MED DOMINANTNO KULTURO IN SUBKULTURAMI.</w:t>
      </w:r>
    </w:p>
    <w:p w:rsidR="00BE2280" w:rsidRDefault="00BE2280">
      <w:pPr>
        <w:jc w:val="both"/>
        <w:rPr>
          <w:sz w:val="32"/>
        </w:rPr>
      </w:pPr>
      <w:r>
        <w:rPr>
          <w:sz w:val="32"/>
        </w:rPr>
        <w:t>POSKUŠAJO POJASNITI POJAVE ODKLONSKEGA VEDENJA MED MLADIMI MOŠKIMI, PRIPADNIKI DELAVSKEGA RAZREDA IN POJAV MLADOLETNIŠKIH ZDRUŽB.</w:t>
      </w:r>
    </w:p>
    <w:p w:rsidR="00BE2280" w:rsidRDefault="00BE2280">
      <w:pPr>
        <w:pStyle w:val="Heading6"/>
        <w:jc w:val="left"/>
        <w:rPr>
          <w:b w:val="0"/>
          <w:bCs w:val="0"/>
        </w:rPr>
      </w:pPr>
    </w:p>
    <w:p w:rsidR="00BE2280" w:rsidRDefault="00BE2280"/>
    <w:p w:rsidR="00BE2280" w:rsidRDefault="00BE2280">
      <w:pPr>
        <w:pStyle w:val="Heading4"/>
      </w:pPr>
      <w:r>
        <w:t>ALBERT COHEN</w:t>
      </w:r>
    </w:p>
    <w:p w:rsidR="00BE2280" w:rsidRDefault="00BE2280">
      <w:pPr>
        <w:rPr>
          <w:b/>
          <w:bCs/>
          <w:sz w:val="32"/>
        </w:rPr>
      </w:pPr>
    </w:p>
    <w:p w:rsidR="00BE2280" w:rsidRDefault="003F7F09">
      <w:pPr>
        <w:pStyle w:val="Heading7"/>
        <w:rPr>
          <w:u w:val="single"/>
        </w:rPr>
      </w:pPr>
      <w:r>
        <w:rPr>
          <w:noProof/>
          <w:sz w:val="20"/>
        </w:rPr>
        <w:pict>
          <v:line id="_x0000_s1036" style="position:absolute;left:0;text-align:left;z-index:251651072" from="405pt,26.8pt" to="405pt,53.8pt">
            <v:stroke endarrow="block"/>
          </v:line>
        </w:pict>
      </w:r>
      <w:r w:rsidR="00BE2280">
        <w:t xml:space="preserve">PRESTOPNIŠTVO JE REAKCIJA PROTI </w:t>
      </w:r>
      <w:r w:rsidR="00BE2280">
        <w:rPr>
          <w:u w:val="single"/>
        </w:rPr>
        <w:t>VREDNOTI USPEHA</w:t>
      </w:r>
    </w:p>
    <w:p w:rsidR="00BE2280" w:rsidRDefault="00BE2280"/>
    <w:p w:rsidR="00BE2280" w:rsidRDefault="00BE2280"/>
    <w:p w:rsidR="00BE2280" w:rsidRDefault="00BE2280"/>
    <w:p w:rsidR="00BE2280" w:rsidRDefault="00BE2280">
      <w:pPr>
        <w:pStyle w:val="Heading3"/>
        <w:jc w:val="right"/>
      </w:pPr>
      <w:r>
        <w:t>Vrednota izhaja iz življenjskih pogojev</w:t>
      </w:r>
    </w:p>
    <w:p w:rsidR="00BE2280" w:rsidRDefault="00BE2280">
      <w:pPr>
        <w:jc w:val="right"/>
        <w:rPr>
          <w:sz w:val="32"/>
        </w:rPr>
      </w:pPr>
      <w:r>
        <w:rPr>
          <w:sz w:val="32"/>
        </w:rPr>
        <w:t xml:space="preserve"> premožnega srednjega razreda in se vsiljuje kot dominantna.</w:t>
      </w:r>
    </w:p>
    <w:p w:rsidR="00BE2280" w:rsidRDefault="00BE2280">
      <w:pPr>
        <w:jc w:val="right"/>
        <w:rPr>
          <w:sz w:val="32"/>
          <w:u w:val="single"/>
        </w:rPr>
      </w:pPr>
    </w:p>
    <w:p w:rsidR="00BE2280" w:rsidRDefault="00BE2280">
      <w:pPr>
        <w:pStyle w:val="Heading8"/>
        <w:rPr>
          <w:u w:val="single"/>
        </w:rPr>
      </w:pPr>
      <w:r>
        <w:rPr>
          <w:u w:val="single"/>
        </w:rPr>
        <w:t>DVA TIPA MLADOSTINKOV</w:t>
      </w:r>
    </w:p>
    <w:p w:rsidR="00BE2280" w:rsidRDefault="003F7F09">
      <w:r>
        <w:rPr>
          <w:noProof/>
          <w:sz w:val="20"/>
        </w:rPr>
        <w:pict>
          <v:line id="_x0000_s1040" style="position:absolute;z-index:251653120" from="225pt,9.25pt" to="342pt,27.25pt">
            <v:stroke endarrow="block"/>
          </v:line>
        </w:pict>
      </w:r>
      <w:r>
        <w:rPr>
          <w:noProof/>
          <w:sz w:val="20"/>
        </w:rPr>
        <w:pict>
          <v:line id="_x0000_s1039" style="position:absolute;flip:x;z-index:251652096" from="1in,9.25pt" to="198pt,27.25pt">
            <v:stroke endarrow="block"/>
          </v:line>
        </w:pict>
      </w:r>
    </w:p>
    <w:p w:rsidR="00BE2280" w:rsidRDefault="00BE2280"/>
    <w:p w:rsidR="00BE2280" w:rsidRDefault="00BE2280"/>
    <w:p w:rsidR="00BE2280" w:rsidRDefault="00BE2280">
      <w:pPr>
        <w:rPr>
          <w:sz w:val="32"/>
        </w:rPr>
      </w:pPr>
      <w:r>
        <w:rPr>
          <w:sz w:val="32"/>
        </w:rPr>
        <w:t>»FANT S KOLIDŽA«</w:t>
      </w:r>
      <w:r>
        <w:rPr>
          <w:sz w:val="32"/>
        </w:rPr>
        <w:tab/>
      </w:r>
      <w:r>
        <w:rPr>
          <w:sz w:val="32"/>
        </w:rPr>
        <w:tab/>
        <w:t>»FANT Z ULIČNEGA VOGALA«</w:t>
      </w:r>
    </w:p>
    <w:p w:rsidR="00BE2280" w:rsidRDefault="00BE2280">
      <w:pPr>
        <w:rPr>
          <w:sz w:val="32"/>
        </w:rPr>
      </w:pPr>
      <w:r>
        <w:rPr>
          <w:sz w:val="32"/>
        </w:rPr>
        <w:t>zadovoljen konformist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fant iz delavskega razreda</w:t>
      </w:r>
    </w:p>
    <w:p w:rsidR="00BE2280" w:rsidRDefault="003F7F09">
      <w:pPr>
        <w:rPr>
          <w:sz w:val="32"/>
        </w:rPr>
      </w:pPr>
      <w:r>
        <w:rPr>
          <w:noProof/>
          <w:sz w:val="20"/>
        </w:rPr>
        <w:pict>
          <v:line id="_x0000_s1041" style="position:absolute;z-index:251654144" from="351pt,12.05pt" to="351pt,39.05pt">
            <v:stroke endarrow="block"/>
          </v:line>
        </w:pict>
      </w:r>
    </w:p>
    <w:p w:rsidR="00BE2280" w:rsidRDefault="00BE2280">
      <w:pPr>
        <w:rPr>
          <w:sz w:val="32"/>
        </w:rPr>
      </w:pPr>
    </w:p>
    <w:p w:rsidR="00BE2280" w:rsidRDefault="00BE2280">
      <w:pPr>
        <w:jc w:val="right"/>
        <w:rPr>
          <w:sz w:val="32"/>
        </w:rPr>
      </w:pPr>
      <w:r>
        <w:rPr>
          <w:sz w:val="32"/>
        </w:rPr>
        <w:t xml:space="preserve">posredovane vrednote srednjega razreda </w:t>
      </w:r>
    </w:p>
    <w:p w:rsidR="00BE2280" w:rsidRDefault="00BE2280">
      <w:pPr>
        <w:jc w:val="right"/>
        <w:rPr>
          <w:sz w:val="32"/>
        </w:rPr>
      </w:pPr>
      <w:r>
        <w:rPr>
          <w:sz w:val="32"/>
        </w:rPr>
        <w:t>so mu zaradi omejenih strukturnih možnosti</w:t>
      </w:r>
    </w:p>
    <w:p w:rsidR="00BE2280" w:rsidRDefault="00BE2280">
      <w:pPr>
        <w:jc w:val="right"/>
        <w:rPr>
          <w:sz w:val="32"/>
        </w:rPr>
      </w:pPr>
      <w:r>
        <w:rPr>
          <w:sz w:val="32"/>
        </w:rPr>
        <w:t xml:space="preserve"> in mladosti težko dosegljive</w:t>
      </w:r>
    </w:p>
    <w:p w:rsidR="00BE2280" w:rsidRDefault="003F7F09">
      <w:pPr>
        <w:jc w:val="right"/>
        <w:rPr>
          <w:sz w:val="32"/>
        </w:rPr>
      </w:pPr>
      <w:r>
        <w:rPr>
          <w:noProof/>
          <w:sz w:val="20"/>
        </w:rPr>
        <w:pict>
          <v:line id="_x0000_s1045" style="position:absolute;left:0;text-align:left;z-index:251655168" from="351pt,10.05pt" to="351pt,37.05pt">
            <v:stroke endarrow="block"/>
          </v:line>
        </w:pict>
      </w: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pStyle w:val="Heading9"/>
      </w:pPr>
      <w:r>
        <w:t>STATUSNA FRUSTRACIJA</w:t>
      </w:r>
    </w:p>
    <w:p w:rsidR="00BE2280" w:rsidRDefault="003F7F09">
      <w:pPr>
        <w:jc w:val="right"/>
        <w:rPr>
          <w:sz w:val="32"/>
        </w:rPr>
      </w:pPr>
      <w:r>
        <w:rPr>
          <w:noProof/>
          <w:sz w:val="20"/>
        </w:rPr>
        <w:pict>
          <v:line id="_x0000_s1046" style="position:absolute;left:0;text-align:left;z-index:251656192" from="279pt,8.85pt" to="279pt,35.85pt">
            <v:stroke endarrow="block"/>
          </v:line>
        </w:pict>
      </w:r>
      <w:r w:rsidR="00BE2280">
        <w:rPr>
          <w:sz w:val="32"/>
        </w:rPr>
        <w:t>izguba samozaupanja</w:t>
      </w: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pStyle w:val="BodyText"/>
        <w:rPr>
          <w:spacing w:val="0"/>
          <w:szCs w:val="24"/>
        </w:rPr>
      </w:pPr>
      <w:r>
        <w:rPr>
          <w:spacing w:val="0"/>
          <w:szCs w:val="24"/>
        </w:rPr>
        <w:t xml:space="preserve">Oblikovanje </w:t>
      </w:r>
      <w:r>
        <w:rPr>
          <w:spacing w:val="0"/>
          <w:szCs w:val="24"/>
          <w:u w:val="single"/>
        </w:rPr>
        <w:t>lastnega sklopa vrednot in norm</w:t>
      </w:r>
      <w:r>
        <w:rPr>
          <w:spacing w:val="0"/>
          <w:szCs w:val="24"/>
        </w:rPr>
        <w:t>, znotraj katerega lahko dosežejo potrditev lastne vrednosti in statusa (kradejo, ker je to prepovedano).</w:t>
      </w:r>
    </w:p>
    <w:p w:rsidR="00BE2280" w:rsidRDefault="00BE2280">
      <w:pPr>
        <w:pStyle w:val="BodyText"/>
        <w:rPr>
          <w:spacing w:val="0"/>
          <w:szCs w:val="24"/>
          <w:u w:val="single"/>
        </w:rPr>
      </w:pPr>
      <w:r>
        <w:rPr>
          <w:spacing w:val="0"/>
          <w:szCs w:val="24"/>
          <w:u w:val="single"/>
        </w:rPr>
        <w:t>Odklonska subkultura je posledica zavračanja dominantnih vrednot in norm ter omejenih družbenih možnosti za njihovo doseganje.</w:t>
      </w:r>
    </w:p>
    <w:p w:rsidR="00BE2280" w:rsidRDefault="00BE2280">
      <w:pPr>
        <w:pStyle w:val="Heading4"/>
      </w:pPr>
      <w:r>
        <w:t>WALTER MILLER</w:t>
      </w:r>
    </w:p>
    <w:p w:rsidR="00BE2280" w:rsidRDefault="00BE2280"/>
    <w:p w:rsidR="00BE2280" w:rsidRDefault="00BE2280">
      <w:pPr>
        <w:pStyle w:val="BodyText3"/>
      </w:pPr>
      <w:r>
        <w:t>NAČIN ŽIVLJENJA RAZLIČNIH DRUŽBENIH SLOJEV POGOJUJE DRUGAČNE NORME IN VREDNOTE.</w:t>
      </w:r>
    </w:p>
    <w:p w:rsidR="00BE2280" w:rsidRDefault="003F7F09">
      <w:pPr>
        <w:rPr>
          <w:sz w:val="32"/>
        </w:rPr>
      </w:pPr>
      <w:r>
        <w:rPr>
          <w:noProof/>
          <w:sz w:val="20"/>
        </w:rPr>
        <w:pict>
          <v:line id="_x0000_s1047" style="position:absolute;z-index:251657216" from="297pt,3pt" to="297pt,48pt">
            <v:stroke endarrow="block"/>
          </v:line>
        </w:pict>
      </w:r>
    </w:p>
    <w:p w:rsidR="00BE2280" w:rsidRDefault="00BE2280">
      <w:pPr>
        <w:rPr>
          <w:sz w:val="32"/>
        </w:rPr>
      </w:pPr>
    </w:p>
    <w:p w:rsidR="00BE2280" w:rsidRDefault="00BE2280">
      <w:pPr>
        <w:rPr>
          <w:sz w:val="32"/>
        </w:rPr>
      </w:pPr>
    </w:p>
    <w:p w:rsidR="00BE2280" w:rsidRDefault="00BE2280">
      <w:pPr>
        <w:jc w:val="right"/>
        <w:rPr>
          <w:sz w:val="32"/>
        </w:rPr>
      </w:pPr>
      <w:r>
        <w:rPr>
          <w:sz w:val="32"/>
        </w:rPr>
        <w:t>VREDNOTE DELAVSKEGA RAZREDA:</w:t>
      </w:r>
    </w:p>
    <w:p w:rsidR="00BE2280" w:rsidRDefault="00BE2280">
      <w:pPr>
        <w:jc w:val="right"/>
        <w:rPr>
          <w:sz w:val="32"/>
        </w:rPr>
      </w:pPr>
      <w:r>
        <w:rPr>
          <w:sz w:val="32"/>
        </w:rPr>
        <w:t>premagovanje težav, žilavost, iznajdljivost, iskanje pustolovščin..</w:t>
      </w:r>
    </w:p>
    <w:p w:rsidR="00BE2280" w:rsidRDefault="003F7F09">
      <w:pPr>
        <w:jc w:val="right"/>
        <w:rPr>
          <w:sz w:val="32"/>
        </w:rPr>
      </w:pPr>
      <w:r>
        <w:rPr>
          <w:noProof/>
          <w:sz w:val="20"/>
        </w:rPr>
        <w:pict>
          <v:line id="_x0000_s1048" style="position:absolute;left:0;text-align:left;z-index:251658240" from="297pt,10pt" to="297pt,55pt">
            <v:stroke endarrow="block"/>
          </v:line>
        </w:pict>
      </w: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  <w:r>
        <w:rPr>
          <w:sz w:val="32"/>
        </w:rPr>
        <w:t>IZHAJAJO IZ OPRAVLJANJA MONOTONIH, RUTINSKIH, TEŽAŠKIH FIZIČNIH ZAPOSLITEV IN IZ POGOSTE IZPOSTAVLJENOSTI BREZPOSELNOSTI.</w:t>
      </w: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  <w:r>
        <w:rPr>
          <w:sz w:val="32"/>
        </w:rPr>
        <w:t>Izražanje teh vrednot avtomatično krši norme dominantne kulture. Z vidika delavskega razreda so konformni.</w:t>
      </w: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  <w:r>
        <w:rPr>
          <w:sz w:val="32"/>
        </w:rPr>
        <w:t>TOREJ GRE ZA KONFLIKT MED VREDNOTAMI DOMINANTNE KULTURE IN VREDNOTAMI PRIPADNIKOV NIŽJIH DRUŽBENIH SLOJEV.</w:t>
      </w: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ind w:left="360"/>
        <w:jc w:val="both"/>
        <w:rPr>
          <w:b/>
          <w:bCs/>
          <w:sz w:val="32"/>
        </w:rPr>
      </w:pPr>
      <w:r>
        <w:rPr>
          <w:b/>
          <w:bCs/>
          <w:sz w:val="32"/>
        </w:rPr>
        <w:t>3. INTERAKCIONISTIČNE TEORIJE - ETIKETIRANJE</w:t>
      </w:r>
    </w:p>
    <w:p w:rsidR="00BE2280" w:rsidRDefault="00BE2280">
      <w:pPr>
        <w:ind w:left="360"/>
        <w:jc w:val="both"/>
        <w:rPr>
          <w:b/>
          <w:bCs/>
          <w:sz w:val="32"/>
        </w:rPr>
      </w:pPr>
    </w:p>
    <w:p w:rsidR="00BE2280" w:rsidRDefault="00BE2280">
      <w:pPr>
        <w:ind w:left="360"/>
        <w:jc w:val="both"/>
        <w:rPr>
          <w:b/>
          <w:bCs/>
          <w:sz w:val="32"/>
        </w:rPr>
      </w:pPr>
    </w:p>
    <w:p w:rsidR="00BE2280" w:rsidRDefault="00BE2280">
      <w:pPr>
        <w:pStyle w:val="BodyTextIndent"/>
        <w:ind w:left="0"/>
      </w:pPr>
      <w:r>
        <w:t>POZORNOST JE PREUSMERJENA Z ODKLONSKIH OSEB NA TISTE, KI JIH KOT TAKŠNE OZNAČIJO</w:t>
      </w:r>
    </w:p>
    <w:p w:rsidR="00BE2280" w:rsidRDefault="00BE2280">
      <w:pPr>
        <w:pStyle w:val="BodyTextIndent"/>
      </w:pPr>
    </w:p>
    <w:p w:rsidR="00BE2280" w:rsidRDefault="00BE2280">
      <w:pPr>
        <w:pStyle w:val="BodyTextIndent"/>
        <w:ind w:left="0"/>
      </w:pPr>
      <w:r>
        <w:t xml:space="preserve">Odklonsko je tisto, kar </w:t>
      </w:r>
      <w:r>
        <w:rPr>
          <w:b/>
          <w:bCs/>
        </w:rPr>
        <w:t>nosilci družbenega nadzora</w:t>
      </w:r>
      <w:r>
        <w:t xml:space="preserve"> za takšno označijo.</w:t>
      </w:r>
    </w:p>
    <w:p w:rsidR="00BE2280" w:rsidRDefault="00BE2280">
      <w:pPr>
        <w:jc w:val="both"/>
        <w:rPr>
          <w:b/>
          <w:bCs/>
          <w:sz w:val="32"/>
        </w:rPr>
      </w:pPr>
    </w:p>
    <w:p w:rsidR="00BE2280" w:rsidRDefault="00BE2280">
      <w:pPr>
        <w:jc w:val="both"/>
        <w:rPr>
          <w:b/>
          <w:bCs/>
          <w:sz w:val="32"/>
        </w:rPr>
      </w:pPr>
    </w:p>
    <w:p w:rsidR="00BE2280" w:rsidRDefault="00BE2280">
      <w:pPr>
        <w:jc w:val="both"/>
        <w:rPr>
          <w:b/>
          <w:bCs/>
          <w:sz w:val="32"/>
        </w:rPr>
      </w:pPr>
    </w:p>
    <w:p w:rsidR="00BE2280" w:rsidRDefault="00BE2280">
      <w:pPr>
        <w:pStyle w:val="BodyText"/>
        <w:rPr>
          <w:spacing w:val="0"/>
          <w:szCs w:val="24"/>
        </w:rPr>
      </w:pPr>
      <w:r>
        <w:rPr>
          <w:spacing w:val="0"/>
          <w:szCs w:val="24"/>
        </w:rPr>
        <w:t>PRIMARNA ODKLONSKOST:  vsak človek kdaj krši norme ne da bi bil pri tem odkrit</w:t>
      </w: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  <w:r>
        <w:rPr>
          <w:sz w:val="32"/>
        </w:rPr>
        <w:t>SEKUNDARNA ODKLONSKOST: temelji na poprejšnji oznaki</w:t>
      </w:r>
    </w:p>
    <w:p w:rsidR="00BE2280" w:rsidRDefault="003F7F09">
      <w:pPr>
        <w:jc w:val="both"/>
        <w:rPr>
          <w:sz w:val="32"/>
        </w:rPr>
      </w:pPr>
      <w:r>
        <w:rPr>
          <w:noProof/>
          <w:sz w:val="20"/>
        </w:rPr>
        <w:pict>
          <v:line id="_x0000_s1049" style="position:absolute;left:0;text-align:left;z-index:251659264" from="315pt,4.2pt" to="315pt,40.2pt">
            <v:stroke endarrow="block"/>
          </v:line>
        </w:pict>
      </w: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right"/>
        <w:rPr>
          <w:sz w:val="32"/>
        </w:rPr>
      </w:pPr>
      <w:r>
        <w:rPr>
          <w:sz w:val="32"/>
        </w:rPr>
        <w:t>Okolica dojema takšne ljudi za odklonske,</w:t>
      </w:r>
    </w:p>
    <w:p w:rsidR="00BE2280" w:rsidRDefault="00BE2280">
      <w:pPr>
        <w:jc w:val="right"/>
        <w:rPr>
          <w:sz w:val="32"/>
        </w:rPr>
      </w:pPr>
      <w:r>
        <w:rPr>
          <w:sz w:val="32"/>
        </w:rPr>
        <w:t>jih zavrača in potiska na obrobje.</w:t>
      </w:r>
    </w:p>
    <w:p w:rsidR="00BE2280" w:rsidRDefault="003F7F09">
      <w:pPr>
        <w:jc w:val="right"/>
        <w:rPr>
          <w:sz w:val="32"/>
        </w:rPr>
      </w:pPr>
      <w:r>
        <w:rPr>
          <w:noProof/>
          <w:sz w:val="20"/>
        </w:rPr>
        <w:pict>
          <v:line id="_x0000_s1050" style="position:absolute;left:0;text-align:left;z-index:251660288" from="324pt,11.25pt" to="324pt,47.25pt">
            <v:stroke endarrow="block"/>
          </v:line>
        </w:pict>
      </w: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  <w:r>
        <w:rPr>
          <w:sz w:val="32"/>
        </w:rPr>
        <w:t>Tako se začnejo dojemati in ravnati tudi sami.</w:t>
      </w:r>
    </w:p>
    <w:p w:rsidR="00BE2280" w:rsidRDefault="00BE2280">
      <w:pPr>
        <w:jc w:val="right"/>
        <w:rPr>
          <w:sz w:val="32"/>
        </w:rPr>
      </w:pPr>
    </w:p>
    <w:p w:rsidR="00BE2280" w:rsidRDefault="003F7F09">
      <w:pPr>
        <w:jc w:val="right"/>
        <w:rPr>
          <w:sz w:val="32"/>
        </w:rPr>
      </w:pPr>
      <w:r>
        <w:rPr>
          <w:noProof/>
          <w:sz w:val="20"/>
        </w:rPr>
        <w:pict>
          <v:line id="_x0000_s1051" style="position:absolute;left:0;text-align:left;z-index:251661312" from="324pt,.25pt" to="324pt,45.25pt">
            <v:stroke endarrow="block"/>
          </v:line>
        </w:pict>
      </w: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jc w:val="right"/>
        <w:rPr>
          <w:sz w:val="32"/>
        </w:rPr>
      </w:pPr>
      <w:r>
        <w:rPr>
          <w:sz w:val="32"/>
        </w:rPr>
        <w:t>Priključijo se skupini sebi podobnih – odklonska subkultura.</w:t>
      </w:r>
    </w:p>
    <w:p w:rsidR="00BE2280" w:rsidRDefault="00BE2280">
      <w:pPr>
        <w:jc w:val="right"/>
        <w:rPr>
          <w:sz w:val="32"/>
        </w:rPr>
      </w:pPr>
      <w:r>
        <w:rPr>
          <w:sz w:val="32"/>
        </w:rPr>
        <w:t>(ta jim nudi podporo)</w:t>
      </w:r>
    </w:p>
    <w:p w:rsidR="00BE2280" w:rsidRDefault="00BE2280">
      <w:pPr>
        <w:jc w:val="right"/>
        <w:rPr>
          <w:sz w:val="32"/>
        </w:rPr>
      </w:pPr>
    </w:p>
    <w:p w:rsidR="00BE2280" w:rsidRDefault="00BE2280">
      <w:pPr>
        <w:pStyle w:val="BodyText"/>
        <w:rPr>
          <w:spacing w:val="0"/>
          <w:szCs w:val="24"/>
        </w:rPr>
      </w:pPr>
      <w:r>
        <w:rPr>
          <w:spacing w:val="0"/>
          <w:szCs w:val="24"/>
        </w:rPr>
        <w:t>ODKLONSKI OZNAKI SO PODVRŽENI: pripadniki nižjih družbenih slojev, etničnih in rasnih manjšin.</w:t>
      </w:r>
    </w:p>
    <w:p w:rsidR="00BE2280" w:rsidRDefault="00BE2280">
      <w:pPr>
        <w:jc w:val="both"/>
        <w:rPr>
          <w:sz w:val="32"/>
        </w:rPr>
      </w:pPr>
      <w:r>
        <w:rPr>
          <w:sz w:val="32"/>
        </w:rPr>
        <w:t>TI LJUDJE SO TUDI BOLJ NADZOROVANI.</w:t>
      </w: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>KONFLIKTNE TEORIJE</w:t>
      </w:r>
    </w:p>
    <w:p w:rsidR="00BE2280" w:rsidRDefault="00BE2280">
      <w:pPr>
        <w:ind w:left="360"/>
        <w:jc w:val="center"/>
        <w:rPr>
          <w:b/>
          <w:bCs/>
          <w:sz w:val="32"/>
        </w:rPr>
      </w:pPr>
    </w:p>
    <w:p w:rsidR="00BE2280" w:rsidRDefault="00BE2280">
      <w:pPr>
        <w:pStyle w:val="BodyText"/>
        <w:rPr>
          <w:spacing w:val="0"/>
          <w:szCs w:val="24"/>
        </w:rPr>
      </w:pPr>
      <w:r>
        <w:rPr>
          <w:b/>
          <w:bCs/>
          <w:spacing w:val="0"/>
          <w:szCs w:val="24"/>
        </w:rPr>
        <w:t>IZHAJA O IZ NEENAKIH RAZMERIJ MOČI V DRUŽBI.</w:t>
      </w:r>
    </w:p>
    <w:p w:rsidR="00BE2280" w:rsidRDefault="00BE2280">
      <w:pPr>
        <w:pStyle w:val="BodyText"/>
        <w:rPr>
          <w:spacing w:val="0"/>
          <w:szCs w:val="24"/>
        </w:rPr>
      </w:pPr>
    </w:p>
    <w:p w:rsidR="00BE2280" w:rsidRDefault="003F7F09">
      <w:pPr>
        <w:jc w:val="both"/>
        <w:rPr>
          <w:sz w:val="32"/>
        </w:rPr>
      </w:pPr>
      <w:r>
        <w:rPr>
          <w:noProof/>
          <w:sz w:val="20"/>
        </w:rPr>
        <w:pict>
          <v:line id="_x0000_s1059" style="position:absolute;left:0;text-align:left;z-index:251669504" from="1in,16.4pt" to="1in,34.4pt">
            <v:stroke endarrow="block"/>
          </v:line>
        </w:pict>
      </w:r>
      <w:r w:rsidR="00BE2280">
        <w:rPr>
          <w:sz w:val="32"/>
        </w:rPr>
        <w:t>TISTI KI IMAJO VEČJO DRUŽBENO MOČ</w:t>
      </w:r>
    </w:p>
    <w:p w:rsidR="00BE2280" w:rsidRDefault="00BE2280">
      <w:pPr>
        <w:jc w:val="both"/>
        <w:rPr>
          <w:sz w:val="32"/>
        </w:rPr>
      </w:pPr>
    </w:p>
    <w:p w:rsidR="00BE2280" w:rsidRDefault="003F7F09">
      <w:pPr>
        <w:jc w:val="both"/>
        <w:rPr>
          <w:sz w:val="32"/>
        </w:rPr>
      </w:pPr>
      <w:r>
        <w:rPr>
          <w:b/>
          <w:bCs/>
          <w:noProof/>
          <w:sz w:val="20"/>
        </w:rPr>
        <w:pict>
          <v:line id="_x0000_s1060" style="position:absolute;left:0;text-align:left;z-index:251670528" from="117pt,15.6pt" to="117pt,42.6pt">
            <v:stroke endarrow="block"/>
          </v:line>
        </w:pict>
      </w:r>
      <w:r w:rsidR="00BE2280">
        <w:rPr>
          <w:sz w:val="32"/>
        </w:rPr>
        <w:t>POSTAVLJAJO NORME</w:t>
      </w:r>
    </w:p>
    <w:p w:rsidR="00BE2280" w:rsidRDefault="00BE2280">
      <w:pPr>
        <w:jc w:val="center"/>
        <w:rPr>
          <w:b/>
          <w:bCs/>
          <w:sz w:val="44"/>
        </w:rPr>
      </w:pPr>
    </w:p>
    <w:p w:rsidR="00BE2280" w:rsidRDefault="00BE2280">
      <w:pPr>
        <w:pStyle w:val="Heading7"/>
      </w:pPr>
      <w:r>
        <w:t>SO ODRAZ NJIHOVIH INTERESOV IN LE TE VARUJEJO</w:t>
      </w:r>
    </w:p>
    <w:p w:rsidR="00BE2280" w:rsidRDefault="003F7F09">
      <w:pPr>
        <w:jc w:val="center"/>
        <w:rPr>
          <w:b/>
          <w:bCs/>
          <w:sz w:val="44"/>
        </w:rPr>
      </w:pPr>
      <w:r>
        <w:rPr>
          <w:b/>
          <w:bCs/>
          <w:noProof/>
          <w:sz w:val="20"/>
        </w:rPr>
        <w:pict>
          <v:line id="_x0000_s1061" style="position:absolute;left:0;text-align:left;z-index:251671552" from="1in,8.8pt" to="1in,35.8pt">
            <v:stroke endarrow="block"/>
          </v:line>
        </w:pict>
      </w:r>
    </w:p>
    <w:p w:rsidR="00BE2280" w:rsidRDefault="00BE2280">
      <w:pPr>
        <w:pStyle w:val="BodyText3"/>
      </w:pPr>
    </w:p>
    <w:p w:rsidR="00BE2280" w:rsidRDefault="00BE2280">
      <w:pPr>
        <w:pStyle w:val="BodyText3"/>
      </w:pPr>
      <w:r>
        <w:t>VSE KAR TE INTERESE OGROŽA JE OPREDELJENO KOT ODKLONSKO</w:t>
      </w:r>
    </w:p>
    <w:p w:rsidR="00BE2280" w:rsidRDefault="00BE2280">
      <w:pPr>
        <w:pStyle w:val="BodyText3"/>
      </w:pPr>
    </w:p>
    <w:p w:rsidR="00BE2280" w:rsidRDefault="00BE2280">
      <w:pPr>
        <w:pStyle w:val="BodyText3"/>
        <w:jc w:val="center"/>
        <w:rPr>
          <w:b/>
          <w:bCs/>
        </w:rPr>
      </w:pPr>
      <w:r>
        <w:rPr>
          <w:b/>
          <w:bCs/>
        </w:rPr>
        <w:t>NOBEN ZAKON NI NEVTRALEN; ČE PA ŽE JE, SE SELEKTIVNO UPORABLJA.</w:t>
      </w:r>
    </w:p>
    <w:p w:rsidR="00BE2280" w:rsidRDefault="00BE2280">
      <w:pPr>
        <w:jc w:val="center"/>
        <w:rPr>
          <w:b/>
          <w:bCs/>
          <w:sz w:val="44"/>
        </w:rPr>
      </w:pPr>
    </w:p>
    <w:p w:rsidR="00BE2280" w:rsidRDefault="00BE2280">
      <w:pPr>
        <w:jc w:val="both"/>
        <w:rPr>
          <w:sz w:val="32"/>
        </w:rPr>
      </w:pPr>
      <w:r>
        <w:rPr>
          <w:sz w:val="32"/>
        </w:rPr>
        <w:t>Opozarjajo na kriminal BELIH OVRATNIKOV – kriminalna dejanja ekonomsko in politično močnejših posameznikov in skupin.</w:t>
      </w:r>
    </w:p>
    <w:p w:rsidR="00BE2280" w:rsidRDefault="003F7F09">
      <w:pPr>
        <w:jc w:val="center"/>
        <w:rPr>
          <w:b/>
          <w:bCs/>
          <w:sz w:val="44"/>
        </w:rPr>
      </w:pPr>
      <w:r>
        <w:rPr>
          <w:b/>
          <w:bCs/>
          <w:noProof/>
          <w:sz w:val="20"/>
        </w:rPr>
        <w:pict>
          <v:line id="_x0000_s1063" style="position:absolute;left:0;text-align:left;z-index:251673600" from="207pt,18.05pt" to="351pt,54.05pt">
            <v:stroke endarrow="block"/>
          </v:line>
        </w:pict>
      </w:r>
      <w:r>
        <w:rPr>
          <w:b/>
          <w:bCs/>
          <w:noProof/>
          <w:sz w:val="20"/>
        </w:rPr>
        <w:pict>
          <v:line id="_x0000_s1062" style="position:absolute;left:0;text-align:left;flip:x;z-index:251672576" from="81pt,18.05pt" to="198pt,72.05pt">
            <v:stroke endarrow="block"/>
          </v:line>
        </w:pict>
      </w:r>
    </w:p>
    <w:p w:rsidR="00BE2280" w:rsidRDefault="00BE2280">
      <w:pPr>
        <w:jc w:val="center"/>
        <w:rPr>
          <w:b/>
          <w:bCs/>
          <w:sz w:val="44"/>
        </w:rPr>
      </w:pPr>
    </w:p>
    <w:p w:rsidR="00BE2280" w:rsidRDefault="00BE2280">
      <w:pPr>
        <w:jc w:val="center"/>
        <w:rPr>
          <w:b/>
          <w:bCs/>
          <w:sz w:val="44"/>
        </w:rPr>
      </w:pPr>
    </w:p>
    <w:p w:rsidR="00BE2280" w:rsidRDefault="00BE2280">
      <w:pPr>
        <w:pStyle w:val="Heading7"/>
      </w:pPr>
      <w:r>
        <w:t>Zakaj ga je težje odkriti?           Zakaj so storilci redkeje kaznovani?</w:t>
      </w: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  <w:r>
        <w:rPr>
          <w:sz w:val="32"/>
        </w:rPr>
        <w:t xml:space="preserve">ŽE SAM KAPITALISTIČNI SISTEM PORAJA KRIMINALITETO. </w:t>
      </w:r>
    </w:p>
    <w:p w:rsidR="00BE2280" w:rsidRDefault="00BE2280">
      <w:pPr>
        <w:jc w:val="both"/>
        <w:rPr>
          <w:sz w:val="32"/>
        </w:rPr>
      </w:pPr>
      <w:r>
        <w:rPr>
          <w:sz w:val="32"/>
        </w:rPr>
        <w:t xml:space="preserve">KER POVDARJA DOSEGO </w:t>
      </w:r>
      <w:r>
        <w:rPr>
          <w:b/>
          <w:bCs/>
          <w:sz w:val="32"/>
        </w:rPr>
        <w:t>ČIM VEČJEGA DOBIČKA</w:t>
      </w:r>
      <w:r>
        <w:rPr>
          <w:sz w:val="32"/>
        </w:rPr>
        <w:t xml:space="preserve"> TEMELJI NA </w:t>
      </w:r>
      <w:r>
        <w:rPr>
          <w:b/>
          <w:bCs/>
          <w:sz w:val="32"/>
        </w:rPr>
        <w:t>PRIVATNI LASTNINI</w:t>
      </w:r>
      <w:r>
        <w:rPr>
          <w:sz w:val="32"/>
        </w:rPr>
        <w:t xml:space="preserve">, VZPODBUJA </w:t>
      </w:r>
      <w:r>
        <w:rPr>
          <w:b/>
          <w:bCs/>
          <w:sz w:val="32"/>
        </w:rPr>
        <w:t>OSEBNO</w:t>
      </w:r>
      <w:r>
        <w:rPr>
          <w:sz w:val="32"/>
        </w:rPr>
        <w:t xml:space="preserve"> </w:t>
      </w:r>
      <w:r>
        <w:rPr>
          <w:b/>
          <w:bCs/>
          <w:sz w:val="32"/>
        </w:rPr>
        <w:t>KORIST</w:t>
      </w:r>
      <w:r>
        <w:rPr>
          <w:sz w:val="32"/>
        </w:rPr>
        <w:t>, NE PA KOLEKTIVNE BLAGINJE.</w:t>
      </w: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pStyle w:val="BodyText2"/>
        <w:rPr>
          <w:szCs w:val="24"/>
        </w:rPr>
      </w:pPr>
      <w:r>
        <w:rPr>
          <w:szCs w:val="24"/>
        </w:rPr>
        <w:t>KAZNIVA DEJANJA SO ODZIV NA TEKMOVALNOST IN NEENAKOST ŽIVLJENJSKIH RAZMER LJUDI V KAPITALISTIČNIH DRUŽBAH.</w:t>
      </w:r>
    </w:p>
    <w:p w:rsidR="00BE2280" w:rsidRDefault="00BE2280">
      <w:pPr>
        <w:rPr>
          <w:b/>
          <w:bCs/>
          <w:sz w:val="44"/>
        </w:rPr>
      </w:pPr>
    </w:p>
    <w:p w:rsidR="00BE2280" w:rsidRDefault="00BE2280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DRUŽBENE FUNKCIJE ODKLONSKOSTI</w:t>
      </w:r>
    </w:p>
    <w:p w:rsidR="00BE2280" w:rsidRDefault="00BE2280">
      <w:pPr>
        <w:jc w:val="center"/>
        <w:rPr>
          <w:b/>
          <w:bCs/>
          <w:sz w:val="44"/>
        </w:rPr>
      </w:pPr>
    </w:p>
    <w:p w:rsidR="00BE2280" w:rsidRDefault="00BE2280">
      <w:pPr>
        <w:jc w:val="center"/>
        <w:rPr>
          <w:b/>
          <w:bCs/>
          <w:sz w:val="44"/>
        </w:rPr>
      </w:pPr>
    </w:p>
    <w:p w:rsidR="00BE2280" w:rsidRDefault="00BE2280">
      <w:pPr>
        <w:pStyle w:val="Heading6"/>
      </w:pPr>
      <w:r>
        <w:t xml:space="preserve">    E. DURKHEIM </w:t>
      </w:r>
    </w:p>
    <w:p w:rsidR="00BE2280" w:rsidRDefault="00BE2280"/>
    <w:p w:rsidR="00BE2280" w:rsidRDefault="00BE2280">
      <w:pPr>
        <w:pStyle w:val="BodyText"/>
        <w:rPr>
          <w:spacing w:val="0"/>
          <w:szCs w:val="24"/>
        </w:rPr>
      </w:pPr>
      <w:r>
        <w:rPr>
          <w:spacing w:val="0"/>
          <w:szCs w:val="24"/>
        </w:rPr>
        <w:t>ODKLONSKOST JE FUNKCIONALNA, KER OMOGOČA DRUŽBENE SPREMEMBE IN SKUPAJ S KAZNIJO UTRJUJE KONFORMNOST.</w:t>
      </w: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pStyle w:val="Heading6"/>
        <w:numPr>
          <w:ilvl w:val="0"/>
          <w:numId w:val="7"/>
        </w:numPr>
      </w:pPr>
      <w:r>
        <w:t>COHEN</w:t>
      </w:r>
    </w:p>
    <w:p w:rsidR="00BE2280" w:rsidRDefault="00BE2280">
      <w:pPr>
        <w:rPr>
          <w:b/>
          <w:bCs/>
        </w:rPr>
      </w:pPr>
    </w:p>
    <w:p w:rsidR="00BE2280" w:rsidRDefault="00BE2280">
      <w:pPr>
        <w:pStyle w:val="Heading3"/>
        <w:jc w:val="both"/>
        <w:rPr>
          <w:sz w:val="24"/>
        </w:rPr>
      </w:pPr>
      <w:r>
        <w:t xml:space="preserve">ODKLONSKOST LAHKO DELUJE KOT </w:t>
      </w:r>
      <w:r>
        <w:rPr>
          <w:b/>
          <w:bCs/>
        </w:rPr>
        <w:t xml:space="preserve">VARNOSTNI VENTIL, </w:t>
      </w:r>
      <w:r>
        <w:t>KI</w:t>
      </w:r>
      <w:r>
        <w:rPr>
          <w:sz w:val="24"/>
        </w:rPr>
        <w:t xml:space="preserve"> </w:t>
      </w:r>
      <w:r>
        <w:t>OMOGOČA ZA DRUŽBO NEŠKODLJIVO IZRAŽANJE NEZADOVOLJSTVA.</w:t>
      </w:r>
      <w:r>
        <w:rPr>
          <w:sz w:val="24"/>
        </w:rPr>
        <w:t xml:space="preserve">  </w:t>
      </w:r>
    </w:p>
    <w:p w:rsidR="00BE2280" w:rsidRDefault="00BE2280">
      <w:pPr>
        <w:rPr>
          <w:sz w:val="32"/>
        </w:rPr>
      </w:pPr>
    </w:p>
    <w:p w:rsidR="00BE2280" w:rsidRDefault="00BE2280">
      <w:pPr>
        <w:rPr>
          <w:sz w:val="32"/>
        </w:rPr>
      </w:pPr>
      <w:r>
        <w:rPr>
          <w:sz w:val="32"/>
        </w:rPr>
        <w:t>ODKLONSKOST OPOZARJA NA DRUŽBENE PROBLEME IN JIH POSREDNO POMAGA REŠEVATI.</w:t>
      </w:r>
    </w:p>
    <w:p w:rsidR="00BE2280" w:rsidRDefault="00BE2280">
      <w:pPr>
        <w:rPr>
          <w:sz w:val="32"/>
        </w:rPr>
      </w:pPr>
    </w:p>
    <w:p w:rsidR="00BE2280" w:rsidRDefault="00BE2280">
      <w:pPr>
        <w:rPr>
          <w:sz w:val="32"/>
        </w:rPr>
      </w:pPr>
    </w:p>
    <w:p w:rsidR="00BE2280" w:rsidRDefault="00BE2280">
      <w:pPr>
        <w:pStyle w:val="Heading4"/>
      </w:pPr>
      <w:r>
        <w:t>ISKANJE GREŠNEGA KOZLA:</w:t>
      </w:r>
    </w:p>
    <w:p w:rsidR="00BE2280" w:rsidRDefault="00BE2280">
      <w:pPr>
        <w:jc w:val="both"/>
      </w:pPr>
    </w:p>
    <w:p w:rsidR="00BE2280" w:rsidRDefault="003F7F09">
      <w:pPr>
        <w:pStyle w:val="BodyText3"/>
      </w:pPr>
      <w:r>
        <w:rPr>
          <w:noProof/>
          <w:sz w:val="20"/>
        </w:rPr>
        <w:pict>
          <v:line id="_x0000_s1052" style="position:absolute;z-index:251662336" from="117pt,47.75pt" to="153pt,47.75pt">
            <v:stroke endarrow="block"/>
          </v:line>
        </w:pict>
      </w:r>
      <w:r w:rsidR="00BE2280">
        <w:t xml:space="preserve">V OBDOBJIH DRUŽBENIH KRIZ SE POVEČUJE NEZADOVOLJSTVO LJUDI, KOPIČIJO SE </w:t>
      </w:r>
      <w:r w:rsidR="00BE2280">
        <w:rPr>
          <w:b/>
          <w:bCs/>
        </w:rPr>
        <w:t xml:space="preserve">DRUŽBENE FRUSTRACIJE </w:t>
      </w:r>
      <w:r w:rsidR="00BE2280">
        <w:t xml:space="preserve">           MORAMO POISKATI KRIVCA ZANJE.</w:t>
      </w:r>
    </w:p>
    <w:p w:rsidR="00BE2280" w:rsidRDefault="00BE2280">
      <w:pPr>
        <w:pStyle w:val="BodyText3"/>
      </w:pPr>
    </w:p>
    <w:p w:rsidR="00BE2280" w:rsidRDefault="00BE2280">
      <w:pPr>
        <w:pStyle w:val="BodyText3"/>
      </w:pPr>
      <w:r>
        <w:t>PRIMEREN OBJEKT ZA VLOGO GREŠNEGA KOZLA SO: osebe in skupine z majhno družbeno močjo, rasne in etnične manjšine, tujci..</w:t>
      </w:r>
    </w:p>
    <w:p w:rsidR="00BE2280" w:rsidRDefault="00BE2280">
      <w:pPr>
        <w:pStyle w:val="BodyText3"/>
      </w:pPr>
    </w:p>
    <w:p w:rsidR="00BE2280" w:rsidRDefault="00BE2280">
      <w:pPr>
        <w:pStyle w:val="BodyText3"/>
      </w:pPr>
      <w:r>
        <w:t>TI SO VSEGA KRIVI: vojn, naravnih nesreč, brezposelnosti in revščine.</w:t>
      </w:r>
    </w:p>
    <w:p w:rsidR="00BE2280" w:rsidRDefault="00BE2280">
      <w:pPr>
        <w:pStyle w:val="BodyText3"/>
      </w:pPr>
    </w:p>
    <w:p w:rsidR="00BE2280" w:rsidRDefault="00BE2280">
      <w:pPr>
        <w:pStyle w:val="BodyText3"/>
      </w:pPr>
      <w:r>
        <w:t>ISKANJE GREŠNEGA KOZLA LAHKO SPODBUJAJO TUDI SKUPINE Z VELIKO DRUŽBENO MOČJO, DA ODVRNEJO POZORNOST OD LASTNE ODGOVORNOSTI ZA NASTALO KRIZNO STANJE.</w:t>
      </w: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sz w:val="32"/>
        </w:rPr>
      </w:pPr>
    </w:p>
    <w:p w:rsidR="00BE2280" w:rsidRDefault="00BE2280">
      <w:pPr>
        <w:jc w:val="both"/>
        <w:rPr>
          <w:b/>
          <w:bCs/>
          <w:sz w:val="32"/>
        </w:rPr>
      </w:pPr>
    </w:p>
    <w:p w:rsidR="00BE2280" w:rsidRDefault="00BE2280">
      <w:pPr>
        <w:ind w:left="360"/>
        <w:jc w:val="both"/>
        <w:rPr>
          <w:b/>
          <w:bCs/>
          <w:sz w:val="32"/>
        </w:rPr>
      </w:pPr>
    </w:p>
    <w:sectPr w:rsidR="00BE2280">
      <w:type w:val="continuous"/>
      <w:pgSz w:w="11906" w:h="16838"/>
      <w:pgMar w:top="1417" w:right="1417" w:bottom="1417" w:left="1417" w:header="720" w:footer="720" w:gutter="0"/>
      <w:cols w:space="720" w:equalWidth="0">
        <w:col w:w="9072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D2B"/>
    <w:multiLevelType w:val="hybridMultilevel"/>
    <w:tmpl w:val="C8782A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86085"/>
    <w:multiLevelType w:val="hybridMultilevel"/>
    <w:tmpl w:val="7E7603BA"/>
    <w:lvl w:ilvl="0" w:tplc="0424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3908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DA60AE"/>
    <w:multiLevelType w:val="hybridMultilevel"/>
    <w:tmpl w:val="5FD6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502C6"/>
    <w:multiLevelType w:val="hybridMultilevel"/>
    <w:tmpl w:val="D082B52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FB48AF"/>
    <w:multiLevelType w:val="hybridMultilevel"/>
    <w:tmpl w:val="81869498"/>
    <w:lvl w:ilvl="0" w:tplc="0F86F58C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0012B"/>
    <w:multiLevelType w:val="hybridMultilevel"/>
    <w:tmpl w:val="0440694E"/>
    <w:lvl w:ilvl="0" w:tplc="A3E88F90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C07B62"/>
    <w:multiLevelType w:val="hybridMultilevel"/>
    <w:tmpl w:val="D28AAD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B630D5"/>
    <w:multiLevelType w:val="hybridMultilevel"/>
    <w:tmpl w:val="2834B6A4"/>
    <w:lvl w:ilvl="0" w:tplc="D1D47258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D4E"/>
    <w:rsid w:val="0001295C"/>
    <w:rsid w:val="003F7F09"/>
    <w:rsid w:val="00BE2280"/>
    <w:rsid w:val="00E3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48"/>
      <w:szCs w:val="3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pacing w:val="30"/>
      <w:sz w:val="32"/>
      <w:szCs w:val="32"/>
    </w:rPr>
  </w:style>
  <w:style w:type="paragraph" w:styleId="BodyText2">
    <w:name w:val="Body Text 2"/>
    <w:basedOn w:val="Normal"/>
    <w:pPr>
      <w:jc w:val="both"/>
    </w:pPr>
    <w:rPr>
      <w:b/>
      <w:bCs/>
      <w:sz w:val="32"/>
      <w:szCs w:val="32"/>
    </w:rPr>
  </w:style>
  <w:style w:type="paragraph" w:styleId="BodyText3">
    <w:name w:val="Body Text 3"/>
    <w:basedOn w:val="Normal"/>
    <w:rPr>
      <w:sz w:val="32"/>
    </w:rPr>
  </w:style>
  <w:style w:type="paragraph" w:styleId="BodyTextIndent">
    <w:name w:val="Body Text Indent"/>
    <w:basedOn w:val="Normal"/>
    <w:pPr>
      <w:ind w:left="360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1892</Words>
  <Characters>10786</Characters>
  <Application>Microsoft Office Word</Application>
  <DocSecurity>0</DocSecurity>
  <Lines>89</Lines>
  <Paragraphs>25</Paragraphs>
  <ScaleCrop>false</ScaleCrop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2019-05-22T11:27:00Z</dcterms:created>
  <dcterms:modified xsi:type="dcterms:W3CDTF">2019-05-22T11:27:00Z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