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50C" w:rsidRPr="000F77A6" w:rsidRDefault="00AA250C">
      <w:bookmarkStart w:id="0" w:name="_GoBack"/>
      <w:bookmarkEnd w:id="0"/>
      <w:r w:rsidRPr="000F77A6">
        <w:t>Sociologijo zanima, kako se določeni pojavi in procesi kažejo v sodobnih družbah.</w:t>
      </w:r>
    </w:p>
    <w:p w:rsidR="00AA250C" w:rsidRPr="000F77A6" w:rsidRDefault="00AA250C">
      <w:r w:rsidRPr="000F77A6">
        <w:t>Predmeti raziskovanja so lahko isti, vendar se razlikujejo po sociološkem pristopu.</w:t>
      </w:r>
    </w:p>
    <w:p w:rsidR="00AA250C" w:rsidRPr="000F77A6" w:rsidRDefault="00AA250C">
      <w:r w:rsidRPr="000F77A6">
        <w:t>Sociologija -&gt; proučevanje družbe, družbenega življenja in življenja posameznika. O družbenih skupinah, družbenih pojavih, oblikah, procesih, o družbenih ustanovah, ki imajo moč prisile.</w:t>
      </w:r>
    </w:p>
    <w:p w:rsidR="00AA250C" w:rsidRPr="000F77A6" w:rsidRDefault="00AA250C">
      <w:r w:rsidRPr="000F77A6">
        <w:t>Emile Durkheim -&gt;družbenih pojavi so dejstva, ki jih obravnavamo kot stvari, k se pojavljajo v družbi.</w:t>
      </w:r>
    </w:p>
    <w:p w:rsidR="00AA250C" w:rsidRPr="000F77A6" w:rsidRDefault="00093579">
      <w:r w:rsidRPr="000F77A6">
        <w:t>Max W</w:t>
      </w:r>
      <w:r w:rsidR="00AA250C" w:rsidRPr="000F77A6">
        <w:t>eber -&gt; preučevanje konkretnega delovanja ljudi, odkriva idealen pojave, ki pa so le miselne konstrukcije in se v realnosti ne pojavljajo</w:t>
      </w:r>
    </w:p>
    <w:p w:rsidR="00AA250C" w:rsidRPr="000F77A6" w:rsidRDefault="00AA250C">
      <w:r w:rsidRPr="000F77A6">
        <w:t xml:space="preserve">FUNKCIONALIZEM: družba kot celota, razdeljena na manjše enote, ki vplivajo na delovanje družbe kot celote. Kako vplivajo na integracijo celote. Vsaka enota svoje funkcije. Med enotami mora obstajati soglasje o veri, prepričanjih, vrednotah za dobro </w:t>
      </w:r>
      <w:r w:rsidR="00B33C68" w:rsidRPr="000F77A6">
        <w:t>delovanje</w:t>
      </w:r>
      <w:r w:rsidRPr="000F77A6">
        <w:t xml:space="preserve"> družbe.</w:t>
      </w:r>
    </w:p>
    <w:p w:rsidR="00AA250C" w:rsidRPr="000F77A6" w:rsidRDefault="00AA250C">
      <w:r w:rsidRPr="000F77A6">
        <w:t>KONFLIKTNE TEORIJE: Karl Marx. Različne skupine z različnimi interesi vodi do konfliktov. Marksistična in neomarksistična smer -&gt; ekonomska baza in nadstavba. Ekonomska baza: proizvodnja (delovna sredstva, surovine, človeški viri) odnos lastnik – delavec. Nadstavba: ohranjanje in utrjevanje temeljnega produkcijskega odnosa.</w:t>
      </w:r>
    </w:p>
    <w:p w:rsidR="00AA250C" w:rsidRPr="000F77A6" w:rsidRDefault="00AA250C">
      <w:r w:rsidRPr="000F77A6">
        <w:t>INTERAKCIONISTIČNA PERSPEKTIVA: družba nima jasne strukture za njeno delovanje so bistveni odnosi med ljudmi in pomeni, ki jih pripisujejo stvarem, dogodkom.</w:t>
      </w:r>
      <w:r w:rsidR="00B33C68" w:rsidRPr="000F77A6">
        <w:t xml:space="preserve"> </w:t>
      </w:r>
      <w:r w:rsidRPr="000F77A6">
        <w:t>kako ljudje razumejo okoliščine, kako se oblikujejo družbene vloge, kako se obnašamo v določenih družbenih skupinah.</w:t>
      </w:r>
    </w:p>
    <w:p w:rsidR="00AA250C" w:rsidRPr="000F77A6" w:rsidRDefault="00B33C68">
      <w:r w:rsidRPr="000F77A6">
        <w:t xml:space="preserve">Metode – načini spoznavanja in pridobivanja novih znanstvenih spoznanj. </w:t>
      </w:r>
      <w:r w:rsidRPr="000F77A6">
        <w:rPr>
          <w:u w:val="single"/>
        </w:rPr>
        <w:t>Objektivnost</w:t>
      </w:r>
      <w:r w:rsidRPr="000F77A6">
        <w:t xml:space="preserve"> - preučevanje tega, kar je, ne tistega, kar bi si želeli, da je. </w:t>
      </w:r>
      <w:r w:rsidRPr="000F77A6">
        <w:rPr>
          <w:u w:val="single"/>
        </w:rPr>
        <w:t>Sistematičnost</w:t>
      </w:r>
      <w:r w:rsidRPr="000F77A6">
        <w:t xml:space="preserve"> -</w:t>
      </w:r>
      <w:r w:rsidR="00AA250C" w:rsidRPr="000F77A6">
        <w:tab/>
      </w:r>
      <w:r w:rsidRPr="000F77A6">
        <w:t xml:space="preserve">znanstvena spoznanja med seboj povezana v celoto, kjer eno spoznanje izhaja iz drugih. </w:t>
      </w:r>
      <w:r w:rsidRPr="000F77A6">
        <w:rPr>
          <w:u w:val="single"/>
        </w:rPr>
        <w:t>Splošnos</w:t>
      </w:r>
      <w:r w:rsidRPr="000F77A6">
        <w:t xml:space="preserve">t – spoznanja veljajo širše, jih posplošimo. </w:t>
      </w:r>
      <w:r w:rsidRPr="000F77A6">
        <w:rPr>
          <w:u w:val="single"/>
        </w:rPr>
        <w:t>Preverljivost</w:t>
      </w:r>
      <w:r w:rsidRPr="000F77A6">
        <w:t xml:space="preserve"> – popoln opis raziskovalnih postopkov in kontrole raziskovalne situacije. </w:t>
      </w:r>
      <w:r w:rsidRPr="000F77A6">
        <w:rPr>
          <w:u w:val="single"/>
        </w:rPr>
        <w:t>Veljavnost</w:t>
      </w:r>
      <w:r w:rsidRPr="000F77A6">
        <w:t xml:space="preserve"> -  zbiramo tiste podatke, ki nam dajejo le pojasnitev našega problema. </w:t>
      </w:r>
      <w:r w:rsidRPr="000F77A6">
        <w:rPr>
          <w:u w:val="single"/>
        </w:rPr>
        <w:t>Zanesljivost</w:t>
      </w:r>
      <w:r w:rsidRPr="000F77A6">
        <w:t xml:space="preserve"> – kvaliteta merskega inštrumenta, ob uporabi enakih postopkov pridemo do enakih rezultatov. </w:t>
      </w:r>
    </w:p>
    <w:p w:rsidR="00B33C68" w:rsidRPr="000F77A6" w:rsidRDefault="00B33C68">
      <w:r w:rsidRPr="000F77A6">
        <w:t xml:space="preserve">Metoda opazovanja (opredeljen predmet, sistematično opazovanje, natančni zapiski, temelji na znanju in teorijah, rezultate mogoče preveriti) </w:t>
      </w:r>
      <w:r w:rsidRPr="000F77A6">
        <w:rPr>
          <w:u w:val="single"/>
        </w:rPr>
        <w:t xml:space="preserve">priložnostno opazovanje, sistematično, posredno, z udeležencem, z udeležbo. </w:t>
      </w:r>
      <w:r w:rsidRPr="000F77A6">
        <w:t xml:space="preserve"> Udeležba(P:skrito površnemu opazovalcu, zaprte skupine)(O:manjše skupine, zapisovanje podatkov moteče, nevarna dejanja, čas, subjektivnost)</w:t>
      </w:r>
    </w:p>
    <w:p w:rsidR="00B33C68" w:rsidRPr="000F77A6" w:rsidRDefault="00B33C68">
      <w:r w:rsidRPr="000F77A6">
        <w:t>Intervju: strukturiran, nestrukturiran</w:t>
      </w:r>
    </w:p>
    <w:p w:rsidR="00B33C68" w:rsidRPr="000F77A6" w:rsidRDefault="00B33C68">
      <w:r w:rsidRPr="000F77A6">
        <w:t>Anketa: zaprta, odprta, kombinirana vprašanja (nejasno postavljena, vsiljujejo odgovor, razne skupine drugače razumejo (pilotsko), navzočnost vpliva na rezultat)</w:t>
      </w:r>
    </w:p>
    <w:p w:rsidR="00093579" w:rsidRPr="000F77A6" w:rsidRDefault="00B33C68">
      <w:r w:rsidRPr="000F77A6">
        <w:t>VZORČENJE: populacija – skupnost enot pojava, vzorec: del preučevane populacije, vzorčenje: pravila in postopki za izbor</w:t>
      </w:r>
      <w:r w:rsidR="00093579" w:rsidRPr="000F77A6">
        <w:t xml:space="preserve"> (naključno (navadno, sistematično), strukturirano (deleži), snežena kepa)</w:t>
      </w:r>
    </w:p>
    <w:p w:rsidR="00093579" w:rsidRPr="000F77A6" w:rsidRDefault="00093579">
      <w:r w:rsidRPr="000F77A6">
        <w:t>Korelacija: povezanost med pojavi, stalna. Vzročno posledična – en pojav na drugega, navidezna: ni vpliva, se nam zdi, ker vpliva nek tretji pojav. Spremenljivke : odvisna, neodvisna.</w:t>
      </w:r>
    </w:p>
    <w:p w:rsidR="00093579" w:rsidRPr="000F77A6" w:rsidRDefault="00093579">
      <w:r w:rsidRPr="000F77A6">
        <w:t>Faze raziskovalnega dela: opredelitev problema(vprašanja, medsebojno vplivanej dejanvikov), pregled literature, opredelitev hipotez, izbor metod</w:t>
      </w:r>
    </w:p>
    <w:p w:rsidR="00093579" w:rsidRPr="000F77A6" w:rsidRDefault="00093579">
      <w:r w:rsidRPr="000F77A6">
        <w:t>KULTURA: človek – naučeno vedenje, določeno v naravi. V družbi se oblikujejo tipično človeške značilnosti, nauči zadovoljevati svoje potrebe</w:t>
      </w:r>
    </w:p>
    <w:p w:rsidR="00093579" w:rsidRPr="000F77A6" w:rsidRDefault="00093579">
      <w:r w:rsidRPr="000F77A6">
        <w:t xml:space="preserve">Opredelitve: obdelovanje človeka, vzgoja, izobraževanje. Umetnost. Oblike duhovnega ustvarjanja – religija, mitologija …. Vzorci vedenja, družbena pravila. Vrednostna oznaka stvari ali pojava. Je celoten nčin življenja ljudi v neki skupnosti, zajema področje idej, </w:t>
      </w:r>
      <w:r w:rsidRPr="000F77A6">
        <w:lastRenderedPageBreak/>
        <w:t xml:space="preserve">prepričanj, navad in vrednot, pa tudi materialnih proizvodov, ki jih je človek izdelal in oblikoval in se prenašajo iz generacije v generacijo. </w:t>
      </w:r>
    </w:p>
    <w:p w:rsidR="0012115D" w:rsidRPr="000F77A6" w:rsidRDefault="00093579">
      <w:r w:rsidRPr="000F77A6">
        <w:t>Sestavine: vzorci vedenja, norme(pričakovane in zahtevano vedenje – sankcije), vrednote(sistemi idej o tem, kaj je dobro in pravilno . materialistična orientacija – industrijska družba, ekonomska učinkovitost, gospodarstvo. Postmaterialistična  orientacija; značilnaza postindustrijsko družbo, prosti čas, zdravje, okolje, odnosi.)</w:t>
      </w:r>
    </w:p>
    <w:p w:rsidR="00B33C68" w:rsidRPr="000F77A6" w:rsidRDefault="0012115D">
      <w:r w:rsidRPr="000F77A6">
        <w:t>Kultura se ohranja, prenaša in sprejema s pomočjo komunikacije -</w:t>
      </w:r>
      <w:r w:rsidR="00B33C68" w:rsidRPr="000F77A6">
        <w:tab/>
      </w:r>
      <w:r w:rsidRPr="000F77A6">
        <w:t xml:space="preserve"> jezik.</w:t>
      </w:r>
    </w:p>
    <w:sectPr w:rsidR="00B33C68" w:rsidRPr="000F77A6" w:rsidSect="00AA250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50C"/>
    <w:rsid w:val="00093579"/>
    <w:rsid w:val="000F77A6"/>
    <w:rsid w:val="0012115D"/>
    <w:rsid w:val="00AA250C"/>
    <w:rsid w:val="00B33C68"/>
    <w:rsid w:val="00DF3C7D"/>
    <w:rsid w:val="00E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1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