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709" w:rsidRDefault="00333709" w:rsidP="00333709">
      <w:pPr>
        <w:pStyle w:val="Heading3"/>
      </w:pPr>
      <w:bookmarkStart w:id="0" w:name="_GoBack"/>
      <w:bookmarkEnd w:id="0"/>
      <w:r>
        <w:t>RELIGIJA</w:t>
      </w:r>
    </w:p>
    <w:p w:rsidR="00333709" w:rsidRDefault="00333709" w:rsidP="00333709">
      <w:pPr>
        <w:rPr>
          <w:rFonts w:ascii="Comic Sans MS" w:hAnsi="Comic Sans MS"/>
        </w:rPr>
      </w:pPr>
      <w:r>
        <w:rPr>
          <w:rFonts w:ascii="Comic Sans MS" w:hAnsi="Comic Sans MS"/>
          <w:sz w:val="22"/>
        </w:rPr>
        <w:t>Ne da se dokazat da Bog je ali da ga ni. Družba je skozi čas vedno manj verna</w:t>
      </w:r>
      <w:r>
        <w:rPr>
          <w:rFonts w:ascii="Comic Sans MS" w:hAnsi="Comic Sans MS"/>
        </w:rPr>
        <w:t>.</w:t>
      </w:r>
    </w:p>
    <w:p w:rsidR="00333709" w:rsidRDefault="00333709" w:rsidP="00333709">
      <w:pPr>
        <w:rPr>
          <w:rFonts w:ascii="Comic Sans MS" w:hAnsi="Comic Sans MS"/>
        </w:rPr>
      </w:pPr>
    </w:p>
    <w:p w:rsidR="00333709" w:rsidRPr="00333709" w:rsidRDefault="00333709" w:rsidP="00333709">
      <w:pPr>
        <w:rPr>
          <w:rFonts w:ascii="Comic Sans MS" w:hAnsi="Comic Sans MS"/>
          <w:sz w:val="28"/>
        </w:rPr>
      </w:pPr>
      <w:r w:rsidRPr="00333709">
        <w:rPr>
          <w:rFonts w:ascii="Comic Sans MS" w:hAnsi="Comic Sans MS"/>
          <w:sz w:val="28"/>
        </w:rPr>
        <w:t>OSNOVNI ELEMENTI RELIGIJE:</w:t>
      </w:r>
    </w:p>
    <w:p w:rsidR="00333709" w:rsidRPr="00333709" w:rsidRDefault="00333709" w:rsidP="00333709">
      <w:pPr>
        <w:rPr>
          <w:rFonts w:ascii="Comic Sans MS" w:hAnsi="Comic Sans MS"/>
          <w:sz w:val="28"/>
        </w:rPr>
      </w:pPr>
    </w:p>
    <w:p w:rsidR="00333709" w:rsidRDefault="00333709" w:rsidP="00333709">
      <w:pPr>
        <w:rPr>
          <w:rFonts w:ascii="Comic Sans MS" w:hAnsi="Comic Sans MS"/>
        </w:rPr>
      </w:pPr>
      <w:r w:rsidRPr="00333709">
        <w:rPr>
          <w:rFonts w:ascii="Comic Sans MS" w:hAnsi="Comic Sans MS"/>
          <w:sz w:val="28"/>
        </w:rPr>
        <w:sym w:font="Webdings" w:char="F085"/>
      </w:r>
      <w:r w:rsidRPr="00333709">
        <w:rPr>
          <w:rFonts w:ascii="Comic Sans MS" w:hAnsi="Comic Sans MS"/>
          <w:sz w:val="28"/>
        </w:rPr>
        <w:t xml:space="preserve"> </w:t>
      </w:r>
      <w:r>
        <w:rPr>
          <w:rFonts w:ascii="Comic Sans MS" w:hAnsi="Comic Sans MS"/>
          <w:color w:val="008000"/>
        </w:rPr>
        <w:t>VERSKA PRIPOVED</w:t>
      </w:r>
      <w:r>
        <w:rPr>
          <w:rFonts w:ascii="Comic Sans MS" w:hAnsi="Comic Sans MS"/>
          <w:sz w:val="22"/>
        </w:rPr>
        <w:t>: poznajo jo vse religije, vsebuje razlago in razvoj stvarnosti (kozmosa), vključuje tudi temeljne verske resnice. Krščanstvo: Biblija. Stara zaveza je judovskega izvora, Jezus-ju, Aramejec.</w:t>
      </w:r>
    </w:p>
    <w:p w:rsidR="00333709" w:rsidRDefault="00333709" w:rsidP="00333709">
      <w:pPr>
        <w:rPr>
          <w:rFonts w:ascii="Comic Sans MS" w:hAnsi="Comic Sans MS"/>
        </w:rPr>
      </w:pPr>
    </w:p>
    <w:p w:rsidR="00333709" w:rsidRDefault="00333709" w:rsidP="00333709">
      <w:pPr>
        <w:rPr>
          <w:rFonts w:ascii="Comic Sans MS" w:hAnsi="Comic Sans MS"/>
          <w:sz w:val="22"/>
        </w:rPr>
      </w:pPr>
      <w:r w:rsidRPr="00333709">
        <w:rPr>
          <w:rFonts w:ascii="Comic Sans MS" w:hAnsi="Comic Sans MS"/>
          <w:sz w:val="28"/>
        </w:rPr>
        <w:sym w:font="Webdings" w:char="F085"/>
      </w:r>
      <w:r w:rsidRPr="00333709">
        <w:rPr>
          <w:rFonts w:ascii="Comic Sans MS" w:hAnsi="Comic Sans MS"/>
          <w:sz w:val="28"/>
        </w:rPr>
        <w:t xml:space="preserve"> </w:t>
      </w:r>
      <w:r>
        <w:rPr>
          <w:rFonts w:ascii="Comic Sans MS" w:hAnsi="Comic Sans MS"/>
          <w:color w:val="008000"/>
        </w:rPr>
        <w:t>VERSKE DOGME</w:t>
      </w:r>
      <w:r>
        <w:rPr>
          <w:rFonts w:ascii="Comic Sans MS" w:hAnsi="Comic Sans MS"/>
        </w:rPr>
        <w:t xml:space="preserve">: </w:t>
      </w:r>
      <w:r>
        <w:rPr>
          <w:rFonts w:ascii="Comic Sans MS" w:hAnsi="Comic Sans MS"/>
          <w:sz w:val="22"/>
        </w:rPr>
        <w:t>dogma je resnica, ki se je ne da dokazati, npr. da je Marija spočela od Svetega duha, o tem se NE dvomi.</w:t>
      </w:r>
    </w:p>
    <w:p w:rsidR="00333709" w:rsidRDefault="00333709" w:rsidP="00333709">
      <w:pPr>
        <w:rPr>
          <w:rFonts w:ascii="Comic Sans MS" w:hAnsi="Comic Sans MS"/>
          <w:sz w:val="22"/>
        </w:rPr>
      </w:pPr>
    </w:p>
    <w:p w:rsidR="00333709" w:rsidRDefault="00333709" w:rsidP="00333709">
      <w:pPr>
        <w:rPr>
          <w:rFonts w:ascii="Comic Sans MS" w:hAnsi="Comic Sans MS"/>
          <w:sz w:val="22"/>
        </w:rPr>
      </w:pPr>
      <w:r>
        <w:rPr>
          <w:rFonts w:ascii="Comic Sans MS" w:hAnsi="Comic Sans MS"/>
          <w:sz w:val="22"/>
        </w:rPr>
        <w:t>teolog – bogoslovec</w:t>
      </w:r>
    </w:p>
    <w:p w:rsidR="00333709" w:rsidRDefault="00333709" w:rsidP="00333709">
      <w:pPr>
        <w:rPr>
          <w:rFonts w:ascii="Comic Sans MS" w:hAnsi="Comic Sans MS"/>
          <w:sz w:val="22"/>
        </w:rPr>
      </w:pPr>
      <w:r>
        <w:rPr>
          <w:rFonts w:ascii="Comic Sans MS" w:hAnsi="Comic Sans MS"/>
          <w:sz w:val="22"/>
        </w:rPr>
        <w:t>theos – bog</w:t>
      </w:r>
    </w:p>
    <w:p w:rsidR="00333709" w:rsidRDefault="00333709" w:rsidP="00333709">
      <w:pPr>
        <w:rPr>
          <w:rFonts w:ascii="Comic Sans MS" w:hAnsi="Comic Sans MS"/>
          <w:sz w:val="22"/>
        </w:rPr>
      </w:pPr>
      <w:r>
        <w:rPr>
          <w:rFonts w:ascii="Comic Sans MS" w:hAnsi="Comic Sans MS"/>
          <w:sz w:val="22"/>
        </w:rPr>
        <w:t>teologija – veda o bogu/religijah</w:t>
      </w:r>
    </w:p>
    <w:p w:rsidR="00333709" w:rsidRDefault="00333709" w:rsidP="00333709">
      <w:pPr>
        <w:rPr>
          <w:rFonts w:ascii="Comic Sans MS" w:hAnsi="Comic Sans MS"/>
          <w:sz w:val="22"/>
        </w:rPr>
      </w:pPr>
      <w:r>
        <w:rPr>
          <w:rFonts w:ascii="Comic Sans MS" w:hAnsi="Comic Sans MS"/>
          <w:sz w:val="22"/>
        </w:rPr>
        <w:t>Teolog razlaga verske dogme in jih poskuša približati sodobnemu človeku.</w:t>
      </w:r>
    </w:p>
    <w:p w:rsidR="00333709" w:rsidRDefault="00333709" w:rsidP="00333709">
      <w:pPr>
        <w:rPr>
          <w:rFonts w:ascii="Comic Sans MS" w:hAnsi="Comic Sans MS"/>
        </w:rPr>
      </w:pPr>
    </w:p>
    <w:p w:rsidR="00333709" w:rsidRDefault="00333709" w:rsidP="00333709">
      <w:pPr>
        <w:rPr>
          <w:rFonts w:ascii="Comic Sans MS" w:hAnsi="Comic Sans MS"/>
          <w:color w:val="008000"/>
        </w:rPr>
      </w:pPr>
      <w:r w:rsidRPr="00333709">
        <w:rPr>
          <w:rFonts w:ascii="Comic Sans MS" w:hAnsi="Comic Sans MS"/>
          <w:sz w:val="28"/>
        </w:rPr>
        <w:sym w:font="Webdings" w:char="F085"/>
      </w:r>
      <w:r w:rsidRPr="00333709">
        <w:rPr>
          <w:rFonts w:ascii="Comic Sans MS" w:hAnsi="Comic Sans MS"/>
          <w:sz w:val="28"/>
        </w:rPr>
        <w:t xml:space="preserve"> </w:t>
      </w:r>
      <w:r>
        <w:rPr>
          <w:rFonts w:ascii="Comic Sans MS" w:hAnsi="Comic Sans MS"/>
          <w:color w:val="008000"/>
        </w:rPr>
        <w:t xml:space="preserve">VERSKO RAVNANJE: </w:t>
      </w:r>
    </w:p>
    <w:p w:rsidR="00333709" w:rsidRDefault="00333709" w:rsidP="00333709">
      <w:pPr>
        <w:rPr>
          <w:rFonts w:ascii="Comic Sans MS" w:hAnsi="Comic Sans MS"/>
          <w:sz w:val="22"/>
        </w:rPr>
      </w:pPr>
      <w:r>
        <w:rPr>
          <w:rFonts w:ascii="Comic Sans MS" w:hAnsi="Comic Sans MS"/>
          <w:color w:val="008000"/>
        </w:rPr>
        <w:t xml:space="preserve">širši smisel: </w:t>
      </w:r>
      <w:r>
        <w:rPr>
          <w:rFonts w:ascii="Comic Sans MS" w:hAnsi="Comic Sans MS"/>
          <w:sz w:val="22"/>
        </w:rPr>
        <w:t>življenje/vedenje v skladu z verskimi normami, npr. pozdrav: Z Bogom!, Bogdaj!, 10 božjih zapovedi – norme kako je treba živeti.</w:t>
      </w:r>
    </w:p>
    <w:p w:rsidR="00333709" w:rsidRDefault="00333709" w:rsidP="00333709">
      <w:pPr>
        <w:rPr>
          <w:rFonts w:ascii="Comic Sans MS" w:hAnsi="Comic Sans MS"/>
          <w:sz w:val="22"/>
        </w:rPr>
      </w:pPr>
      <w:r>
        <w:rPr>
          <w:rFonts w:ascii="Comic Sans MS" w:hAnsi="Comic Sans MS"/>
          <w:color w:val="008000"/>
        </w:rPr>
        <w:t>ožji smisel</w:t>
      </w:r>
      <w:r>
        <w:rPr>
          <w:rFonts w:ascii="Comic Sans MS" w:hAnsi="Comic Sans MS"/>
        </w:rPr>
        <w:t xml:space="preserve">: </w:t>
      </w:r>
      <w:r>
        <w:rPr>
          <w:rFonts w:ascii="Comic Sans MS" w:hAnsi="Comic Sans MS"/>
          <w:sz w:val="22"/>
        </w:rPr>
        <w:t>obiskovanje verskih obredov (maša, doma molitev), zbiranje v cerkvah, templjih, džamijah...</w:t>
      </w:r>
    </w:p>
    <w:p w:rsidR="00333709" w:rsidRDefault="00333709" w:rsidP="00333709">
      <w:pPr>
        <w:rPr>
          <w:rFonts w:ascii="Comic Sans MS" w:hAnsi="Comic Sans MS"/>
        </w:rPr>
      </w:pPr>
    </w:p>
    <w:p w:rsidR="00333709" w:rsidRDefault="00333709" w:rsidP="00333709">
      <w:pPr>
        <w:rPr>
          <w:rFonts w:ascii="Comic Sans MS" w:hAnsi="Comic Sans MS"/>
          <w:sz w:val="22"/>
        </w:rPr>
      </w:pPr>
      <w:r w:rsidRPr="00333709">
        <w:rPr>
          <w:rFonts w:ascii="Comic Sans MS" w:hAnsi="Comic Sans MS"/>
          <w:sz w:val="28"/>
        </w:rPr>
        <w:sym w:font="Webdings" w:char="F085"/>
      </w:r>
      <w:r w:rsidRPr="00333709">
        <w:rPr>
          <w:rFonts w:ascii="Comic Sans MS" w:hAnsi="Comic Sans MS"/>
          <w:sz w:val="28"/>
        </w:rPr>
        <w:t xml:space="preserve"> </w:t>
      </w:r>
      <w:r>
        <w:rPr>
          <w:rFonts w:ascii="Comic Sans MS" w:hAnsi="Comic Sans MS"/>
          <w:color w:val="008000"/>
        </w:rPr>
        <w:t>VERSKA SIMBOLIKA</w:t>
      </w:r>
      <w:r>
        <w:rPr>
          <w:rFonts w:ascii="Comic Sans MS" w:hAnsi="Comic Sans MS"/>
        </w:rPr>
        <w:t xml:space="preserve">: </w:t>
      </w:r>
      <w:r>
        <w:rPr>
          <w:rFonts w:ascii="Comic Sans MS" w:hAnsi="Comic Sans MS"/>
          <w:sz w:val="22"/>
        </w:rPr>
        <w:t>Nekateri predmeti so sveti (posvečeni). Primer: krščanstvo- vino in kruh.</w:t>
      </w:r>
    </w:p>
    <w:p w:rsidR="00333709" w:rsidRDefault="00333709" w:rsidP="00333709">
      <w:pPr>
        <w:rPr>
          <w:rFonts w:ascii="Comic Sans MS" w:hAnsi="Comic Sans MS"/>
        </w:rPr>
      </w:pPr>
      <w:r>
        <w:rPr>
          <w:rFonts w:ascii="Comic Sans MS" w:hAnsi="Comic Sans MS"/>
          <w:sz w:val="22"/>
        </w:rPr>
        <w:t xml:space="preserve">posvetno ali </w:t>
      </w:r>
      <w:r>
        <w:rPr>
          <w:rFonts w:ascii="Comic Sans MS" w:hAnsi="Comic Sans MS"/>
          <w:sz w:val="22"/>
          <w:u w:val="single"/>
        </w:rPr>
        <w:t>profano</w:t>
      </w:r>
      <w:r>
        <w:rPr>
          <w:rFonts w:ascii="Comic Sans MS" w:hAnsi="Comic Sans MS"/>
          <w:sz w:val="22"/>
        </w:rPr>
        <w:t xml:space="preserve"> – vino, ki ni posvečeno</w:t>
      </w:r>
    </w:p>
    <w:p w:rsidR="00333709" w:rsidRDefault="00333709" w:rsidP="00333709">
      <w:pPr>
        <w:rPr>
          <w:rFonts w:ascii="Comic Sans MS" w:hAnsi="Comic Sans MS"/>
          <w:sz w:val="22"/>
        </w:rPr>
      </w:pPr>
      <w:r>
        <w:rPr>
          <w:rFonts w:ascii="Comic Sans MS" w:hAnsi="Comic Sans MS"/>
          <w:sz w:val="22"/>
        </w:rPr>
        <w:t xml:space="preserve">sveto ali </w:t>
      </w:r>
      <w:r>
        <w:rPr>
          <w:rFonts w:ascii="Comic Sans MS" w:hAnsi="Comic Sans MS"/>
          <w:sz w:val="22"/>
          <w:u w:val="single"/>
        </w:rPr>
        <w:t>sakralno</w:t>
      </w:r>
      <w:r>
        <w:rPr>
          <w:rFonts w:ascii="Comic Sans MS" w:hAnsi="Comic Sans MS"/>
          <w:sz w:val="22"/>
        </w:rPr>
        <w:t xml:space="preserve"> – stvari posvečene v procesu obreda (npr. žegnanje)</w:t>
      </w:r>
    </w:p>
    <w:p w:rsidR="00333709" w:rsidRDefault="00333709" w:rsidP="00333709">
      <w:pPr>
        <w:rPr>
          <w:rFonts w:ascii="Comic Sans MS" w:hAnsi="Comic Sans MS"/>
        </w:rPr>
      </w:pPr>
    </w:p>
    <w:p w:rsidR="00333709" w:rsidRDefault="00333709" w:rsidP="00333709">
      <w:pPr>
        <w:rPr>
          <w:rFonts w:ascii="Comic Sans MS" w:hAnsi="Comic Sans MS"/>
          <w:sz w:val="22"/>
        </w:rPr>
      </w:pPr>
      <w:r w:rsidRPr="00333709">
        <w:rPr>
          <w:rFonts w:ascii="Comic Sans MS" w:hAnsi="Comic Sans MS"/>
          <w:sz w:val="28"/>
        </w:rPr>
        <w:sym w:font="Webdings" w:char="F085"/>
      </w:r>
      <w:r w:rsidRPr="00333709">
        <w:rPr>
          <w:rFonts w:ascii="Comic Sans MS" w:hAnsi="Comic Sans MS"/>
          <w:sz w:val="28"/>
        </w:rPr>
        <w:t xml:space="preserve"> </w:t>
      </w:r>
      <w:r>
        <w:rPr>
          <w:rFonts w:ascii="Comic Sans MS" w:hAnsi="Comic Sans MS"/>
          <w:color w:val="008000"/>
        </w:rPr>
        <w:t>VERSKO DOŽIVETJE</w:t>
      </w:r>
      <w:r>
        <w:rPr>
          <w:rFonts w:ascii="Comic Sans MS" w:hAnsi="Comic Sans MS"/>
        </w:rPr>
        <w:t xml:space="preserve">: </w:t>
      </w:r>
      <w:r>
        <w:rPr>
          <w:rFonts w:ascii="Comic Sans MS" w:hAnsi="Comic Sans MS"/>
          <w:sz w:val="22"/>
        </w:rPr>
        <w:t>Doživetje svetega, ko stopimo v stik z nadnaravnim, ki je neskončno, neizmerno, nedojemljivo, veličastno, nekaj kar te presega. Versko doživetje je zelo subjektivno, doživetja se pogosto ne da opisat. Veliko vernikov je navdušenih nad veličastnostjo gotskih cerkev.</w:t>
      </w:r>
    </w:p>
    <w:p w:rsidR="00333709" w:rsidRDefault="00333709" w:rsidP="00333709">
      <w:pPr>
        <w:rPr>
          <w:rFonts w:ascii="Comic Sans MS" w:hAnsi="Comic Sans MS"/>
        </w:rPr>
      </w:pPr>
    </w:p>
    <w:p w:rsidR="00333709" w:rsidRDefault="00333709" w:rsidP="00333709">
      <w:pPr>
        <w:rPr>
          <w:rFonts w:ascii="Comic Sans MS" w:hAnsi="Comic Sans MS"/>
          <w:color w:val="008000"/>
          <w:sz w:val="48"/>
        </w:rPr>
      </w:pPr>
      <w:r>
        <w:rPr>
          <w:rFonts w:ascii="Comic Sans MS" w:hAnsi="Comic Sans MS"/>
          <w:color w:val="008000"/>
          <w:sz w:val="48"/>
        </w:rPr>
        <w:t>VERSKE ORGANIZACIJE</w:t>
      </w:r>
    </w:p>
    <w:p w:rsidR="00333709" w:rsidRDefault="00333709" w:rsidP="00333709">
      <w:pPr>
        <w:numPr>
          <w:ilvl w:val="0"/>
          <w:numId w:val="2"/>
        </w:numPr>
        <w:ind w:left="0" w:firstLine="0"/>
        <w:rPr>
          <w:rFonts w:ascii="Comic Sans MS" w:hAnsi="Comic Sans MS"/>
          <w:sz w:val="22"/>
        </w:rPr>
      </w:pPr>
      <w:r>
        <w:rPr>
          <w:rFonts w:ascii="Comic Sans MS" w:hAnsi="Comic Sans MS"/>
          <w:sz w:val="22"/>
        </w:rPr>
        <w:t>cerkev</w:t>
      </w:r>
    </w:p>
    <w:p w:rsidR="00333709" w:rsidRDefault="00333709" w:rsidP="00333709">
      <w:pPr>
        <w:numPr>
          <w:ilvl w:val="0"/>
          <w:numId w:val="2"/>
        </w:numPr>
        <w:ind w:left="0" w:firstLine="0"/>
        <w:rPr>
          <w:rFonts w:ascii="Comic Sans MS" w:hAnsi="Comic Sans MS"/>
          <w:sz w:val="22"/>
        </w:rPr>
      </w:pPr>
      <w:r>
        <w:rPr>
          <w:rFonts w:ascii="Comic Sans MS" w:hAnsi="Comic Sans MS"/>
          <w:sz w:val="22"/>
        </w:rPr>
        <w:t>denominacija</w:t>
      </w:r>
    </w:p>
    <w:p w:rsidR="00333709" w:rsidRDefault="00333709" w:rsidP="00333709">
      <w:pPr>
        <w:numPr>
          <w:ilvl w:val="0"/>
          <w:numId w:val="2"/>
        </w:numPr>
        <w:ind w:left="0" w:firstLine="0"/>
        <w:rPr>
          <w:rFonts w:ascii="Comic Sans MS" w:hAnsi="Comic Sans MS"/>
          <w:sz w:val="22"/>
        </w:rPr>
      </w:pPr>
      <w:r>
        <w:rPr>
          <w:rFonts w:ascii="Comic Sans MS" w:hAnsi="Comic Sans MS"/>
          <w:sz w:val="22"/>
        </w:rPr>
        <w:t>sekta</w:t>
      </w:r>
    </w:p>
    <w:p w:rsidR="00333709" w:rsidRDefault="00333709" w:rsidP="00333709">
      <w:pPr>
        <w:numPr>
          <w:ilvl w:val="0"/>
          <w:numId w:val="2"/>
        </w:numPr>
        <w:ind w:left="0" w:firstLine="0"/>
        <w:rPr>
          <w:rFonts w:ascii="Comic Sans MS" w:hAnsi="Comic Sans MS"/>
          <w:sz w:val="22"/>
        </w:rPr>
      </w:pPr>
      <w:r>
        <w:rPr>
          <w:rFonts w:ascii="Comic Sans MS" w:hAnsi="Comic Sans MS"/>
          <w:sz w:val="22"/>
        </w:rPr>
        <w:t>kult</w:t>
      </w:r>
    </w:p>
    <w:p w:rsidR="00333709" w:rsidRDefault="00333709" w:rsidP="00333709">
      <w:pPr>
        <w:rPr>
          <w:rFonts w:ascii="Comic Sans MS" w:hAnsi="Comic Sans MS"/>
          <w:sz w:val="22"/>
        </w:rPr>
      </w:pPr>
      <w:r>
        <w:rPr>
          <w:rFonts w:ascii="Comic Sans MS" w:hAnsi="Comic Sans MS"/>
          <w:sz w:val="22"/>
        </w:rPr>
        <w:t xml:space="preserve">Različno so organizirane. </w:t>
      </w:r>
    </w:p>
    <w:p w:rsidR="00333709" w:rsidRDefault="00333709" w:rsidP="00333709">
      <w:pPr>
        <w:rPr>
          <w:rFonts w:ascii="Comic Sans MS" w:hAnsi="Comic Sans MS"/>
          <w:sz w:val="22"/>
        </w:rPr>
      </w:pPr>
    </w:p>
    <w:p w:rsidR="00333709" w:rsidRDefault="00333709" w:rsidP="00333709">
      <w:pPr>
        <w:rPr>
          <w:rFonts w:ascii="Comic Sans MS" w:hAnsi="Comic Sans MS"/>
        </w:rPr>
      </w:pPr>
      <w:r>
        <w:rPr>
          <w:rFonts w:ascii="Comic Sans MS" w:hAnsi="Comic Sans MS"/>
          <w:color w:val="008000"/>
        </w:rPr>
        <w:lastRenderedPageBreak/>
        <w:t>CERKEV:</w:t>
      </w:r>
    </w:p>
    <w:p w:rsidR="00333709" w:rsidRDefault="00333709" w:rsidP="00333709">
      <w:pPr>
        <w:pStyle w:val="BodyText2"/>
      </w:pPr>
      <w:r>
        <w:t>Cerkev je največja in najmočneje organizirana. Ima profesionalno duhovščino – kler (primer: rimokatoliška cerkev,...), urejena je hierarhično in ima veliko število vernikov.</w:t>
      </w:r>
    </w:p>
    <w:p w:rsidR="00333709" w:rsidRDefault="00333709" w:rsidP="00333709">
      <w:pPr>
        <w:rPr>
          <w:rFonts w:ascii="Comic Sans MS" w:hAnsi="Comic Sans MS"/>
        </w:rPr>
      </w:pPr>
    </w:p>
    <w:p w:rsidR="00333709" w:rsidRDefault="00333709" w:rsidP="00333709">
      <w:pPr>
        <w:rPr>
          <w:rFonts w:ascii="Comic Sans MS" w:hAnsi="Comic Sans MS"/>
          <w:color w:val="008000"/>
        </w:rPr>
      </w:pPr>
      <w:r>
        <w:rPr>
          <w:rFonts w:ascii="Comic Sans MS" w:hAnsi="Comic Sans MS"/>
          <w:color w:val="008000"/>
        </w:rPr>
        <w:t>DENOMINACIJA:</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protestantske skupnosti (ZDA, Evropa,...)</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metodisti</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baptisti</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kalvinisti (po Juanu Calv.)</w:t>
      </w:r>
    </w:p>
    <w:p w:rsidR="00333709" w:rsidRDefault="00333709" w:rsidP="00333709">
      <w:pPr>
        <w:rPr>
          <w:rFonts w:ascii="Comic Sans MS" w:hAnsi="Comic Sans MS"/>
          <w:sz w:val="22"/>
        </w:rPr>
      </w:pPr>
      <w:r>
        <w:rPr>
          <w:rFonts w:ascii="Comic Sans MS" w:hAnsi="Comic Sans MS"/>
          <w:sz w:val="22"/>
        </w:rPr>
        <w:t>Manjše število članov, slabša organizacija, poudarek je na individualizmu (posameznik ima več svobode)</w:t>
      </w:r>
      <w:r>
        <w:rPr>
          <w:rFonts w:ascii="Comic Sans MS" w:hAnsi="Comic Sans MS"/>
          <w:noProof/>
          <w:sz w:val="22"/>
        </w:rPr>
        <w:sym w:font="Wingdings" w:char="F0E0"/>
      </w:r>
      <w:r>
        <w:rPr>
          <w:rFonts w:ascii="Comic Sans MS" w:hAnsi="Comic Sans MS"/>
          <w:sz w:val="22"/>
        </w:rPr>
        <w:t xml:space="preserve"> Durkheim—samomori. Hierarhija ni tako močna.</w:t>
      </w:r>
    </w:p>
    <w:p w:rsidR="00333709" w:rsidRDefault="00333709" w:rsidP="00333709">
      <w:pPr>
        <w:rPr>
          <w:rFonts w:ascii="Comic Sans MS" w:hAnsi="Comic Sans MS"/>
        </w:rPr>
      </w:pPr>
    </w:p>
    <w:p w:rsidR="00333709" w:rsidRDefault="00333709" w:rsidP="00333709">
      <w:pPr>
        <w:rPr>
          <w:rFonts w:ascii="Comic Sans MS" w:hAnsi="Comic Sans MS"/>
        </w:rPr>
      </w:pPr>
      <w:r>
        <w:rPr>
          <w:rFonts w:ascii="Comic Sans MS" w:hAnsi="Comic Sans MS"/>
          <w:color w:val="008000"/>
        </w:rPr>
        <w:t>SEKTA:</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slo: ločina</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nastanejo z ločitvijo od večje verske skupnosti</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primer: Jehove priče: imajo tudi svojo revijo, ne priznavajo Darwinove razlage revolucije, teologi pa pravijo, da je treba gledati stvari v prenesenem pomenu.</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pogosto so v sporu s prevladujočo cerkvijo ali tudi osnovnimi družbenimi normami.</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znotraj teh sekt se dogajajo tudi nezakonite stvari</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stvari, ki jih uči prvotna vera zavračajo</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včasih pride do skupinskega samomora kakšne verske sekte; 10 ljudi</w:t>
      </w:r>
      <w:r>
        <w:rPr>
          <w:rFonts w:ascii="Comic Sans MS" w:hAnsi="Comic Sans MS"/>
          <w:noProof/>
          <w:sz w:val="22"/>
        </w:rPr>
        <w:sym w:font="Wingdings" w:char="F0E0"/>
      </w:r>
      <w:r>
        <w:rPr>
          <w:rFonts w:ascii="Comic Sans MS" w:hAnsi="Comic Sans MS"/>
          <w:sz w:val="22"/>
        </w:rPr>
        <w:t xml:space="preserve"> kao, da so odpotovali na krilih kometa...  (yea right! </w:t>
      </w:r>
      <w:r>
        <w:rPr>
          <w:rFonts w:ascii="Comic Sans MS" w:hAnsi="Comic Sans MS"/>
          <w:noProof/>
          <w:sz w:val="22"/>
        </w:rPr>
        <w:sym w:font="Wingdings" w:char="F04A"/>
      </w:r>
      <w:r>
        <w:rPr>
          <w:rFonts w:ascii="Comic Sans MS" w:hAnsi="Comic Sans MS"/>
          <w:sz w:val="22"/>
        </w:rPr>
        <w:t>)</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sekta so tudi satanisti</w:t>
      </w:r>
    </w:p>
    <w:p w:rsidR="00333709" w:rsidRDefault="00333709" w:rsidP="00333709">
      <w:pPr>
        <w:rPr>
          <w:rFonts w:ascii="Comic Sans MS" w:hAnsi="Comic Sans MS"/>
        </w:rPr>
      </w:pPr>
    </w:p>
    <w:p w:rsidR="00333709" w:rsidRDefault="00333709" w:rsidP="00333709">
      <w:pPr>
        <w:rPr>
          <w:rFonts w:ascii="Comic Sans MS" w:hAnsi="Comic Sans MS"/>
          <w:color w:val="008000"/>
        </w:rPr>
      </w:pPr>
      <w:r>
        <w:rPr>
          <w:rFonts w:ascii="Comic Sans MS" w:hAnsi="Comic Sans MS"/>
          <w:color w:val="008000"/>
        </w:rPr>
        <w:t>KULT:</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težko rečemo, da je organizacija</w:t>
      </w:r>
      <w:r>
        <w:rPr>
          <w:rFonts w:ascii="Comic Sans MS" w:hAnsi="Comic Sans MS"/>
          <w:sz w:val="22"/>
        </w:rPr>
        <w:sym w:font="Wingdings" w:char="F0E0"/>
      </w:r>
      <w:r>
        <w:rPr>
          <w:rFonts w:ascii="Comic Sans MS" w:hAnsi="Comic Sans MS"/>
          <w:sz w:val="22"/>
        </w:rPr>
        <w:t xml:space="preserve"> nima formalnih, zapisanih pravil</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gre za prostovoljno obliko združevanja z meditiranjem, eni so tudi spiritualisti</w:t>
      </w:r>
    </w:p>
    <w:p w:rsidR="00333709" w:rsidRDefault="00333709" w:rsidP="00333709">
      <w:pPr>
        <w:rPr>
          <w:rFonts w:ascii="Comic Sans MS" w:hAnsi="Comic Sans MS"/>
        </w:rPr>
      </w:pPr>
    </w:p>
    <w:p w:rsidR="00333709" w:rsidRDefault="00333709" w:rsidP="00333709">
      <w:pPr>
        <w:rPr>
          <w:rFonts w:ascii="Comic Sans MS" w:hAnsi="Comic Sans MS"/>
        </w:rPr>
      </w:pPr>
    </w:p>
    <w:p w:rsidR="00333709" w:rsidRDefault="00333709" w:rsidP="00333709">
      <w:pPr>
        <w:rPr>
          <w:rFonts w:ascii="Comic Sans MS" w:hAnsi="Comic Sans MS"/>
          <w:color w:val="008000"/>
          <w:sz w:val="48"/>
        </w:rPr>
      </w:pPr>
    </w:p>
    <w:p w:rsidR="00333709" w:rsidRDefault="00333709" w:rsidP="00333709">
      <w:pPr>
        <w:pStyle w:val="Heading9"/>
      </w:pPr>
      <w:r>
        <w:t>TIPI RELIGIJ</w:t>
      </w:r>
    </w:p>
    <w:p w:rsidR="00333709" w:rsidRDefault="00333709" w:rsidP="00333709">
      <w:pPr>
        <w:rPr>
          <w:rFonts w:ascii="Comic Sans MS" w:hAnsi="Comic Sans MS"/>
          <w:sz w:val="22"/>
        </w:rPr>
      </w:pPr>
      <w:r>
        <w:rPr>
          <w:rFonts w:ascii="Comic Sans MS" w:hAnsi="Comic Sans MS"/>
          <w:sz w:val="22"/>
        </w:rPr>
        <w:t xml:space="preserve">Vsaka religija je nastala v nekem </w:t>
      </w:r>
      <w:r>
        <w:rPr>
          <w:rFonts w:ascii="Comic Sans MS" w:hAnsi="Comic Sans MS"/>
          <w:sz w:val="22"/>
          <w:u w:val="single"/>
        </w:rPr>
        <w:t>konkretnem naravnem</w:t>
      </w:r>
      <w:r>
        <w:rPr>
          <w:rFonts w:ascii="Comic Sans MS" w:hAnsi="Comic Sans MS"/>
          <w:sz w:val="22"/>
        </w:rPr>
        <w:t xml:space="preserve"> (fizičnem) in </w:t>
      </w:r>
      <w:r>
        <w:rPr>
          <w:rFonts w:ascii="Comic Sans MS" w:hAnsi="Comic Sans MS"/>
          <w:sz w:val="22"/>
          <w:u w:val="single"/>
        </w:rPr>
        <w:t>družbenem</w:t>
      </w:r>
      <w:r>
        <w:rPr>
          <w:rFonts w:ascii="Comic Sans MS" w:hAnsi="Comic Sans MS"/>
          <w:sz w:val="22"/>
        </w:rPr>
        <w:t xml:space="preserve"> </w:t>
      </w:r>
      <w:r>
        <w:rPr>
          <w:rFonts w:ascii="Comic Sans MS" w:hAnsi="Comic Sans MS"/>
          <w:sz w:val="22"/>
          <w:u w:val="single"/>
        </w:rPr>
        <w:t>okolju</w:t>
      </w:r>
      <w:r>
        <w:rPr>
          <w:rFonts w:ascii="Comic Sans MS" w:hAnsi="Comic Sans MS"/>
          <w:sz w:val="22"/>
        </w:rPr>
        <w:t xml:space="preserve"> v nekem </w:t>
      </w:r>
      <w:r>
        <w:rPr>
          <w:rFonts w:ascii="Comic Sans MS" w:hAnsi="Comic Sans MS"/>
          <w:sz w:val="22"/>
          <w:u w:val="single"/>
        </w:rPr>
        <w:t>času</w:t>
      </w:r>
      <w:r>
        <w:rPr>
          <w:rFonts w:ascii="Comic Sans MS" w:hAnsi="Comic Sans MS"/>
          <w:sz w:val="22"/>
        </w:rPr>
        <w:t>.</w:t>
      </w:r>
    </w:p>
    <w:p w:rsidR="00333709" w:rsidRDefault="00333709" w:rsidP="00333709">
      <w:pPr>
        <w:rPr>
          <w:rFonts w:ascii="Comic Sans MS" w:hAnsi="Comic Sans MS"/>
          <w:sz w:val="22"/>
        </w:rPr>
      </w:pPr>
      <w:r>
        <w:rPr>
          <w:rFonts w:ascii="Comic Sans MS" w:hAnsi="Comic Sans MS"/>
          <w:sz w:val="22"/>
        </w:rPr>
        <w:t>Naravno okolje se odraža na religiji. Primer: Judje se obrezujejo (čistoča), ne pijejo alkohola in ne jejo svinjine.</w:t>
      </w:r>
    </w:p>
    <w:p w:rsidR="00333709" w:rsidRDefault="00333709" w:rsidP="00333709">
      <w:pPr>
        <w:rPr>
          <w:rFonts w:ascii="Comic Sans MS" w:hAnsi="Comic Sans MS"/>
          <w:sz w:val="22"/>
        </w:rPr>
      </w:pPr>
      <w:r>
        <w:rPr>
          <w:rFonts w:ascii="Comic Sans MS" w:hAnsi="Comic Sans MS"/>
          <w:sz w:val="22"/>
        </w:rPr>
        <w:t>Tudi socialno okolje se odraža na religiji. Primer: Ženske so manjvredne, ker so religijo ustvarjali moški.</w:t>
      </w:r>
    </w:p>
    <w:p w:rsidR="00333709" w:rsidRDefault="00333709" w:rsidP="00333709">
      <w:pPr>
        <w:rPr>
          <w:rFonts w:ascii="Comic Sans MS" w:hAnsi="Comic Sans MS"/>
          <w:sz w:val="22"/>
        </w:rPr>
      </w:pPr>
    </w:p>
    <w:p w:rsidR="00333709" w:rsidRDefault="00333709" w:rsidP="00333709">
      <w:pPr>
        <w:numPr>
          <w:ilvl w:val="0"/>
          <w:numId w:val="4"/>
        </w:numPr>
        <w:ind w:left="0" w:firstLine="0"/>
        <w:rPr>
          <w:rFonts w:ascii="Comic Sans MS" w:hAnsi="Comic Sans MS"/>
          <w:color w:val="008000"/>
          <w:sz w:val="28"/>
        </w:rPr>
      </w:pPr>
      <w:r>
        <w:rPr>
          <w:rFonts w:ascii="Comic Sans MS" w:hAnsi="Comic Sans MS"/>
          <w:color w:val="008000"/>
          <w:sz w:val="28"/>
        </w:rPr>
        <w:t>SUPERNATURALIZEM:</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osnovna oblika razumevanja nadnaravnega, enostavno nadnaravno</w:t>
      </w:r>
    </w:p>
    <w:p w:rsidR="00333709" w:rsidRDefault="00333709" w:rsidP="00333709">
      <w:pPr>
        <w:numPr>
          <w:ilvl w:val="0"/>
          <w:numId w:val="3"/>
        </w:numPr>
        <w:ind w:left="0" w:firstLine="0"/>
        <w:rPr>
          <w:rFonts w:ascii="Comic Sans MS" w:hAnsi="Comic Sans MS"/>
          <w:sz w:val="22"/>
        </w:rPr>
      </w:pPr>
      <w:r>
        <w:rPr>
          <w:rFonts w:ascii="Comic Sans MS" w:hAnsi="Comic Sans MS"/>
          <w:sz w:val="22"/>
        </w:rPr>
        <w:t>v najpreprostejših (primitivnih, primitus-prvi) družbah, kjer pripadniki vidijo nadnaravno silo-mano.</w:t>
      </w:r>
    </w:p>
    <w:p w:rsidR="00333709" w:rsidRDefault="00333709" w:rsidP="00333709">
      <w:pPr>
        <w:pStyle w:val="Footer"/>
        <w:tabs>
          <w:tab w:val="clear" w:pos="4536"/>
          <w:tab w:val="clear" w:pos="9072"/>
        </w:tabs>
        <w:rPr>
          <w:rFonts w:ascii="Comic Sans MS" w:hAnsi="Comic Sans MS"/>
        </w:rPr>
      </w:pPr>
    </w:p>
    <w:p w:rsidR="00333709" w:rsidRDefault="00333709" w:rsidP="00333709">
      <w:pPr>
        <w:numPr>
          <w:ilvl w:val="0"/>
          <w:numId w:val="4"/>
        </w:numPr>
        <w:ind w:left="0" w:firstLine="0"/>
        <w:rPr>
          <w:rFonts w:ascii="Comic Sans MS" w:hAnsi="Comic Sans MS"/>
          <w:color w:val="008000"/>
          <w:sz w:val="28"/>
        </w:rPr>
      </w:pPr>
      <w:r>
        <w:rPr>
          <w:rFonts w:ascii="Comic Sans MS" w:hAnsi="Comic Sans MS"/>
          <w:color w:val="008000"/>
          <w:sz w:val="28"/>
        </w:rPr>
        <w:t>ANIMIZEM</w:t>
      </w:r>
    </w:p>
    <w:p w:rsidR="00333709" w:rsidRDefault="00333709" w:rsidP="00333709">
      <w:pPr>
        <w:rPr>
          <w:rFonts w:ascii="Comic Sans MS" w:hAnsi="Comic Sans MS"/>
          <w:sz w:val="22"/>
        </w:rPr>
      </w:pPr>
      <w:r>
        <w:rPr>
          <w:rFonts w:ascii="Comic Sans MS" w:hAnsi="Comic Sans MS"/>
          <w:sz w:val="22"/>
        </w:rPr>
        <w:t>anima-duh, duša</w:t>
      </w:r>
    </w:p>
    <w:p w:rsidR="00333709" w:rsidRDefault="00333709" w:rsidP="00333709">
      <w:pPr>
        <w:rPr>
          <w:rFonts w:ascii="Comic Sans MS" w:hAnsi="Comic Sans MS"/>
          <w:sz w:val="22"/>
        </w:rPr>
      </w:pPr>
      <w:r>
        <w:rPr>
          <w:rFonts w:ascii="Comic Sans MS" w:hAnsi="Comic Sans MS"/>
          <w:sz w:val="22"/>
        </w:rPr>
        <w:t>To je verovanje v duhove in druga nadnaravna bitja. Duhovi prebivajo v živi in neživi naravi (rastline, kamni, ljudje, zvezde,...). Te stvari so potem tabu. Ne sme se jih ubijat, častijo jih...</w:t>
      </w:r>
    </w:p>
    <w:p w:rsidR="00333709" w:rsidRDefault="00333709" w:rsidP="00333709">
      <w:pPr>
        <w:numPr>
          <w:ilvl w:val="0"/>
          <w:numId w:val="1"/>
        </w:numPr>
        <w:ind w:left="0" w:firstLine="0"/>
        <w:rPr>
          <w:rFonts w:ascii="Comic Sans MS" w:hAnsi="Comic Sans MS"/>
          <w:sz w:val="22"/>
        </w:rPr>
      </w:pPr>
      <w:r>
        <w:rPr>
          <w:rFonts w:ascii="Comic Sans MS" w:hAnsi="Comic Sans MS"/>
          <w:sz w:val="22"/>
        </w:rPr>
        <w:t>TOTEMIZEM</w:t>
      </w:r>
    </w:p>
    <w:p w:rsidR="00333709" w:rsidRDefault="00333709" w:rsidP="00333709">
      <w:pPr>
        <w:rPr>
          <w:rFonts w:ascii="Comic Sans MS" w:hAnsi="Comic Sans MS"/>
          <w:color w:val="008000"/>
          <w:sz w:val="22"/>
        </w:rPr>
      </w:pPr>
      <w:r>
        <w:rPr>
          <w:rFonts w:ascii="Comic Sans MS" w:hAnsi="Comic Sans MS"/>
          <w:sz w:val="22"/>
        </w:rPr>
        <w:t>Totem je zaščitni znak skupnosti oziroma plemena. Častilci nekega totema imajo potem njegove lastnosti. Duhovi imajo podobne lastnosti kot ljudje in zato častilci do njih razvijejo enak odnos, kot do ljudi. Zato se jih obdaruje, nagovarja, nosi hrano, žrtvuje.</w:t>
      </w:r>
    </w:p>
    <w:p w:rsidR="00333709" w:rsidRDefault="00333709" w:rsidP="00333709">
      <w:pPr>
        <w:rPr>
          <w:rFonts w:ascii="Comic Sans MS" w:hAnsi="Comic Sans MS"/>
          <w:color w:val="008000"/>
          <w:sz w:val="28"/>
        </w:rPr>
      </w:pPr>
    </w:p>
    <w:p w:rsidR="00333709" w:rsidRDefault="00333709" w:rsidP="00333709">
      <w:pPr>
        <w:numPr>
          <w:ilvl w:val="0"/>
          <w:numId w:val="4"/>
        </w:numPr>
        <w:ind w:left="0" w:firstLine="0"/>
        <w:rPr>
          <w:rFonts w:ascii="Comic Sans MS" w:hAnsi="Comic Sans MS"/>
          <w:color w:val="008000"/>
          <w:sz w:val="28"/>
        </w:rPr>
      </w:pPr>
      <w:r>
        <w:rPr>
          <w:rFonts w:ascii="Comic Sans MS" w:hAnsi="Comic Sans MS"/>
          <w:color w:val="008000"/>
          <w:sz w:val="28"/>
        </w:rPr>
        <w:t>TEIZEM</w:t>
      </w:r>
    </w:p>
    <w:p w:rsidR="00333709" w:rsidRDefault="00333709" w:rsidP="00333709">
      <w:pPr>
        <w:rPr>
          <w:rFonts w:ascii="Comic Sans MS" w:hAnsi="Comic Sans MS"/>
          <w:sz w:val="22"/>
        </w:rPr>
      </w:pPr>
      <w:r>
        <w:rPr>
          <w:rFonts w:ascii="Comic Sans MS" w:hAnsi="Comic Sans MS"/>
          <w:sz w:val="22"/>
        </w:rPr>
        <w:t xml:space="preserve">Verovanje v Boga. Lahko verujemo v več bogov-POLITEIZEM in v samo </w:t>
      </w:r>
    </w:p>
    <w:p w:rsidR="00333709" w:rsidRDefault="00333709" w:rsidP="00333709">
      <w:pPr>
        <w:rPr>
          <w:rFonts w:ascii="Comic Sans MS" w:hAnsi="Comic Sans MS"/>
          <w:sz w:val="22"/>
        </w:rPr>
      </w:pPr>
      <w:r>
        <w:rPr>
          <w:rFonts w:ascii="Comic Sans MS" w:hAnsi="Comic Sans MS"/>
          <w:sz w:val="22"/>
        </w:rPr>
        <w:t>enega-MONOTEIZEM.</w:t>
      </w:r>
    </w:p>
    <w:p w:rsidR="00333709" w:rsidRDefault="00333709" w:rsidP="00333709">
      <w:pPr>
        <w:rPr>
          <w:rFonts w:ascii="Comic Sans MS" w:hAnsi="Comic Sans MS"/>
          <w:sz w:val="22"/>
        </w:rPr>
      </w:pPr>
      <w:r>
        <w:rPr>
          <w:rFonts w:ascii="Comic Sans MS" w:hAnsi="Comic Sans MS"/>
          <w:sz w:val="22"/>
        </w:rPr>
        <w:t>Prej je obstajal politeizem kot monoteizem. Politeistično je bilo verovanje v staroslovanske bogove, grška &amp; rimska božanstva, hinduizem. Monoteistična vera je npr. judaizem (židovstvo), ki je tudi prvi znan monoteističen del religije. Iz njega se je razvilo krščanstvo.</w:t>
      </w:r>
    </w:p>
    <w:p w:rsidR="00333709" w:rsidRDefault="00333709" w:rsidP="00333709">
      <w:pPr>
        <w:rPr>
          <w:rFonts w:ascii="Comic Sans MS" w:hAnsi="Comic Sans MS"/>
          <w:sz w:val="22"/>
        </w:rPr>
      </w:pPr>
      <w:r>
        <w:rPr>
          <w:rFonts w:ascii="Comic Sans MS" w:hAnsi="Comic Sans MS"/>
          <w:sz w:val="22"/>
        </w:rPr>
        <w:t>Bolj kot je družba razvita, bolj ima komplicirano religijo.</w:t>
      </w:r>
    </w:p>
    <w:p w:rsidR="00333709" w:rsidRDefault="00333709" w:rsidP="00333709">
      <w:pPr>
        <w:rPr>
          <w:rFonts w:ascii="Comic Sans MS" w:hAnsi="Comic Sans MS"/>
          <w:color w:val="008000"/>
          <w:sz w:val="28"/>
        </w:rPr>
      </w:pPr>
      <w:r>
        <w:rPr>
          <w:rFonts w:ascii="Comic Sans MS" w:hAnsi="Comic Sans MS"/>
        </w:rPr>
        <w:t xml:space="preserve"> </w:t>
      </w:r>
    </w:p>
    <w:p w:rsidR="00333709" w:rsidRDefault="00333709" w:rsidP="00333709">
      <w:pPr>
        <w:numPr>
          <w:ilvl w:val="0"/>
          <w:numId w:val="4"/>
        </w:numPr>
        <w:ind w:left="0" w:firstLine="0"/>
        <w:rPr>
          <w:rFonts w:ascii="Comic Sans MS" w:hAnsi="Comic Sans MS"/>
          <w:color w:val="008000"/>
          <w:sz w:val="28"/>
        </w:rPr>
      </w:pPr>
      <w:r>
        <w:rPr>
          <w:rFonts w:ascii="Comic Sans MS" w:hAnsi="Comic Sans MS"/>
          <w:color w:val="008000"/>
          <w:sz w:val="28"/>
        </w:rPr>
        <w:t>SISTEM ABSTRAKTNIH IDEALOV</w:t>
      </w:r>
    </w:p>
    <w:p w:rsidR="00333709" w:rsidRDefault="00333709" w:rsidP="00333709">
      <w:pPr>
        <w:rPr>
          <w:rFonts w:ascii="Comic Sans MS" w:hAnsi="Comic Sans MS"/>
          <w:sz w:val="22"/>
        </w:rPr>
      </w:pPr>
      <w:r>
        <w:rPr>
          <w:rFonts w:ascii="Comic Sans MS" w:hAnsi="Comic Sans MS"/>
          <w:sz w:val="22"/>
        </w:rPr>
        <w:t xml:space="preserve">abstraktno </w:t>
      </w:r>
      <w:r>
        <w:rPr>
          <w:rFonts w:ascii="Comic Sans MS" w:hAnsi="Comic Sans MS"/>
          <w:sz w:val="22"/>
        </w:rPr>
        <w:sym w:font="Symbol" w:char="F0B9"/>
      </w:r>
      <w:r>
        <w:rPr>
          <w:rFonts w:ascii="Comic Sans MS" w:hAnsi="Comic Sans MS"/>
          <w:sz w:val="22"/>
        </w:rPr>
        <w:t xml:space="preserve"> konkretno</w:t>
      </w:r>
    </w:p>
    <w:p w:rsidR="00333709" w:rsidRDefault="00333709" w:rsidP="00333709">
      <w:pPr>
        <w:rPr>
          <w:rFonts w:ascii="Comic Sans MS" w:hAnsi="Comic Sans MS"/>
          <w:sz w:val="22"/>
        </w:rPr>
      </w:pPr>
      <w:r>
        <w:rPr>
          <w:rFonts w:ascii="Comic Sans MS" w:hAnsi="Comic Sans MS"/>
          <w:sz w:val="22"/>
        </w:rPr>
        <w:t>Abstraktno pomeni splošno. V glavi imamo splošno podobo nekega predmeta (npr. stol).</w:t>
      </w:r>
    </w:p>
    <w:p w:rsidR="00333709" w:rsidRDefault="00333709" w:rsidP="00333709">
      <w:pPr>
        <w:rPr>
          <w:rFonts w:ascii="Comic Sans MS" w:hAnsi="Comic Sans MS"/>
          <w:sz w:val="22"/>
        </w:rPr>
      </w:pPr>
      <w:r>
        <w:rPr>
          <w:rFonts w:ascii="Comic Sans MS" w:hAnsi="Comic Sans MS"/>
          <w:sz w:val="22"/>
        </w:rPr>
        <w:t>Konkretno pa pomeni posamično.</w:t>
      </w:r>
    </w:p>
    <w:p w:rsidR="00333709" w:rsidRDefault="00333709" w:rsidP="00333709">
      <w:pPr>
        <w:rPr>
          <w:rFonts w:ascii="Comic Sans MS" w:hAnsi="Comic Sans MS"/>
          <w:sz w:val="22"/>
        </w:rPr>
      </w:pPr>
    </w:p>
    <w:p w:rsidR="00333709" w:rsidRDefault="00333709" w:rsidP="00333709">
      <w:pPr>
        <w:rPr>
          <w:rFonts w:ascii="Comic Sans MS" w:hAnsi="Comic Sans MS"/>
          <w:sz w:val="22"/>
        </w:rPr>
      </w:pPr>
      <w:r>
        <w:rPr>
          <w:rFonts w:ascii="Comic Sans MS" w:hAnsi="Comic Sans MS"/>
          <w:sz w:val="22"/>
        </w:rPr>
        <w:t>Ta vrsta religije je usmerjena k premišljevanju, meditiranju, iskanju moralne popolnosti. Religije, ki težijo k temu so: budizem šintoizem, konfucianizem in taoizem</w:t>
      </w:r>
      <w:r>
        <w:rPr>
          <w:rFonts w:ascii="Comic Sans MS" w:hAnsi="Comic Sans MS"/>
          <w:sz w:val="22"/>
        </w:rPr>
        <w:sym w:font="Wingdings" w:char="F0E0"/>
      </w:r>
      <w:r>
        <w:rPr>
          <w:rFonts w:ascii="Comic Sans MS" w:hAnsi="Comic Sans MS"/>
          <w:sz w:val="22"/>
        </w:rPr>
        <w:t xml:space="preserve"> religije Azije.</w:t>
      </w:r>
    </w:p>
    <w:p w:rsidR="00333709" w:rsidRDefault="00333709" w:rsidP="00333709">
      <w:pPr>
        <w:pStyle w:val="BodyText2"/>
      </w:pPr>
      <w:r>
        <w:t>BUDIZEM: meditacija, joga, vse je sveto, ne ubijaj (gospodar pošlje služabnika v posteljo, da privabi bolhe...)</w:t>
      </w:r>
    </w:p>
    <w:p w:rsidR="00333709" w:rsidRDefault="00333709" w:rsidP="00333709">
      <w:pPr>
        <w:pStyle w:val="Footer"/>
        <w:tabs>
          <w:tab w:val="clear" w:pos="4536"/>
          <w:tab w:val="clear" w:pos="9072"/>
        </w:tabs>
        <w:rPr>
          <w:rFonts w:ascii="Comic Sans MS" w:hAnsi="Comic Sans MS"/>
        </w:rPr>
      </w:pPr>
    </w:p>
    <w:p w:rsidR="00333709" w:rsidRDefault="00333709" w:rsidP="00333709">
      <w:pPr>
        <w:rPr>
          <w:rFonts w:ascii="Comic Sans MS" w:hAnsi="Comic Sans MS"/>
        </w:rPr>
      </w:pPr>
      <w:r>
        <w:rPr>
          <w:rFonts w:ascii="Comic Sans MS" w:hAnsi="Comic Sans MS"/>
          <w:color w:val="008000"/>
        </w:rPr>
        <w:t xml:space="preserve">RAZLIKA MED </w:t>
      </w:r>
      <w:r w:rsidRPr="00333709">
        <w:rPr>
          <w:rFonts w:ascii="Comic Sans MS" w:hAnsi="Comic Sans MS"/>
          <w:sz w:val="28"/>
        </w:rPr>
        <w:t xml:space="preserve">MAGIJO </w:t>
      </w:r>
      <w:r>
        <w:rPr>
          <w:rFonts w:ascii="Comic Sans MS" w:hAnsi="Comic Sans MS"/>
          <w:color w:val="008000"/>
        </w:rPr>
        <w:t xml:space="preserve">IN </w:t>
      </w:r>
      <w:r w:rsidRPr="00333709">
        <w:rPr>
          <w:rFonts w:ascii="Comic Sans MS" w:hAnsi="Comic Sans MS"/>
          <w:sz w:val="28"/>
        </w:rPr>
        <w:t>RELIGIJO</w:t>
      </w:r>
      <w:r>
        <w:rPr>
          <w:rFonts w:ascii="Comic Sans MS" w:hAnsi="Comic Sans MS"/>
        </w:rPr>
        <w:t>:</w:t>
      </w:r>
    </w:p>
    <w:p w:rsidR="00333709" w:rsidRDefault="00333709" w:rsidP="00333709">
      <w:pPr>
        <w:rPr>
          <w:rFonts w:ascii="Comic Sans MS" w:hAnsi="Comic Sans MS"/>
          <w:sz w:val="22"/>
        </w:rPr>
      </w:pPr>
      <w:r>
        <w:rPr>
          <w:rFonts w:ascii="Comic Sans MS" w:hAnsi="Comic Sans MS"/>
          <w:sz w:val="22"/>
        </w:rPr>
        <w:t>Magija poskuša vplivati na nadnaravne sile, oziroma z njimi upravljati.</w:t>
      </w:r>
    </w:p>
    <w:p w:rsidR="00333709" w:rsidRDefault="00333709" w:rsidP="00333709">
      <w:pPr>
        <w:rPr>
          <w:rFonts w:ascii="Comic Sans MS" w:hAnsi="Comic Sans MS"/>
          <w:sz w:val="22"/>
        </w:rPr>
      </w:pPr>
      <w:r>
        <w:rPr>
          <w:rFonts w:ascii="Comic Sans MS" w:hAnsi="Comic Sans MS"/>
          <w:sz w:val="22"/>
        </w:rPr>
        <w:t>Religija prosi za naklonjenost nadnaravnih sil. Včasih so bil prisotni tudi magijski elementi, vendar so sčasoma izginili.</w:t>
      </w:r>
    </w:p>
    <w:p w:rsidR="00333709" w:rsidRDefault="00333709" w:rsidP="00333709">
      <w:pPr>
        <w:rPr>
          <w:rFonts w:ascii="Comic Sans MS" w:hAnsi="Comic Sans MS"/>
          <w:sz w:val="22"/>
        </w:rPr>
      </w:pPr>
      <w:r>
        <w:rPr>
          <w:rFonts w:ascii="Comic Sans MS" w:hAnsi="Comic Sans MS"/>
          <w:sz w:val="22"/>
        </w:rPr>
        <w:t>Magija je obstajala pred religijo. To vemo iz raziskav, ki pravijo, da so primitivne skupnosti poznale več magijskih kot religijskih pogledov.</w:t>
      </w:r>
    </w:p>
    <w:p w:rsidR="00333709" w:rsidRDefault="00333709" w:rsidP="00333709">
      <w:pPr>
        <w:rPr>
          <w:rFonts w:ascii="Comic Sans MS" w:hAnsi="Comic Sans MS"/>
          <w:sz w:val="22"/>
        </w:rPr>
      </w:pPr>
    </w:p>
    <w:p w:rsidR="00333709" w:rsidRDefault="00333709" w:rsidP="00333709">
      <w:pPr>
        <w:rPr>
          <w:rFonts w:ascii="Comic Sans MS" w:hAnsi="Comic Sans MS"/>
          <w:color w:val="008000"/>
          <w:sz w:val="48"/>
        </w:rPr>
      </w:pPr>
      <w:r>
        <w:rPr>
          <w:rFonts w:ascii="Comic Sans MS" w:hAnsi="Comic Sans MS"/>
          <w:color w:val="008000"/>
          <w:sz w:val="48"/>
        </w:rPr>
        <w:t>DRUŽBENE FUNKCIJE RELIGIJE</w:t>
      </w:r>
    </w:p>
    <w:p w:rsidR="00333709" w:rsidRDefault="00333709" w:rsidP="00333709">
      <w:pPr>
        <w:pStyle w:val="BodyText2"/>
      </w:pPr>
      <w:r>
        <w:t>Religija vpliva na družbo preko posameznika tako, da vpliva na njegovo ravnanje in delovanje celotne skupnosti.</w:t>
      </w:r>
    </w:p>
    <w:p w:rsidR="00333709" w:rsidRDefault="00333709" w:rsidP="00333709">
      <w:pPr>
        <w:rPr>
          <w:rFonts w:ascii="Comic Sans MS" w:hAnsi="Comic Sans MS"/>
        </w:rPr>
      </w:pPr>
    </w:p>
    <w:p w:rsidR="00333709" w:rsidRDefault="00333709" w:rsidP="00333709">
      <w:pPr>
        <w:rPr>
          <w:rFonts w:ascii="Comic Sans MS" w:hAnsi="Comic Sans MS"/>
          <w:color w:val="008000"/>
          <w:sz w:val="28"/>
        </w:rPr>
      </w:pPr>
      <w:r>
        <w:rPr>
          <w:rFonts w:ascii="Comic Sans MS" w:hAnsi="Comic Sans MS"/>
          <w:u w:val="single"/>
        </w:rPr>
        <w:lastRenderedPageBreak/>
        <w:sym w:font="Webdings" w:char="F0E5"/>
      </w:r>
      <w:r>
        <w:rPr>
          <w:rFonts w:ascii="Comic Sans MS" w:hAnsi="Comic Sans MS"/>
          <w:u w:val="single"/>
        </w:rPr>
        <w:t xml:space="preserve"> </w:t>
      </w:r>
      <w:r>
        <w:rPr>
          <w:rFonts w:ascii="Comic Sans MS" w:hAnsi="Comic Sans MS"/>
          <w:color w:val="008000"/>
          <w:sz w:val="28"/>
          <w:u w:val="single"/>
        </w:rPr>
        <w:t>PSIHOLOŠKA:</w:t>
      </w:r>
    </w:p>
    <w:p w:rsidR="00333709" w:rsidRDefault="00333709" w:rsidP="00333709">
      <w:pPr>
        <w:rPr>
          <w:rFonts w:ascii="Comic Sans MS" w:hAnsi="Comic Sans MS"/>
          <w:sz w:val="22"/>
        </w:rPr>
      </w:pPr>
      <w:r>
        <w:rPr>
          <w:rFonts w:ascii="Comic Sans MS" w:hAnsi="Comic Sans MS"/>
          <w:sz w:val="22"/>
        </w:rPr>
        <w:t>Ko se človek zave svoje smrtnosti mu religija zagotavlja neko nadnaravno silo (</w:t>
      </w:r>
      <w:r>
        <w:rPr>
          <w:rFonts w:ascii="Comic Sans MS" w:hAnsi="Comic Sans MS"/>
          <w:noProof/>
          <w:sz w:val="22"/>
        </w:rPr>
        <w:sym w:font="Wingdings" w:char="F0E0"/>
      </w:r>
      <w:r>
        <w:rPr>
          <w:rFonts w:ascii="Comic Sans MS" w:hAnsi="Comic Sans MS"/>
          <w:sz w:val="22"/>
        </w:rPr>
        <w:t>Bog), ki mu omogoča življenje po smrti.</w:t>
      </w:r>
    </w:p>
    <w:p w:rsidR="00333709" w:rsidRDefault="00333709" w:rsidP="00333709">
      <w:pPr>
        <w:rPr>
          <w:rFonts w:ascii="Comic Sans MS" w:hAnsi="Comic Sans MS"/>
        </w:rPr>
      </w:pPr>
    </w:p>
    <w:p w:rsidR="00333709" w:rsidRDefault="00333709" w:rsidP="00333709">
      <w:pPr>
        <w:rPr>
          <w:rFonts w:ascii="Comic Sans MS" w:hAnsi="Comic Sans MS"/>
          <w:color w:val="008000"/>
          <w:sz w:val="28"/>
          <w:u w:val="single"/>
        </w:rPr>
      </w:pPr>
      <w:r>
        <w:rPr>
          <w:rFonts w:ascii="Comic Sans MS" w:hAnsi="Comic Sans MS"/>
          <w:u w:val="single"/>
        </w:rPr>
        <w:sym w:font="Webdings" w:char="F0E5"/>
      </w:r>
      <w:r>
        <w:rPr>
          <w:rFonts w:ascii="Comic Sans MS" w:hAnsi="Comic Sans MS"/>
          <w:u w:val="single"/>
        </w:rPr>
        <w:t xml:space="preserve"> </w:t>
      </w:r>
      <w:r>
        <w:rPr>
          <w:rFonts w:ascii="Comic Sans MS" w:hAnsi="Comic Sans MS"/>
          <w:color w:val="008000"/>
          <w:sz w:val="28"/>
          <w:u w:val="single"/>
        </w:rPr>
        <w:t>DRUŽBENE:</w:t>
      </w:r>
    </w:p>
    <w:p w:rsidR="00333709" w:rsidRDefault="00333709" w:rsidP="00333709">
      <w:pPr>
        <w:numPr>
          <w:ilvl w:val="0"/>
          <w:numId w:val="5"/>
        </w:numPr>
        <w:ind w:left="0" w:firstLine="0"/>
        <w:rPr>
          <w:rFonts w:ascii="Comic Sans MS" w:hAnsi="Comic Sans MS"/>
        </w:rPr>
      </w:pPr>
      <w:r>
        <w:rPr>
          <w:rFonts w:ascii="Comic Sans MS" w:hAnsi="Comic Sans MS"/>
          <w:color w:val="008000"/>
        </w:rPr>
        <w:t>INTEGRACIJSKA FUNKCIJA</w:t>
      </w:r>
      <w:r>
        <w:rPr>
          <w:rFonts w:ascii="Comic Sans MS" w:hAnsi="Comic Sans MS"/>
        </w:rPr>
        <w:t xml:space="preserve">: </w:t>
      </w:r>
      <w:r>
        <w:rPr>
          <w:rFonts w:ascii="Comic Sans MS" w:hAnsi="Comic Sans MS"/>
          <w:sz w:val="22"/>
        </w:rPr>
        <w:t>Poudarja jo funkcionalistična teorija. To pomeni, da religija s svojimi vrednotami, normami poveže posameznike – jih integrira v neko celoto. V preteklosti je bila pomembnejša kot danes</w:t>
      </w:r>
      <w:r>
        <w:rPr>
          <w:rFonts w:ascii="Comic Sans MS" w:hAnsi="Comic Sans MS"/>
        </w:rPr>
        <w:t>.</w:t>
      </w:r>
    </w:p>
    <w:p w:rsidR="00333709" w:rsidRDefault="00333709" w:rsidP="00333709">
      <w:pPr>
        <w:rPr>
          <w:rFonts w:ascii="Comic Sans MS" w:hAnsi="Comic Sans MS"/>
        </w:rPr>
      </w:pPr>
    </w:p>
    <w:p w:rsidR="00333709" w:rsidRDefault="00333709" w:rsidP="00333709">
      <w:pPr>
        <w:numPr>
          <w:ilvl w:val="0"/>
          <w:numId w:val="5"/>
        </w:numPr>
        <w:ind w:left="0" w:firstLine="0"/>
        <w:rPr>
          <w:rFonts w:ascii="Comic Sans MS" w:hAnsi="Comic Sans MS"/>
          <w:sz w:val="22"/>
        </w:rPr>
      </w:pPr>
      <w:r>
        <w:rPr>
          <w:rFonts w:ascii="Comic Sans MS" w:hAnsi="Comic Sans MS"/>
          <w:color w:val="008000"/>
        </w:rPr>
        <w:t>SOCIALNO – KONTROLNA FUNKCIJA</w:t>
      </w:r>
      <w:r>
        <w:rPr>
          <w:rFonts w:ascii="Comic Sans MS" w:hAnsi="Comic Sans MS"/>
          <w:sz w:val="22"/>
        </w:rPr>
        <w:t>: Poudarja jo funkcionalistična teorija. Je podobna integracijski funkciji. Skozi vrednote in norme družbo lahko kontrolira in nadzoruje (to je božja volja/zahteva, tako živite)</w:t>
      </w:r>
    </w:p>
    <w:p w:rsidR="00333709" w:rsidRDefault="00333709" w:rsidP="00333709">
      <w:pPr>
        <w:rPr>
          <w:rFonts w:ascii="Comic Sans MS" w:hAnsi="Comic Sans MS"/>
        </w:rPr>
      </w:pPr>
    </w:p>
    <w:p w:rsidR="00333709" w:rsidRDefault="00333709" w:rsidP="00333709">
      <w:pPr>
        <w:numPr>
          <w:ilvl w:val="0"/>
          <w:numId w:val="5"/>
        </w:numPr>
        <w:ind w:left="0" w:firstLine="0"/>
        <w:rPr>
          <w:rFonts w:ascii="Comic Sans MS" w:hAnsi="Comic Sans MS"/>
          <w:sz w:val="22"/>
        </w:rPr>
      </w:pPr>
      <w:r>
        <w:rPr>
          <w:rFonts w:ascii="Comic Sans MS" w:hAnsi="Comic Sans MS"/>
          <w:color w:val="008000"/>
        </w:rPr>
        <w:t>KOMPENZACIJSKA FUNKCIJA</w:t>
      </w:r>
      <w:r>
        <w:rPr>
          <w:rFonts w:ascii="Comic Sans MS" w:hAnsi="Comic Sans MS"/>
        </w:rPr>
        <w:t xml:space="preserve">: </w:t>
      </w:r>
      <w:r>
        <w:rPr>
          <w:rFonts w:ascii="Comic Sans MS" w:hAnsi="Comic Sans MS"/>
          <w:sz w:val="22"/>
        </w:rPr>
        <w:t>(kompenzacija – nadomestilo v športu) Poudarja jo marksistična teorija, ki pravi, da religija ponuja kompenzacijo za bedno življenje na zemlji (krivica, revščina bodo vernikom nadomeščene v raju)</w:t>
      </w:r>
    </w:p>
    <w:p w:rsidR="00333709" w:rsidRDefault="00333709" w:rsidP="00333709">
      <w:pPr>
        <w:rPr>
          <w:rFonts w:ascii="Comic Sans MS" w:hAnsi="Comic Sans MS"/>
        </w:rPr>
      </w:pPr>
    </w:p>
    <w:p w:rsidR="00333709" w:rsidRDefault="00333709" w:rsidP="00333709">
      <w:pPr>
        <w:numPr>
          <w:ilvl w:val="0"/>
          <w:numId w:val="5"/>
        </w:numPr>
        <w:ind w:left="0" w:firstLine="0"/>
        <w:rPr>
          <w:rFonts w:ascii="Comic Sans MS" w:hAnsi="Comic Sans MS"/>
          <w:sz w:val="22"/>
        </w:rPr>
      </w:pPr>
      <w:r>
        <w:rPr>
          <w:rFonts w:ascii="Comic Sans MS" w:hAnsi="Comic Sans MS"/>
          <w:color w:val="008000"/>
        </w:rPr>
        <w:t>LEGITIMACIJSKA FUNKCIJA</w:t>
      </w:r>
      <w:r>
        <w:rPr>
          <w:rFonts w:ascii="Comic Sans MS" w:hAnsi="Comic Sans MS"/>
        </w:rPr>
        <w:t xml:space="preserve">: </w:t>
      </w:r>
      <w:r>
        <w:rPr>
          <w:rFonts w:ascii="Comic Sans MS" w:hAnsi="Comic Sans MS"/>
          <w:sz w:val="22"/>
        </w:rPr>
        <w:t xml:space="preserve">Poudarja jo marksistična teorija. S pomočjo religije opravičujemo razlike, neenakosti. </w:t>
      </w:r>
    </w:p>
    <w:p w:rsidR="00333709" w:rsidRDefault="00333709" w:rsidP="00333709">
      <w:pPr>
        <w:rPr>
          <w:rFonts w:ascii="Comic Sans MS" w:hAnsi="Comic Sans MS"/>
          <w:sz w:val="22"/>
        </w:rPr>
      </w:pPr>
      <w:r>
        <w:rPr>
          <w:rFonts w:ascii="Comic Sans MS" w:hAnsi="Comic Sans MS"/>
          <w:sz w:val="22"/>
        </w:rPr>
        <w:t>Primer: kastni sistem: če se v kasti rodiš, v kasti umreš</w:t>
      </w:r>
    </w:p>
    <w:p w:rsidR="00333709" w:rsidRDefault="00333709" w:rsidP="00333709">
      <w:pPr>
        <w:rPr>
          <w:rFonts w:ascii="Comic Sans MS" w:hAnsi="Comic Sans MS"/>
        </w:rPr>
      </w:pPr>
    </w:p>
    <w:p w:rsidR="00333709" w:rsidRDefault="00333709" w:rsidP="00333709">
      <w:pPr>
        <w:numPr>
          <w:ilvl w:val="0"/>
          <w:numId w:val="5"/>
        </w:numPr>
        <w:ind w:left="0" w:firstLine="0"/>
        <w:rPr>
          <w:rFonts w:ascii="Comic Sans MS" w:hAnsi="Comic Sans MS"/>
          <w:sz w:val="22"/>
        </w:rPr>
      </w:pPr>
      <w:r>
        <w:rPr>
          <w:rFonts w:ascii="Comic Sans MS" w:hAnsi="Comic Sans MS"/>
          <w:color w:val="008000"/>
        </w:rPr>
        <w:t>RAZVOJNA FUNKCIJA</w:t>
      </w:r>
      <w:r>
        <w:rPr>
          <w:rFonts w:ascii="Comic Sans MS" w:hAnsi="Comic Sans MS"/>
        </w:rPr>
        <w:t xml:space="preserve">: </w:t>
      </w:r>
      <w:r>
        <w:rPr>
          <w:rFonts w:ascii="Comic Sans MS" w:hAnsi="Comic Sans MS"/>
          <w:sz w:val="22"/>
        </w:rPr>
        <w:t xml:space="preserve">Max Weber je proučeval protestantizem, t.i. asketski protestantizem. Najbolj kalviniste, za katere je značilen nauk o predestinaciji – gre za usojenost človeka ali bo zveličan. To bo zvedel na podlagi tega, ali je uspešen v svojem delu. Bolj ko si uspešen, večja je verjetnost, da ti je Bog naklonjen. Zato si vsak pripadnik skupnosti prizadeva, da pridno dela in da je uspešen </w:t>
      </w:r>
      <w:r>
        <w:rPr>
          <w:rFonts w:ascii="Comic Sans MS" w:hAnsi="Comic Sans MS"/>
          <w:noProof/>
          <w:sz w:val="22"/>
        </w:rPr>
        <w:sym w:font="Wingdings" w:char="F0E0"/>
      </w:r>
      <w:r>
        <w:rPr>
          <w:rFonts w:ascii="Comic Sans MS" w:hAnsi="Comic Sans MS"/>
          <w:sz w:val="22"/>
        </w:rPr>
        <w:t xml:space="preserve"> potem bo šel bo v nebesa.</w:t>
      </w:r>
    </w:p>
    <w:p w:rsidR="00333709" w:rsidRDefault="00333709" w:rsidP="00333709">
      <w:pPr>
        <w:rPr>
          <w:rFonts w:ascii="Comic Sans MS" w:hAnsi="Comic Sans MS"/>
          <w:sz w:val="22"/>
        </w:rPr>
      </w:pPr>
      <w:r>
        <w:rPr>
          <w:rFonts w:ascii="Comic Sans MS" w:hAnsi="Comic Sans MS"/>
          <w:sz w:val="22"/>
        </w:rPr>
        <w:t xml:space="preserve">Asketi se odrekajo hrani, spolnosti, pijači, zabavi, materialnim dobrinam. Prepovedana je spolnost iz užitka. </w:t>
      </w:r>
    </w:p>
    <w:p w:rsidR="00333709" w:rsidRDefault="00333709" w:rsidP="00333709">
      <w:pPr>
        <w:rPr>
          <w:rFonts w:ascii="Comic Sans MS" w:hAnsi="Comic Sans MS"/>
          <w:sz w:val="22"/>
        </w:rPr>
      </w:pPr>
    </w:p>
    <w:p w:rsidR="00333709" w:rsidRDefault="00333709" w:rsidP="00333709">
      <w:pPr>
        <w:rPr>
          <w:rFonts w:ascii="Comic Sans MS" w:hAnsi="Comic Sans MS"/>
          <w:sz w:val="22"/>
        </w:rPr>
      </w:pPr>
    </w:p>
    <w:p w:rsidR="00333709" w:rsidRDefault="00333709" w:rsidP="00333709">
      <w:pPr>
        <w:rPr>
          <w:rFonts w:ascii="Comic Sans MS" w:hAnsi="Comic Sans MS"/>
          <w:sz w:val="22"/>
        </w:rPr>
      </w:pPr>
    </w:p>
    <w:p w:rsidR="00333709" w:rsidRDefault="00333709" w:rsidP="00333709">
      <w:pPr>
        <w:rPr>
          <w:rFonts w:ascii="Comic Sans MS" w:hAnsi="Comic Sans MS"/>
          <w:sz w:val="22"/>
        </w:rPr>
      </w:pPr>
    </w:p>
    <w:p w:rsidR="00333709" w:rsidRDefault="00333709" w:rsidP="00333709">
      <w:pPr>
        <w:rPr>
          <w:rFonts w:ascii="Comic Sans MS" w:hAnsi="Comic Sans MS"/>
          <w:sz w:val="22"/>
        </w:rPr>
      </w:pPr>
      <w:r>
        <w:rPr>
          <w:rFonts w:ascii="Comic Sans MS" w:hAnsi="Comic Sans MS"/>
          <w:sz w:val="22"/>
        </w:rPr>
        <w:t>Kalvinizem zapoveduje prepoved spolnosti, če ta ni namenjena reprodukciji vrste. Prepoveduje tudi ples, gledališče, gostilne, ukvarjanje z športom (razen za rekreacijo). Ves denar, ki ga zaslužijo, ne morejo zapravit, zato ga vlagajo nazaj v posel. Na ta način so protestanti izrazito pripomogli k hitremu razvoju kapitalizma.</w:t>
      </w:r>
    </w:p>
    <w:p w:rsidR="00333709" w:rsidRDefault="00333709" w:rsidP="00333709">
      <w:pPr>
        <w:rPr>
          <w:rFonts w:ascii="Comic Sans MS" w:hAnsi="Comic Sans MS"/>
          <w:sz w:val="22"/>
        </w:rPr>
      </w:pPr>
    </w:p>
    <w:p w:rsidR="00333709" w:rsidRDefault="00333709" w:rsidP="00333709">
      <w:pPr>
        <w:rPr>
          <w:rFonts w:ascii="Comic Sans MS" w:hAnsi="Comic Sans MS"/>
          <w:sz w:val="22"/>
        </w:rPr>
      </w:pPr>
      <w:r>
        <w:rPr>
          <w:rFonts w:ascii="Comic Sans MS" w:hAnsi="Comic Sans MS"/>
          <w:sz w:val="22"/>
        </w:rPr>
        <w:t xml:space="preserve">Weber ni rekel, da je protestantizem vzrok za razvoj kapitalizma, ampak je samo pospešil njegov razvoj. </w:t>
      </w:r>
    </w:p>
    <w:p w:rsidR="00333709" w:rsidRDefault="00333709" w:rsidP="00333709">
      <w:pPr>
        <w:rPr>
          <w:rFonts w:ascii="Comic Sans MS" w:hAnsi="Comic Sans MS"/>
          <w:sz w:val="22"/>
        </w:rPr>
      </w:pPr>
    </w:p>
    <w:p w:rsidR="00333709" w:rsidRDefault="00333709" w:rsidP="00333709">
      <w:pPr>
        <w:rPr>
          <w:rFonts w:ascii="Comic Sans MS" w:hAnsi="Comic Sans MS"/>
          <w:sz w:val="22"/>
        </w:rPr>
      </w:pPr>
      <w:r>
        <w:rPr>
          <w:rFonts w:ascii="Comic Sans MS" w:hAnsi="Comic Sans MS"/>
          <w:sz w:val="22"/>
        </w:rPr>
        <w:t>Dodaten dokaz za Webrovo tezo je počasen kapitalističen, industrijski razvoj v družbah, kjer poznajo religije sistem abstraktnih idealov, to pa so religije, ki so usmerjene h duhovnosti in odrekanju materialnih dobrin, katere zgolj ovirajo človeka na poti duhovne osvoboditve.</w:t>
      </w:r>
    </w:p>
    <w:p w:rsidR="00333709" w:rsidRDefault="00333709" w:rsidP="00333709">
      <w:pPr>
        <w:rPr>
          <w:rFonts w:ascii="Comic Sans MS" w:hAnsi="Comic Sans MS"/>
        </w:rPr>
      </w:pPr>
    </w:p>
    <w:p w:rsidR="00333709" w:rsidRPr="00333709" w:rsidRDefault="00333709" w:rsidP="00333709">
      <w:pPr>
        <w:rPr>
          <w:rFonts w:ascii="Comic Sans MS" w:hAnsi="Comic Sans MS"/>
          <w:sz w:val="28"/>
        </w:rPr>
      </w:pPr>
      <w:r w:rsidRPr="00333709">
        <w:rPr>
          <w:rFonts w:ascii="Comic Sans MS" w:hAnsi="Comic Sans MS"/>
          <w:sz w:val="28"/>
        </w:rPr>
        <w:t>SEKULARIZACIJA in REVITALIZACIJA</w:t>
      </w:r>
    </w:p>
    <w:p w:rsidR="00333709" w:rsidRDefault="00333709" w:rsidP="00333709">
      <w:pPr>
        <w:rPr>
          <w:rFonts w:ascii="Comic Sans MS" w:hAnsi="Comic Sans MS"/>
          <w:sz w:val="22"/>
        </w:rPr>
      </w:pPr>
      <w:r w:rsidRPr="00333709">
        <w:rPr>
          <w:rFonts w:ascii="Comic Sans MS" w:hAnsi="Comic Sans MS"/>
          <w:sz w:val="28"/>
        </w:rPr>
        <w:t xml:space="preserve">Sekularizacija </w:t>
      </w:r>
      <w:r>
        <w:rPr>
          <w:rFonts w:ascii="Comic Sans MS" w:hAnsi="Comic Sans MS"/>
          <w:sz w:val="22"/>
        </w:rPr>
        <w:t>je pojav/proces zmanjševanja vpliva religije na družbena dogajanja. Intenzivno poteka zadnji dve stoletji. Leta 1789 je potekala francoska revolucija. Cerkev zgubi privilegije konec fevdalnega obdobja. Ta čas je tudi začetek nastajanja nove moderne meščanske družbe – LAIČNE DRUŽBE. Cerkev se ne sme mešati v državne zadeve (v šolah ni več verouka). Cerkev izgublja na pomenu, zato tudi ne more več omejevati razvoja znanosti. Znanost je spremljevalec prehoda iz tradicionalne v moderno družbo. Sekularizacija je torej pospremljena z razvojem znanosti, tehnologije. Sedaj nenavadne pojave poskušajo razložiti z znanostjo in ne z religijo. Družbe se urbanizirajo, ljudje se naseljujejo v mestih.</w:t>
      </w:r>
    </w:p>
    <w:p w:rsidR="00333709" w:rsidRDefault="00333709" w:rsidP="00333709">
      <w:pPr>
        <w:rPr>
          <w:rFonts w:ascii="Comic Sans MS" w:hAnsi="Comic Sans MS"/>
          <w:sz w:val="22"/>
        </w:rPr>
      </w:pPr>
      <w:r>
        <w:rPr>
          <w:rFonts w:ascii="Comic Sans MS" w:hAnsi="Comic Sans MS"/>
          <w:sz w:val="22"/>
        </w:rPr>
        <w:t xml:space="preserve">    S sekularizacijo se zmanjšata legitimacijska in integracijska funkcija.</w:t>
      </w:r>
    </w:p>
    <w:p w:rsidR="00333709" w:rsidRPr="00333709" w:rsidRDefault="00333709" w:rsidP="00333709">
      <w:pPr>
        <w:rPr>
          <w:rFonts w:ascii="Comic Sans MS" w:hAnsi="Comic Sans MS"/>
          <w:sz w:val="28"/>
        </w:rPr>
      </w:pPr>
      <w:r>
        <w:rPr>
          <w:rFonts w:ascii="Comic Sans MS" w:hAnsi="Comic Sans MS"/>
          <w:sz w:val="22"/>
        </w:rPr>
        <w:t>Sekularizacija se kaže kot zmanjšan obisk maše, krsta, verskih obredov. To velja manj za tranzicijske države (religija je bila, vendar nezaželena). Vendar to še ni pomenilo, da so ljudje bistveno manj verni. Ni nujno da verni ljudje hodijo v cerkev. Lahko so pripadniki najrazličnejših sekt, kultov ali privatiziranih religij. Marksisti so govorili, da je religija opij ljudstva. Če družba ne bo tako religiozna, bodo ljudje spredvideli, da imajo le eno življenje in le tega bodo hoteli kar najbolje izkoristiti. Tako se družba spremeni. Religija je bila sistematično ovirana. Pred 20. leti so bili učitelji pri maši redki, saj to ni bilo skladno s socialistično idejo. Religija je danes »modna muha«. Danes ljudje ne morejo živeti po cerkvenih zakonih (</w:t>
      </w:r>
      <w:r>
        <w:rPr>
          <w:rFonts w:ascii="Comic Sans MS" w:hAnsi="Comic Sans MS"/>
          <w:noProof/>
          <w:sz w:val="22"/>
        </w:rPr>
        <w:sym w:font="Wingdings" w:char="F0E0"/>
      </w:r>
      <w:r>
        <w:rPr>
          <w:rFonts w:ascii="Comic Sans MS" w:hAnsi="Comic Sans MS"/>
          <w:sz w:val="22"/>
        </w:rPr>
        <w:t xml:space="preserve"> splav, kontracepcija, predzakonski odnosi</w:t>
      </w:r>
      <w:r>
        <w:rPr>
          <w:rFonts w:ascii="Comic Sans MS" w:hAnsi="Comic Sans MS"/>
        </w:rPr>
        <w:t xml:space="preserve">)   </w:t>
      </w:r>
    </w:p>
    <w:p w:rsidR="00333709" w:rsidRDefault="00333709" w:rsidP="00333709">
      <w:pPr>
        <w:rPr>
          <w:rFonts w:ascii="Comic Sans MS" w:hAnsi="Comic Sans MS"/>
        </w:rPr>
      </w:pPr>
    </w:p>
    <w:p w:rsidR="00333709" w:rsidRDefault="00333709" w:rsidP="00333709">
      <w:pPr>
        <w:rPr>
          <w:rFonts w:ascii="Comic Sans MS" w:hAnsi="Comic Sans MS"/>
          <w:sz w:val="22"/>
        </w:rPr>
      </w:pPr>
      <w:r w:rsidRPr="00333709">
        <w:rPr>
          <w:rFonts w:ascii="Comic Sans MS" w:hAnsi="Comic Sans MS"/>
          <w:sz w:val="28"/>
        </w:rPr>
        <w:t>Revitalizacija</w:t>
      </w:r>
      <w:r>
        <w:rPr>
          <w:rFonts w:ascii="Comic Sans MS" w:hAnsi="Comic Sans MS"/>
        </w:rPr>
        <w:t xml:space="preserve"> </w:t>
      </w:r>
      <w:r>
        <w:rPr>
          <w:rFonts w:ascii="Comic Sans MS" w:hAnsi="Comic Sans MS"/>
          <w:sz w:val="22"/>
        </w:rPr>
        <w:t>pomeni ponovno oživljanje religije, kar je značilno za socialistične države- Slovenija- v teh državah je bila religija sistematično omejevana ali celo prepovedana. Po marksistični teoriji je religija opij ljudstva, ker opravlja kompenzacijsko in legitimacijsko funkcijo, ki preprečuje ljudem, da bi spremenili svoje obstoječe družbene razmere. Marksistična teorija je bila osnova za oblikovanje teh socialističnih družb. Tudi cerkve in ideologije (denominacije) po Z- Evropi poskušajo z revitalizacijo religije na ta način, da se prilagajajo potrebam sodobnega človeka.</w:t>
      </w:r>
    </w:p>
    <w:p w:rsidR="00F33966" w:rsidRDefault="00F33966"/>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0FE"/>
    <w:multiLevelType w:val="singleLevel"/>
    <w:tmpl w:val="F2F43BEE"/>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30CF2472"/>
    <w:multiLevelType w:val="singleLevel"/>
    <w:tmpl w:val="DB109D8E"/>
    <w:lvl w:ilvl="0">
      <w:start w:val="1"/>
      <w:numFmt w:val="lowerLetter"/>
      <w:lvlText w:val="%1.)"/>
      <w:lvlJc w:val="left"/>
      <w:pPr>
        <w:tabs>
          <w:tab w:val="num" w:pos="360"/>
        </w:tabs>
        <w:ind w:left="360" w:hanging="360"/>
      </w:pPr>
      <w:rPr>
        <w:rFonts w:hint="default"/>
      </w:rPr>
    </w:lvl>
  </w:abstractNum>
  <w:abstractNum w:abstractNumId="2" w15:restartNumberingAfterBreak="0">
    <w:nsid w:val="72697C14"/>
    <w:multiLevelType w:val="singleLevel"/>
    <w:tmpl w:val="1E7CD174"/>
    <w:lvl w:ilvl="0">
      <w:start w:val="1"/>
      <w:numFmt w:val="decimal"/>
      <w:lvlText w:val="%1."/>
      <w:lvlJc w:val="left"/>
      <w:pPr>
        <w:tabs>
          <w:tab w:val="num" w:pos="720"/>
        </w:tabs>
        <w:ind w:left="720" w:hanging="720"/>
      </w:pPr>
      <w:rPr>
        <w:rFonts w:hint="default"/>
      </w:rPr>
    </w:lvl>
  </w:abstractNum>
  <w:abstractNum w:abstractNumId="3" w15:restartNumberingAfterBreak="0">
    <w:nsid w:val="733C0F67"/>
    <w:multiLevelType w:val="singleLevel"/>
    <w:tmpl w:val="1E7CD174"/>
    <w:lvl w:ilvl="0">
      <w:start w:val="1"/>
      <w:numFmt w:val="decimal"/>
      <w:lvlText w:val="%1."/>
      <w:lvlJc w:val="left"/>
      <w:pPr>
        <w:tabs>
          <w:tab w:val="num" w:pos="720"/>
        </w:tabs>
        <w:ind w:left="720" w:hanging="720"/>
      </w:pPr>
      <w:rPr>
        <w:rFonts w:hint="default"/>
      </w:rPr>
    </w:lvl>
  </w:abstractNum>
  <w:abstractNum w:abstractNumId="4" w15:restartNumberingAfterBreak="0">
    <w:nsid w:val="76946D51"/>
    <w:multiLevelType w:val="singleLevel"/>
    <w:tmpl w:val="04070001"/>
    <w:lvl w:ilvl="0">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3709"/>
    <w:rsid w:val="00271A55"/>
    <w:rsid w:val="00333709"/>
    <w:rsid w:val="00870B7D"/>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09"/>
    <w:rPr>
      <w:rFonts w:ascii="Times New Roman" w:eastAsia="Times New Roman" w:hAnsi="Times New Roman"/>
      <w:sz w:val="24"/>
      <w:szCs w:val="24"/>
    </w:rPr>
  </w:style>
  <w:style w:type="paragraph" w:styleId="Heading3">
    <w:name w:val="heading 3"/>
    <w:basedOn w:val="Normal"/>
    <w:next w:val="Normal"/>
    <w:link w:val="Heading3Char"/>
    <w:qFormat/>
    <w:rsid w:val="00333709"/>
    <w:pPr>
      <w:keepNext/>
      <w:outlineLvl w:val="2"/>
    </w:pPr>
    <w:rPr>
      <w:rFonts w:ascii="Comic Sans MS" w:hAnsi="Comic Sans MS"/>
      <w:color w:val="008000"/>
      <w:sz w:val="72"/>
      <w:szCs w:val="20"/>
    </w:rPr>
  </w:style>
  <w:style w:type="paragraph" w:styleId="Heading9">
    <w:name w:val="heading 9"/>
    <w:basedOn w:val="Normal"/>
    <w:next w:val="Normal"/>
    <w:link w:val="Heading9Char"/>
    <w:qFormat/>
    <w:rsid w:val="00333709"/>
    <w:pPr>
      <w:keepNext/>
      <w:outlineLvl w:val="8"/>
    </w:pPr>
    <w:rPr>
      <w:rFonts w:ascii="Comic Sans MS" w:hAnsi="Comic Sans MS"/>
      <w:color w:val="008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33709"/>
    <w:rPr>
      <w:rFonts w:ascii="Comic Sans MS" w:eastAsia="Times New Roman" w:hAnsi="Comic Sans MS" w:cs="Times New Roman"/>
      <w:color w:val="008000"/>
      <w:sz w:val="72"/>
      <w:szCs w:val="20"/>
      <w:lang w:eastAsia="sl-SI"/>
    </w:rPr>
  </w:style>
  <w:style w:type="character" w:customStyle="1" w:styleId="Heading9Char">
    <w:name w:val="Heading 9 Char"/>
    <w:link w:val="Heading9"/>
    <w:rsid w:val="00333709"/>
    <w:rPr>
      <w:rFonts w:ascii="Comic Sans MS" w:eastAsia="Times New Roman" w:hAnsi="Comic Sans MS" w:cs="Times New Roman"/>
      <w:color w:val="008000"/>
      <w:sz w:val="48"/>
      <w:szCs w:val="24"/>
      <w:lang w:eastAsia="sl-SI"/>
    </w:rPr>
  </w:style>
  <w:style w:type="paragraph" w:styleId="Footer">
    <w:name w:val="footer"/>
    <w:basedOn w:val="Normal"/>
    <w:link w:val="FooterChar"/>
    <w:semiHidden/>
    <w:rsid w:val="00333709"/>
    <w:pPr>
      <w:tabs>
        <w:tab w:val="center" w:pos="4536"/>
        <w:tab w:val="right" w:pos="9072"/>
      </w:tabs>
    </w:pPr>
  </w:style>
  <w:style w:type="character" w:customStyle="1" w:styleId="FooterChar">
    <w:name w:val="Footer Char"/>
    <w:link w:val="Footer"/>
    <w:semiHidden/>
    <w:rsid w:val="00333709"/>
    <w:rPr>
      <w:rFonts w:ascii="Times New Roman" w:eastAsia="Times New Roman" w:hAnsi="Times New Roman" w:cs="Times New Roman"/>
      <w:sz w:val="24"/>
      <w:szCs w:val="24"/>
      <w:lang w:eastAsia="sl-SI"/>
    </w:rPr>
  </w:style>
  <w:style w:type="paragraph" w:styleId="BodyText2">
    <w:name w:val="Body Text 2"/>
    <w:basedOn w:val="Normal"/>
    <w:link w:val="BodyText2Char"/>
    <w:semiHidden/>
    <w:rsid w:val="00333709"/>
    <w:rPr>
      <w:rFonts w:ascii="Comic Sans MS" w:hAnsi="Comic Sans MS"/>
      <w:sz w:val="22"/>
    </w:rPr>
  </w:style>
  <w:style w:type="character" w:customStyle="1" w:styleId="BodyText2Char">
    <w:name w:val="Body Text 2 Char"/>
    <w:link w:val="BodyText2"/>
    <w:semiHidden/>
    <w:rsid w:val="00333709"/>
    <w:rPr>
      <w:rFonts w:ascii="Comic Sans MS" w:eastAsia="Times New Roman" w:hAnsi="Comic Sans MS"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8007</Characters>
  <Application>Microsoft Office Word</Application>
  <DocSecurity>0</DocSecurity>
  <Lines>66</Lines>
  <Paragraphs>18</Paragraphs>
  <ScaleCrop>false</ScaleCrop>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