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682F" w:rsidRDefault="00FC2224">
      <w:pPr>
        <w:jc w:val="center"/>
        <w:rPr>
          <w:rFonts w:ascii="Algerian" w:hAnsi="Algerian" w:cs="Arial"/>
          <w:b/>
          <w:sz w:val="28"/>
          <w:szCs w:val="28"/>
        </w:rPr>
      </w:pPr>
      <w:bookmarkStart w:id="0" w:name="_GoBack"/>
      <w:bookmarkEnd w:id="0"/>
      <w:r>
        <w:rPr>
          <w:rFonts w:ascii="Algerian" w:hAnsi="Algerian" w:cs="Arial"/>
          <w:b/>
          <w:sz w:val="28"/>
          <w:szCs w:val="28"/>
        </w:rPr>
        <w:t>SOCIALIZACIJA</w:t>
      </w:r>
    </w:p>
    <w:p w:rsidR="0057682F" w:rsidRDefault="0057682F">
      <w:pPr>
        <w:jc w:val="center"/>
        <w:rPr>
          <w:rFonts w:ascii="Algerian" w:hAnsi="Algerian" w:cs="Arial"/>
          <w:b/>
          <w:sz w:val="28"/>
          <w:szCs w:val="28"/>
        </w:rPr>
      </w:pPr>
    </w:p>
    <w:p w:rsidR="0057682F" w:rsidRDefault="00FC2224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OPREDELITEV in POMEN SOCIALIZACIJE</w:t>
      </w:r>
    </w:p>
    <w:p w:rsidR="0057682F" w:rsidRDefault="00FC2224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SOCIALIZACIJA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proces prilagajanja posameznika družbi, v kateri preoblikuje svojo identiteto in sprejema njeno kulturo</w:t>
      </w:r>
    </w:p>
    <w:p w:rsidR="0057682F" w:rsidRDefault="0057682F">
      <w:pPr>
        <w:ind w:left="360"/>
        <w:jc w:val="both"/>
        <w:rPr>
          <w:rFonts w:cs="Arial"/>
        </w:rPr>
      </w:pPr>
    </w:p>
    <w:p w:rsidR="0057682F" w:rsidRDefault="00FC2224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POMEN SOCIALIZACIJE za POSAMEZNIKA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socializacija je v bistvu proces vključevanja posameznika v družbo, kjer si izoblikuje svojo identiteto in sprejme njeno kulturo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brez procesa socializacije družba ne bi mogla obstajati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posamezniki ne bi imeli izoblikovane identitete, norm in vrednot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obnašali bi se kot živali, saj nam način življenja ni prirojen kakor žuželkam</w:t>
      </w:r>
    </w:p>
    <w:p w:rsidR="0057682F" w:rsidRDefault="00365E07">
      <w:pPr>
        <w:jc w:val="both"/>
        <w:rPr>
          <w:rFonts w:cs="Arial"/>
          <w:lang w:val="sl-SI"/>
        </w:rPr>
      </w:pPr>
      <w:r>
        <w:pict>
          <v:line id="_x0000_s1026" style="position:absolute;left:0;text-align:left;z-index:251657728;mso-position-horizontal:absolute;mso-position-horizontal-relative:text;mso-position-vertical:absolute;mso-position-vertical-relative:text" from="261pt,8.8pt" to="261pt,35.8pt" strokeweight=".26mm">
            <v:stroke endarrow="block" joinstyle="miter"/>
          </v:line>
        </w:pict>
      </w:r>
    </w:p>
    <w:p w:rsidR="0057682F" w:rsidRDefault="0057682F">
      <w:pPr>
        <w:jc w:val="both"/>
        <w:rPr>
          <w:rFonts w:cs="Arial"/>
        </w:rPr>
      </w:pP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človek sprejme norme, vrednote in se oblikuje kot osebnost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NESOCIALIZIRANI OTROCI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človek ni zmožen govoriti, če v prvih letih življenja nima priložnosti komuniciranja z ljudi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npr. deklica Anna, ki je svoje otroštvo preživela v drvarnici in je bila prikrajšanja vseh stikov z ljudmi, razen tistih, ki so bili nujno potrebni za hranjenje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deklica ni mogla govoriti, ni zmogla pokončne hoje, ni obvladovala izločanja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 izoblikovanje osebnosti niso pomembni samo stiki z ljudmi, ampak tudi čustva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POTEK SOCIALIZACIJSKIH PROCESOV oz. VRSTE SOCIALIZACIJE</w:t>
      </w:r>
    </w:p>
    <w:p w:rsidR="0057682F" w:rsidRDefault="00FC2224">
      <w:pPr>
        <w:jc w:val="both"/>
        <w:rPr>
          <w:rFonts w:cs="Arial"/>
          <w:b/>
        </w:rPr>
      </w:pPr>
      <w:r>
        <w:rPr>
          <w:rFonts w:cs="Arial"/>
          <w:b/>
        </w:rPr>
        <w:t>PRIMARNA SOCIALIZACIJA in IDENTITETA oz. OBLIKOVANJE DRUŽBENEGA JAZA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poteka v otroštvu, v prvih letih človekovega življenja do vključevanja v šolo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zajema obdobje otrokove nesamostojnosti in odvisnosti od drugih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spoznavat začnemo svojo identiteto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začnemo izražat čustva in se naučimo govoriti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prisvajanje jezika je ključnega pomena pri razvoju človeka kot individualnega ter družbenega bitja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procesi učenja potekajo s posnemanjem odraslih in z identifikacijo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skrbniki uporabljajo sistem nagrad in kazni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</w:rPr>
      </w:pPr>
      <w:r>
        <w:rPr>
          <w:rFonts w:cs="Arial"/>
          <w:b/>
        </w:rPr>
        <w:t>DRUŽBENI JAZ</w:t>
      </w:r>
      <w:r>
        <w:rPr>
          <w:rFonts w:cs="Arial"/>
        </w:rPr>
        <w:t xml:space="preserve"> – je sposobnost, da vidimo sebe v očeh drugih, da znamo zadovoljevati svoje želje, potrebe, cilje na spremenljiv način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POSEBNOSTI PRIMARNE SOC. v PRIMERJAVI z DRUGIMI VRSTAMI SOC.: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tisto, kar se naučiš je trajno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omejeni so tvoji stiki – družina in sorodniki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pridobivaš omejene informacije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svet se ti zdi samoumeven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RAZLIKOVANJE med PRIMARNO in DRUGIMI VRSTAMI SOCIALIZACIJ: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razlogi: različni odnosi, vsebina socializacij, pomen dejavnikov, načini socializacije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i/>
        </w:rPr>
      </w:pPr>
      <w:r>
        <w:rPr>
          <w:rFonts w:cs="Arial"/>
          <w:i/>
        </w:rPr>
        <w:t>PRIMARNA SOCIALIZACIJA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lastRenderedPageBreak/>
        <w:t>vladajo neformalna pravila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odnosi so spontani in neformalni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različni so načini socializacije – spontani, neorganizirani način vzgoje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dobivamo osnovna življenjska znanja (govor, hoja)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dejavnik soc. je samo družina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i/>
        </w:rPr>
      </w:pPr>
      <w:r>
        <w:rPr>
          <w:rFonts w:cs="Arial"/>
          <w:i/>
        </w:rPr>
        <w:t>DRUGE SOCIALIZACIJE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odnosi so formalni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organizirani, načrtovani načini vzgoje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dobivamo specializirana znanja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najdemo tudi ostale dejavnike soc.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vključujemo se v institucije in organizacije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b/>
        </w:rPr>
      </w:pPr>
      <w:r>
        <w:rPr>
          <w:rFonts w:cs="Arial"/>
          <w:b/>
        </w:rPr>
        <w:t xml:space="preserve">SEKUNDARNA SOCIALIZACIJA 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poteka v času šolanja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zanjo je značilno vključevanje v različne organizacije in institucije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pričnemo se izobraževat in širit obzorja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soočimo se z različnimi normami in vrednotami ter jih lahko primerjamo med seboj in izbiramo med njimi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b/>
        </w:rPr>
      </w:pPr>
      <w:r>
        <w:rPr>
          <w:rFonts w:cs="Arial"/>
          <w:b/>
        </w:rPr>
        <w:t>TERCIARNA SOCIALIZACIJA oz. SOCIALIZACIJA ODRASLIH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prične se ko stopimo v delovni proces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pričnemo se osamosvajat in ustvarjat družino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postavimo si lastne norme in vrednote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b/>
        </w:rPr>
      </w:pPr>
      <w:r>
        <w:rPr>
          <w:rFonts w:cs="Arial"/>
          <w:b/>
        </w:rPr>
        <w:t>SOCIALIZACIJA in ŽIVLJENJSKI POTEK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prek socializacijskih procesov se iz generacije v generacijo prenašajo vedenja, ki so pomembna za kulturo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tako je socializacija pomembna za posameznika in za obstoj določene kulture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življenjski potek</w:t>
      </w:r>
      <w:r>
        <w:rPr>
          <w:rFonts w:cs="Arial"/>
        </w:rPr>
        <w:t xml:space="preserve"> pa predstavlja nekakšno življenjsko pot posameznika, ki vsebuje številne starostne in statusne spremembe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 dosedanjem življenjskem poteku so se izmenjavale faze otroštva, šolanja, mladosti, vstopa v delo, oblikovanja družine, upokojitve in starosti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 vsakem obdobju so veljala določena pravila, standardi in vsako obdobje prinaša spremembe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prehodi od ene k drugi stopnji so pogosto zaznamovani z obredjem (poroke, maturantski plesi,..)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RESOCIALIZACIJA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izničijo se učinki prejšnje socializacije in sprejmejo nove oblike vedenja, vrednotenja in čustvovanja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procesi resocializacije:</w:t>
      </w:r>
    </w:p>
    <w:p w:rsidR="0057682F" w:rsidRDefault="00FC2224">
      <w:pPr>
        <w:numPr>
          <w:ilvl w:val="2"/>
          <w:numId w:val="4"/>
        </w:numPr>
        <w:tabs>
          <w:tab w:val="left" w:pos="2160"/>
        </w:tabs>
        <w:jc w:val="both"/>
        <w:rPr>
          <w:rFonts w:cs="Arial"/>
        </w:rPr>
      </w:pPr>
      <w:r>
        <w:rPr>
          <w:rFonts w:cs="Arial"/>
          <w:b/>
        </w:rPr>
        <w:t>proces akulturacije</w:t>
      </w:r>
      <w:r>
        <w:rPr>
          <w:rFonts w:cs="Arial"/>
        </w:rPr>
        <w:t xml:space="preserve"> (sprejmeš tujo kulturo – priseljenci)</w:t>
      </w:r>
    </w:p>
    <w:p w:rsidR="0057682F" w:rsidRDefault="00FC2224">
      <w:pPr>
        <w:numPr>
          <w:ilvl w:val="2"/>
          <w:numId w:val="4"/>
        </w:numPr>
        <w:tabs>
          <w:tab w:val="left" w:pos="2160"/>
        </w:tabs>
        <w:jc w:val="both"/>
        <w:rPr>
          <w:rFonts w:cs="Arial"/>
        </w:rPr>
      </w:pPr>
      <w:r>
        <w:rPr>
          <w:rFonts w:cs="Arial"/>
          <w:b/>
        </w:rPr>
        <w:t xml:space="preserve">resocializacija </w:t>
      </w:r>
      <w:r>
        <w:rPr>
          <w:rFonts w:cs="Arial"/>
        </w:rPr>
        <w:t xml:space="preserve">pri </w:t>
      </w:r>
      <w:r>
        <w:rPr>
          <w:rFonts w:cs="Arial"/>
          <w:b/>
        </w:rPr>
        <w:t xml:space="preserve">odklonskih ljudeh </w:t>
      </w:r>
      <w:r>
        <w:rPr>
          <w:rFonts w:cs="Arial"/>
        </w:rPr>
        <w:t>(kriminalci, narkomani, alkoholiki – sistem totalne organizacije)</w:t>
      </w:r>
    </w:p>
    <w:p w:rsidR="0057682F" w:rsidRDefault="00FC2224">
      <w:pPr>
        <w:numPr>
          <w:ilvl w:val="2"/>
          <w:numId w:val="4"/>
        </w:numPr>
        <w:tabs>
          <w:tab w:val="left" w:pos="2160"/>
        </w:tabs>
        <w:jc w:val="both"/>
        <w:rPr>
          <w:rFonts w:cs="Arial"/>
        </w:rPr>
      </w:pPr>
      <w:r>
        <w:rPr>
          <w:rFonts w:cs="Arial"/>
          <w:b/>
        </w:rPr>
        <w:t xml:space="preserve">vojna </w:t>
      </w:r>
      <w:r>
        <w:rPr>
          <w:rFonts w:cs="Arial"/>
        </w:rPr>
        <w:t>(Vietnamski sindrom – še vedno si misliš, da si v vojni, čeprav se je že končala – imaš psihične težave)</w:t>
      </w:r>
    </w:p>
    <w:p w:rsidR="0057682F" w:rsidRDefault="00FC2224">
      <w:pPr>
        <w:numPr>
          <w:ilvl w:val="2"/>
          <w:numId w:val="4"/>
        </w:numPr>
        <w:tabs>
          <w:tab w:val="left" w:pos="2160"/>
        </w:tabs>
        <w:jc w:val="both"/>
        <w:rPr>
          <w:rFonts w:cs="Arial"/>
        </w:rPr>
      </w:pPr>
      <w:r>
        <w:rPr>
          <w:rFonts w:cs="Arial"/>
        </w:rPr>
        <w:t>v primeru</w:t>
      </w:r>
      <w:r>
        <w:rPr>
          <w:rFonts w:cs="Arial"/>
          <w:b/>
        </w:rPr>
        <w:t xml:space="preserve"> nesreče</w:t>
      </w:r>
      <w:r>
        <w:rPr>
          <w:rFonts w:cs="Arial"/>
        </w:rPr>
        <w:t>,</w:t>
      </w:r>
      <w:r>
        <w:rPr>
          <w:rFonts w:cs="Arial"/>
          <w:b/>
        </w:rPr>
        <w:t xml:space="preserve"> bolezni </w:t>
      </w:r>
      <w:r>
        <w:rPr>
          <w:rFonts w:cs="Arial"/>
        </w:rPr>
        <w:t>(invalidi)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</w:rPr>
      </w:pPr>
      <w:r>
        <w:rPr>
          <w:rFonts w:cs="Arial"/>
        </w:rPr>
        <w:t>RAZLOGI za NEUSPEŠNOST teh PROCESOV: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lastRenderedPageBreak/>
        <w:t xml:space="preserve">proces akultruracije je velikokrat neuspešen – npr. zaporniki; ljudje zapornikov ne sprejemajo oz. jih zavračajo, so na nek način označeni, kar jim prepreči da bi se vključili v družbo, zato se začnejo družiti z sebi enakimi 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npr. prisilna resocializacija – ljudje se upirajo, zato je uspeh minimalen ali pa ga ni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težko je izbrisat učinke prejšnje socializacije, še posebno če gre za učinke primarne socializacije – npr. 18 let te vzgajajo, da je kriminal OK, tega pa leto zapora ne more spremeniti</w:t>
      </w:r>
    </w:p>
    <w:p w:rsidR="0057682F" w:rsidRDefault="00FC2224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DEJAVNIKI SOCIALIZACIJE</w:t>
      </w:r>
    </w:p>
    <w:p w:rsidR="0057682F" w:rsidRDefault="00FC2224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družina</w:t>
      </w:r>
    </w:p>
    <w:p w:rsidR="0057682F" w:rsidRDefault="00FC2224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vrstniki</w:t>
      </w:r>
    </w:p>
    <w:p w:rsidR="0057682F" w:rsidRDefault="00FC2224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šola</w:t>
      </w:r>
    </w:p>
    <w:p w:rsidR="0057682F" w:rsidRDefault="00FC2224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množični mediji</w:t>
      </w:r>
    </w:p>
    <w:p w:rsidR="0057682F" w:rsidRDefault="00FC2224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delovno okolje</w:t>
      </w:r>
    </w:p>
    <w:p w:rsidR="0057682F" w:rsidRDefault="00FC2224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religiozne skupine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b/>
        </w:rPr>
      </w:pPr>
      <w:r>
        <w:rPr>
          <w:rFonts w:cs="Arial"/>
          <w:b/>
        </w:rPr>
        <w:t>DRUŽINA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prva družbena skupina v kateri otrok pridobiva izkušnje o odnosih z drugimi ljudmi in je zato primarni socializacijski dejavnik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veljajo neformalni odnosi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posreduje ti osnovna znanja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sodelovalno naravnana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b/>
        </w:rPr>
      </w:pPr>
      <w:r>
        <w:rPr>
          <w:rFonts w:cs="Arial"/>
          <w:b/>
        </w:rPr>
        <w:t>VRSTNIKI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skupina vrstnikov je pomembna, ker so odnosi v njej bolj demokratični in enakopravni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otroci lahko primerjajo različna stališča, norme in odnose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b/>
        </w:rPr>
      </w:pPr>
      <w:r>
        <w:rPr>
          <w:rFonts w:cs="Arial"/>
          <w:b/>
        </w:rPr>
        <w:t>ŠOLA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šola je pomembna prenašalka znanja in posredovalka norm ter vrednot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veljajo formalni odnosi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posreduje ti specializirana znanja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tekmovalno naravnana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 stiku si z drugimi ljudmi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jc w:val="both"/>
        <w:rPr>
          <w:rFonts w:cs="Arial"/>
          <w:b/>
        </w:rPr>
      </w:pPr>
      <w:r>
        <w:rPr>
          <w:rFonts w:cs="Arial"/>
          <w:b/>
        </w:rPr>
        <w:t>MNOŽIČNI MEDIJI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vplivajo na oblikovanje vrednot s strukturo programa, sporočenimi vsebinami ali pa načinom prikazovanja resnice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usmerjajo naše pozornost in nas na neki način vključijo v svoj način videnja resnice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pridobivamo nove informacije, znanja</w:t>
      </w:r>
    </w:p>
    <w:p w:rsidR="0057682F" w:rsidRDefault="0057682F">
      <w:pPr>
        <w:jc w:val="both"/>
        <w:rPr>
          <w:rFonts w:cs="Arial"/>
        </w:rPr>
      </w:pPr>
    </w:p>
    <w:p w:rsidR="0057682F" w:rsidRDefault="00FC2224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SOCIALIZACIJA in INDIVIDUALNA SVOBODA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posameznik deluje na okolje, hkrati pa okolje vpliva na njegovo vedenje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način kako ga vidijo drugi, mu omogoča, da oblikuje svojo lastno identiteto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posameznik ni prisiljen, da se trajno ali za dalj časa identificira z določeno družbeno skupino</w:t>
      </w:r>
    </w:p>
    <w:p w:rsidR="0057682F" w:rsidRDefault="00FC2224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ima možnost, da na novo opredeljuje odnose z različnimi družbenimi skupinami in tako oblikuje lastno identiteto</w:t>
      </w:r>
    </w:p>
    <w:sectPr w:rsidR="0057682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224"/>
    <w:rsid w:val="00365E07"/>
    <w:rsid w:val="0057682F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47z1">
    <w:name w:val="WW8Num47z1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8z0">
    <w:name w:val="WW8Num18z0"/>
    <w:rPr>
      <w:rFonts w:ascii="Comic Sans MS" w:eastAsia="Times New Roman" w:hAnsi="Comic Sans MS" w:cs="Times New Roman"/>
    </w:rPr>
  </w:style>
  <w:style w:type="character" w:customStyle="1" w:styleId="WW8Num18z1">
    <w:name w:val="WW8Num18z1"/>
    <w:rPr>
      <w:rFonts w:ascii="Symbol" w:eastAsia="Times New Roman" w:hAnsi="Symbol" w:cs="Times New Roman"/>
    </w:rPr>
  </w:style>
  <w:style w:type="character" w:customStyle="1" w:styleId="WW8Num18z2">
    <w:name w:val="WW8Num18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