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DE5" w:rsidRPr="00BD4DE5" w:rsidRDefault="00BD4DE5" w:rsidP="00BD4DE5">
      <w:pPr>
        <w:pBdr>
          <w:top w:val="single" w:sz="4" w:space="1" w:color="auto"/>
          <w:left w:val="single" w:sz="4" w:space="4" w:color="auto"/>
          <w:bottom w:val="single" w:sz="4" w:space="1" w:color="auto"/>
          <w:right w:val="single" w:sz="4" w:space="4" w:color="auto"/>
        </w:pBdr>
        <w:ind w:left="-360"/>
        <w:rPr>
          <w:rFonts w:ascii="Comic Sans MS" w:hAnsi="Comic Sans MS"/>
          <w:b/>
          <w:sz w:val="28"/>
          <w:szCs w:val="28"/>
        </w:rPr>
      </w:pPr>
      <w:bookmarkStart w:id="0" w:name="_GoBack"/>
      <w:bookmarkEnd w:id="0"/>
      <w:r w:rsidRPr="00BD4DE5">
        <w:rPr>
          <w:rFonts w:ascii="Comic Sans MS" w:hAnsi="Comic Sans MS"/>
          <w:sz w:val="28"/>
          <w:szCs w:val="28"/>
        </w:rPr>
        <w:t>XII</w:t>
      </w:r>
      <w:r w:rsidRPr="00BD4DE5">
        <w:rPr>
          <w:rFonts w:ascii="Comic Sans MS" w:hAnsi="Comic Sans MS"/>
          <w:b/>
          <w:sz w:val="28"/>
          <w:szCs w:val="28"/>
        </w:rPr>
        <w:t>.ŠOLA</w:t>
      </w:r>
    </w:p>
    <w:p w:rsidR="00BD4DE5" w:rsidRDefault="00BD4DE5" w:rsidP="00BD4DE5">
      <w:pPr>
        <w:rPr>
          <w:rFonts w:ascii="Comic Sans MS" w:hAnsi="Comic Sans MS"/>
          <w:sz w:val="28"/>
          <w:szCs w:val="28"/>
        </w:rPr>
      </w:pPr>
    </w:p>
    <w:p w:rsidR="00BD4DE5" w:rsidRDefault="00BD4DE5" w:rsidP="00BD4DE5">
      <w:pPr>
        <w:pBdr>
          <w:top w:val="single" w:sz="4" w:space="1" w:color="auto"/>
          <w:left w:val="single" w:sz="4" w:space="4" w:color="auto"/>
          <w:bottom w:val="single" w:sz="4" w:space="1" w:color="auto"/>
          <w:right w:val="single" w:sz="4" w:space="4" w:color="auto"/>
        </w:pBdr>
        <w:ind w:left="-360"/>
        <w:rPr>
          <w:rFonts w:ascii="Comic Sans MS" w:hAnsi="Comic Sans MS"/>
          <w:sz w:val="18"/>
          <w:szCs w:val="18"/>
        </w:rPr>
      </w:pPr>
      <w:r w:rsidRPr="00BD4DE5">
        <w:rPr>
          <w:rFonts w:ascii="Comic Sans MS" w:hAnsi="Comic Sans MS"/>
          <w:sz w:val="18"/>
          <w:szCs w:val="18"/>
        </w:rPr>
        <w:sym w:font="Wingdings 2" w:char="F0F0"/>
      </w:r>
      <w:r>
        <w:rPr>
          <w:rFonts w:ascii="Comic Sans MS" w:hAnsi="Comic Sans MS"/>
          <w:sz w:val="18"/>
          <w:szCs w:val="18"/>
        </w:rPr>
        <w:t>FORMALNA,SEKUNDARNA DRUŽBENA ORGANIZACIJA</w:t>
      </w:r>
    </w:p>
    <w:p w:rsidR="00BD4DE5" w:rsidRDefault="00BD4DE5" w:rsidP="00BD4DE5">
      <w:pPr>
        <w:pBdr>
          <w:top w:val="single" w:sz="4" w:space="1" w:color="auto"/>
          <w:left w:val="single" w:sz="4" w:space="4" w:color="auto"/>
          <w:bottom w:val="single" w:sz="4" w:space="1" w:color="auto"/>
          <w:right w:val="single" w:sz="4" w:space="4" w:color="auto"/>
        </w:pBdr>
        <w:ind w:left="-360"/>
        <w:rPr>
          <w:rFonts w:ascii="Comic Sans MS" w:hAnsi="Comic Sans MS"/>
          <w:sz w:val="18"/>
          <w:szCs w:val="18"/>
        </w:rPr>
      </w:pPr>
      <w:r w:rsidRPr="00BD4DE5">
        <w:rPr>
          <w:rFonts w:ascii="Comic Sans MS" w:hAnsi="Comic Sans MS"/>
          <w:sz w:val="18"/>
          <w:szCs w:val="18"/>
        </w:rPr>
        <w:sym w:font="Wingdings 2" w:char="F0F0"/>
      </w:r>
      <w:r>
        <w:rPr>
          <w:rFonts w:ascii="Comic Sans MS" w:hAnsi="Comic Sans MS"/>
          <w:sz w:val="18"/>
          <w:szCs w:val="18"/>
        </w:rPr>
        <w:t>JE DRUŽBENA INSTITUCIJA:druž.odnosi invloge znotraj šole so družbeno priznani in varovani</w:t>
      </w:r>
    </w:p>
    <w:p w:rsidR="00BD4DE5" w:rsidRDefault="00BD4DE5" w:rsidP="00BD4DE5">
      <w:pPr>
        <w:pBdr>
          <w:top w:val="single" w:sz="4" w:space="1" w:color="auto"/>
          <w:left w:val="single" w:sz="4" w:space="4" w:color="auto"/>
          <w:bottom w:val="single" w:sz="4" w:space="1" w:color="auto"/>
          <w:right w:val="single" w:sz="4" w:space="4" w:color="auto"/>
        </w:pBdr>
        <w:ind w:left="-360"/>
        <w:rPr>
          <w:rFonts w:ascii="Comic Sans MS" w:hAnsi="Comic Sans MS"/>
          <w:sz w:val="18"/>
          <w:szCs w:val="18"/>
        </w:rPr>
      </w:pPr>
      <w:r w:rsidRPr="00BD4DE5">
        <w:rPr>
          <w:rFonts w:ascii="Comic Sans MS" w:hAnsi="Comic Sans MS"/>
          <w:sz w:val="18"/>
          <w:szCs w:val="18"/>
        </w:rPr>
        <w:sym w:font="Wingdings 2" w:char="F0F0"/>
      </w:r>
      <w:r>
        <w:rPr>
          <w:rFonts w:ascii="Comic Sans MS" w:hAnsi="Comic Sans MS"/>
          <w:sz w:val="18"/>
          <w:szCs w:val="18"/>
        </w:rPr>
        <w:t>IZVAJA FORMALNI TIP UČENJA</w:t>
      </w:r>
    </w:p>
    <w:p w:rsidR="00BD4DE5" w:rsidRDefault="00BD4DE5" w:rsidP="00BD4DE5">
      <w:pPr>
        <w:pBdr>
          <w:top w:val="single" w:sz="4" w:space="1" w:color="auto"/>
          <w:left w:val="single" w:sz="4" w:space="4" w:color="auto"/>
          <w:bottom w:val="single" w:sz="4" w:space="1" w:color="auto"/>
          <w:right w:val="single" w:sz="4" w:space="4" w:color="auto"/>
        </w:pBdr>
        <w:ind w:left="-360"/>
        <w:rPr>
          <w:rFonts w:ascii="Comic Sans MS" w:hAnsi="Comic Sans MS"/>
          <w:sz w:val="18"/>
          <w:szCs w:val="18"/>
        </w:rPr>
      </w:pPr>
      <w:r w:rsidRPr="00BD4DE5">
        <w:rPr>
          <w:rFonts w:ascii="Comic Sans MS" w:hAnsi="Comic Sans MS"/>
          <w:sz w:val="18"/>
          <w:szCs w:val="18"/>
        </w:rPr>
        <w:sym w:font="Wingdings 2" w:char="F0F0"/>
      </w:r>
      <w:r>
        <w:rPr>
          <w:rFonts w:ascii="Comic Sans MS" w:hAnsi="Comic Sans MS"/>
          <w:sz w:val="18"/>
          <w:szCs w:val="18"/>
        </w:rPr>
        <w:t>OMOGOČA VERTIKALNO DRUŽ. MOBILNOST-s pomočjo izobrazbe pridobi družbeno višji status.</w:t>
      </w:r>
    </w:p>
    <w:p w:rsidR="00BD4DE5" w:rsidRPr="00D57825" w:rsidRDefault="00BD4DE5" w:rsidP="00BD4DE5">
      <w:pPr>
        <w:ind w:left="-360"/>
        <w:rPr>
          <w:rFonts w:ascii="Comic Sans MS" w:hAnsi="Comic Sans MS"/>
          <w:b/>
        </w:rPr>
      </w:pPr>
    </w:p>
    <w:p w:rsidR="00BD4DE5" w:rsidRPr="00D57825" w:rsidRDefault="00BD4DE5" w:rsidP="00BD4DE5">
      <w:pPr>
        <w:ind w:left="-360"/>
        <w:rPr>
          <w:rFonts w:ascii="Comic Sans MS" w:hAnsi="Comic Sans MS"/>
          <w:b/>
        </w:rPr>
      </w:pPr>
      <w:r w:rsidRPr="00D57825">
        <w:rPr>
          <w:rFonts w:ascii="Comic Sans MS" w:hAnsi="Comic Sans MS"/>
          <w:b/>
        </w:rPr>
        <w:t>1.IZOBRAŽEVANJE/UČENJE</w:t>
      </w:r>
    </w:p>
    <w:p w:rsidR="00BD4DE5" w:rsidRDefault="00BD4DE5" w:rsidP="00BD4DE5">
      <w:pPr>
        <w:ind w:left="-360"/>
        <w:rPr>
          <w:rFonts w:ascii="Comic Sans MS" w:hAnsi="Comic Sans MS"/>
          <w:sz w:val="22"/>
          <w:szCs w:val="22"/>
        </w:rPr>
      </w:pPr>
      <w:r>
        <w:rPr>
          <w:rFonts w:ascii="Comic Sans MS" w:hAnsi="Comic Sans MS"/>
          <w:b/>
          <w:sz w:val="22"/>
          <w:szCs w:val="22"/>
        </w:rPr>
        <w:t xml:space="preserve">  </w:t>
      </w:r>
      <w:r w:rsidRPr="00BD4DE5">
        <w:rPr>
          <w:rFonts w:ascii="Comic Sans MS" w:hAnsi="Comic Sans MS"/>
          <w:sz w:val="22"/>
          <w:szCs w:val="22"/>
        </w:rPr>
        <w:t>* NEFORMALNO</w:t>
      </w:r>
      <w:r>
        <w:rPr>
          <w:rFonts w:ascii="Comic Sans MS" w:hAnsi="Comic Sans MS"/>
          <w:sz w:val="22"/>
          <w:szCs w:val="22"/>
        </w:rPr>
        <w:t xml:space="preserve"> = Ni organizirano,se ne previrja, je del vsakdanjega življenja.</w:t>
      </w:r>
    </w:p>
    <w:p w:rsidR="00BD4DE5" w:rsidRDefault="00BD4DE5" w:rsidP="00BD4DE5">
      <w:pPr>
        <w:ind w:left="-360"/>
        <w:rPr>
          <w:rFonts w:ascii="Comic Sans MS" w:hAnsi="Comic Sans MS"/>
          <w:sz w:val="22"/>
          <w:szCs w:val="22"/>
        </w:rPr>
      </w:pPr>
      <w:r>
        <w:rPr>
          <w:rFonts w:ascii="Comic Sans MS" w:hAnsi="Comic Sans MS"/>
          <w:sz w:val="22"/>
          <w:szCs w:val="22"/>
        </w:rPr>
        <w:t xml:space="preserve">                                  Najpomembnejša oblika neform. učenja sta: </w:t>
      </w:r>
    </w:p>
    <w:p w:rsidR="00BD4DE5" w:rsidRDefault="00BD4DE5" w:rsidP="00BD4DE5">
      <w:pPr>
        <w:ind w:left="-360"/>
        <w:rPr>
          <w:rFonts w:ascii="Comic Sans MS" w:hAnsi="Comic Sans MS"/>
          <w:sz w:val="22"/>
          <w:szCs w:val="22"/>
        </w:rPr>
      </w:pPr>
      <w:r>
        <w:rPr>
          <w:rFonts w:ascii="Comic Sans MS" w:hAnsi="Comic Sans MS"/>
          <w:sz w:val="22"/>
          <w:szCs w:val="22"/>
        </w:rPr>
        <w:t xml:space="preserve">                                  - opazovanje staršev pri delu  &amp;  - posnemanje/IMITACIJA</w:t>
      </w:r>
    </w:p>
    <w:p w:rsidR="00BD4DE5" w:rsidRDefault="00BD4DE5" w:rsidP="00BD4DE5">
      <w:pPr>
        <w:ind w:left="-360"/>
        <w:rPr>
          <w:rFonts w:ascii="Comic Sans MS" w:hAnsi="Comic Sans MS"/>
          <w:sz w:val="22"/>
          <w:szCs w:val="22"/>
        </w:rPr>
      </w:pPr>
      <w:r>
        <w:rPr>
          <w:rFonts w:ascii="Comic Sans MS" w:hAnsi="Comic Sans MS"/>
          <w:sz w:val="22"/>
          <w:szCs w:val="22"/>
        </w:rPr>
        <w:t xml:space="preserve">                                 DANES—&gt; OBLIKE UČENJA: opazovanje,posnemanje,igranje vlog...</w:t>
      </w:r>
    </w:p>
    <w:p w:rsidR="00BD4DE5" w:rsidRPr="00BD4DE5" w:rsidRDefault="00BD4DE5" w:rsidP="00BD4DE5">
      <w:pPr>
        <w:ind w:left="-360"/>
        <w:rPr>
          <w:rFonts w:ascii="Comic Sans MS" w:hAnsi="Comic Sans MS"/>
          <w:sz w:val="22"/>
          <w:szCs w:val="22"/>
        </w:rPr>
      </w:pPr>
      <w:r>
        <w:rPr>
          <w:rFonts w:ascii="Comic Sans MS" w:hAnsi="Comic Sans MS"/>
          <w:sz w:val="22"/>
          <w:szCs w:val="22"/>
        </w:rPr>
        <w:t xml:space="preserve">                                 Sistem kazni in nagrad.... </w:t>
      </w:r>
      <w:r w:rsidRPr="00BD4DE5">
        <w:rPr>
          <w:rFonts w:ascii="Comic Sans MS" w:hAnsi="Comic Sans MS"/>
          <w:sz w:val="22"/>
          <w:szCs w:val="22"/>
        </w:rPr>
        <w:t xml:space="preserve"> </w:t>
      </w:r>
    </w:p>
    <w:p w:rsidR="00D57825" w:rsidRDefault="00BD4DE5" w:rsidP="00D57825">
      <w:pPr>
        <w:ind w:left="-180"/>
        <w:rPr>
          <w:rFonts w:ascii="Comic Sans MS" w:hAnsi="Comic Sans MS"/>
          <w:sz w:val="22"/>
          <w:szCs w:val="22"/>
        </w:rPr>
      </w:pPr>
      <w:r w:rsidRPr="00BD4DE5">
        <w:rPr>
          <w:rFonts w:ascii="Comic Sans MS" w:hAnsi="Comic Sans MS"/>
          <w:sz w:val="22"/>
          <w:szCs w:val="22"/>
        </w:rPr>
        <w:t xml:space="preserve">FORMALNO </w:t>
      </w:r>
      <w:r>
        <w:rPr>
          <w:rFonts w:ascii="Comic Sans MS" w:hAnsi="Comic Sans MS"/>
          <w:sz w:val="22"/>
          <w:szCs w:val="22"/>
        </w:rPr>
        <w:t xml:space="preserve">=tip učenja,ki se ga posreduje v šoli,sestavljajo ga jasno opredeljena </w:t>
      </w:r>
      <w:r w:rsidR="00D57825">
        <w:rPr>
          <w:rFonts w:ascii="Comic Sans MS" w:hAnsi="Comic Sans MS"/>
          <w:sz w:val="22"/>
          <w:szCs w:val="22"/>
        </w:rPr>
        <w:t xml:space="preserve">                   </w:t>
      </w:r>
    </w:p>
    <w:p w:rsidR="00D57825" w:rsidRDefault="00D57825" w:rsidP="00D57825">
      <w:pPr>
        <w:ind w:left="-180"/>
        <w:rPr>
          <w:rFonts w:ascii="Comic Sans MS" w:hAnsi="Comic Sans MS"/>
          <w:sz w:val="22"/>
          <w:szCs w:val="22"/>
        </w:rPr>
      </w:pPr>
      <w:r>
        <w:rPr>
          <w:rFonts w:ascii="Comic Sans MS" w:hAnsi="Comic Sans MS"/>
          <w:sz w:val="22"/>
          <w:szCs w:val="22"/>
        </w:rPr>
        <w:t xml:space="preserve">                       </w:t>
      </w:r>
      <w:r w:rsidR="00BD4DE5">
        <w:rPr>
          <w:rFonts w:ascii="Comic Sans MS" w:hAnsi="Comic Sans MS"/>
          <w:sz w:val="22"/>
          <w:szCs w:val="22"/>
        </w:rPr>
        <w:t>znanja, ki se jih preverja in ocenjuje,</w:t>
      </w:r>
      <w:r>
        <w:rPr>
          <w:rFonts w:ascii="Comic Sans MS" w:hAnsi="Comic Sans MS"/>
          <w:sz w:val="22"/>
          <w:szCs w:val="22"/>
        </w:rPr>
        <w:t xml:space="preserve">izdajajo se določene  </w:t>
      </w:r>
    </w:p>
    <w:p w:rsidR="00BD4DE5" w:rsidRDefault="00D57825" w:rsidP="00D57825">
      <w:pPr>
        <w:ind w:left="-180"/>
        <w:rPr>
          <w:rFonts w:ascii="Comic Sans MS" w:hAnsi="Comic Sans MS"/>
          <w:sz w:val="22"/>
          <w:szCs w:val="22"/>
        </w:rPr>
      </w:pPr>
      <w:r>
        <w:rPr>
          <w:rFonts w:ascii="Comic Sans MS" w:hAnsi="Comic Sans MS"/>
          <w:sz w:val="22"/>
          <w:szCs w:val="22"/>
        </w:rPr>
        <w:t xml:space="preserve">                       listine:spričevala,diplome...</w:t>
      </w:r>
    </w:p>
    <w:p w:rsidR="00D57825" w:rsidRPr="00D57825" w:rsidRDefault="00D57825" w:rsidP="00D57825">
      <w:pPr>
        <w:ind w:left="-180"/>
        <w:rPr>
          <w:rFonts w:ascii="Comic Sans MS" w:hAnsi="Comic Sans MS"/>
          <w:b/>
        </w:rPr>
      </w:pPr>
      <w:r w:rsidRPr="00D57825">
        <w:rPr>
          <w:rFonts w:ascii="Comic Sans MS" w:hAnsi="Comic Sans MS"/>
          <w:b/>
        </w:rPr>
        <w:t>2. RAZVOJ MNOŽIČNEGA ŠOLSTVA</w:t>
      </w:r>
    </w:p>
    <w:p w:rsidR="00D57825" w:rsidRPr="00D57825" w:rsidRDefault="00D57825" w:rsidP="00D57825">
      <w:pPr>
        <w:ind w:left="-180"/>
        <w:rPr>
          <w:rFonts w:ascii="Comic Sans MS" w:hAnsi="Comic Sans MS"/>
          <w:b/>
          <w:sz w:val="22"/>
          <w:szCs w:val="22"/>
          <w:u w:val="single"/>
        </w:rPr>
      </w:pPr>
      <w:r>
        <w:rPr>
          <w:rFonts w:ascii="Comic Sans MS" w:hAnsi="Comic Sans MS"/>
          <w:b/>
          <w:sz w:val="22"/>
          <w:szCs w:val="22"/>
        </w:rPr>
        <w:t xml:space="preserve">   </w:t>
      </w:r>
      <w:r w:rsidRPr="00D57825">
        <w:rPr>
          <w:rFonts w:ascii="Comic Sans MS" w:hAnsi="Comic Sans MS"/>
          <w:b/>
          <w:sz w:val="22"/>
          <w:szCs w:val="22"/>
          <w:u w:val="single"/>
        </w:rPr>
        <w:t>do 20 stol.</w:t>
      </w:r>
    </w:p>
    <w:p w:rsidR="00D57825" w:rsidRPr="00D57825" w:rsidRDefault="00D57825" w:rsidP="00D57825">
      <w:pPr>
        <w:ind w:left="-180"/>
        <w:rPr>
          <w:sz w:val="22"/>
          <w:szCs w:val="22"/>
        </w:rPr>
      </w:pPr>
      <w:r w:rsidRPr="00D57825">
        <w:rPr>
          <w:sz w:val="22"/>
          <w:szCs w:val="22"/>
        </w:rPr>
        <w:sym w:font="Wingdings 2" w:char="F0D0"/>
      </w:r>
      <w:r w:rsidRPr="00D57825">
        <w:rPr>
          <w:sz w:val="22"/>
          <w:szCs w:val="22"/>
        </w:rPr>
        <w:t xml:space="preserve"> Izobraževanje je potekalo na neformalen način</w:t>
      </w:r>
    </w:p>
    <w:p w:rsidR="00D57825" w:rsidRPr="00D57825" w:rsidRDefault="00D57825" w:rsidP="00D57825">
      <w:pPr>
        <w:ind w:left="-180"/>
        <w:rPr>
          <w:sz w:val="22"/>
          <w:szCs w:val="22"/>
        </w:rPr>
      </w:pPr>
      <w:r w:rsidRPr="00D57825">
        <w:rPr>
          <w:sz w:val="22"/>
          <w:szCs w:val="22"/>
        </w:rPr>
        <w:sym w:font="Wingdings 2" w:char="F0D0"/>
      </w:r>
      <w:r w:rsidRPr="00D57825">
        <w:rPr>
          <w:sz w:val="22"/>
          <w:szCs w:val="22"/>
        </w:rPr>
        <w:t xml:space="preserve"> najstarejši način posredovanja znanj je bil z imitacijo</w:t>
      </w:r>
    </w:p>
    <w:p w:rsidR="00D57825" w:rsidRPr="00D57825" w:rsidRDefault="00D57825" w:rsidP="00D57825">
      <w:pPr>
        <w:ind w:left="-180"/>
        <w:rPr>
          <w:rFonts w:ascii="Comic Sans MS" w:hAnsi="Comic Sans MS"/>
          <w:b/>
          <w:sz w:val="22"/>
          <w:szCs w:val="22"/>
          <w:u w:val="single"/>
        </w:rPr>
      </w:pPr>
      <w:r>
        <w:rPr>
          <w:rFonts w:ascii="Comic Sans MS" w:hAnsi="Comic Sans MS"/>
          <w:b/>
          <w:sz w:val="22"/>
          <w:szCs w:val="22"/>
        </w:rPr>
        <w:t xml:space="preserve">  </w:t>
      </w:r>
      <w:r w:rsidRPr="00D57825">
        <w:rPr>
          <w:rFonts w:ascii="Comic Sans MS" w:hAnsi="Comic Sans MS"/>
          <w:b/>
          <w:sz w:val="22"/>
          <w:szCs w:val="22"/>
          <w:u w:val="single"/>
        </w:rPr>
        <w:t>obdobje do 19.stol</w:t>
      </w:r>
    </w:p>
    <w:p w:rsidR="00D57825" w:rsidRPr="00D57825" w:rsidRDefault="00D57825" w:rsidP="00D57825">
      <w:pPr>
        <w:ind w:left="-180"/>
        <w:rPr>
          <w:sz w:val="22"/>
          <w:szCs w:val="22"/>
        </w:rPr>
      </w:pPr>
      <w:r w:rsidRPr="00D57825">
        <w:rPr>
          <w:sz w:val="22"/>
          <w:szCs w:val="22"/>
        </w:rPr>
        <w:sym w:font="Wingdings 2" w:char="F0D0"/>
      </w:r>
      <w:r w:rsidRPr="00D57825">
        <w:rPr>
          <w:sz w:val="22"/>
          <w:szCs w:val="22"/>
        </w:rPr>
        <w:t xml:space="preserve"> izobraževanje je bila domena bogatih,namenjeno zlasti:</w:t>
      </w:r>
    </w:p>
    <w:p w:rsidR="00D57825" w:rsidRPr="00D57825" w:rsidRDefault="00D57825" w:rsidP="00D57825">
      <w:pPr>
        <w:ind w:left="-180"/>
        <w:rPr>
          <w:sz w:val="22"/>
          <w:szCs w:val="22"/>
        </w:rPr>
      </w:pPr>
      <w:r w:rsidRPr="00D57825">
        <w:rPr>
          <w:sz w:val="22"/>
          <w:szCs w:val="22"/>
        </w:rPr>
        <w:t xml:space="preserve">   -predstavnikom plemiškega stanu,duhovščini,bogatemu meščanstvu...uglanem  </w:t>
      </w:r>
    </w:p>
    <w:p w:rsidR="00D57825" w:rsidRPr="00D57825" w:rsidRDefault="00D57825" w:rsidP="00D57825">
      <w:pPr>
        <w:ind w:left="-180"/>
        <w:rPr>
          <w:sz w:val="22"/>
          <w:szCs w:val="22"/>
        </w:rPr>
      </w:pPr>
      <w:r w:rsidRPr="00D57825">
        <w:rPr>
          <w:sz w:val="22"/>
          <w:szCs w:val="22"/>
        </w:rPr>
        <w:t xml:space="preserve">    moškim...kmečka populacija je bila neuka in nepismena</w:t>
      </w:r>
    </w:p>
    <w:p w:rsidR="00D57825" w:rsidRPr="00D57825" w:rsidRDefault="00D57825" w:rsidP="00D57825">
      <w:pPr>
        <w:ind w:left="-180"/>
        <w:rPr>
          <w:rFonts w:ascii="Comic Sans MS" w:hAnsi="Comic Sans MS"/>
          <w:b/>
          <w:sz w:val="22"/>
          <w:szCs w:val="22"/>
          <w:u w:val="single"/>
        </w:rPr>
      </w:pPr>
      <w:r w:rsidRPr="00D57825">
        <w:rPr>
          <w:rFonts w:ascii="Comic Sans MS" w:hAnsi="Comic Sans MS"/>
          <w:b/>
          <w:sz w:val="22"/>
          <w:szCs w:val="22"/>
          <w:u w:val="single"/>
        </w:rPr>
        <w:t xml:space="preserve">  19.stoletje</w:t>
      </w:r>
    </w:p>
    <w:p w:rsidR="00D57825" w:rsidRPr="00D57825" w:rsidRDefault="00D57825" w:rsidP="00D57825">
      <w:pPr>
        <w:ind w:left="-180"/>
        <w:rPr>
          <w:sz w:val="22"/>
          <w:szCs w:val="22"/>
        </w:rPr>
      </w:pPr>
      <w:r w:rsidRPr="00D57825">
        <w:rPr>
          <w:sz w:val="22"/>
          <w:szCs w:val="22"/>
        </w:rPr>
        <w:sym w:font="Wingdings 2" w:char="F0D0"/>
      </w:r>
      <w:r w:rsidRPr="00D57825">
        <w:rPr>
          <w:sz w:val="22"/>
          <w:szCs w:val="22"/>
        </w:rPr>
        <w:t xml:space="preserve"> pojavi se potreba po množičnem izobraževanju,vzroki:</w:t>
      </w:r>
    </w:p>
    <w:p w:rsidR="00D57825" w:rsidRPr="00D57825" w:rsidRDefault="00D57825" w:rsidP="00D57825">
      <w:pPr>
        <w:ind w:left="-180"/>
        <w:rPr>
          <w:sz w:val="22"/>
          <w:szCs w:val="22"/>
        </w:rPr>
      </w:pPr>
      <w:r w:rsidRPr="00D57825">
        <w:rPr>
          <w:sz w:val="22"/>
          <w:szCs w:val="22"/>
        </w:rPr>
        <w:t xml:space="preserve"> </w:t>
      </w:r>
      <w:r>
        <w:rPr>
          <w:sz w:val="22"/>
          <w:szCs w:val="22"/>
        </w:rPr>
        <w:t xml:space="preserve"> </w:t>
      </w:r>
      <w:r w:rsidRPr="00D57825">
        <w:rPr>
          <w:sz w:val="22"/>
          <w:szCs w:val="22"/>
        </w:rPr>
        <w:t xml:space="preserve">  industrializacija,urbanizacija,demokratizacijo,oblikovanje nacionalnih držav...</w:t>
      </w:r>
    </w:p>
    <w:p w:rsidR="00D57825" w:rsidRPr="00D57825" w:rsidRDefault="00D57825" w:rsidP="00D57825">
      <w:pPr>
        <w:ind w:left="-180"/>
        <w:rPr>
          <w:rFonts w:ascii="Comic Sans MS" w:hAnsi="Comic Sans MS"/>
          <w:b/>
          <w:sz w:val="22"/>
          <w:szCs w:val="22"/>
          <w:u w:val="single"/>
        </w:rPr>
      </w:pPr>
      <w:r>
        <w:rPr>
          <w:rFonts w:ascii="Comic Sans MS" w:hAnsi="Comic Sans MS"/>
          <w:b/>
          <w:sz w:val="22"/>
          <w:szCs w:val="22"/>
        </w:rPr>
        <w:t xml:space="preserve">  </w:t>
      </w:r>
      <w:r w:rsidRPr="00D57825">
        <w:rPr>
          <w:rFonts w:ascii="Comic Sans MS" w:hAnsi="Comic Sans MS"/>
          <w:b/>
          <w:sz w:val="22"/>
          <w:szCs w:val="22"/>
          <w:u w:val="single"/>
        </w:rPr>
        <w:t xml:space="preserve">izobraževanje v 20 stol.in danes  </w:t>
      </w:r>
    </w:p>
    <w:p w:rsidR="00D57825" w:rsidRDefault="00D57825" w:rsidP="00D57825">
      <w:pPr>
        <w:ind w:left="-180"/>
        <w:rPr>
          <w:sz w:val="22"/>
          <w:szCs w:val="22"/>
        </w:rPr>
      </w:pPr>
      <w:r w:rsidRPr="00D57825">
        <w:rPr>
          <w:sz w:val="22"/>
          <w:szCs w:val="22"/>
        </w:rPr>
        <w:sym w:font="Wingdings 2" w:char="F0D0"/>
      </w:r>
      <w:r>
        <w:rPr>
          <w:sz w:val="22"/>
          <w:szCs w:val="22"/>
        </w:rPr>
        <w:t xml:space="preserve"> vzroki širjenja:</w:t>
      </w:r>
    </w:p>
    <w:p w:rsidR="00D57825" w:rsidRDefault="00D57825" w:rsidP="00D57825">
      <w:pPr>
        <w:ind w:left="-180"/>
        <w:rPr>
          <w:sz w:val="22"/>
          <w:szCs w:val="22"/>
        </w:rPr>
      </w:pPr>
      <w:r>
        <w:rPr>
          <w:sz w:val="22"/>
          <w:szCs w:val="22"/>
        </w:rPr>
        <w:t xml:space="preserve">     GOSPODARSKI RAZVOJ (več denarja za šolstvo,dvig,življ.standarda je omogočil </w:t>
      </w:r>
    </w:p>
    <w:p w:rsidR="00D57825" w:rsidRDefault="00D57825" w:rsidP="00D57825">
      <w:pPr>
        <w:ind w:left="-180"/>
        <w:rPr>
          <w:sz w:val="22"/>
          <w:szCs w:val="22"/>
        </w:rPr>
      </w:pPr>
      <w:r>
        <w:rPr>
          <w:sz w:val="22"/>
          <w:szCs w:val="22"/>
        </w:rPr>
        <w:t xml:space="preserve">    družinam da šolajo svoje otroke...)</w:t>
      </w:r>
    </w:p>
    <w:p w:rsidR="00D57825" w:rsidRDefault="00D57825" w:rsidP="00D57825">
      <w:pPr>
        <w:ind w:left="-180"/>
        <w:rPr>
          <w:sz w:val="22"/>
          <w:szCs w:val="22"/>
        </w:rPr>
      </w:pPr>
      <w:r>
        <w:rPr>
          <w:sz w:val="22"/>
          <w:szCs w:val="22"/>
        </w:rPr>
        <w:t xml:space="preserve">     DEMOKRATIZACIJA družbenega življ. V nekterih delih sveta(zmanjšal se je pomen podedovanega  </w:t>
      </w:r>
    </w:p>
    <w:p w:rsidR="00D57825" w:rsidRDefault="00D57825" w:rsidP="00D57825">
      <w:pPr>
        <w:ind w:left="-180"/>
        <w:rPr>
          <w:sz w:val="22"/>
          <w:szCs w:val="22"/>
        </w:rPr>
      </w:pPr>
      <w:r>
        <w:rPr>
          <w:sz w:val="22"/>
          <w:szCs w:val="22"/>
        </w:rPr>
        <w:t xml:space="preserve">     statusa )</w:t>
      </w:r>
    </w:p>
    <w:p w:rsidR="00D57825" w:rsidRDefault="00D57825" w:rsidP="00D57825">
      <w:pPr>
        <w:ind w:left="-180"/>
        <w:rPr>
          <w:rFonts w:ascii="Comic Sans MS" w:hAnsi="Comic Sans MS"/>
          <w:b/>
        </w:rPr>
      </w:pPr>
      <w:r w:rsidRPr="00D57825">
        <w:rPr>
          <w:rFonts w:ascii="Comic Sans MS" w:hAnsi="Comic Sans MS"/>
          <w:b/>
        </w:rPr>
        <w:t xml:space="preserve">3.VLOGA ŠOLE V DRUŽBI,NJENE FUNKCIJE IN ORGANIZACIJA ŠOLE </w:t>
      </w:r>
    </w:p>
    <w:p w:rsidR="00D57825" w:rsidRDefault="00F96D96" w:rsidP="00D57825">
      <w:pPr>
        <w:ind w:left="-180"/>
        <w:rPr>
          <w:sz w:val="22"/>
          <w:szCs w:val="22"/>
        </w:rPr>
      </w:pPr>
      <w:r>
        <w:rPr>
          <w:rFonts w:ascii="Comic Sans MS" w:hAnsi="Comic Sans MS"/>
          <w:b/>
        </w:rPr>
        <w:t xml:space="preserve">   </w:t>
      </w:r>
      <w:r w:rsidRPr="00F96D96">
        <w:rPr>
          <w:sz w:val="22"/>
          <w:szCs w:val="22"/>
        </w:rPr>
        <w:t>2 PRISTOPA,POGLEDA NA ŠOLO</w:t>
      </w:r>
    </w:p>
    <w:p w:rsidR="00F96D96" w:rsidRPr="00F96D96" w:rsidRDefault="00F96D96" w:rsidP="00D57825">
      <w:pPr>
        <w:ind w:left="-180"/>
        <w:rPr>
          <w:b/>
          <w:sz w:val="22"/>
          <w:szCs w:val="22"/>
          <w:u w:val="single"/>
        </w:rPr>
      </w:pPr>
      <w:r>
        <w:rPr>
          <w:sz w:val="22"/>
          <w:szCs w:val="22"/>
        </w:rPr>
        <w:sym w:font="Wingdings 3" w:char="F04E"/>
      </w:r>
      <w:r>
        <w:rPr>
          <w:sz w:val="22"/>
          <w:szCs w:val="22"/>
        </w:rPr>
        <w:t xml:space="preserve">  </w:t>
      </w:r>
      <w:r w:rsidRPr="00F96D96">
        <w:rPr>
          <w:b/>
          <w:sz w:val="22"/>
          <w:szCs w:val="22"/>
          <w:u w:val="single"/>
        </w:rPr>
        <w:t>pozitivni pristop</w:t>
      </w:r>
      <w:r>
        <w:rPr>
          <w:sz w:val="22"/>
          <w:szCs w:val="22"/>
        </w:rPr>
        <w:t xml:space="preserve">                                                               </w:t>
      </w:r>
      <w:r w:rsidRPr="00F96D96">
        <w:rPr>
          <w:b/>
          <w:sz w:val="22"/>
          <w:szCs w:val="22"/>
          <w:u w:val="single"/>
        </w:rPr>
        <w:t>negativni pristop</w:t>
      </w:r>
    </w:p>
    <w:p w:rsidR="00F96D96" w:rsidRDefault="00F96D96" w:rsidP="00F96D96">
      <w:pPr>
        <w:ind w:left="-180" w:right="-468"/>
        <w:rPr>
          <w:sz w:val="22"/>
          <w:szCs w:val="22"/>
        </w:rPr>
      </w:pPr>
      <w:r>
        <w:rPr>
          <w:sz w:val="22"/>
          <w:szCs w:val="22"/>
        </w:rPr>
        <w:t xml:space="preserve">      šola izvaja več vlog in ne ene same:                       šola je prostor,v katerem se oblikujejo starostne skupine </w:t>
      </w:r>
    </w:p>
    <w:p w:rsidR="00F96D96" w:rsidRDefault="00F96D96" w:rsidP="00F96D96">
      <w:pPr>
        <w:numPr>
          <w:ilvl w:val="0"/>
          <w:numId w:val="2"/>
        </w:numPr>
        <w:rPr>
          <w:sz w:val="22"/>
          <w:szCs w:val="22"/>
        </w:rPr>
      </w:pPr>
      <w:r>
        <w:rPr>
          <w:sz w:val="22"/>
          <w:szCs w:val="22"/>
        </w:rPr>
        <w:t>dejavnik sek. Social.                                        Posledica</w:t>
      </w:r>
      <w:r w:rsidRPr="00F96D96">
        <w:rPr>
          <w:sz w:val="22"/>
          <w:szCs w:val="22"/>
        </w:rPr>
        <w:sym w:font="Wingdings" w:char="F0E0"/>
      </w:r>
      <w:r>
        <w:rPr>
          <w:sz w:val="22"/>
          <w:szCs w:val="22"/>
        </w:rPr>
        <w:t xml:space="preserve"> možnost nastanka generacijskih konfl.</w:t>
      </w:r>
    </w:p>
    <w:p w:rsidR="00F96D96" w:rsidRDefault="00F96D96" w:rsidP="00F96D96">
      <w:pPr>
        <w:numPr>
          <w:ilvl w:val="0"/>
          <w:numId w:val="2"/>
        </w:numPr>
        <w:rPr>
          <w:sz w:val="22"/>
          <w:szCs w:val="22"/>
        </w:rPr>
      </w:pPr>
      <w:r>
        <w:rPr>
          <w:sz w:val="22"/>
          <w:szCs w:val="22"/>
        </w:rPr>
        <w:t xml:space="preserve">Preko šole poteka proces načrtnega                 Danes je poleg šol veliko drugih posredovalcev </w:t>
      </w:r>
    </w:p>
    <w:p w:rsidR="00F96D96" w:rsidRDefault="00F96D96" w:rsidP="00F96D96">
      <w:pPr>
        <w:ind w:left="525"/>
        <w:rPr>
          <w:sz w:val="22"/>
          <w:szCs w:val="22"/>
        </w:rPr>
      </w:pPr>
      <w:r>
        <w:rPr>
          <w:sz w:val="22"/>
          <w:szCs w:val="22"/>
        </w:rPr>
        <w:t>Izobraževanja in vzgoje otrok :                       znanj (mediji...)bi bilo prav da bi organ. Šolstvo</w:t>
      </w:r>
    </w:p>
    <w:p w:rsidR="00F96D96" w:rsidRDefault="00F96D96" w:rsidP="00F96D96">
      <w:pPr>
        <w:numPr>
          <w:ilvl w:val="1"/>
          <w:numId w:val="2"/>
        </w:numPr>
        <w:rPr>
          <w:sz w:val="22"/>
          <w:szCs w:val="22"/>
        </w:rPr>
      </w:pPr>
      <w:r>
        <w:rPr>
          <w:sz w:val="22"/>
          <w:szCs w:val="22"/>
        </w:rPr>
        <w:t>prenos soločenega znanja                   ukinili...</w:t>
      </w:r>
    </w:p>
    <w:p w:rsidR="00F96D96" w:rsidRDefault="00F96D96" w:rsidP="00F96D96">
      <w:pPr>
        <w:numPr>
          <w:ilvl w:val="1"/>
          <w:numId w:val="2"/>
        </w:numPr>
        <w:rPr>
          <w:sz w:val="22"/>
          <w:szCs w:val="22"/>
        </w:rPr>
      </w:pPr>
      <w:r>
        <w:rPr>
          <w:sz w:val="22"/>
          <w:szCs w:val="22"/>
        </w:rPr>
        <w:t>prenos družbenih vrednot in norm</w:t>
      </w:r>
    </w:p>
    <w:p w:rsidR="00F96D96" w:rsidRDefault="00F96D96" w:rsidP="00F96D96">
      <w:pPr>
        <w:numPr>
          <w:ilvl w:val="1"/>
          <w:numId w:val="2"/>
        </w:numPr>
        <w:rPr>
          <w:sz w:val="22"/>
          <w:szCs w:val="22"/>
        </w:rPr>
      </w:pPr>
      <w:r>
        <w:rPr>
          <w:sz w:val="22"/>
          <w:szCs w:val="22"/>
        </w:rPr>
        <w:t>prenos kulture iz starejših na mlajše generacije</w:t>
      </w:r>
    </w:p>
    <w:p w:rsidR="00F96D96" w:rsidRPr="00F96D96" w:rsidRDefault="00F96D96" w:rsidP="00F96D96">
      <w:pPr>
        <w:rPr>
          <w:sz w:val="22"/>
          <w:szCs w:val="22"/>
          <w:u w:val="single"/>
        </w:rPr>
      </w:pPr>
    </w:p>
    <w:p w:rsidR="00F96D96" w:rsidRPr="00F96D96" w:rsidRDefault="00F96D96" w:rsidP="00F96D96">
      <w:pPr>
        <w:rPr>
          <w:rFonts w:ascii="Comic Sans MS" w:hAnsi="Comic Sans MS"/>
          <w:b/>
          <w:u w:val="single"/>
        </w:rPr>
      </w:pPr>
      <w:r w:rsidRPr="00F96D96">
        <w:rPr>
          <w:rFonts w:ascii="Comic Sans MS" w:hAnsi="Comic Sans MS"/>
          <w:b/>
          <w:u w:val="single"/>
        </w:rPr>
        <w:t>TEORIJE O VLOGI ŠOLE V DRUŽBI</w:t>
      </w:r>
    </w:p>
    <w:p w:rsidR="00F96D96" w:rsidRDefault="00F96D96" w:rsidP="00F96D96">
      <w:pPr>
        <w:ind w:left="-180"/>
        <w:rPr>
          <w:sz w:val="22"/>
          <w:szCs w:val="22"/>
        </w:rPr>
      </w:pPr>
      <w:r>
        <w:rPr>
          <w:sz w:val="22"/>
          <w:szCs w:val="22"/>
        </w:rPr>
        <w:t xml:space="preserve">  </w:t>
      </w:r>
      <w:r w:rsidR="00824F1C">
        <w:rPr>
          <w:sz w:val="22"/>
          <w:szCs w:val="22"/>
        </w:rPr>
        <w:t xml:space="preserve"> FUNKCIONALISTINI POGLEDI:</w:t>
      </w:r>
    </w:p>
    <w:p w:rsidR="00824F1C" w:rsidRDefault="00824F1C" w:rsidP="00F96D96">
      <w:pPr>
        <w:ind w:left="-180"/>
        <w:rPr>
          <w:b/>
          <w:sz w:val="22"/>
          <w:szCs w:val="22"/>
        </w:rPr>
      </w:pPr>
      <w:r>
        <w:rPr>
          <w:sz w:val="22"/>
          <w:szCs w:val="22"/>
        </w:rPr>
        <w:t xml:space="preserve"> </w:t>
      </w:r>
      <w:r w:rsidRPr="00824F1C">
        <w:rPr>
          <w:b/>
          <w:sz w:val="22"/>
          <w:szCs w:val="22"/>
        </w:rPr>
        <w:t xml:space="preserve">  1.ŠOLA JE EL.V PROCESU OSCIALNE INTEGRACIJE (E.DURKHEIM)</w:t>
      </w:r>
    </w:p>
    <w:p w:rsidR="00824F1C" w:rsidRDefault="00824F1C" w:rsidP="00F96D96">
      <w:pPr>
        <w:ind w:left="-180"/>
        <w:rPr>
          <w:sz w:val="22"/>
          <w:szCs w:val="22"/>
        </w:rPr>
      </w:pPr>
      <w:r>
        <w:rPr>
          <w:b/>
          <w:sz w:val="22"/>
          <w:szCs w:val="22"/>
        </w:rPr>
        <w:t xml:space="preserve">      </w:t>
      </w:r>
      <w:r>
        <w:rPr>
          <w:sz w:val="22"/>
          <w:szCs w:val="22"/>
        </w:rPr>
        <w:t>-po njegovem mnenju naj bi bila gl, funkcija šole prenos družbenih norm in vrednot na posameznika</w:t>
      </w:r>
    </w:p>
    <w:p w:rsidR="00824F1C" w:rsidRDefault="00824F1C" w:rsidP="00F96D96">
      <w:pPr>
        <w:ind w:left="-180"/>
        <w:rPr>
          <w:sz w:val="22"/>
          <w:szCs w:val="22"/>
        </w:rPr>
      </w:pPr>
      <w:r>
        <w:rPr>
          <w:sz w:val="22"/>
          <w:szCs w:val="22"/>
        </w:rPr>
        <w:t xml:space="preserve">      -šola je po njegovem most med posameznikom in družbo</w:t>
      </w:r>
    </w:p>
    <w:p w:rsidR="00824F1C" w:rsidRPr="00824F1C" w:rsidRDefault="00824F1C" w:rsidP="00F96D96">
      <w:pPr>
        <w:ind w:left="-180"/>
        <w:rPr>
          <w:b/>
          <w:sz w:val="22"/>
          <w:szCs w:val="22"/>
        </w:rPr>
      </w:pPr>
      <w:r>
        <w:rPr>
          <w:sz w:val="22"/>
          <w:szCs w:val="22"/>
        </w:rPr>
        <w:t xml:space="preserve">  </w:t>
      </w:r>
      <w:r w:rsidRPr="00824F1C">
        <w:rPr>
          <w:b/>
          <w:sz w:val="22"/>
          <w:szCs w:val="22"/>
        </w:rPr>
        <w:t>2.ŠOLA JE DEJAVNIK SOCIALIZACIJE (E.DURKHEIM)</w:t>
      </w:r>
    </w:p>
    <w:p w:rsidR="00824F1C" w:rsidRDefault="00824F1C" w:rsidP="00F96D96">
      <w:pPr>
        <w:ind w:left="-180"/>
        <w:rPr>
          <w:sz w:val="22"/>
          <w:szCs w:val="22"/>
        </w:rPr>
      </w:pPr>
      <w:r>
        <w:rPr>
          <w:sz w:val="22"/>
          <w:szCs w:val="22"/>
        </w:rPr>
        <w:t xml:space="preserve">      -Šolo kot dejavnik socializacije je povezal z razmišljanji,da je šola model oz. VADNICA  </w:t>
      </w:r>
    </w:p>
    <w:p w:rsidR="00824F1C" w:rsidRDefault="00824F1C" w:rsidP="00F96D96">
      <w:pPr>
        <w:ind w:left="-180"/>
        <w:rPr>
          <w:sz w:val="22"/>
          <w:szCs w:val="22"/>
        </w:rPr>
      </w:pPr>
      <w:r>
        <w:rPr>
          <w:sz w:val="22"/>
          <w:szCs w:val="22"/>
        </w:rPr>
        <w:t xml:space="preserve">       DRUŽ.sistema</w:t>
      </w:r>
    </w:p>
    <w:p w:rsidR="00824F1C" w:rsidRDefault="00824F1C" w:rsidP="00824F1C">
      <w:pPr>
        <w:ind w:left="-180"/>
        <w:rPr>
          <w:sz w:val="22"/>
          <w:szCs w:val="22"/>
        </w:rPr>
      </w:pPr>
    </w:p>
    <w:p w:rsidR="00824F1C" w:rsidRPr="00824F1C" w:rsidRDefault="00824F1C" w:rsidP="00824F1C">
      <w:pPr>
        <w:ind w:left="-180"/>
        <w:rPr>
          <w:b/>
          <w:sz w:val="22"/>
          <w:szCs w:val="22"/>
        </w:rPr>
      </w:pPr>
      <w:r w:rsidRPr="00824F1C">
        <w:rPr>
          <w:b/>
          <w:sz w:val="22"/>
          <w:szCs w:val="22"/>
        </w:rPr>
        <w:lastRenderedPageBreak/>
        <w:t xml:space="preserve">3.ŠOLA OMOGOČA RAZPOREJANJE POSAMEZNIKOV V SKLADU Z NJIHOVIM    </w:t>
      </w:r>
    </w:p>
    <w:p w:rsidR="00824F1C" w:rsidRDefault="00824F1C" w:rsidP="00824F1C">
      <w:pPr>
        <w:ind w:left="-180"/>
        <w:rPr>
          <w:b/>
          <w:sz w:val="22"/>
          <w:szCs w:val="22"/>
        </w:rPr>
      </w:pPr>
      <w:r w:rsidRPr="00824F1C">
        <w:rPr>
          <w:b/>
          <w:sz w:val="22"/>
          <w:szCs w:val="22"/>
        </w:rPr>
        <w:t xml:space="preserve">  SPOSOBNOSTMI</w:t>
      </w:r>
      <w:r>
        <w:rPr>
          <w:b/>
          <w:sz w:val="22"/>
          <w:szCs w:val="22"/>
        </w:rPr>
        <w:t xml:space="preserve"> (T.PARSONS)</w:t>
      </w:r>
    </w:p>
    <w:p w:rsidR="00824F1C" w:rsidRDefault="00824F1C" w:rsidP="00824F1C">
      <w:pPr>
        <w:ind w:left="-180"/>
        <w:rPr>
          <w:sz w:val="22"/>
          <w:szCs w:val="22"/>
        </w:rPr>
      </w:pPr>
      <w:r>
        <w:rPr>
          <w:b/>
          <w:sz w:val="22"/>
          <w:szCs w:val="22"/>
        </w:rPr>
        <w:t xml:space="preserve">  </w:t>
      </w:r>
      <w:r w:rsidRPr="00824F1C">
        <w:rPr>
          <w:sz w:val="22"/>
          <w:szCs w:val="22"/>
        </w:rPr>
        <w:t>-Talcott PARSONS</w:t>
      </w:r>
    </w:p>
    <w:p w:rsidR="00824F1C" w:rsidRDefault="00824F1C" w:rsidP="00824F1C">
      <w:pPr>
        <w:ind w:left="-180"/>
        <w:rPr>
          <w:sz w:val="22"/>
          <w:szCs w:val="22"/>
        </w:rPr>
      </w:pPr>
      <w:r>
        <w:rPr>
          <w:sz w:val="22"/>
          <w:szCs w:val="22"/>
        </w:rPr>
        <w:t xml:space="preserve">  - v šoli se dosežki posameznika primerjajo z dosežki drugih posameznikov in s splošni standardi, ki </w:t>
      </w:r>
    </w:p>
    <w:p w:rsidR="00824F1C" w:rsidRDefault="00824F1C" w:rsidP="00824F1C">
      <w:pPr>
        <w:ind w:left="-180"/>
        <w:rPr>
          <w:sz w:val="22"/>
          <w:szCs w:val="22"/>
        </w:rPr>
      </w:pPr>
      <w:r>
        <w:rPr>
          <w:sz w:val="22"/>
          <w:szCs w:val="22"/>
        </w:rPr>
        <w:t xml:space="preserve">    veljajo za posameztnika: posamezniki so različno sposobni...</w:t>
      </w:r>
    </w:p>
    <w:p w:rsidR="00824F1C" w:rsidRDefault="00824F1C" w:rsidP="00824F1C">
      <w:pPr>
        <w:ind w:left="-180"/>
        <w:rPr>
          <w:b/>
          <w:sz w:val="22"/>
          <w:szCs w:val="22"/>
        </w:rPr>
      </w:pPr>
      <w:r w:rsidRPr="00824F1C">
        <w:rPr>
          <w:b/>
          <w:sz w:val="22"/>
          <w:szCs w:val="22"/>
        </w:rPr>
        <w:t>4.ŠOLA IN IZOBRAZBA STA KOREKTOR DRUŽ. NEENAKOSTI in pripomoreta k zamnjševanju vpliva na podedovanega statusa in k uveljavljanju pomena pridobljenjega statusa</w:t>
      </w:r>
    </w:p>
    <w:p w:rsidR="00824F1C" w:rsidRDefault="00824F1C" w:rsidP="00824F1C">
      <w:pPr>
        <w:ind w:left="-180"/>
        <w:rPr>
          <w:sz w:val="22"/>
          <w:szCs w:val="22"/>
        </w:rPr>
      </w:pPr>
      <w:r>
        <w:rPr>
          <w:b/>
          <w:sz w:val="22"/>
          <w:szCs w:val="22"/>
        </w:rPr>
        <w:t xml:space="preserve">   -</w:t>
      </w:r>
      <w:r>
        <w:rPr>
          <w:sz w:val="22"/>
          <w:szCs w:val="22"/>
        </w:rPr>
        <w:t xml:space="preserve">funkcionalisti poudarjajo vlogo enakih možnosti šolanja otrok/ po njihovem mnenju imajo vsi otroci  </w:t>
      </w:r>
    </w:p>
    <w:p w:rsidR="00824F1C" w:rsidRDefault="00824F1C" w:rsidP="00824F1C">
      <w:pPr>
        <w:ind w:left="-180"/>
        <w:rPr>
          <w:sz w:val="22"/>
          <w:szCs w:val="22"/>
        </w:rPr>
      </w:pPr>
      <w:r>
        <w:rPr>
          <w:b/>
          <w:sz w:val="22"/>
          <w:szCs w:val="22"/>
        </w:rPr>
        <w:t xml:space="preserve">     </w:t>
      </w:r>
      <w:r>
        <w:rPr>
          <w:sz w:val="22"/>
          <w:szCs w:val="22"/>
        </w:rPr>
        <w:t xml:space="preserve">enake možnosti šolanja in s tem doseganja družbenega položaja: pri tem se ozirajo na </w:t>
      </w:r>
    </w:p>
    <w:p w:rsidR="00824F1C" w:rsidRDefault="00824F1C" w:rsidP="00824F1C">
      <w:pPr>
        <w:ind w:left="-180"/>
        <w:rPr>
          <w:sz w:val="22"/>
          <w:szCs w:val="22"/>
        </w:rPr>
      </w:pPr>
      <w:r>
        <w:rPr>
          <w:sz w:val="22"/>
          <w:szCs w:val="22"/>
        </w:rPr>
        <w:t xml:space="preserve">     slojevski,etnično pripadnost :spol,status družine....</w:t>
      </w:r>
    </w:p>
    <w:p w:rsidR="00824F1C" w:rsidRDefault="00AB5234" w:rsidP="00824F1C">
      <w:pPr>
        <w:ind w:left="-180"/>
        <w:rPr>
          <w:rFonts w:ascii="Comic Sans MS" w:hAnsi="Comic Sans MS"/>
          <w:b/>
        </w:rPr>
      </w:pPr>
      <w:r>
        <w:rPr>
          <w:rFonts w:ascii="Comic Sans MS" w:hAnsi="Comic Sans MS"/>
          <w:b/>
        </w:rPr>
        <w:t xml:space="preserve">4. </w:t>
      </w:r>
      <w:r w:rsidRPr="00AB5234">
        <w:rPr>
          <w:rFonts w:ascii="Comic Sans MS" w:hAnsi="Comic Sans MS"/>
          <w:b/>
        </w:rPr>
        <w:t>ŠOLA,DRŽAVA ,IDEOLOGIJA</w:t>
      </w:r>
    </w:p>
    <w:p w:rsidR="00AB5234" w:rsidRDefault="00AB5234" w:rsidP="00AB5234">
      <w:pPr>
        <w:ind w:left="-180"/>
        <w:rPr>
          <w:rFonts w:ascii="Comic Sans MS" w:hAnsi="Comic Sans MS"/>
          <w:b/>
          <w:sz w:val="22"/>
          <w:szCs w:val="22"/>
          <w:u w:val="single"/>
        </w:rPr>
      </w:pPr>
      <w:r w:rsidRPr="00AB5234">
        <w:rPr>
          <w:rFonts w:ascii="Comic Sans MS" w:hAnsi="Comic Sans MS"/>
          <w:b/>
          <w:sz w:val="22"/>
          <w:szCs w:val="22"/>
          <w:u w:val="single"/>
        </w:rPr>
        <w:t>TEORIJE V ZVEZI S ŠOLO,DRŽAVO IN IDEOLOGIJO</w:t>
      </w:r>
    </w:p>
    <w:p w:rsidR="00AB5234" w:rsidRDefault="00AB5234" w:rsidP="00AB5234">
      <w:pPr>
        <w:ind w:left="-180"/>
        <w:rPr>
          <w:color w:val="000000"/>
        </w:rPr>
      </w:pPr>
      <w:r w:rsidRPr="00AB5234">
        <w:rPr>
          <w:b/>
          <w:sz w:val="22"/>
          <w:szCs w:val="22"/>
        </w:rPr>
        <w:t>1.LUIS ALTHUSSER</w:t>
      </w:r>
      <w:r w:rsidRPr="00AB5234">
        <w:rPr>
          <w:b/>
          <w:sz w:val="22"/>
          <w:szCs w:val="22"/>
        </w:rPr>
        <w:sym w:font="Wingdings" w:char="F0E0"/>
      </w:r>
      <w:r w:rsidRPr="00AB5234">
        <w:rPr>
          <w:color w:val="000000"/>
          <w:sz w:val="28"/>
          <w:szCs w:val="28"/>
        </w:rPr>
        <w:t xml:space="preserve"> </w:t>
      </w:r>
      <w:r w:rsidRPr="00AB5234">
        <w:rPr>
          <w:color w:val="000000"/>
        </w:rPr>
        <w:t xml:space="preserve">vloga šole je ohranjanje in reproduciranje obstoječih družb odnosov – izkoriščevalski in hierarhični. Ni jih mogoče ohranjati le s prisilo, izoblikovati se mora </w:t>
      </w:r>
      <w:r w:rsidRPr="00AB5234">
        <w:rPr>
          <w:b/>
          <w:color w:val="000000"/>
        </w:rPr>
        <w:t>ideologija</w:t>
      </w:r>
      <w:r w:rsidRPr="00AB5234">
        <w:rPr>
          <w:color w:val="000000"/>
        </w:rPr>
        <w:t>, ki bo pos prepričala, da je njihov položaj povsem normalen, naraven, nujen, odvisen od njihovih sposobnosti</w:t>
      </w:r>
      <w:r w:rsidRPr="00AC4D67">
        <w:rPr>
          <w:color w:val="000000"/>
          <w:sz w:val="28"/>
          <w:szCs w:val="28"/>
        </w:rPr>
        <w:t xml:space="preserve"> </w:t>
      </w:r>
      <w:r w:rsidRPr="00AB5234">
        <w:rPr>
          <w:color w:val="000000"/>
        </w:rPr>
        <w:t>– da si nadrejeni svoj položaj zaslužijo in da je za podrejene sprejemljiv.</w:t>
      </w:r>
    </w:p>
    <w:p w:rsidR="00AB5234" w:rsidRDefault="00AB5234" w:rsidP="00AB5234">
      <w:pPr>
        <w:ind w:left="-180"/>
        <w:rPr>
          <w:sz w:val="22"/>
          <w:szCs w:val="22"/>
        </w:rPr>
      </w:pPr>
      <w:r>
        <w:rPr>
          <w:b/>
          <w:sz w:val="22"/>
          <w:szCs w:val="22"/>
        </w:rPr>
        <w:t>2.ANTONIO GRAMSCI</w:t>
      </w:r>
      <w:r w:rsidRPr="00AB5234">
        <w:rPr>
          <w:b/>
          <w:sz w:val="22"/>
          <w:szCs w:val="22"/>
        </w:rPr>
        <w:sym w:font="Wingdings" w:char="F0E0"/>
      </w:r>
      <w:r>
        <w:rPr>
          <w:b/>
          <w:sz w:val="22"/>
          <w:szCs w:val="22"/>
        </w:rPr>
        <w:t xml:space="preserve"> </w:t>
      </w:r>
      <w:r w:rsidRPr="00AB5234">
        <w:rPr>
          <w:sz w:val="22"/>
          <w:szCs w:val="22"/>
        </w:rPr>
        <w:t>Nadzor nad znanjem je klučni dejavnik pri ohranjanju ene družb. skupine nad drugo</w:t>
      </w:r>
    </w:p>
    <w:p w:rsidR="00AB5234" w:rsidRDefault="00AB5234" w:rsidP="00AB5234">
      <w:pPr>
        <w:ind w:left="-180"/>
        <w:rPr>
          <w:color w:val="000000"/>
          <w:sz w:val="22"/>
          <w:szCs w:val="22"/>
        </w:rPr>
      </w:pPr>
      <w:r>
        <w:rPr>
          <w:b/>
          <w:sz w:val="22"/>
          <w:szCs w:val="22"/>
        </w:rPr>
        <w:t>3.M.APPLE</w:t>
      </w:r>
      <w:r w:rsidRPr="00AB5234">
        <w:rPr>
          <w:b/>
          <w:sz w:val="22"/>
          <w:szCs w:val="22"/>
        </w:rPr>
        <w:sym w:font="Wingdings" w:char="F0E0"/>
      </w:r>
      <w:r w:rsidRPr="00AB5234">
        <w:rPr>
          <w:color w:val="000000"/>
          <w:sz w:val="28"/>
          <w:szCs w:val="28"/>
        </w:rPr>
        <w:t xml:space="preserve"> </w:t>
      </w:r>
      <w:r w:rsidRPr="00AB5234">
        <w:rPr>
          <w:color w:val="000000"/>
          <w:sz w:val="22"/>
          <w:szCs w:val="22"/>
        </w:rPr>
        <w:t>šola nikoli ne posreduje vsega mogočega znanja, zato je pomembno, kdo opravi izbor tistega znanja, ki naj bi ga pridobili v šoli</w:t>
      </w:r>
      <w:r>
        <w:rPr>
          <w:color w:val="000000"/>
          <w:sz w:val="22"/>
          <w:szCs w:val="22"/>
        </w:rPr>
        <w:t>.</w:t>
      </w:r>
    </w:p>
    <w:p w:rsidR="00AB5234" w:rsidRDefault="00AB5234" w:rsidP="00AB5234">
      <w:pPr>
        <w:ind w:left="-180"/>
        <w:rPr>
          <w:sz w:val="22"/>
          <w:szCs w:val="22"/>
        </w:rPr>
      </w:pPr>
    </w:p>
    <w:p w:rsidR="00AB5234" w:rsidRPr="00AB5234" w:rsidRDefault="00AB5234" w:rsidP="00AB5234">
      <w:pPr>
        <w:ind w:left="-180"/>
        <w:rPr>
          <w:rFonts w:ascii="Comic Sans MS" w:hAnsi="Comic Sans MS"/>
          <w:b/>
          <w:u w:val="single"/>
        </w:rPr>
      </w:pPr>
      <w:r w:rsidRPr="00AB5234">
        <w:rPr>
          <w:rFonts w:ascii="Comic Sans MS" w:hAnsi="Comic Sans MS"/>
          <w:b/>
          <w:u w:val="single"/>
        </w:rPr>
        <w:t>UČNI NAČRT</w:t>
      </w:r>
    </w:p>
    <w:p w:rsidR="00AB5234" w:rsidRDefault="00AB5234">
      <w:pPr>
        <w:rPr>
          <w:sz w:val="22"/>
          <w:szCs w:val="22"/>
        </w:rPr>
      </w:pPr>
      <w:r>
        <w:rPr>
          <w:sz w:val="22"/>
          <w:szCs w:val="22"/>
        </w:rPr>
        <w:t>ali KURIKULUM</w:t>
      </w:r>
    </w:p>
    <w:p w:rsidR="00AB5234" w:rsidRDefault="00AB5234">
      <w:pPr>
        <w:rPr>
          <w:sz w:val="22"/>
          <w:szCs w:val="22"/>
        </w:rPr>
      </w:pPr>
    </w:p>
    <w:p w:rsidR="00AB5234" w:rsidRPr="00AB5234" w:rsidRDefault="00AB5234">
      <w:pPr>
        <w:rPr>
          <w:b/>
          <w:sz w:val="22"/>
          <w:szCs w:val="22"/>
        </w:rPr>
      </w:pPr>
      <w:r w:rsidRPr="00AB5234">
        <w:rPr>
          <w:b/>
          <w:sz w:val="22"/>
          <w:szCs w:val="22"/>
        </w:rPr>
        <w:t xml:space="preserve">1.formalni učni načrt: </w:t>
      </w:r>
    </w:p>
    <w:p w:rsidR="00AB5234" w:rsidRDefault="00AB5234">
      <w:pPr>
        <w:rPr>
          <w:sz w:val="22"/>
          <w:szCs w:val="22"/>
        </w:rPr>
      </w:pPr>
      <w:r>
        <w:rPr>
          <w:sz w:val="22"/>
          <w:szCs w:val="22"/>
        </w:rPr>
        <w:t>- predpišejo ga ustrezni organi s strani države</w:t>
      </w:r>
    </w:p>
    <w:p w:rsidR="00AB5234" w:rsidRDefault="00AB5234">
      <w:pPr>
        <w:rPr>
          <w:sz w:val="22"/>
          <w:szCs w:val="22"/>
        </w:rPr>
      </w:pPr>
      <w:r>
        <w:rPr>
          <w:sz w:val="22"/>
          <w:szCs w:val="22"/>
        </w:rPr>
        <w:t>- zajema celoto znanj,vsebin,postopkov,ki je vključuje šolsko delo</w:t>
      </w:r>
    </w:p>
    <w:p w:rsidR="00AB5234" w:rsidRDefault="00AB5234">
      <w:pPr>
        <w:rPr>
          <w:sz w:val="22"/>
          <w:szCs w:val="22"/>
        </w:rPr>
      </w:pPr>
      <w:r>
        <w:rPr>
          <w:sz w:val="22"/>
          <w:szCs w:val="22"/>
        </w:rPr>
        <w:t>- predmetnik:sklop predmetov,ki se jih naučimo v šoli...</w:t>
      </w:r>
    </w:p>
    <w:p w:rsidR="00AB5234" w:rsidRDefault="00AB5234">
      <w:pPr>
        <w:rPr>
          <w:b/>
          <w:sz w:val="22"/>
          <w:szCs w:val="22"/>
        </w:rPr>
      </w:pPr>
      <w:r w:rsidRPr="00AB5234">
        <w:rPr>
          <w:b/>
          <w:sz w:val="22"/>
          <w:szCs w:val="22"/>
        </w:rPr>
        <w:t>2.prikriti učni načrt</w:t>
      </w:r>
      <w:r>
        <w:rPr>
          <w:b/>
          <w:sz w:val="22"/>
          <w:szCs w:val="22"/>
        </w:rPr>
        <w:t>:</w:t>
      </w:r>
    </w:p>
    <w:p w:rsidR="00AB5234" w:rsidRDefault="00AB5234">
      <w:pPr>
        <w:rPr>
          <w:color w:val="000000"/>
          <w:sz w:val="28"/>
          <w:szCs w:val="28"/>
        </w:rPr>
      </w:pPr>
      <w:r w:rsidRPr="00AB5234">
        <w:rPr>
          <w:color w:val="000000"/>
          <w:sz w:val="22"/>
          <w:szCs w:val="22"/>
        </w:rPr>
        <w:t>je celoten sklop uveljavljanja določ vrednot, norm, vzorcev vedenja, ki ni neposredno predpisan in določen. Zaznati ga je mogoče v reakcijah učiteljev in učencev, nač komunikacije med njimi, sistemu nagrajevanja in kaznovanja</w:t>
      </w:r>
      <w:r w:rsidRPr="00AC4D67">
        <w:rPr>
          <w:color w:val="000000"/>
          <w:sz w:val="28"/>
          <w:szCs w:val="28"/>
        </w:rPr>
        <w:t>.</w:t>
      </w:r>
    </w:p>
    <w:p w:rsidR="00CC18A2" w:rsidRPr="00CC18A2" w:rsidRDefault="00CC18A2">
      <w:pPr>
        <w:rPr>
          <w:b/>
          <w:color w:val="000000"/>
          <w:u w:val="single"/>
        </w:rPr>
      </w:pPr>
      <w:r w:rsidRPr="00CC18A2">
        <w:rPr>
          <w:b/>
          <w:color w:val="000000"/>
          <w:u w:val="single"/>
        </w:rPr>
        <w:t>Primeri prikritega učnega sistema:</w:t>
      </w:r>
    </w:p>
    <w:p w:rsidR="00CC18A2" w:rsidRPr="00CC18A2" w:rsidRDefault="00CC18A2">
      <w:pPr>
        <w:rPr>
          <w:color w:val="000000"/>
        </w:rPr>
      </w:pPr>
      <w:r w:rsidRPr="00CC18A2">
        <w:rPr>
          <w:color w:val="000000"/>
        </w:rPr>
        <w:t>1.spolne vloge(učitelji drugače ravnajo s fanti kot z dekleti)</w:t>
      </w:r>
    </w:p>
    <w:p w:rsidR="00CC18A2" w:rsidRPr="00CC18A2" w:rsidRDefault="00CC18A2">
      <w:pPr>
        <w:rPr>
          <w:color w:val="000000"/>
        </w:rPr>
      </w:pPr>
      <w:r w:rsidRPr="00CC18A2">
        <w:rPr>
          <w:color w:val="000000"/>
        </w:rPr>
        <w:t>2.rasna stališča(učenci se začno zavedati razlik med etničnimi skupinami prek učiteljev,vrstnikov...)</w:t>
      </w:r>
    </w:p>
    <w:p w:rsidR="00CC18A2" w:rsidRPr="00CC18A2" w:rsidRDefault="00CC18A2">
      <w:pPr>
        <w:rPr>
          <w:color w:val="000000"/>
        </w:rPr>
      </w:pPr>
      <w:r w:rsidRPr="00CC18A2">
        <w:rPr>
          <w:color w:val="000000"/>
        </w:rPr>
        <w:t>3.razlike med druž.razredi;učitelji dajejo prednostotrokom iz srednjega razreda)</w:t>
      </w:r>
    </w:p>
    <w:p w:rsidR="00CC18A2" w:rsidRDefault="00CC18A2">
      <w:pPr>
        <w:rPr>
          <w:color w:val="000000"/>
        </w:rPr>
      </w:pPr>
      <w:r w:rsidRPr="00CC18A2">
        <w:rPr>
          <w:color w:val="000000"/>
        </w:rPr>
        <w:t>4.socialna kontrola,priprava na delo(znotraj šole jih soočajo s poslušnostjio,sodbudami...</w:t>
      </w:r>
    </w:p>
    <w:p w:rsidR="00CC18A2" w:rsidRDefault="00CC18A2">
      <w:pPr>
        <w:rPr>
          <w:b/>
        </w:rPr>
      </w:pPr>
    </w:p>
    <w:p w:rsidR="00CC18A2" w:rsidRPr="00CC18A2" w:rsidRDefault="00CC18A2">
      <w:pPr>
        <w:rPr>
          <w:rFonts w:ascii="Comic Sans MS" w:hAnsi="Comic Sans MS"/>
          <w:b/>
        </w:rPr>
      </w:pPr>
      <w:r w:rsidRPr="00CC18A2">
        <w:rPr>
          <w:rFonts w:ascii="Comic Sans MS" w:hAnsi="Comic Sans MS"/>
          <w:b/>
        </w:rPr>
        <w:t>ŠOLA IN DRUŽBENA NEENAKOST</w:t>
      </w:r>
    </w:p>
    <w:p w:rsidR="00CC18A2" w:rsidRDefault="00CC18A2" w:rsidP="00CC18A2">
      <w:pPr>
        <w:pBdr>
          <w:top w:val="single" w:sz="4" w:space="1" w:color="auto"/>
          <w:left w:val="single" w:sz="4" w:space="4" w:color="auto"/>
          <w:bottom w:val="single" w:sz="4" w:space="1" w:color="auto"/>
          <w:right w:val="single" w:sz="4" w:space="4" w:color="auto"/>
        </w:pBdr>
        <w:rPr>
          <w:b/>
        </w:rPr>
      </w:pPr>
      <w:r>
        <w:rPr>
          <w:b/>
        </w:rPr>
        <w:t>Izobrazba je v moderni družbi zelo popmembn dejavnik druž.mobilnosti</w:t>
      </w:r>
    </w:p>
    <w:p w:rsidR="00CC18A2" w:rsidRDefault="00CC18A2" w:rsidP="00CC18A2">
      <w:pPr>
        <w:pBdr>
          <w:top w:val="single" w:sz="4" w:space="1" w:color="auto"/>
          <w:left w:val="single" w:sz="4" w:space="4" w:color="auto"/>
          <w:bottom w:val="single" w:sz="4" w:space="1" w:color="auto"/>
          <w:right w:val="single" w:sz="4" w:space="4" w:color="auto"/>
        </w:pBdr>
        <w:rPr>
          <w:b/>
        </w:rPr>
      </w:pPr>
      <w:r>
        <w:rPr>
          <w:b/>
        </w:rPr>
        <w:t>Ni pa se uresničilo pričakovanje,da lahko šola bistveno vpliva na druž.mobilnost in zmanšanje neenakosti (ker nimajo vsi enakih možnosti šolanja)</w:t>
      </w:r>
    </w:p>
    <w:p w:rsidR="00CC18A2" w:rsidRDefault="00CC18A2">
      <w:pPr>
        <w:rPr>
          <w:b/>
        </w:rPr>
      </w:pPr>
    </w:p>
    <w:p w:rsidR="00CC18A2" w:rsidRDefault="00CC18A2">
      <w:pPr>
        <w:rPr>
          <w:b/>
        </w:rPr>
      </w:pPr>
      <w:r>
        <w:rPr>
          <w:b/>
        </w:rPr>
        <w:t>Dejavniki ki povzročajo neenake možnosti šolanja:</w:t>
      </w:r>
    </w:p>
    <w:p w:rsidR="00CC18A2" w:rsidRDefault="00CC18A2">
      <w:pPr>
        <w:rPr>
          <w:sz w:val="22"/>
          <w:szCs w:val="22"/>
        </w:rPr>
      </w:pPr>
      <w:r w:rsidRPr="00CC18A2">
        <w:rPr>
          <w:sz w:val="22"/>
          <w:szCs w:val="22"/>
        </w:rPr>
        <w:t>1.STATUS IZVORNE DRUŽINE</w:t>
      </w:r>
    </w:p>
    <w:p w:rsidR="00CC18A2" w:rsidRDefault="00CC18A2">
      <w:pPr>
        <w:rPr>
          <w:sz w:val="22"/>
          <w:szCs w:val="22"/>
        </w:rPr>
      </w:pPr>
      <w:r>
        <w:rPr>
          <w:sz w:val="22"/>
          <w:szCs w:val="22"/>
        </w:rPr>
        <w:t xml:space="preserve">   *Ekonomske zmožnosti družine (denarne zmožnosti)</w:t>
      </w:r>
    </w:p>
    <w:p w:rsidR="00CC18A2" w:rsidRDefault="00CC18A2">
      <w:pPr>
        <w:rPr>
          <w:sz w:val="22"/>
          <w:szCs w:val="22"/>
        </w:rPr>
      </w:pPr>
      <w:r>
        <w:rPr>
          <w:sz w:val="22"/>
          <w:szCs w:val="22"/>
        </w:rPr>
        <w:t xml:space="preserve">   * jezik ki se govori v družini med druž.člani:</w:t>
      </w:r>
    </w:p>
    <w:p w:rsidR="00CC18A2" w:rsidRDefault="00CC18A2">
      <w:pPr>
        <w:rPr>
          <w:sz w:val="22"/>
          <w:szCs w:val="22"/>
        </w:rPr>
      </w:pPr>
      <w:r>
        <w:rPr>
          <w:sz w:val="22"/>
          <w:szCs w:val="22"/>
        </w:rPr>
        <w:t xml:space="preserve">      -BERNSTEIN meni da obstajata 2 tipa jezika:</w:t>
      </w:r>
    </w:p>
    <w:p w:rsidR="00CC18A2" w:rsidRDefault="00CC18A2">
      <w:pPr>
        <w:rPr>
          <w:sz w:val="22"/>
          <w:szCs w:val="22"/>
        </w:rPr>
      </w:pPr>
      <w:r>
        <w:rPr>
          <w:sz w:val="22"/>
          <w:szCs w:val="22"/>
        </w:rPr>
        <w:t xml:space="preserve">                                             1.ELABORIRAN (knjižnji jezik/zahteva se ga v šoli)</w:t>
      </w:r>
    </w:p>
    <w:p w:rsidR="00CC18A2" w:rsidRPr="00CC18A2" w:rsidRDefault="00CC18A2">
      <w:pPr>
        <w:rPr>
          <w:sz w:val="22"/>
          <w:szCs w:val="22"/>
        </w:rPr>
      </w:pPr>
      <w:r>
        <w:rPr>
          <w:sz w:val="22"/>
          <w:szCs w:val="22"/>
        </w:rPr>
        <w:t xml:space="preserve">                                             2.RESTRIKTIVNI (uporabljamo ga v pogovru z domačimi...)</w:t>
      </w:r>
    </w:p>
    <w:p w:rsidR="00CC18A2" w:rsidRPr="00CC18A2" w:rsidRDefault="00CC18A2">
      <w:r w:rsidRPr="00CC18A2">
        <w:t>2.SPOL POSAMEZNIKA</w:t>
      </w:r>
    </w:p>
    <w:p w:rsidR="00C613F2" w:rsidRDefault="00CC18A2">
      <w:r w:rsidRPr="00CC18A2">
        <w:t xml:space="preserve">   *Starši so bolj naklonjeni šolanju sinov kakor hčera</w:t>
      </w:r>
      <w:r w:rsidR="00C613F2">
        <w:t xml:space="preserve">...smatra se,da šolanje in izobrazba nista </w:t>
      </w:r>
    </w:p>
    <w:p w:rsidR="00C613F2" w:rsidRDefault="00C613F2">
      <w:r>
        <w:t xml:space="preserve">     pomembni vrlini za deklice,saj bodo opravljale vlogo matere in žene (npr. Talibani v  </w:t>
      </w:r>
    </w:p>
    <w:p w:rsidR="00C613F2" w:rsidRDefault="00C613F2">
      <w:r>
        <w:lastRenderedPageBreak/>
        <w:t xml:space="preserve">    Afganistau so prepovedali deklicam vstop v šole..v razvitem svetu imajo ž enake pravice </w:t>
      </w:r>
    </w:p>
    <w:p w:rsidR="00C613F2" w:rsidRDefault="00C613F2">
      <w:r>
        <w:t xml:space="preserve">    kot m.)</w:t>
      </w:r>
    </w:p>
    <w:p w:rsidR="00C613F2" w:rsidRDefault="00C613F2">
      <w:r>
        <w:t>3.ETNIČNA PRIPADNOST POSAMEZNIKA</w:t>
      </w:r>
    </w:p>
    <w:p w:rsidR="00C613F2" w:rsidRDefault="00C613F2">
      <w:r>
        <w:t xml:space="preserve">   *Predstavniki etničnih manjšin imjo v povprečju manjšo stopnjo izobrazbe ter slabši učni  </w:t>
      </w:r>
    </w:p>
    <w:p w:rsidR="00C613F2" w:rsidRDefault="00C613F2">
      <w:r>
        <w:t xml:space="preserve">     uspeh od pripadnikov večinskega naroda.</w:t>
      </w:r>
    </w:p>
    <w:p w:rsidR="00C613F2" w:rsidRDefault="00C613F2">
      <w:r>
        <w:t>4.KRAJ BIVANJA</w:t>
      </w:r>
    </w:p>
    <w:p w:rsidR="00C613F2" w:rsidRDefault="00C613F2">
      <w:r>
        <w:t xml:space="preserve">   * V mestih več šol, te so kvalitetnejše</w:t>
      </w:r>
    </w:p>
    <w:p w:rsidR="00C613F2" w:rsidRDefault="00C613F2">
      <w:r>
        <w:t>5.VREDNOTE DOMAČEGA OKOLJA</w:t>
      </w:r>
    </w:p>
    <w:p w:rsidR="00C613F2" w:rsidRDefault="00C613F2">
      <w:r>
        <w:t xml:space="preserve">  * nekateri starši so do otrok zahtevnejši,to še posebej velja za starše višjega druž.r.</w:t>
      </w:r>
    </w:p>
    <w:p w:rsidR="00C613F2" w:rsidRDefault="00C613F2">
      <w:r>
        <w:t xml:space="preserve">  * drugi so manj zahtevni in otrok ne vzpodbujajo</w:t>
      </w:r>
    </w:p>
    <w:p w:rsidR="00C613F2" w:rsidRDefault="00C613F2">
      <w:r>
        <w:t xml:space="preserve">6.INTELIGENCA IN ŠOLSKI USPEH </w:t>
      </w:r>
    </w:p>
    <w:p w:rsidR="00C613F2" w:rsidRDefault="00C613F2">
      <w:r>
        <w:t xml:space="preserve">  *šolski uspeh vpliva na inteligenco.</w:t>
      </w:r>
    </w:p>
    <w:p w:rsidR="00C613F2" w:rsidRDefault="00C613F2">
      <w:r>
        <w:t xml:space="preserve">  * Iq-testi so prrejeni za otroke sredn druž. razreda.</w:t>
      </w:r>
    </w:p>
    <w:p w:rsidR="00C613F2" w:rsidRDefault="00C613F2">
      <w:r>
        <w:t xml:space="preserve">   </w:t>
      </w:r>
    </w:p>
    <w:p w:rsidR="00C613F2" w:rsidRDefault="00C613F2">
      <w:pPr>
        <w:rPr>
          <w:rFonts w:ascii="Comic Sans MS" w:hAnsi="Comic Sans MS"/>
          <w:b/>
          <w:u w:val="single"/>
        </w:rPr>
      </w:pPr>
      <w:r w:rsidRPr="00C613F2">
        <w:rPr>
          <w:rFonts w:ascii="Comic Sans MS" w:hAnsi="Comic Sans MS"/>
          <w:b/>
          <w:u w:val="single"/>
        </w:rPr>
        <w:t>TEORIJA V POVEZAVI Z DRUŽ.NEENAKOSTJO IN ŠOLSKIM USPEHOM.</w:t>
      </w:r>
    </w:p>
    <w:p w:rsidR="00C613F2" w:rsidRDefault="00C613F2">
      <w:pPr>
        <w:rPr>
          <w:rFonts w:ascii="Comic Sans MS" w:hAnsi="Comic Sans MS"/>
        </w:rPr>
      </w:pPr>
      <w:r>
        <w:rPr>
          <w:rFonts w:ascii="Comic Sans MS" w:hAnsi="Comic Sans MS"/>
        </w:rPr>
        <w:t xml:space="preserve">1.PIERR BORDIEUJ o kulturnem kapitalu </w:t>
      </w:r>
      <w:r w:rsidRPr="00C613F2">
        <w:rPr>
          <w:rFonts w:ascii="Comic Sans MS" w:hAnsi="Comic Sans MS"/>
        </w:rPr>
        <w:sym w:font="Wingdings" w:char="F0E0"/>
      </w:r>
    </w:p>
    <w:p w:rsidR="00C613F2" w:rsidRDefault="00C613F2">
      <w:pPr>
        <w:rPr>
          <w:color w:val="000000"/>
        </w:rPr>
      </w:pPr>
      <w:r w:rsidRPr="00C613F2">
        <w:rPr>
          <w:color w:val="000000"/>
        </w:rPr>
        <w:t xml:space="preserve">pojasnjujeta neenakosti v šol dosežkih s subkulturnimi razlikami. Vladajoči družb sloji imajo moč, da svojo kulturo vsilijo drugim družb skupinam. Na tej kulturi temelji tudi delovanje šol sistema.  Učenci, ki izhajajo iz višjih družb razredov, imajo prednost v šoli, ker so bili že socializirani v dominantno kulturo, na tej socializaciji potem gradijo šol sistem. – obvladajo jezik, nač izražanja; imajo kulturni kapital, ki ga je skozi šol sistem mogoče prenesti v bogastvo in moč. Ta prednost jim omogoča doseganje boljših šol uspehov, višje stopnje izobrazbe – omogoča doseganje višjih, bolje plačanih in bolj uglednih družb položajev. Otroci iz drugih družb skupin so že v temelju prikrajšani. </w:t>
      </w:r>
      <w:r w:rsidRPr="00C613F2">
        <w:rPr>
          <w:color w:val="000000"/>
          <w:u w:val="single"/>
        </w:rPr>
        <w:t>Bourieu poudarja, da kultura vladajočih razredov ni ne boljša ne slabša od drugih oz da ni objektivnega merila, s katerim bi to lahko ugotovili</w:t>
      </w:r>
      <w:r w:rsidRPr="00C613F2">
        <w:rPr>
          <w:color w:val="000000"/>
        </w:rPr>
        <w:t>.</w:t>
      </w:r>
    </w:p>
    <w:p w:rsidR="00C613F2" w:rsidRDefault="00C613F2">
      <w:pPr>
        <w:rPr>
          <w:color w:val="000000"/>
        </w:rPr>
      </w:pPr>
    </w:p>
    <w:p w:rsidR="00C613F2" w:rsidRDefault="00C613F2">
      <w:pPr>
        <w:rPr>
          <w:b/>
          <w:color w:val="000000"/>
          <w:sz w:val="28"/>
          <w:szCs w:val="28"/>
        </w:rPr>
      </w:pPr>
      <w:r w:rsidRPr="00C613F2">
        <w:rPr>
          <w:b/>
          <w:color w:val="000000"/>
          <w:sz w:val="28"/>
          <w:szCs w:val="28"/>
        </w:rPr>
        <w:t xml:space="preserve">ŠOLANJE </w:t>
      </w:r>
      <w:r w:rsidRPr="00C613F2">
        <w:rPr>
          <w:b/>
          <w:color w:val="000000"/>
          <w:sz w:val="28"/>
          <w:szCs w:val="28"/>
        </w:rPr>
        <w:sym w:font="Wingdings" w:char="F0E0"/>
      </w:r>
    </w:p>
    <w:p w:rsidR="00C613F2" w:rsidRDefault="00C613F2">
      <w:pPr>
        <w:rPr>
          <w:b/>
          <w:color w:val="000000"/>
          <w:sz w:val="28"/>
          <w:szCs w:val="28"/>
        </w:rPr>
      </w:pPr>
      <w:r>
        <w:rPr>
          <w:b/>
          <w:color w:val="000000"/>
          <w:sz w:val="28"/>
          <w:szCs w:val="28"/>
        </w:rPr>
        <w:t>Izbira študija oz. Poklica :</w:t>
      </w:r>
    </w:p>
    <w:p w:rsidR="00C613F2" w:rsidRDefault="00C613F2">
      <w:pPr>
        <w:rPr>
          <w:color w:val="000000"/>
        </w:rPr>
      </w:pPr>
      <w:r>
        <w:rPr>
          <w:b/>
          <w:color w:val="000000"/>
          <w:sz w:val="28"/>
          <w:szCs w:val="28"/>
        </w:rPr>
        <w:t xml:space="preserve">SPOL </w:t>
      </w:r>
      <w:r>
        <w:rPr>
          <w:b/>
          <w:color w:val="000000"/>
          <w:sz w:val="28"/>
          <w:szCs w:val="28"/>
        </w:rPr>
        <w:sym w:font="Wingdings 3" w:char="F04E"/>
      </w:r>
      <w:r w:rsidRPr="00C613F2">
        <w:rPr>
          <w:color w:val="000000"/>
        </w:rPr>
        <w:t>dekleta izbirajo poklice in smeri izobraževanja, ki so »bolj ženski« in ki so po dolžini izobraževanja krajši</w:t>
      </w:r>
      <w:r w:rsidR="00ED7BD9">
        <w:rPr>
          <w:color w:val="000000"/>
        </w:rPr>
        <w:t xml:space="preserve"> (družboslovje,humanistike,sociala,zdravstvo,šolstvo...)</w:t>
      </w:r>
    </w:p>
    <w:p w:rsidR="00ED7BD9" w:rsidRDefault="00ED7BD9">
      <w:pPr>
        <w:rPr>
          <w:color w:val="000000"/>
        </w:rPr>
      </w:pPr>
      <w:r>
        <w:rPr>
          <w:color w:val="000000"/>
        </w:rPr>
        <w:t>DOLŽINA ŠOLANJA:</w:t>
      </w:r>
    </w:p>
    <w:p w:rsidR="00ED7BD9" w:rsidRDefault="00ED7BD9">
      <w:pPr>
        <w:rPr>
          <w:color w:val="000000"/>
        </w:rPr>
      </w:pPr>
      <w:r>
        <w:rPr>
          <w:color w:val="000000"/>
        </w:rPr>
        <w:t xml:space="preserve">*Otroci nižjega druž.sloja se odločajo za krajše šolanje,otroci višjega dr.R.se odločijo za </w:t>
      </w:r>
    </w:p>
    <w:p w:rsidR="00ED7BD9" w:rsidRDefault="00ED7BD9">
      <w:pPr>
        <w:rPr>
          <w:color w:val="000000"/>
        </w:rPr>
      </w:pPr>
      <w:r>
        <w:rPr>
          <w:color w:val="000000"/>
        </w:rPr>
        <w:t xml:space="preserve">  daljše šoanje: gimnazije,študij....</w:t>
      </w:r>
    </w:p>
    <w:p w:rsidR="00ED7BD9" w:rsidRDefault="00ED7BD9">
      <w:pPr>
        <w:rPr>
          <w:color w:val="000000"/>
        </w:rPr>
      </w:pPr>
    </w:p>
    <w:p w:rsidR="00ED7BD9" w:rsidRDefault="00ED7BD9">
      <w:pPr>
        <w:rPr>
          <w:color w:val="000000"/>
        </w:rPr>
      </w:pPr>
      <w:r>
        <w:rPr>
          <w:color w:val="000000"/>
        </w:rPr>
        <w:t>VRSTA ŠOL</w:t>
      </w:r>
      <w:r w:rsidRPr="00ED7BD9">
        <w:rPr>
          <w:color w:val="000000"/>
        </w:rPr>
        <w:sym w:font="Wingdings" w:char="F0E0"/>
      </w:r>
      <w:r>
        <w:rPr>
          <w:color w:val="000000"/>
        </w:rPr>
        <w:t xml:space="preserve"> *JAVNE (državne šole)</w:t>
      </w:r>
    </w:p>
    <w:p w:rsidR="00ED7BD9" w:rsidRDefault="00ED7BD9">
      <w:pPr>
        <w:rPr>
          <w:color w:val="000000"/>
        </w:rPr>
      </w:pPr>
      <w:r>
        <w:rPr>
          <w:color w:val="000000"/>
        </w:rPr>
        <w:t xml:space="preserve">                           *ZASEBNE ŠOLE(v lasti katoliške cerkve)</w:t>
      </w:r>
    </w:p>
    <w:p w:rsidR="00ED7BD9" w:rsidRDefault="00ED7BD9">
      <w:pPr>
        <w:rPr>
          <w:color w:val="000000"/>
        </w:rPr>
      </w:pPr>
      <w:r>
        <w:rPr>
          <w:color w:val="000000"/>
        </w:rPr>
        <w:t xml:space="preserve">                           *WALDORFSKA šola (velik poudarek na neformalni obliki učenja)</w:t>
      </w:r>
    </w:p>
    <w:p w:rsidR="00ED7BD9" w:rsidRPr="00C613F2" w:rsidRDefault="00ED7BD9">
      <w:pPr>
        <w:rPr>
          <w:color w:val="000000"/>
        </w:rPr>
      </w:pPr>
      <w:r>
        <w:rPr>
          <w:color w:val="000000"/>
        </w:rPr>
        <w:t xml:space="preserve">  </w:t>
      </w:r>
    </w:p>
    <w:p w:rsidR="00C613F2" w:rsidRPr="00C613F2" w:rsidRDefault="00C613F2">
      <w:pPr>
        <w:rPr>
          <w:b/>
          <w:color w:val="000000"/>
          <w:sz w:val="28"/>
          <w:szCs w:val="28"/>
        </w:rPr>
      </w:pPr>
    </w:p>
    <w:p w:rsidR="00C613F2" w:rsidRPr="00C613F2" w:rsidRDefault="00C613F2">
      <w:pPr>
        <w:rPr>
          <w:b/>
          <w:sz w:val="28"/>
          <w:szCs w:val="28"/>
        </w:rPr>
      </w:pPr>
    </w:p>
    <w:sectPr w:rsidR="00C613F2" w:rsidRPr="00C613F2" w:rsidSect="00ED7BD9">
      <w:footerReference w:type="even" r:id="rId7"/>
      <w:footerReference w:type="default" r:id="rId8"/>
      <w:pgSz w:w="11906" w:h="16838"/>
      <w:pgMar w:top="53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BCB" w:rsidRDefault="00063EFF">
      <w:r>
        <w:separator/>
      </w:r>
    </w:p>
  </w:endnote>
  <w:endnote w:type="continuationSeparator" w:id="0">
    <w:p w:rsidR="00440BCB" w:rsidRDefault="0006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BD9" w:rsidRDefault="00ED7BD9" w:rsidP="00ED7B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7BD9" w:rsidRDefault="00ED7BD9" w:rsidP="00ED7B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BD9" w:rsidRDefault="00ED7BD9" w:rsidP="00ED7B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D7BD9" w:rsidRDefault="00ED7BD9" w:rsidP="00ED7B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BCB" w:rsidRDefault="00063EFF">
      <w:r>
        <w:separator/>
      </w:r>
    </w:p>
  </w:footnote>
  <w:footnote w:type="continuationSeparator" w:id="0">
    <w:p w:rsidR="00440BCB" w:rsidRDefault="00063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62A"/>
    <w:multiLevelType w:val="hybridMultilevel"/>
    <w:tmpl w:val="9AF41FBA"/>
    <w:lvl w:ilvl="0" w:tplc="2C7E255A">
      <w:start w:val="2"/>
      <w:numFmt w:val="bullet"/>
      <w:lvlText w:val=""/>
      <w:lvlJc w:val="left"/>
      <w:pPr>
        <w:tabs>
          <w:tab w:val="num" w:pos="525"/>
        </w:tabs>
        <w:ind w:left="525" w:hanging="360"/>
      </w:pPr>
      <w:rPr>
        <w:rFonts w:ascii="Symbol" w:eastAsia="Times New Roman" w:hAnsi="Symbol" w:cs="Times New Roman" w:hint="default"/>
      </w:rPr>
    </w:lvl>
    <w:lvl w:ilvl="1" w:tplc="9F784476">
      <w:start w:val="2"/>
      <w:numFmt w:val="bullet"/>
      <w:lvlText w:val="-"/>
      <w:lvlJc w:val="left"/>
      <w:pPr>
        <w:tabs>
          <w:tab w:val="num" w:pos="1245"/>
        </w:tabs>
        <w:ind w:left="1245" w:hanging="360"/>
      </w:pPr>
      <w:rPr>
        <w:rFonts w:ascii="Times New Roman" w:eastAsia="Times New Roman" w:hAnsi="Times New Roman" w:cs="Times New Roman" w:hint="default"/>
      </w:rPr>
    </w:lvl>
    <w:lvl w:ilvl="2" w:tplc="04240005" w:tentative="1">
      <w:start w:val="1"/>
      <w:numFmt w:val="bullet"/>
      <w:lvlText w:val=""/>
      <w:lvlJc w:val="left"/>
      <w:pPr>
        <w:tabs>
          <w:tab w:val="num" w:pos="1965"/>
        </w:tabs>
        <w:ind w:left="1965" w:hanging="360"/>
      </w:pPr>
      <w:rPr>
        <w:rFonts w:ascii="Wingdings" w:hAnsi="Wingdings" w:hint="default"/>
      </w:rPr>
    </w:lvl>
    <w:lvl w:ilvl="3" w:tplc="04240001" w:tentative="1">
      <w:start w:val="1"/>
      <w:numFmt w:val="bullet"/>
      <w:lvlText w:val=""/>
      <w:lvlJc w:val="left"/>
      <w:pPr>
        <w:tabs>
          <w:tab w:val="num" w:pos="2685"/>
        </w:tabs>
        <w:ind w:left="2685" w:hanging="360"/>
      </w:pPr>
      <w:rPr>
        <w:rFonts w:ascii="Symbol" w:hAnsi="Symbol" w:hint="default"/>
      </w:rPr>
    </w:lvl>
    <w:lvl w:ilvl="4" w:tplc="04240003" w:tentative="1">
      <w:start w:val="1"/>
      <w:numFmt w:val="bullet"/>
      <w:lvlText w:val="o"/>
      <w:lvlJc w:val="left"/>
      <w:pPr>
        <w:tabs>
          <w:tab w:val="num" w:pos="3405"/>
        </w:tabs>
        <w:ind w:left="3405" w:hanging="360"/>
      </w:pPr>
      <w:rPr>
        <w:rFonts w:ascii="Courier New" w:hAnsi="Courier New" w:cs="Courier New" w:hint="default"/>
      </w:rPr>
    </w:lvl>
    <w:lvl w:ilvl="5" w:tplc="04240005" w:tentative="1">
      <w:start w:val="1"/>
      <w:numFmt w:val="bullet"/>
      <w:lvlText w:val=""/>
      <w:lvlJc w:val="left"/>
      <w:pPr>
        <w:tabs>
          <w:tab w:val="num" w:pos="4125"/>
        </w:tabs>
        <w:ind w:left="4125" w:hanging="360"/>
      </w:pPr>
      <w:rPr>
        <w:rFonts w:ascii="Wingdings" w:hAnsi="Wingdings" w:hint="default"/>
      </w:rPr>
    </w:lvl>
    <w:lvl w:ilvl="6" w:tplc="04240001" w:tentative="1">
      <w:start w:val="1"/>
      <w:numFmt w:val="bullet"/>
      <w:lvlText w:val=""/>
      <w:lvlJc w:val="left"/>
      <w:pPr>
        <w:tabs>
          <w:tab w:val="num" w:pos="4845"/>
        </w:tabs>
        <w:ind w:left="4845" w:hanging="360"/>
      </w:pPr>
      <w:rPr>
        <w:rFonts w:ascii="Symbol" w:hAnsi="Symbol" w:hint="default"/>
      </w:rPr>
    </w:lvl>
    <w:lvl w:ilvl="7" w:tplc="04240003" w:tentative="1">
      <w:start w:val="1"/>
      <w:numFmt w:val="bullet"/>
      <w:lvlText w:val="o"/>
      <w:lvlJc w:val="left"/>
      <w:pPr>
        <w:tabs>
          <w:tab w:val="num" w:pos="5565"/>
        </w:tabs>
        <w:ind w:left="5565" w:hanging="360"/>
      </w:pPr>
      <w:rPr>
        <w:rFonts w:ascii="Courier New" w:hAnsi="Courier New" w:cs="Courier New" w:hint="default"/>
      </w:rPr>
    </w:lvl>
    <w:lvl w:ilvl="8" w:tplc="04240005" w:tentative="1">
      <w:start w:val="1"/>
      <w:numFmt w:val="bullet"/>
      <w:lvlText w:val=""/>
      <w:lvlJc w:val="left"/>
      <w:pPr>
        <w:tabs>
          <w:tab w:val="num" w:pos="6285"/>
        </w:tabs>
        <w:ind w:left="6285" w:hanging="360"/>
      </w:pPr>
      <w:rPr>
        <w:rFonts w:ascii="Wingdings" w:hAnsi="Wingdings" w:hint="default"/>
      </w:rPr>
    </w:lvl>
  </w:abstractNum>
  <w:abstractNum w:abstractNumId="1" w15:restartNumberingAfterBreak="0">
    <w:nsid w:val="677126E6"/>
    <w:multiLevelType w:val="hybridMultilevel"/>
    <w:tmpl w:val="6018CC44"/>
    <w:lvl w:ilvl="0" w:tplc="10561754">
      <w:start w:val="1"/>
      <w:numFmt w:val="bullet"/>
      <w:lvlText w:val=""/>
      <w:lvlJc w:val="left"/>
      <w:pPr>
        <w:tabs>
          <w:tab w:val="num" w:pos="180"/>
        </w:tabs>
        <w:ind w:left="180" w:hanging="360"/>
      </w:pPr>
      <w:rPr>
        <w:rFonts w:ascii="Symbol" w:eastAsia="Times New Roman" w:hAnsi="Symbol" w:cs="Times New Roman" w:hint="default"/>
      </w:rPr>
    </w:lvl>
    <w:lvl w:ilvl="1" w:tplc="04240003" w:tentative="1">
      <w:start w:val="1"/>
      <w:numFmt w:val="bullet"/>
      <w:lvlText w:val="o"/>
      <w:lvlJc w:val="left"/>
      <w:pPr>
        <w:tabs>
          <w:tab w:val="num" w:pos="900"/>
        </w:tabs>
        <w:ind w:left="900" w:hanging="360"/>
      </w:pPr>
      <w:rPr>
        <w:rFonts w:ascii="Courier New" w:hAnsi="Courier New" w:cs="Courier New"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cs="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cs="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6674"/>
    <w:rsid w:val="00063EFF"/>
    <w:rsid w:val="00206533"/>
    <w:rsid w:val="002147F8"/>
    <w:rsid w:val="00440BCB"/>
    <w:rsid w:val="00575D08"/>
    <w:rsid w:val="00824F1C"/>
    <w:rsid w:val="00AB5234"/>
    <w:rsid w:val="00BD4DE5"/>
    <w:rsid w:val="00C613F2"/>
    <w:rsid w:val="00CC18A2"/>
    <w:rsid w:val="00D57825"/>
    <w:rsid w:val="00ED7BD9"/>
    <w:rsid w:val="00F96D96"/>
    <w:rsid w:val="00FD66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7BD9"/>
    <w:pPr>
      <w:tabs>
        <w:tab w:val="center" w:pos="4536"/>
        <w:tab w:val="right" w:pos="9072"/>
      </w:tabs>
    </w:pPr>
  </w:style>
  <w:style w:type="character" w:styleId="PageNumber">
    <w:name w:val="page number"/>
    <w:basedOn w:val="DefaultParagraphFont"/>
    <w:rsid w:val="00ED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6960</Characters>
  <Application>Microsoft Office Word</Application>
  <DocSecurity>0</DocSecurity>
  <Lines>58</Lines>
  <Paragraphs>16</Paragraphs>
  <ScaleCrop>false</ScaleCrop>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