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74B" w:rsidRPr="00BE35F2" w:rsidRDefault="003D074B" w:rsidP="003D074B">
      <w:pPr>
        <w:jc w:val="both"/>
        <w:rPr>
          <w:rFonts w:ascii="Times New Roman" w:hAnsi="Times New Roman"/>
          <w:b/>
          <w:color w:val="E36C0A"/>
          <w:sz w:val="28"/>
        </w:rPr>
      </w:pPr>
      <w:bookmarkStart w:id="0" w:name="_GoBack"/>
      <w:bookmarkEnd w:id="0"/>
      <w:r w:rsidRPr="00BE35F2">
        <w:rPr>
          <w:rFonts w:ascii="Times New Roman" w:hAnsi="Times New Roman"/>
          <w:b/>
          <w:color w:val="E36C0A"/>
          <w:sz w:val="28"/>
        </w:rPr>
        <w:t>TELO KOT PREDMET SOCIOLOŠKEGA PROUČEVANJA</w:t>
      </w:r>
    </w:p>
    <w:p w:rsidR="003D074B" w:rsidRPr="00BE35F2" w:rsidRDefault="003D074B" w:rsidP="003D074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b/>
          <w:color w:val="E36C0A"/>
        </w:rPr>
        <w:t>GENETIZACIJA:</w:t>
      </w:r>
      <w:r w:rsidRPr="003D074B"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color w:val="262626"/>
        </w:rPr>
        <w:t>čedalje močnejša prepričanja, da geni določajo usodo posameznika</w:t>
      </w:r>
    </w:p>
    <w:p w:rsidR="003D074B" w:rsidRPr="00BE35F2" w:rsidRDefault="003D074B" w:rsidP="003D074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telo je tudi stvaritev družbenih, kulturnih, ekonomskih,... silnic</w:t>
      </w:r>
    </w:p>
    <w:p w:rsidR="003D074B" w:rsidRPr="00BE35F2" w:rsidRDefault="003D074B" w:rsidP="003D074B">
      <w:pPr>
        <w:pStyle w:val="ListParagraph"/>
        <w:numPr>
          <w:ilvl w:val="0"/>
          <w:numId w:val="1"/>
        </w:numPr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telo:            </w:t>
      </w:r>
      <w:r w:rsidRPr="00BE35F2">
        <w:rPr>
          <w:rFonts w:ascii="Times New Roman" w:hAnsi="Times New Roman"/>
          <w:color w:val="262626"/>
          <w:u w:val="single"/>
        </w:rPr>
        <w:t>krasimo</w:t>
      </w:r>
    </w:p>
    <w:p w:rsidR="003D074B" w:rsidRPr="00BE35F2" w:rsidRDefault="003D074B" w:rsidP="003D074B">
      <w:pPr>
        <w:pStyle w:val="ListParagraph"/>
        <w:ind w:left="1776"/>
        <w:rPr>
          <w:rFonts w:ascii="Times New Roman" w:hAnsi="Times New Roman"/>
          <w:color w:val="262626"/>
          <w:u w:val="single"/>
        </w:rPr>
      </w:pPr>
      <w:r w:rsidRPr="00BE35F2">
        <w:rPr>
          <w:rFonts w:ascii="Times New Roman" w:hAnsi="Times New Roman"/>
          <w:color w:val="262626"/>
          <w:u w:val="single"/>
        </w:rPr>
        <w:t>ga poskušamo preoblikovati</w:t>
      </w:r>
    </w:p>
    <w:p w:rsidR="003D074B" w:rsidRPr="00BE35F2" w:rsidRDefault="003D074B" w:rsidP="003D074B">
      <w:pPr>
        <w:pStyle w:val="ListParagraph"/>
        <w:ind w:left="1776"/>
        <w:rPr>
          <w:rFonts w:ascii="Times New Roman" w:hAnsi="Times New Roman"/>
          <w:color w:val="262626"/>
          <w:u w:val="single"/>
        </w:rPr>
      </w:pPr>
      <w:r w:rsidRPr="00BE35F2">
        <w:rPr>
          <w:rFonts w:ascii="Times New Roman" w:hAnsi="Times New Roman"/>
          <w:color w:val="262626"/>
          <w:u w:val="single"/>
        </w:rPr>
        <w:t>ga zdravimo</w:t>
      </w:r>
    </w:p>
    <w:p w:rsidR="003D074B" w:rsidRPr="00BE35F2" w:rsidRDefault="003D074B" w:rsidP="003D074B">
      <w:pPr>
        <w:pStyle w:val="ListParagraph"/>
        <w:ind w:left="1776"/>
        <w:rPr>
          <w:rFonts w:ascii="Times New Roman" w:hAnsi="Times New Roman"/>
          <w:color w:val="262626"/>
          <w:u w:val="single"/>
        </w:rPr>
      </w:pPr>
      <w:r w:rsidRPr="00BE35F2">
        <w:rPr>
          <w:rFonts w:ascii="Times New Roman" w:hAnsi="Times New Roman"/>
          <w:color w:val="262626"/>
          <w:u w:val="single"/>
        </w:rPr>
        <w:t xml:space="preserve">želimo podaljšati njegovo </w:t>
      </w:r>
      <w:r w:rsidRPr="00BE35F2">
        <w:rPr>
          <w:rFonts w:ascii="Times New Roman" w:hAnsi="Times New Roman"/>
          <w:i/>
          <w:color w:val="262626"/>
          <w:u w:val="single"/>
        </w:rPr>
        <w:t>živost</w:t>
      </w:r>
    </w:p>
    <w:p w:rsidR="003D074B" w:rsidRPr="00BE35F2" w:rsidRDefault="003D074B" w:rsidP="003D074B">
      <w:pPr>
        <w:pStyle w:val="ListParagraph"/>
        <w:ind w:left="1776"/>
        <w:rPr>
          <w:rFonts w:ascii="Times New Roman" w:hAnsi="Times New Roman"/>
          <w:color w:val="262626"/>
          <w:u w:val="single"/>
        </w:rPr>
      </w:pPr>
      <w:r w:rsidRPr="00BE35F2">
        <w:rPr>
          <w:rFonts w:ascii="Times New Roman" w:hAnsi="Times New Roman"/>
          <w:color w:val="262626"/>
          <w:u w:val="single"/>
        </w:rPr>
        <w:t>z njim tudi komuniciramo in vzpostavljamo vez z zunanjim svetom</w:t>
      </w:r>
    </w:p>
    <w:p w:rsidR="003D074B" w:rsidRPr="00BE35F2" w:rsidRDefault="003D074B" w:rsidP="003D074B">
      <w:pPr>
        <w:pStyle w:val="ListParagraph"/>
        <w:numPr>
          <w:ilvl w:val="0"/>
          <w:numId w:val="2"/>
        </w:numPr>
        <w:rPr>
          <w:rFonts w:ascii="Times New Roman" w:hAnsi="Times New Roman"/>
          <w:color w:val="262626"/>
          <w:u w:val="single"/>
        </w:rPr>
      </w:pPr>
      <w:r w:rsidRPr="00BE35F2">
        <w:rPr>
          <w:rFonts w:ascii="Times New Roman" w:hAnsi="Times New Roman"/>
          <w:color w:val="262626"/>
        </w:rPr>
        <w:t>človeško telo ni le biološka danost</w:t>
      </w:r>
    </w:p>
    <w:p w:rsidR="003D074B" w:rsidRPr="00BE35F2" w:rsidRDefault="003D074B" w:rsidP="003D074B">
      <w:pPr>
        <w:pStyle w:val="ListParagraph"/>
        <w:numPr>
          <w:ilvl w:val="0"/>
          <w:numId w:val="2"/>
        </w:numPr>
        <w:rPr>
          <w:rFonts w:ascii="Times New Roman" w:hAnsi="Times New Roman"/>
          <w:color w:val="262626"/>
          <w:u w:val="single"/>
        </w:rPr>
      </w:pPr>
      <w:r w:rsidRPr="00BE35F2">
        <w:rPr>
          <w:rFonts w:ascii="Times New Roman" w:hAnsi="Times New Roman"/>
          <w:color w:val="262626"/>
        </w:rPr>
        <w:t>posebnost: človekova zmožnost samozavedanja, obvladovanja telesa in razpolaganja z njim</w:t>
      </w:r>
    </w:p>
    <w:p w:rsidR="003D074B" w:rsidRPr="00BE35F2" w:rsidRDefault="003D074B" w:rsidP="003D074B">
      <w:pPr>
        <w:pStyle w:val="ListParagraph"/>
        <w:numPr>
          <w:ilvl w:val="0"/>
          <w:numId w:val="2"/>
        </w:numPr>
        <w:rPr>
          <w:rFonts w:ascii="Times New Roman" w:hAnsi="Times New Roman"/>
          <w:color w:val="262626"/>
          <w:u w:val="single"/>
        </w:rPr>
      </w:pPr>
      <w:r w:rsidRPr="00BE35F2">
        <w:rPr>
          <w:rFonts w:ascii="Times New Roman" w:hAnsi="Times New Roman"/>
          <w:color w:val="262626"/>
        </w:rPr>
        <w:t xml:space="preserve">človek je telo, hkrati pa ima telo: človek ni popolnoma istoveten s telesom, dano mu je na razpolago – </w:t>
      </w:r>
      <w:r w:rsidRPr="00BE35F2">
        <w:rPr>
          <w:rFonts w:ascii="Times New Roman" w:hAnsi="Times New Roman"/>
          <w:i/>
          <w:color w:val="262626"/>
        </w:rPr>
        <w:t>z njim manipulira</w:t>
      </w:r>
      <w:r w:rsidRPr="00BE35F2">
        <w:rPr>
          <w:rFonts w:ascii="Times New Roman" w:hAnsi="Times New Roman"/>
          <w:color w:val="262626"/>
        </w:rPr>
        <w:t>.</w:t>
      </w:r>
    </w:p>
    <w:p w:rsidR="003D074B" w:rsidRPr="003D074B" w:rsidRDefault="003D074B" w:rsidP="003D074B">
      <w:pPr>
        <w:pStyle w:val="ListParagraph"/>
        <w:numPr>
          <w:ilvl w:val="0"/>
          <w:numId w:val="2"/>
        </w:numPr>
        <w:rPr>
          <w:rFonts w:ascii="Times New Roman" w:hAnsi="Times New Roman"/>
          <w:u w:val="single"/>
        </w:rPr>
      </w:pPr>
      <w:r w:rsidRPr="00BE35F2">
        <w:rPr>
          <w:rFonts w:ascii="Times New Roman" w:hAnsi="Times New Roman"/>
          <w:color w:val="262626"/>
        </w:rPr>
        <w:t xml:space="preserve">kaj počnemo s telesom je odvisno od družbenih vplivov (kulturni okvir) </w:t>
      </w:r>
      <w:r w:rsidRPr="00BE35F2">
        <w:rPr>
          <w:rFonts w:ascii="Cambria Math" w:hAnsi="Cambria Math"/>
          <w:color w:val="262626"/>
        </w:rPr>
        <w:t>⇒</w:t>
      </w:r>
      <w:r w:rsidRPr="00BE35F2">
        <w:rPr>
          <w:rFonts w:ascii="Times New Roman" w:hAnsi="Times New Roman"/>
          <w:color w:val="262626"/>
        </w:rPr>
        <w:t xml:space="preserve"> v vsaki kulturi se oblikujejo različne ideje o tem, kakšno naj bi bilo telo </w:t>
      </w:r>
      <w:r w:rsidRPr="00BE35F2">
        <w:rPr>
          <w:rFonts w:ascii="Cambria Math" w:hAnsi="Cambria Math"/>
          <w:color w:val="262626"/>
        </w:rPr>
        <w:t>⇒</w:t>
      </w:r>
      <w:r w:rsidRPr="00BE35F2">
        <w:rPr>
          <w:rFonts w:ascii="Times New Roman" w:hAnsi="Times New Roman"/>
          <w:color w:val="262626"/>
        </w:rPr>
        <w:t xml:space="preserve"> govorimo o</w:t>
      </w:r>
      <w:r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b/>
          <w:color w:val="E36C0A"/>
        </w:rPr>
        <w:t>DRUŽBENI KONSTRUKCIJI TELESA.</w:t>
      </w:r>
    </w:p>
    <w:p w:rsidR="003D074B" w:rsidRPr="00BE35F2" w:rsidRDefault="003D074B" w:rsidP="003D074B">
      <w:pPr>
        <w:pStyle w:val="ListParagraph"/>
        <w:numPr>
          <w:ilvl w:val="0"/>
          <w:numId w:val="2"/>
        </w:numPr>
        <w:rPr>
          <w:rFonts w:ascii="Times New Roman" w:hAnsi="Times New Roman"/>
          <w:color w:val="262626"/>
          <w:u w:val="single"/>
        </w:rPr>
      </w:pPr>
      <w:r w:rsidRPr="00BE35F2">
        <w:rPr>
          <w:rFonts w:ascii="Times New Roman" w:hAnsi="Times New Roman"/>
          <w:color w:val="262626"/>
        </w:rPr>
        <w:t>to trči na biološke meje – telo zavrača, da bi ga oblikovali v skladu z ideali ali osebno percepcijo samega sebe</w:t>
      </w:r>
    </w:p>
    <w:p w:rsidR="003D074B" w:rsidRDefault="003D074B" w:rsidP="003D074B">
      <w:pPr>
        <w:spacing w:after="0" w:line="240" w:lineRule="auto"/>
        <w:ind w:left="426"/>
        <w:rPr>
          <w:rFonts w:ascii="Times New Roman" w:hAnsi="Times New Roman"/>
          <w:b/>
        </w:rPr>
      </w:pPr>
      <w:r w:rsidRPr="00BE35F2">
        <w:rPr>
          <w:rFonts w:ascii="Times New Roman" w:hAnsi="Times New Roman"/>
          <w:b/>
          <w:color w:val="17365D"/>
        </w:rPr>
        <w:t>M</w:t>
      </w:r>
      <w:r w:rsidR="00CF67A1" w:rsidRPr="00BE35F2">
        <w:rPr>
          <w:rFonts w:ascii="Times New Roman" w:hAnsi="Times New Roman"/>
          <w:b/>
          <w:color w:val="17365D"/>
        </w:rPr>
        <w:t>ARCEL MAUSS</w:t>
      </w:r>
      <w:r w:rsidRPr="00BE35F2">
        <w:rPr>
          <w:rFonts w:ascii="Times New Roman" w:hAnsi="Times New Roman"/>
          <w:b/>
          <w:color w:val="17365D"/>
        </w:rPr>
        <w:t xml:space="preserve"> </w:t>
      </w:r>
    </w:p>
    <w:p w:rsidR="003D074B" w:rsidRPr="00BE35F2" w:rsidRDefault="003D074B" w:rsidP="006E444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262626"/>
          <w:u w:val="single"/>
        </w:rPr>
      </w:pPr>
      <w:r w:rsidRPr="00BE35F2">
        <w:rPr>
          <w:rFonts w:ascii="Times New Roman" w:hAnsi="Times New Roman"/>
          <w:color w:val="262626"/>
        </w:rPr>
        <w:t>prvi, ki se ukvarja s človeškim telesom v družbenem smislu</w:t>
      </w:r>
    </w:p>
    <w:p w:rsidR="003D074B" w:rsidRPr="00BE35F2" w:rsidRDefault="003D074B" w:rsidP="006E444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262626"/>
          <w:u w:val="single"/>
        </w:rPr>
      </w:pPr>
      <w:r w:rsidRPr="00BE35F2">
        <w:rPr>
          <w:rFonts w:ascii="Times New Roman" w:hAnsi="Times New Roman"/>
          <w:color w:val="262626"/>
        </w:rPr>
        <w:t>kultura uporabljanja lastnih teles, naučene tehnike s katerimi ljudje nadzorujemo svoje telo (nadzor nad spolnostjo...)</w:t>
      </w:r>
    </w:p>
    <w:p w:rsidR="00CF67A1" w:rsidRPr="00BE35F2" w:rsidRDefault="00CF67A1" w:rsidP="00CF67A1">
      <w:pPr>
        <w:pStyle w:val="ListParagraph"/>
        <w:spacing w:after="0" w:line="240" w:lineRule="auto"/>
        <w:ind w:left="786"/>
        <w:rPr>
          <w:rFonts w:ascii="Times New Roman" w:hAnsi="Times New Roman"/>
          <w:b/>
          <w:color w:val="17365D"/>
          <w:u w:val="single"/>
        </w:rPr>
      </w:pPr>
    </w:p>
    <w:p w:rsidR="00CF67A1" w:rsidRPr="00BE35F2" w:rsidRDefault="00CF67A1" w:rsidP="00CF67A1">
      <w:pPr>
        <w:spacing w:after="0" w:line="240" w:lineRule="auto"/>
        <w:ind w:left="426"/>
        <w:rPr>
          <w:rFonts w:ascii="Times New Roman" w:hAnsi="Times New Roman"/>
          <w:b/>
          <w:color w:val="17365D"/>
        </w:rPr>
      </w:pPr>
      <w:r w:rsidRPr="00BE35F2">
        <w:rPr>
          <w:rFonts w:ascii="Times New Roman" w:hAnsi="Times New Roman"/>
          <w:b/>
          <w:color w:val="17365D"/>
        </w:rPr>
        <w:t>THORSTEIN VEBLEN</w:t>
      </w:r>
    </w:p>
    <w:p w:rsidR="00CF67A1" w:rsidRPr="00BE35F2" w:rsidRDefault="00CF67A1" w:rsidP="006E444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prvi omenja lepo žensko kot statusni simbol</w:t>
      </w:r>
    </w:p>
    <w:p w:rsidR="00CF67A1" w:rsidRPr="00BE35F2" w:rsidRDefault="00CF67A1" w:rsidP="00CF67A1">
      <w:pPr>
        <w:pStyle w:val="ListParagraph"/>
        <w:spacing w:after="0" w:line="240" w:lineRule="auto"/>
        <w:ind w:left="786"/>
        <w:rPr>
          <w:rFonts w:ascii="Times New Roman" w:hAnsi="Times New Roman"/>
          <w:color w:val="262626"/>
        </w:rPr>
      </w:pPr>
    </w:p>
    <w:p w:rsidR="00CF67A1" w:rsidRPr="00BE35F2" w:rsidRDefault="00CF67A1" w:rsidP="006E44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Najnovejše zanimanje sociologije za družbeni in kulturni pomen telesa je povezano z razmahom potrošniške kulture, s feminističnimi gibanji, z ekološkimi problemi, postmoderno umetnostjo, vznikom novih bolezni,...</w:t>
      </w:r>
    </w:p>
    <w:p w:rsidR="00CF67A1" w:rsidRPr="00BE35F2" w:rsidRDefault="00CF67A1" w:rsidP="006E44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telo kot </w:t>
      </w:r>
      <w:r w:rsidRPr="00BE35F2">
        <w:rPr>
          <w:rFonts w:ascii="Times New Roman" w:hAnsi="Times New Roman"/>
          <w:color w:val="262626"/>
          <w:u w:val="single"/>
        </w:rPr>
        <w:t>izhodišče</w:t>
      </w:r>
      <w:r w:rsidRPr="00BE35F2">
        <w:rPr>
          <w:rFonts w:ascii="Times New Roman" w:hAnsi="Times New Roman"/>
          <w:color w:val="262626"/>
        </w:rPr>
        <w:t xml:space="preserve"> in </w:t>
      </w:r>
      <w:r w:rsidRPr="00BE35F2">
        <w:rPr>
          <w:rFonts w:ascii="Times New Roman" w:hAnsi="Times New Roman"/>
          <w:color w:val="262626"/>
          <w:u w:val="single"/>
        </w:rPr>
        <w:t>ključni del človekove identitete</w:t>
      </w:r>
    </w:p>
    <w:p w:rsidR="00CF67A1" w:rsidRPr="00BE35F2" w:rsidRDefault="00CF67A1" w:rsidP="006E44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teme sociološkega proučevanja: šport, seksualnost, obsedenost z lepim telesom, prebadanje, tetoviranje, kozmetični posegi, oblačenje itd.</w:t>
      </w:r>
    </w:p>
    <w:p w:rsidR="00B30FF6" w:rsidRPr="00B30FF6" w:rsidRDefault="00B30FF6" w:rsidP="00B30FF6">
      <w:pPr>
        <w:pStyle w:val="ListParagraph"/>
        <w:spacing w:after="0" w:line="240" w:lineRule="auto"/>
        <w:ind w:left="928"/>
        <w:rPr>
          <w:rFonts w:ascii="Times New Roman" w:hAnsi="Times New Roman"/>
        </w:rPr>
      </w:pPr>
    </w:p>
    <w:p w:rsidR="00CF67A1" w:rsidRPr="00BE35F2" w:rsidRDefault="00CF67A1" w:rsidP="00CF67A1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  <w:r w:rsidRPr="00BE35F2">
        <w:rPr>
          <w:rFonts w:ascii="Times New Roman" w:hAnsi="Times New Roman"/>
          <w:b/>
          <w:color w:val="E36C0A"/>
          <w:sz w:val="28"/>
        </w:rPr>
        <w:t>TELO IN SPOL: BIOLOŠKI IN DRUŽBENI SPOL</w:t>
      </w:r>
    </w:p>
    <w:p w:rsidR="00B30FF6" w:rsidRPr="00BE35F2" w:rsidRDefault="00B30FF6" w:rsidP="00CF67A1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</w:p>
    <w:p w:rsidR="00CF67A1" w:rsidRPr="00BE35F2" w:rsidRDefault="00CF67A1" w:rsidP="006E444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iz človekovega telesa oz. doživljanja telesa izhaja mnogo identitet, tudi spolna</w:t>
      </w:r>
    </w:p>
    <w:p w:rsidR="00CF67A1" w:rsidRPr="00BE35F2" w:rsidRDefault="00CF67A1" w:rsidP="006E444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E36C0A"/>
        </w:rPr>
      </w:pPr>
      <w:r w:rsidRPr="00BE35F2">
        <w:rPr>
          <w:rFonts w:ascii="Times New Roman" w:hAnsi="Times New Roman"/>
          <w:b/>
          <w:color w:val="E36C0A"/>
        </w:rPr>
        <w:t>SPOLNI DIMORFIZEM:</w:t>
      </w:r>
      <w:r w:rsidRPr="00BE35F2">
        <w:rPr>
          <w:rFonts w:ascii="Times New Roman" w:hAnsi="Times New Roman"/>
          <w:color w:val="E36C0A"/>
        </w:rPr>
        <w:t xml:space="preserve"> </w:t>
      </w:r>
      <w:r w:rsidRPr="00BE35F2">
        <w:rPr>
          <w:rFonts w:ascii="Times New Roman" w:hAnsi="Times New Roman"/>
          <w:color w:val="262626"/>
        </w:rPr>
        <w:t>biološko določene telesne značilnost in razlike med človeškimi bitji</w:t>
      </w:r>
    </w:p>
    <w:p w:rsidR="00CF67A1" w:rsidRPr="00BE35F2" w:rsidRDefault="00CF67A1" w:rsidP="006E444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E36C0A"/>
        </w:rPr>
      </w:pPr>
      <w:r w:rsidRPr="00BE35F2">
        <w:rPr>
          <w:rFonts w:ascii="Times New Roman" w:hAnsi="Times New Roman"/>
          <w:b/>
          <w:color w:val="E36C0A"/>
        </w:rPr>
        <w:t>BIOLOŠKI SPOL:</w:t>
      </w:r>
      <w:r w:rsidRPr="00BE35F2">
        <w:rPr>
          <w:rFonts w:ascii="Times New Roman" w:hAnsi="Times New Roman"/>
          <w:color w:val="E36C0A"/>
        </w:rPr>
        <w:t xml:space="preserve"> </w:t>
      </w:r>
      <w:r w:rsidRPr="00BE35F2">
        <w:rPr>
          <w:rFonts w:ascii="Times New Roman" w:hAnsi="Times New Roman"/>
          <w:color w:val="262626"/>
        </w:rPr>
        <w:t>različni biološki vlogi ženske in moškega v reprodukciji vrste</w:t>
      </w:r>
    </w:p>
    <w:p w:rsidR="00CF67A1" w:rsidRPr="00BE35F2" w:rsidRDefault="00CF67A1" w:rsidP="006E444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E36C0A"/>
        </w:rPr>
      </w:pPr>
      <w:r w:rsidRPr="00BE35F2">
        <w:rPr>
          <w:rFonts w:ascii="Times New Roman" w:hAnsi="Times New Roman"/>
          <w:b/>
          <w:color w:val="E36C0A"/>
        </w:rPr>
        <w:t>PRIMARNI SPOLNI ZNAKI:</w:t>
      </w:r>
      <w:r w:rsidRPr="00BE35F2">
        <w:rPr>
          <w:rFonts w:ascii="Times New Roman" w:hAnsi="Times New Roman"/>
          <w:color w:val="E36C0A"/>
        </w:rPr>
        <w:t xml:space="preserve"> </w:t>
      </w:r>
      <w:r w:rsidRPr="00BE35F2">
        <w:rPr>
          <w:rFonts w:ascii="Times New Roman" w:hAnsi="Times New Roman"/>
          <w:color w:val="262626"/>
        </w:rPr>
        <w:t>genitalije</w:t>
      </w:r>
    </w:p>
    <w:p w:rsidR="00CF67A1" w:rsidRPr="00BE35F2" w:rsidRDefault="00CF67A1" w:rsidP="006E444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b/>
          <w:color w:val="E36C0A"/>
        </w:rPr>
        <w:t>SEKUNDARNI SPOLNI ZNAKI:</w:t>
      </w:r>
      <w:r w:rsidRPr="00BE35F2">
        <w:rPr>
          <w:rFonts w:ascii="Times New Roman" w:hAnsi="Times New Roman"/>
          <w:b/>
          <w:color w:val="E36C0A"/>
          <w:sz w:val="28"/>
        </w:rPr>
        <w:t xml:space="preserve"> </w:t>
      </w:r>
      <w:r w:rsidRPr="00BE35F2">
        <w:rPr>
          <w:rFonts w:ascii="Times New Roman" w:hAnsi="Times New Roman"/>
          <w:color w:val="262626"/>
        </w:rPr>
        <w:t>različne oblike telesa, stopnja in tip poraščenosti, razmerje med mišičnim in maščobnim tkivom, rast dojk</w:t>
      </w:r>
    </w:p>
    <w:p w:rsidR="00CF67A1" w:rsidRPr="00BE35F2" w:rsidRDefault="00CF67A1" w:rsidP="006E4442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vedno ne moremo nedvoumno določiti spola (kromosomi vs zunanji videz)</w:t>
      </w:r>
    </w:p>
    <w:p w:rsidR="00CF67A1" w:rsidRPr="00BE35F2" w:rsidRDefault="00CF67A1" w:rsidP="006E4442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spol ni samo biološko dejstvo; to vključuje tudi dojemanje in doživljanje sebe ali spolno identiteto, pričakovanja glede vedenja, družbenih vlog</w:t>
      </w:r>
    </w:p>
    <w:p w:rsidR="00CF67A1" w:rsidRPr="00BE35F2" w:rsidRDefault="00CF67A1" w:rsidP="006E4442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vključuje tudi družbeni pomen; položaj in vloge v družbi</w:t>
      </w:r>
    </w:p>
    <w:p w:rsidR="00CF67A1" w:rsidRPr="00BE35F2" w:rsidRDefault="00CF67A1" w:rsidP="006E4442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spol pomembno vpliva na življenjske priložnosti posameznika</w:t>
      </w:r>
    </w:p>
    <w:p w:rsidR="00CF67A1" w:rsidRPr="00CF67A1" w:rsidRDefault="00CF67A1" w:rsidP="00CF67A1">
      <w:pPr>
        <w:pStyle w:val="ListParagraph"/>
        <w:spacing w:after="0" w:line="240" w:lineRule="auto"/>
        <w:ind w:left="2226"/>
        <w:jc w:val="both"/>
        <w:rPr>
          <w:rFonts w:ascii="Times New Roman" w:hAnsi="Times New Roman"/>
          <w:sz w:val="28"/>
        </w:rPr>
      </w:pPr>
    </w:p>
    <w:p w:rsidR="003D074B" w:rsidRDefault="00CF67A1" w:rsidP="006E4442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BE35F2">
        <w:rPr>
          <w:rFonts w:ascii="Times New Roman" w:hAnsi="Times New Roman"/>
          <w:b/>
          <w:color w:val="E36C0A"/>
        </w:rPr>
        <w:t>DRUŽBENI SPOL</w:t>
      </w:r>
      <w:r>
        <w:t xml:space="preserve"> </w:t>
      </w:r>
      <w:r w:rsidRPr="00BE35F2">
        <w:rPr>
          <w:rFonts w:ascii="Times New Roman" w:hAnsi="Times New Roman"/>
          <w:color w:val="262626"/>
        </w:rPr>
        <w:t>(družbeni in kulturni vidiki spolnih razlik)</w:t>
      </w:r>
    </w:p>
    <w:p w:rsidR="00CF67A1" w:rsidRDefault="00CF67A1" w:rsidP="006E4442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BE35F2">
        <w:rPr>
          <w:rFonts w:ascii="Times New Roman" w:hAnsi="Times New Roman"/>
          <w:b/>
          <w:color w:val="E36C0A"/>
        </w:rPr>
        <w:t>SPOLNA DIHOTOMIJA ali ASIMETRIJA</w:t>
      </w:r>
      <w:r>
        <w:t xml:space="preserve"> </w:t>
      </w:r>
      <w:r w:rsidRPr="00BE35F2">
        <w:rPr>
          <w:rFonts w:ascii="Times New Roman" w:hAnsi="Times New Roman"/>
          <w:color w:val="262626"/>
        </w:rPr>
        <w:t>(družbeno razlikovanje spola)</w:t>
      </w:r>
    </w:p>
    <w:p w:rsidR="00B30FF6" w:rsidRPr="00B30FF6" w:rsidRDefault="00B30FF6" w:rsidP="006E444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BE35F2">
        <w:rPr>
          <w:rFonts w:ascii="Times New Roman" w:hAnsi="Times New Roman"/>
          <w:color w:val="E36C0A"/>
        </w:rPr>
        <w:t>DRUŽBENE RAZLIKE</w:t>
      </w:r>
      <w:r w:rsidRPr="00B30FF6"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color w:val="262626"/>
        </w:rPr>
        <w:t>– pričakovane osebnostne lastnosti, pričakovano vedenje, razlike v družbenih vlogah</w:t>
      </w:r>
    </w:p>
    <w:p w:rsidR="00B30FF6" w:rsidRPr="00B30FF6" w:rsidRDefault="00B30FF6" w:rsidP="006E444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BE35F2">
        <w:rPr>
          <w:rFonts w:ascii="Times New Roman" w:hAnsi="Times New Roman"/>
          <w:color w:val="E36C0A"/>
        </w:rPr>
        <w:t>DRUŽBENA NEENAKOST</w:t>
      </w:r>
      <w:r w:rsidRPr="00B30FF6"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color w:val="262626"/>
        </w:rPr>
        <w:t>– moške in ženske vloge so družbeno neenakovredne</w:t>
      </w:r>
    </w:p>
    <w:p w:rsidR="00B30FF6" w:rsidRPr="00B30FF6" w:rsidRDefault="00B30FF6" w:rsidP="006E444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BE35F2">
        <w:rPr>
          <w:rFonts w:ascii="Times New Roman" w:hAnsi="Times New Roman"/>
          <w:color w:val="262626"/>
        </w:rPr>
        <w:lastRenderedPageBreak/>
        <w:t>v nekaterih družbah t.i.</w:t>
      </w:r>
      <w:r w:rsidRPr="00B30FF6"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b/>
          <w:color w:val="E36C0A"/>
        </w:rPr>
        <w:t>TRETJI SPOL</w:t>
      </w:r>
      <w:r w:rsidRPr="00B30FF6">
        <w:rPr>
          <w:rFonts w:ascii="Times New Roman" w:hAnsi="Times New Roman"/>
        </w:rPr>
        <w:t>:</w:t>
      </w:r>
    </w:p>
    <w:p w:rsidR="00B30FF6" w:rsidRPr="00BE35F2" w:rsidRDefault="00B30FF6" w:rsidP="00B30FF6">
      <w:pPr>
        <w:pStyle w:val="ListParagraph"/>
        <w:spacing w:after="0" w:line="240" w:lineRule="auto"/>
        <w:ind w:left="1416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BERDACHE (moški, ki se oblačijo in obnašajo kot ženske)</w:t>
      </w:r>
    </w:p>
    <w:p w:rsidR="00B30FF6" w:rsidRPr="00BE35F2" w:rsidRDefault="00B30FF6" w:rsidP="00B30FF6">
      <w:pPr>
        <w:pStyle w:val="ListParagraph"/>
        <w:spacing w:after="0" w:line="240" w:lineRule="auto"/>
        <w:ind w:left="1416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HIDŽRE (moški, ki jih nimajo ne za moške in ne za ženske)</w:t>
      </w:r>
    </w:p>
    <w:p w:rsidR="00B30FF6" w:rsidRPr="00BE35F2" w:rsidRDefault="00B30FF6" w:rsidP="006E444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človek ni nujno zadovoljen s svojim biološkim spolom – lahko si zamišlja nasprotno spolno identiteto</w:t>
      </w:r>
    </w:p>
    <w:p w:rsidR="00B30FF6" w:rsidRDefault="00B30FF6" w:rsidP="006E444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E35F2">
        <w:rPr>
          <w:rFonts w:ascii="Times New Roman" w:hAnsi="Times New Roman"/>
          <w:b/>
          <w:color w:val="E36C0A"/>
        </w:rPr>
        <w:t>TRANSEKSUALIZEM:</w:t>
      </w:r>
      <w:r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color w:val="262626"/>
        </w:rPr>
        <w:t>neskladnost telesa in spolne identitete; ljudje se čutijo in živijo kot pripadniki nasprotnega spola</w:t>
      </w:r>
    </w:p>
    <w:p w:rsidR="00B30FF6" w:rsidRPr="00BE35F2" w:rsidRDefault="00B30FF6" w:rsidP="006E444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b/>
          <w:color w:val="E36C0A"/>
        </w:rPr>
        <w:t>SPOLNA IDENTITETA:</w:t>
      </w:r>
      <w:r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color w:val="262626"/>
        </w:rPr>
        <w:t>rezulat procesa, ki ga določajo predvsem kulturni in družbeni procesi, in ni biološki določena.</w:t>
      </w:r>
    </w:p>
    <w:p w:rsidR="00B30FF6" w:rsidRDefault="00B30FF6" w:rsidP="00B30FF6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</w:rPr>
      </w:pPr>
    </w:p>
    <w:p w:rsidR="00B30FF6" w:rsidRPr="00BE35F2" w:rsidRDefault="00B30FF6" w:rsidP="00B30FF6">
      <w:pPr>
        <w:spacing w:after="0" w:line="240" w:lineRule="auto"/>
        <w:jc w:val="both"/>
        <w:rPr>
          <w:rFonts w:ascii="Times New Roman" w:hAnsi="Times New Roman"/>
          <w:b/>
          <w:color w:val="17365D"/>
        </w:rPr>
      </w:pPr>
      <w:r w:rsidRPr="00BE35F2">
        <w:rPr>
          <w:rFonts w:ascii="Times New Roman" w:hAnsi="Times New Roman"/>
          <w:b/>
          <w:color w:val="17365D"/>
        </w:rPr>
        <w:t>ANN OAKLEY</w:t>
      </w:r>
    </w:p>
    <w:p w:rsidR="00B30FF6" w:rsidRPr="00BE35F2" w:rsidRDefault="00B30FF6" w:rsidP="006E44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družbeni spol je navzven viden seštevek lastnosti, ki vključuje obnašanje, kretnje, govorjenje, oblačenje, kot se pričakuje za spol</w:t>
      </w:r>
    </w:p>
    <w:p w:rsidR="00B30FF6" w:rsidRDefault="00B30FF6" w:rsidP="00B30FF6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</w:rPr>
      </w:pPr>
    </w:p>
    <w:p w:rsidR="00B30FF6" w:rsidRDefault="00B30FF6" w:rsidP="006E444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BE35F2">
        <w:rPr>
          <w:rFonts w:ascii="Times New Roman" w:hAnsi="Times New Roman"/>
          <w:color w:val="E36C0A"/>
        </w:rPr>
        <w:t>DRUŽBENE NEENAKOSTI</w:t>
      </w:r>
      <w:r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color w:val="262626"/>
        </w:rPr>
        <w:t>– precej zmanjšanje, ostajajo pa pričakovane osebnostne lastnosti in vloge žensk in moških (ženske dajo veliko na videz, moški pa na slog življenja in dosežke)</w:t>
      </w:r>
    </w:p>
    <w:p w:rsidR="00B30FF6" w:rsidRDefault="00B30FF6" w:rsidP="00B30FF6">
      <w:pPr>
        <w:spacing w:after="0" w:line="240" w:lineRule="auto"/>
        <w:jc w:val="both"/>
        <w:rPr>
          <w:rFonts w:ascii="Times New Roman" w:hAnsi="Times New Roman"/>
        </w:rPr>
      </w:pPr>
    </w:p>
    <w:p w:rsidR="00B30FF6" w:rsidRPr="00BE35F2" w:rsidRDefault="00B30FF6" w:rsidP="00B30FF6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  <w:r w:rsidRPr="00BE35F2">
        <w:rPr>
          <w:rFonts w:ascii="Times New Roman" w:hAnsi="Times New Roman"/>
          <w:b/>
          <w:color w:val="E36C0A"/>
          <w:sz w:val="28"/>
        </w:rPr>
        <w:t>DRUŽBENA KONSTRUKCIJA IDEALNIH, LEPIH TELES</w:t>
      </w:r>
    </w:p>
    <w:p w:rsidR="00B30FF6" w:rsidRPr="00BE35F2" w:rsidRDefault="00B30FF6" w:rsidP="00B30FF6">
      <w:pPr>
        <w:spacing w:after="0" w:line="240" w:lineRule="auto"/>
        <w:jc w:val="both"/>
        <w:rPr>
          <w:rFonts w:ascii="Times New Roman" w:hAnsi="Times New Roman"/>
          <w:b/>
          <w:color w:val="E36C0A"/>
        </w:rPr>
      </w:pPr>
    </w:p>
    <w:p w:rsidR="00B30FF6" w:rsidRPr="00BE35F2" w:rsidRDefault="00B30FF6" w:rsidP="006E444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V vsaki kulturi se oblikujejo predstave o obsegu in telesnih oblikah, ki veljajo za primerne, zaželene in privlačne – skozi zgodovino se spreminja</w:t>
      </w:r>
    </w:p>
    <w:p w:rsidR="00B30FF6" w:rsidRPr="00BE35F2" w:rsidRDefault="00B30FF6" w:rsidP="006E444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color w:val="262626"/>
          <w:sz w:val="28"/>
        </w:rPr>
      </w:pPr>
      <w:r w:rsidRPr="00BE35F2">
        <w:rPr>
          <w:rFonts w:ascii="Times New Roman" w:hAnsi="Times New Roman"/>
          <w:i/>
          <w:color w:val="262626"/>
        </w:rPr>
        <w:t>skupni imenovalec</w:t>
      </w:r>
      <w:r w:rsidRPr="00BE35F2">
        <w:rPr>
          <w:rFonts w:ascii="Times New Roman" w:hAnsi="Times New Roman"/>
          <w:color w:val="262626"/>
        </w:rPr>
        <w:t xml:space="preserve">  simetrija telesnih oblik in obraza, čista in gladka koža, gosti lasje</w:t>
      </w:r>
    </w:p>
    <w:p w:rsidR="00B30FF6" w:rsidRPr="00BE35F2" w:rsidRDefault="00B30FF6" w:rsidP="006E444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telesne značilnosti so se pogosto prevajale v značajske oz. osebnostne lastnosti (lepota = moralnost, grdota = nemoralnost)</w:t>
      </w:r>
    </w:p>
    <w:p w:rsidR="00B30FF6" w:rsidRPr="00BE35F2" w:rsidRDefault="00B30FF6" w:rsidP="006E444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Grki: ukvarjajo se le z moškim telesom; ideal atletskega, proporcionalnega zgrajenega mišičastega moškega telesa = moč, dominantnost, pogum</w:t>
      </w:r>
    </w:p>
    <w:p w:rsidR="00B30FF6" w:rsidRPr="00BE35F2" w:rsidRDefault="00B30FF6" w:rsidP="006E444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 xml:space="preserve">zanimanje za žensko telo je vpeljala renesansa </w:t>
      </w:r>
      <w:r w:rsidRPr="00BE35F2">
        <w:rPr>
          <w:rFonts w:ascii="Cambria Math" w:hAnsi="Cambria Math"/>
          <w:color w:val="262626"/>
        </w:rPr>
        <w:t>⇒</w:t>
      </w:r>
      <w:r w:rsidRPr="00BE35F2">
        <w:rPr>
          <w:rFonts w:ascii="Times New Roman" w:hAnsi="Times New Roman"/>
          <w:color w:val="262626"/>
        </w:rPr>
        <w:t xml:space="preserve"> obseg pasu 33cm (Katarina Medičejska)</w:t>
      </w:r>
      <w:r w:rsidR="00C636D5" w:rsidRPr="00BE35F2">
        <w:rPr>
          <w:rFonts w:ascii="Times New Roman" w:hAnsi="Times New Roman"/>
          <w:color w:val="262626"/>
        </w:rPr>
        <w:t>; medtem ko po 16. stoletju široki boki, obline, veliko oprsje</w:t>
      </w:r>
    </w:p>
    <w:p w:rsidR="00B30FF6" w:rsidRPr="00BE35F2" w:rsidRDefault="00C636D5" w:rsidP="006E444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v 19. stoletju je bila zajetnost znak zdravja</w:t>
      </w:r>
    </w:p>
    <w:p w:rsidR="00C636D5" w:rsidRPr="00BE35F2" w:rsidRDefault="00C636D5" w:rsidP="006E444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danes je lepotni ideal vitko telo (kdor ga nima je len in mu primanjkuje samonadzora)</w:t>
      </w:r>
    </w:p>
    <w:p w:rsidR="00C636D5" w:rsidRPr="00BE35F2" w:rsidRDefault="00C636D5" w:rsidP="006E444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vitko = zdravo</w:t>
      </w:r>
    </w:p>
    <w:p w:rsidR="00C636D5" w:rsidRPr="00BE35F2" w:rsidRDefault="00C636D5" w:rsidP="006E444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80% danes živečih kultur še vedno ceni polno postavo = blaginja, zdravje, plodnost, ekonomska varnost</w:t>
      </w:r>
    </w:p>
    <w:p w:rsidR="00C636D5" w:rsidRPr="00BE35F2" w:rsidRDefault="00C636D5" w:rsidP="006E444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stigmatizacija debelosti se začne v 20. stoletju</w:t>
      </w:r>
    </w:p>
    <w:p w:rsidR="00C636D5" w:rsidRPr="00BE35F2" w:rsidRDefault="00C636D5" w:rsidP="006E444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v 50. in 60. letih je bila debelost že definirana kot bolezen potrebna zdravljenja</w:t>
      </w:r>
    </w:p>
    <w:p w:rsidR="00C636D5" w:rsidRPr="00BE35F2" w:rsidRDefault="00C636D5" w:rsidP="006E444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 xml:space="preserve">WHO (1997) </w:t>
      </w:r>
      <w:r w:rsidRPr="00BE35F2">
        <w:rPr>
          <w:rFonts w:ascii="Cambria Math" w:hAnsi="Cambria Math"/>
          <w:color w:val="262626"/>
        </w:rPr>
        <w:t>⇒</w:t>
      </w:r>
      <w:r w:rsidRPr="00BE35F2">
        <w:rPr>
          <w:rFonts w:ascii="Times New Roman" w:hAnsi="Times New Roman"/>
          <w:color w:val="262626"/>
        </w:rPr>
        <w:t xml:space="preserve"> debelost je kronično presnovna bolezen</w:t>
      </w:r>
    </w:p>
    <w:p w:rsidR="00C636D5" w:rsidRPr="00BE35F2" w:rsidRDefault="00C636D5" w:rsidP="006E444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zaradi razpoložljivosti hrane, debelosti ni težko doseči – novi ideali</w:t>
      </w:r>
    </w:p>
    <w:p w:rsidR="00B30FF6" w:rsidRDefault="00B30FF6" w:rsidP="00B30FF6">
      <w:pPr>
        <w:spacing w:after="0" w:line="240" w:lineRule="auto"/>
        <w:jc w:val="both"/>
        <w:rPr>
          <w:rFonts w:ascii="Times New Roman" w:hAnsi="Times New Roman"/>
        </w:rPr>
      </w:pPr>
    </w:p>
    <w:p w:rsidR="00950CB8" w:rsidRPr="00BE35F2" w:rsidRDefault="00950CB8" w:rsidP="00B30FF6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  <w:r w:rsidRPr="00BE35F2">
        <w:rPr>
          <w:rFonts w:ascii="Times New Roman" w:hAnsi="Times New Roman"/>
          <w:b/>
          <w:color w:val="E36C0A"/>
          <w:sz w:val="28"/>
        </w:rPr>
        <w:t>POSEGI V TELO</w:t>
      </w:r>
    </w:p>
    <w:p w:rsidR="00950CB8" w:rsidRPr="00BE35F2" w:rsidRDefault="00950CB8" w:rsidP="00B30FF6">
      <w:pPr>
        <w:spacing w:after="0" w:line="240" w:lineRule="auto"/>
        <w:jc w:val="both"/>
        <w:rPr>
          <w:rFonts w:ascii="Times New Roman" w:hAnsi="Times New Roman"/>
          <w:b/>
          <w:color w:val="E36C0A"/>
          <w:sz w:val="20"/>
        </w:rPr>
      </w:pPr>
    </w:p>
    <w:p w:rsidR="00950CB8" w:rsidRPr="00BE35F2" w:rsidRDefault="00950CB8" w:rsidP="006E444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  <w:u w:val="single"/>
        </w:rPr>
        <w:t>ličenje:</w:t>
      </w:r>
      <w:r w:rsidRPr="00BE35F2">
        <w:rPr>
          <w:rFonts w:ascii="Times New Roman" w:hAnsi="Times New Roman"/>
          <w:color w:val="262626"/>
        </w:rPr>
        <w:t xml:space="preserve"> lepšanje, lepotičenje, zakrivanje in prikrivanje domnevnih napak in nepravilnosti (značilno bolj za ženske, poudarjanje spolne razlike, doseči izrazito ženskost)</w:t>
      </w:r>
    </w:p>
    <w:p w:rsidR="00950CB8" w:rsidRPr="00BE35F2" w:rsidRDefault="00950CB8" w:rsidP="006E4442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do 20. stoletja se v Evropi niso ličile </w:t>
      </w:r>
    </w:p>
    <w:p w:rsidR="00950CB8" w:rsidRPr="00BE35F2" w:rsidRDefault="00950CB8" w:rsidP="006E4442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vzpon kozmetične industrije 20. in 30. leta</w:t>
      </w:r>
    </w:p>
    <w:p w:rsidR="00950CB8" w:rsidRPr="00BE35F2" w:rsidRDefault="00950CB8" w:rsidP="006E4442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prej pripravki za belo kožo, neizpostavljenost soncu (fizično delo) </w:t>
      </w:r>
      <w:r w:rsidRPr="00BE35F2">
        <w:rPr>
          <w:rFonts w:ascii="Cambria Math" w:hAnsi="Cambria Math"/>
          <w:color w:val="262626"/>
        </w:rPr>
        <w:t>⇒</w:t>
      </w:r>
      <w:r w:rsidRPr="00BE35F2">
        <w:rPr>
          <w:rFonts w:ascii="Times New Roman" w:hAnsi="Times New Roman"/>
          <w:color w:val="262626"/>
        </w:rPr>
        <w:t xml:space="preserve"> rasno razlikovanje</w:t>
      </w:r>
    </w:p>
    <w:p w:rsidR="00950CB8" w:rsidRPr="00BE35F2" w:rsidRDefault="00950CB8" w:rsidP="006E4442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 viktorijansko obdobje: ličenje = nemoralnost (igralke in prostitutke)</w:t>
      </w:r>
    </w:p>
    <w:p w:rsidR="00950CB8" w:rsidRDefault="00950CB8" w:rsidP="00950CB8">
      <w:pPr>
        <w:pStyle w:val="ListParagraph"/>
        <w:spacing w:after="0" w:line="240" w:lineRule="auto"/>
        <w:ind w:left="2226"/>
        <w:jc w:val="both"/>
        <w:rPr>
          <w:rFonts w:ascii="Times New Roman" w:hAnsi="Times New Roman"/>
        </w:rPr>
      </w:pPr>
    </w:p>
    <w:p w:rsidR="00950CB8" w:rsidRPr="00BE35F2" w:rsidRDefault="00950CB8" w:rsidP="00950CB8">
      <w:p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b/>
          <w:color w:val="E36C0A"/>
        </w:rPr>
        <w:t xml:space="preserve">TELESNE MODIFIKACIJE IN MUTILACIJE: </w:t>
      </w:r>
      <w:r w:rsidRPr="00BE35F2">
        <w:rPr>
          <w:rFonts w:ascii="Times New Roman" w:hAnsi="Times New Roman"/>
          <w:color w:val="262626"/>
        </w:rPr>
        <w:t>namerne trajne ali začasne spremembe na živem človeškem telesu (glavi, okončinah, trupu, genitalijah itd.)</w:t>
      </w:r>
    </w:p>
    <w:p w:rsidR="00950CB8" w:rsidRPr="00BE35F2" w:rsidRDefault="00950CB8" w:rsidP="006E44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obrezovanje moških spolovil – obred prehoda v obdobje odraslosti</w:t>
      </w:r>
    </w:p>
    <w:p w:rsidR="00950CB8" w:rsidRPr="00BE35F2" w:rsidRDefault="00950CB8" w:rsidP="006E444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odstranjevanje klitorisa, šivanje sramnih ustnic – oblika moške dominacije nad ženskami, predvsem nad njihovo spolnostjo</w:t>
      </w:r>
    </w:p>
    <w:p w:rsidR="00950CB8" w:rsidRPr="00BE35F2" w:rsidRDefault="00950CB8" w:rsidP="00950CB8">
      <w:pPr>
        <w:pStyle w:val="ListParagraph"/>
        <w:spacing w:after="0" w:line="240" w:lineRule="auto"/>
        <w:ind w:left="2136"/>
        <w:jc w:val="both"/>
        <w:rPr>
          <w:rFonts w:ascii="Times New Roman" w:hAnsi="Times New Roman"/>
          <w:color w:val="262626"/>
        </w:rPr>
      </w:pPr>
    </w:p>
    <w:p w:rsidR="00950CB8" w:rsidRPr="00BE35F2" w:rsidRDefault="00950CB8" w:rsidP="006E444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  <w:u w:val="single"/>
        </w:rPr>
        <w:t>tetoviranje:</w:t>
      </w:r>
      <w:r w:rsidRPr="00BE35F2">
        <w:rPr>
          <w:rFonts w:ascii="Times New Roman" w:hAnsi="Times New Roman"/>
          <w:color w:val="262626"/>
        </w:rPr>
        <w:t xml:space="preserve"> vnašanje barvila v kožo s piki in vrezi ter s tem bolj ali manj trajna poslikava telesa ali posameznih njegovih delov (simbolni pomen tetovaž)</w:t>
      </w:r>
    </w:p>
    <w:p w:rsidR="00950CB8" w:rsidRPr="00BE35F2" w:rsidRDefault="00950CB8" w:rsidP="006E444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  <w:u w:val="single"/>
        </w:rPr>
        <w:lastRenderedPageBreak/>
        <w:t>prebadanje</w:t>
      </w:r>
      <w:r w:rsidRPr="00BE35F2">
        <w:rPr>
          <w:rFonts w:ascii="Times New Roman" w:hAnsi="Times New Roman"/>
          <w:color w:val="262626"/>
        </w:rPr>
        <w:t xml:space="preserve"> (konec 80. let 20. stoletja v modernem urbanem okolju) z namenom krašenja; poznale že predmoderne družbe v različnih delih sveta</w:t>
      </w:r>
    </w:p>
    <w:p w:rsidR="00950CB8" w:rsidRPr="00BE35F2" w:rsidRDefault="00950CB8" w:rsidP="006E44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moderne družbe zelo cenijo zunanji videz</w:t>
      </w:r>
    </w:p>
    <w:p w:rsidR="00950CB8" w:rsidRPr="00BE35F2" w:rsidRDefault="00950CB8" w:rsidP="006E44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telesa naj ne bi sprejemali takšnega kot je, ampak ga nenehno preoblikovati</w:t>
      </w:r>
    </w:p>
    <w:p w:rsidR="00950CB8" w:rsidRPr="00BE35F2" w:rsidRDefault="00950CB8" w:rsidP="006E44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vzroki: mediji, kozmetična, tekstilna in farmacevtska industrija, medicina</w:t>
      </w:r>
    </w:p>
    <w:p w:rsidR="00367D94" w:rsidRPr="00BE35F2" w:rsidRDefault="00367D94" w:rsidP="006E444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262626"/>
          <w:u w:val="single"/>
        </w:rPr>
      </w:pPr>
      <w:r w:rsidRPr="00BE35F2">
        <w:rPr>
          <w:rFonts w:ascii="Times New Roman" w:hAnsi="Times New Roman"/>
          <w:color w:val="262626"/>
          <w:u w:val="single"/>
        </w:rPr>
        <w:t>lepotna kirurgija in komercialno zobozdravstvo</w:t>
      </w:r>
    </w:p>
    <w:p w:rsidR="00367D94" w:rsidRPr="00BE35F2" w:rsidRDefault="00367D94" w:rsidP="006E4442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nekateri ljudje se odločijo za poseg, ker se želijo polepšati v skladu z lepotnimi ideali (mladost brez gub, čim manj maščobnega tkiva, nezadovoljnost z nosom, uhlji, zobovjem, obliko ustnic, velikostjo dojk...</w:t>
      </w:r>
    </w:p>
    <w:p w:rsidR="00367D94" w:rsidRPr="00BE35F2" w:rsidRDefault="00367D94" w:rsidP="006E4442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b/>
          <w:color w:val="E36C0A"/>
        </w:rPr>
        <w:t>DISMORFOFOBIJA:</w:t>
      </w:r>
      <w:r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color w:val="262626"/>
        </w:rPr>
        <w:t>posameznikovo nezadovoljstvo z lastno podobo,</w:t>
      </w:r>
      <w:r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color w:val="262626"/>
        </w:rPr>
        <w:t>njegovo globoko prepričanje o grdem ali vsaj ne dovolj primernem videzu svojega telesa,  zaradi česar menda doživlja psihične travme</w:t>
      </w:r>
    </w:p>
    <w:p w:rsidR="00367D94" w:rsidRPr="00BE35F2" w:rsidRDefault="00367D94" w:rsidP="006E4442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 lepotna kirurgija naj bi opravljala </w:t>
      </w:r>
      <w:r w:rsidRPr="00BE35F2">
        <w:rPr>
          <w:rFonts w:ascii="Times New Roman" w:hAnsi="Times New Roman"/>
          <w:i/>
          <w:color w:val="262626"/>
        </w:rPr>
        <w:t xml:space="preserve">družbeno koristno delo </w:t>
      </w:r>
      <w:r w:rsidRPr="00BE35F2">
        <w:rPr>
          <w:rFonts w:ascii="Times New Roman" w:hAnsi="Times New Roman"/>
          <w:color w:val="262626"/>
        </w:rPr>
        <w:t>(zdravi dušo)</w:t>
      </w:r>
    </w:p>
    <w:p w:rsidR="00367D94" w:rsidRPr="00BE35F2" w:rsidRDefault="00367D94" w:rsidP="006E444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262626"/>
          <w:u w:val="single"/>
        </w:rPr>
      </w:pPr>
      <w:r w:rsidRPr="00BE35F2">
        <w:rPr>
          <w:rFonts w:ascii="Times New Roman" w:hAnsi="Times New Roman"/>
          <w:color w:val="262626"/>
          <w:u w:val="single"/>
        </w:rPr>
        <w:t>samopoškodbe</w:t>
      </w:r>
      <w:r w:rsidRPr="00BE35F2">
        <w:rPr>
          <w:rFonts w:ascii="Times New Roman" w:hAnsi="Times New Roman"/>
          <w:color w:val="262626"/>
        </w:rPr>
        <w:t xml:space="preserve"> (vreznine, modrice, opekline, puljenje las) kot izraz duševne stiske (bolj značilno za dekleta), posledica diferencirane socializacije saj svoje stiske, v nasprotju s fanti, </w:t>
      </w:r>
      <w:r w:rsidRPr="00BE35F2">
        <w:rPr>
          <w:rFonts w:ascii="Times New Roman" w:hAnsi="Times New Roman"/>
          <w:i/>
          <w:color w:val="262626"/>
        </w:rPr>
        <w:t>ne smejo</w:t>
      </w:r>
      <w:r w:rsidRPr="00BE35F2">
        <w:rPr>
          <w:rFonts w:ascii="Times New Roman" w:hAnsi="Times New Roman"/>
          <w:color w:val="262626"/>
        </w:rPr>
        <w:t xml:space="preserve"> izraziti z agresijo</w:t>
      </w:r>
    </w:p>
    <w:p w:rsidR="00367D94" w:rsidRPr="00BE35F2" w:rsidRDefault="00367D94" w:rsidP="006E44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262626"/>
          <w:u w:val="single"/>
        </w:rPr>
      </w:pPr>
      <w:r w:rsidRPr="00BE35F2">
        <w:rPr>
          <w:rFonts w:ascii="Times New Roman" w:hAnsi="Times New Roman"/>
          <w:color w:val="262626"/>
        </w:rPr>
        <w:t>sodobna medicina lahko preoblikuje telo tudi iz zdravstvenih razlogov – dele telesa lahko nadomesti z umetnimi, presadi organe (v povezavi s tem se pojavi novo področje kriminalitete, trgovanje s človeškimi organi)</w:t>
      </w:r>
    </w:p>
    <w:p w:rsidR="00367D94" w:rsidRPr="00BE35F2" w:rsidRDefault="00367D94" w:rsidP="00367D9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262626"/>
          <w:u w:val="single"/>
        </w:rPr>
      </w:pPr>
    </w:p>
    <w:p w:rsidR="00367D94" w:rsidRPr="00BE35F2" w:rsidRDefault="00367D94" w:rsidP="006E444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262626"/>
          <w:u w:val="single"/>
        </w:rPr>
      </w:pPr>
      <w:r w:rsidRPr="00BE35F2">
        <w:rPr>
          <w:rFonts w:ascii="Times New Roman" w:hAnsi="Times New Roman"/>
          <w:color w:val="262626"/>
        </w:rPr>
        <w:t>genetsko raziskovanje in razvoj genetske tehnologije – možnost posegov v genetsko strukturo zarodka</w:t>
      </w:r>
    </w:p>
    <w:p w:rsidR="00367D94" w:rsidRPr="00BE35F2" w:rsidRDefault="00367D94" w:rsidP="00367D94">
      <w:pPr>
        <w:spacing w:after="0" w:line="240" w:lineRule="auto"/>
        <w:ind w:left="2124"/>
        <w:jc w:val="both"/>
        <w:rPr>
          <w:rFonts w:ascii="Times New Roman" w:hAnsi="Times New Roman"/>
          <w:b/>
          <w:color w:val="17365D"/>
        </w:rPr>
      </w:pPr>
      <w:r w:rsidRPr="00BE35F2">
        <w:rPr>
          <w:rFonts w:ascii="Times New Roman" w:hAnsi="Times New Roman"/>
          <w:b/>
          <w:color w:val="17365D"/>
        </w:rPr>
        <w:t>JÜRGEN HABERMAS</w:t>
      </w:r>
    </w:p>
    <w:p w:rsidR="00367D94" w:rsidRPr="00BE35F2" w:rsidRDefault="00367D94" w:rsidP="006E4442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color w:val="262626"/>
        </w:rPr>
        <w:t>tehnizacija človeške narave</w:t>
      </w:r>
    </w:p>
    <w:p w:rsidR="00367D94" w:rsidRPr="00BE35F2" w:rsidRDefault="00367D94" w:rsidP="006E4442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color w:val="262626"/>
        </w:rPr>
        <w:t>ugotovitev, da takšni posegi postajajo vse bolj družbeno sprejemljivi, ker se utemeljujejo medicinsko, s pričakovanjem bolj zdravega in daljšega življenja</w:t>
      </w:r>
    </w:p>
    <w:p w:rsidR="00367D94" w:rsidRPr="00BE35F2" w:rsidRDefault="00367D94" w:rsidP="006E4442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color w:val="262626"/>
        </w:rPr>
        <w:t>zanj so ti posegi etično sporni</w:t>
      </w:r>
    </w:p>
    <w:p w:rsidR="0009542F" w:rsidRPr="00BE35F2" w:rsidRDefault="0009542F" w:rsidP="0009542F">
      <w:pPr>
        <w:spacing w:after="0" w:line="240" w:lineRule="auto"/>
        <w:ind w:left="426"/>
        <w:jc w:val="both"/>
        <w:rPr>
          <w:rFonts w:ascii="Times New Roman" w:hAnsi="Times New Roman"/>
          <w:b/>
          <w:color w:val="E36C0A"/>
          <w:sz w:val="28"/>
        </w:rPr>
      </w:pPr>
    </w:p>
    <w:p w:rsidR="0009542F" w:rsidRPr="00BE35F2" w:rsidRDefault="0009542F" w:rsidP="0009542F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  <w:r w:rsidRPr="00BE35F2">
        <w:rPr>
          <w:rFonts w:ascii="Times New Roman" w:hAnsi="Times New Roman"/>
          <w:b/>
          <w:color w:val="E36C0A"/>
          <w:sz w:val="28"/>
        </w:rPr>
        <w:t>KOMUNICIRANJE S TELESOM</w:t>
      </w:r>
    </w:p>
    <w:p w:rsidR="0009542F" w:rsidRPr="00BE35F2" w:rsidRDefault="0009542F" w:rsidP="0009542F">
      <w:pPr>
        <w:spacing w:after="0" w:line="240" w:lineRule="auto"/>
        <w:ind w:left="426"/>
        <w:jc w:val="both"/>
        <w:rPr>
          <w:rFonts w:ascii="Times New Roman" w:hAnsi="Times New Roman"/>
          <w:b/>
          <w:color w:val="E36C0A"/>
          <w:sz w:val="20"/>
        </w:rPr>
      </w:pPr>
    </w:p>
    <w:p w:rsidR="0009542F" w:rsidRPr="00BE35F2" w:rsidRDefault="0009542F" w:rsidP="006E44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telo povezuje posameznika s fizično okolico</w:t>
      </w:r>
    </w:p>
    <w:p w:rsidR="0009542F" w:rsidRPr="00BE35F2" w:rsidRDefault="0009542F" w:rsidP="006E44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telesni stik – temeljna fiziološka in psihološka potreba človeka, je človekova prva komunikacija z drugimi in začetek socializacije</w:t>
      </w:r>
    </w:p>
    <w:p w:rsidR="0009542F" w:rsidRPr="00BE35F2" w:rsidRDefault="0009542F" w:rsidP="006E44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dojenček se počuti najbolj varnega v stalnem dotiku z drugo osebo</w:t>
      </w:r>
    </w:p>
    <w:p w:rsidR="0009542F" w:rsidRPr="00BE35F2" w:rsidRDefault="0009542F" w:rsidP="006E44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človek čuti potrebo po dotiku, ko ga je strah ali je v depresiji</w:t>
      </w:r>
    </w:p>
    <w:p w:rsidR="0009542F" w:rsidRPr="00BE35F2" w:rsidRDefault="0009542F" w:rsidP="006E44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dotiki so čustveni izrazi prijateljstva, ljubezni, pripadnosti...</w:t>
      </w:r>
    </w:p>
    <w:p w:rsidR="0009542F" w:rsidRPr="00BE35F2" w:rsidRDefault="0009542F" w:rsidP="006E44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telo s čutnim aparatom (vidom, sluhom, tipom, vohom, okusom) omogoča posamezniku dostop do informacij iz družbenega in naravnega okolja</w:t>
      </w:r>
    </w:p>
    <w:p w:rsidR="0009542F" w:rsidRPr="00BE35F2" w:rsidRDefault="0009542F" w:rsidP="006E44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ljudje komuniciramo s telesom, z njegovo držo, videzom, bližino oz. oddaljenostjo od drugih, mimiko, gestami – nebesedna ali neverbalna komunikacija</w:t>
      </w:r>
    </w:p>
    <w:p w:rsidR="0009542F" w:rsidRPr="00BE35F2" w:rsidRDefault="0009542F" w:rsidP="006E44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fizični videz obsega telo, obleko, nakit, pričesko... način gibanja in gestikuliranja – sporočamo okolici nekatere značilnosti identitete, pripadnost družbenemu sloju, status, pripadnost subkulturi, svoj življenjski slog, poklicno oz. profesionalno vlogo itd.</w:t>
      </w:r>
    </w:p>
    <w:p w:rsidR="0009542F" w:rsidRPr="00BE35F2" w:rsidRDefault="0009542F" w:rsidP="006E44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mimika je zelo pomembna – ljudje, ki zaradi bolezni ne morejo premikati obraznih mišic lahko delujejo zelo ignorantsko (komunikacija se prekine)</w:t>
      </w:r>
    </w:p>
    <w:p w:rsidR="00367D94" w:rsidRPr="00367D94" w:rsidRDefault="00367D94" w:rsidP="00367D94">
      <w:pPr>
        <w:pStyle w:val="ListParagraph"/>
        <w:spacing w:after="0" w:line="240" w:lineRule="auto"/>
        <w:ind w:left="2226"/>
        <w:jc w:val="both"/>
        <w:rPr>
          <w:rFonts w:ascii="Times New Roman" w:hAnsi="Times New Roman"/>
          <w:b/>
        </w:rPr>
      </w:pPr>
    </w:p>
    <w:p w:rsidR="00EA029A" w:rsidRPr="00BE35F2" w:rsidRDefault="00EA029A" w:rsidP="00EA029A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  <w:r w:rsidRPr="00BE35F2">
        <w:rPr>
          <w:rFonts w:ascii="Times New Roman" w:hAnsi="Times New Roman"/>
          <w:b/>
          <w:color w:val="E36C0A"/>
          <w:sz w:val="28"/>
        </w:rPr>
        <w:t>POTROŠNIŠKA KULTURA IN UKVARJANJE S TELESOM</w:t>
      </w:r>
    </w:p>
    <w:p w:rsidR="00EA029A" w:rsidRPr="00BE35F2" w:rsidRDefault="00EA029A" w:rsidP="00EA029A">
      <w:pPr>
        <w:spacing w:after="0" w:line="240" w:lineRule="auto"/>
        <w:jc w:val="both"/>
        <w:rPr>
          <w:rFonts w:ascii="Times New Roman" w:hAnsi="Times New Roman"/>
          <w:b/>
          <w:color w:val="E36C0A"/>
          <w:sz w:val="20"/>
        </w:rPr>
      </w:pPr>
    </w:p>
    <w:p w:rsidR="00EA029A" w:rsidRPr="00BE35F2" w:rsidRDefault="00EA029A" w:rsidP="006E44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E36C0A"/>
        </w:rPr>
      </w:pPr>
      <w:r w:rsidRPr="00BE35F2">
        <w:rPr>
          <w:rFonts w:ascii="Times New Roman" w:hAnsi="Times New Roman"/>
          <w:color w:val="262626"/>
        </w:rPr>
        <w:t>V potrošniških družbah so fizično moč človeka nadomestili stroji ali pa to delo opravljajo drugod po svetu –</w:t>
      </w:r>
      <w:r w:rsidRPr="00BE35F2">
        <w:rPr>
          <w:rFonts w:ascii="Times New Roman" w:hAnsi="Times New Roman"/>
          <w:color w:val="000000"/>
        </w:rPr>
        <w:t xml:space="preserve"> </w:t>
      </w:r>
      <w:r w:rsidRPr="00BE35F2">
        <w:rPr>
          <w:rFonts w:ascii="Times New Roman" w:hAnsi="Times New Roman"/>
          <w:color w:val="E36C0A"/>
        </w:rPr>
        <w:t>PRODUKTIVNO TELO</w:t>
      </w:r>
    </w:p>
    <w:p w:rsidR="00EA029A" w:rsidRPr="00BE35F2" w:rsidRDefault="00EA029A" w:rsidP="006E44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E36C0A"/>
        </w:rPr>
        <w:t xml:space="preserve">HEDONISTIČNO TELO: </w:t>
      </w:r>
      <w:r w:rsidRPr="00BE35F2">
        <w:rPr>
          <w:rFonts w:ascii="Times New Roman" w:hAnsi="Times New Roman"/>
          <w:color w:val="262626"/>
        </w:rPr>
        <w:t>zmožno uživati v prostem času, primernega telesnega videza,</w:t>
      </w:r>
      <w:r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color w:val="262626"/>
        </w:rPr>
        <w:t>primerno vitek, dobro oblečen</w:t>
      </w:r>
    </w:p>
    <w:p w:rsidR="00EA029A" w:rsidRPr="00BE35F2" w:rsidRDefault="00EA029A" w:rsidP="006E44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močna povezava med potrošništvom, delom, prostim časom, samouresničenjem in uživanjem</w:t>
      </w:r>
    </w:p>
    <w:p w:rsidR="00EA029A" w:rsidRPr="00BE35F2" w:rsidRDefault="00EA029A" w:rsidP="006E44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kapitalizem lahko deluje le če človek veliko troši, po drugi strani pa je samodiscipliniran in delaven</w:t>
      </w:r>
    </w:p>
    <w:p w:rsidR="00EA029A" w:rsidRPr="00BE35F2" w:rsidRDefault="00EA029A" w:rsidP="006E44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lastRenderedPageBreak/>
        <w:t xml:space="preserve">ljudje so postali obsedeni s telesom, videzom, obsegom in obliko, s počutjem, zdravjem, prehranjevanjem, telesno kondicijo – krivci so industrija prostega časa, kozmetična, farmacevtska, modna in oglaševalska industrija </w:t>
      </w:r>
      <w:r w:rsidRPr="00BE35F2">
        <w:rPr>
          <w:rFonts w:ascii="Cambria Math" w:hAnsi="Cambria Math"/>
          <w:color w:val="262626"/>
        </w:rPr>
        <w:t>⇒</w:t>
      </w:r>
      <w:r w:rsidRPr="00BE35F2">
        <w:rPr>
          <w:rFonts w:ascii="Times New Roman" w:hAnsi="Times New Roman"/>
          <w:color w:val="262626"/>
        </w:rPr>
        <w:t xml:space="preserve"> fitnes, estetska kirurgija</w:t>
      </w:r>
    </w:p>
    <w:p w:rsidR="00EA029A" w:rsidRPr="00BE35F2" w:rsidRDefault="00EA029A" w:rsidP="006E44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vsi želijo biti kot osebe iz televizije – mladi, visoki, vitki</w:t>
      </w:r>
    </w:p>
    <w:p w:rsidR="00EA029A" w:rsidRPr="00BE35F2" w:rsidRDefault="00EA029A" w:rsidP="006E44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vse to zahteva samodisciplino – zdravo prehranjevanje, rekreacija, lepotna kirurgija, kozmetični saloni, centri dobrega počutja...</w:t>
      </w:r>
    </w:p>
    <w:p w:rsidR="00EA029A" w:rsidRPr="00BE35F2" w:rsidRDefault="00EA029A" w:rsidP="006E44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potreba po zdravju je sekundarna</w:t>
      </w:r>
    </w:p>
    <w:p w:rsidR="00EA029A" w:rsidRPr="00BE35F2" w:rsidRDefault="00EA029A" w:rsidP="006E44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E36C0A"/>
        </w:rPr>
        <w:t>MILITARISTIČNI ŽARGON:</w:t>
      </w:r>
      <w:r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color w:val="262626"/>
        </w:rPr>
        <w:t>iz telesa odstraniti vse, kar je napoti normativni lepoti</w:t>
      </w:r>
      <w:r w:rsidR="00A71331" w:rsidRPr="00BE35F2">
        <w:rPr>
          <w:rFonts w:ascii="Times New Roman" w:hAnsi="Times New Roman"/>
          <w:color w:val="262626"/>
        </w:rPr>
        <w:t>; oglaševalska sporočila govorijo o problematičnih mestih in conah, trajnem odstranjevanju, uničenju, popolni varnosti, neverjetni zaščiti ipd. Sovražno ozemlje je prav naše telo.</w:t>
      </w:r>
    </w:p>
    <w:p w:rsidR="00EA029A" w:rsidRPr="00BE35F2" w:rsidRDefault="00EA029A" w:rsidP="006E44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telo, ki ne ustreza se marginalizira, odriva na rob zanimanja družbe</w:t>
      </w:r>
    </w:p>
    <w:p w:rsidR="00EA029A" w:rsidRPr="00BE35F2" w:rsidRDefault="00A71331" w:rsidP="006E44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E36C0A"/>
        </w:rPr>
      </w:pPr>
      <w:r w:rsidRPr="00BE35F2">
        <w:rPr>
          <w:rFonts w:ascii="Times New Roman" w:hAnsi="Times New Roman"/>
          <w:color w:val="E36C0A"/>
        </w:rPr>
        <w:t>AFIRMACIJA ŽIVLJENJA:</w:t>
      </w:r>
      <w:r>
        <w:rPr>
          <w:rFonts w:ascii="Times New Roman" w:hAnsi="Times New Roman"/>
        </w:rPr>
        <w:t xml:space="preserve"> </w:t>
      </w:r>
      <w:r w:rsidR="00EA029A" w:rsidRPr="00BE35F2">
        <w:rPr>
          <w:rFonts w:ascii="Times New Roman" w:hAnsi="Times New Roman"/>
          <w:color w:val="262626"/>
        </w:rPr>
        <w:t>dejstv</w:t>
      </w:r>
      <w:r w:rsidRPr="00BE35F2">
        <w:rPr>
          <w:rFonts w:ascii="Times New Roman" w:hAnsi="Times New Roman"/>
          <w:color w:val="262626"/>
        </w:rPr>
        <w:t>o, da oseba ni brezbrižna do svoje podobe</w:t>
      </w:r>
    </w:p>
    <w:p w:rsidR="00B30FF6" w:rsidRPr="00367D94" w:rsidRDefault="00B30FF6" w:rsidP="00367D94">
      <w:pPr>
        <w:spacing w:after="0" w:line="240" w:lineRule="auto"/>
        <w:jc w:val="both"/>
        <w:rPr>
          <w:rFonts w:ascii="Times New Roman" w:hAnsi="Times New Roman"/>
        </w:rPr>
      </w:pPr>
    </w:p>
    <w:p w:rsidR="00B30FF6" w:rsidRPr="00BE35F2" w:rsidRDefault="00A71331" w:rsidP="00C636D5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  <w:r w:rsidRPr="00BE35F2">
        <w:rPr>
          <w:rFonts w:ascii="Times New Roman" w:hAnsi="Times New Roman"/>
          <w:b/>
          <w:color w:val="E36C0A"/>
          <w:sz w:val="28"/>
        </w:rPr>
        <w:t>NEZADOVOLJSTVO S TELESOM</w:t>
      </w:r>
    </w:p>
    <w:p w:rsidR="00550711" w:rsidRPr="00BE35F2" w:rsidRDefault="00550711" w:rsidP="006E44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sodobni telesni ideal je pol človek in pol podoba – fantazijsko telo</w:t>
      </w:r>
    </w:p>
    <w:p w:rsidR="00550711" w:rsidRPr="00BE35F2" w:rsidRDefault="00550711" w:rsidP="006E444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262626"/>
        </w:rPr>
      </w:pPr>
      <w:r w:rsidRPr="00BE35F2">
        <w:rPr>
          <w:rFonts w:ascii="Times New Roman" w:hAnsi="Times New Roman"/>
          <w:color w:val="262626"/>
        </w:rPr>
        <w:t>kozmetična, farmacevtska, živilska industrija... se hranijo z nezadovoljstvom ljudi v lastnem telesu</w:t>
      </w:r>
    </w:p>
    <w:p w:rsidR="00550711" w:rsidRPr="00550711" w:rsidRDefault="00550711" w:rsidP="006E4442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BE35F2">
        <w:rPr>
          <w:rFonts w:ascii="Times New Roman" w:hAnsi="Times New Roman"/>
          <w:color w:val="262626"/>
        </w:rPr>
        <w:t>želja po vitkosti vodi do prehranjevalnih motenj –</w:t>
      </w:r>
      <w:r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color w:val="E36C0A"/>
        </w:rPr>
        <w:t>KULTURNO</w:t>
      </w:r>
      <w:r w:rsidRPr="00BE35F2">
        <w:rPr>
          <w:rFonts w:ascii="Times New Roman" w:hAnsi="Times New Roman"/>
          <w:color w:val="262626"/>
        </w:rPr>
        <w:t xml:space="preserve"> nasilje nad človeškim telesom</w:t>
      </w:r>
    </w:p>
    <w:p w:rsidR="00550711" w:rsidRPr="00550711" w:rsidRDefault="00550711" w:rsidP="00550711">
      <w:pPr>
        <w:pStyle w:val="ListParagraph"/>
        <w:spacing w:after="0" w:line="240" w:lineRule="auto"/>
        <w:jc w:val="both"/>
      </w:pPr>
    </w:p>
    <w:p w:rsidR="00550711" w:rsidRPr="00BE35F2" w:rsidRDefault="00550711" w:rsidP="00550711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  <w:r w:rsidRPr="00BE35F2">
        <w:rPr>
          <w:rFonts w:ascii="Times New Roman" w:hAnsi="Times New Roman"/>
          <w:b/>
          <w:color w:val="E36C0A"/>
          <w:sz w:val="28"/>
        </w:rPr>
        <w:t>TEŽAVE Z OPREDELJEVANJEM ZDRAVJA IN BOLEZNI</w:t>
      </w:r>
    </w:p>
    <w:p w:rsidR="00550711" w:rsidRPr="009E57AB" w:rsidRDefault="00550711" w:rsidP="00550711">
      <w:pPr>
        <w:spacing w:after="0" w:line="240" w:lineRule="auto"/>
        <w:jc w:val="both"/>
        <w:rPr>
          <w:rFonts w:ascii="Times New Roman" w:hAnsi="Times New Roman"/>
          <w:sz w:val="14"/>
        </w:rPr>
      </w:pPr>
    </w:p>
    <w:p w:rsidR="00550711" w:rsidRPr="00BE35F2" w:rsidRDefault="00550711" w:rsidP="006E444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WHO definira zdravje kot stanje popolne telesne, psihične in družbene blaginje državljanov</w:t>
      </w:r>
    </w:p>
    <w:p w:rsidR="00550711" w:rsidRPr="00BE35F2" w:rsidRDefault="00550711" w:rsidP="006E444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Ikone modernega človeka: telo in njegov videz, zdravje, varnost</w:t>
      </w:r>
    </w:p>
    <w:p w:rsidR="00550711" w:rsidRPr="00BE35F2" w:rsidRDefault="00550711" w:rsidP="006E444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v zahodnem kulturnem vzorcu izbruh bolezni pomeni odtujitev posameznika od svojega telesa</w:t>
      </w:r>
    </w:p>
    <w:p w:rsidR="00550711" w:rsidRPr="00BE35F2" w:rsidRDefault="00550711" w:rsidP="006E444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Znanstvena medicina: </w:t>
      </w:r>
    </w:p>
    <w:p w:rsidR="00550711" w:rsidRPr="00BE35F2" w:rsidRDefault="00550711" w:rsidP="00550711">
      <w:pPr>
        <w:pStyle w:val="ListParagraph"/>
        <w:spacing w:after="0" w:line="240" w:lineRule="auto"/>
        <w:ind w:left="644"/>
        <w:jc w:val="center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zdravje = normalno stanje organizma</w:t>
      </w:r>
    </w:p>
    <w:p w:rsidR="00550711" w:rsidRPr="00BE35F2" w:rsidRDefault="00550711" w:rsidP="00550711">
      <w:pPr>
        <w:pStyle w:val="ListParagraph"/>
        <w:spacing w:after="0" w:line="240" w:lineRule="auto"/>
        <w:ind w:left="644"/>
        <w:jc w:val="center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bolezen = odstopanje od normalnosti</w:t>
      </w:r>
    </w:p>
    <w:p w:rsidR="00550711" w:rsidRPr="00BE35F2" w:rsidRDefault="00550711" w:rsidP="00550711">
      <w:pPr>
        <w:spacing w:after="0" w:line="240" w:lineRule="auto"/>
        <w:jc w:val="both"/>
        <w:rPr>
          <w:rFonts w:ascii="Times New Roman" w:hAnsi="Times New Roman"/>
          <w:b/>
          <w:color w:val="17365D"/>
        </w:rPr>
      </w:pPr>
      <w:r w:rsidRPr="00BE35F2">
        <w:rPr>
          <w:rFonts w:ascii="Times New Roman" w:hAnsi="Times New Roman"/>
          <w:b/>
          <w:color w:val="17365D"/>
        </w:rPr>
        <w:t xml:space="preserve"> CANGUILHEM</w:t>
      </w:r>
    </w:p>
    <w:p w:rsidR="00550711" w:rsidRPr="00BE35F2" w:rsidRDefault="00550711" w:rsidP="00550711">
      <w:pPr>
        <w:spacing w:after="0" w:line="240" w:lineRule="auto"/>
        <w:ind w:left="708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-  odločanje o tem, kje se začne bolezen je potrebno prepustiti posamezniku</w:t>
      </w:r>
    </w:p>
    <w:p w:rsidR="009E57AB" w:rsidRPr="00BE35F2" w:rsidRDefault="00550711" w:rsidP="009E57AB">
      <w:pPr>
        <w:spacing w:after="0" w:line="240" w:lineRule="auto"/>
        <w:ind w:left="708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- zdravje in bolezen sta relativni in le individualno določljivi kategoriji</w:t>
      </w:r>
    </w:p>
    <w:p w:rsidR="00550711" w:rsidRDefault="00550711" w:rsidP="00550711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:rsidR="009E57AB" w:rsidRPr="00BE35F2" w:rsidRDefault="00550711" w:rsidP="00550711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  <w:r w:rsidRPr="00BE35F2">
        <w:rPr>
          <w:rFonts w:ascii="Times New Roman" w:hAnsi="Times New Roman"/>
          <w:b/>
          <w:color w:val="E36C0A"/>
          <w:sz w:val="28"/>
        </w:rPr>
        <w:t>DRUŽBENO- KULTURNA POGOJENOST POJMOVANJA ZDRAVJA IN BOLEZNI</w:t>
      </w:r>
    </w:p>
    <w:p w:rsidR="00550711" w:rsidRPr="00BE35F2" w:rsidRDefault="00550711" w:rsidP="006E444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V vseh kulturah sta bila zdravje in bolezen področji različnih predstav</w:t>
      </w:r>
    </w:p>
    <w:p w:rsidR="00550711" w:rsidRPr="00550711" w:rsidRDefault="00550711" w:rsidP="00550711">
      <w:pPr>
        <w:pStyle w:val="ListParagraph"/>
        <w:spacing w:after="0" w:line="240" w:lineRule="auto"/>
        <w:jc w:val="both"/>
        <w:rPr>
          <w:rFonts w:ascii="Times New Roman" w:hAnsi="Times New Roman"/>
          <w:sz w:val="8"/>
        </w:rPr>
      </w:pPr>
    </w:p>
    <w:p w:rsidR="00550711" w:rsidRPr="00BE35F2" w:rsidRDefault="00550711" w:rsidP="00550711">
      <w:pPr>
        <w:spacing w:after="0" w:line="240" w:lineRule="auto"/>
        <w:ind w:left="360"/>
        <w:jc w:val="both"/>
        <w:rPr>
          <w:rFonts w:ascii="Times New Roman" w:hAnsi="Times New Roman"/>
          <w:b/>
          <w:color w:val="17365D"/>
        </w:rPr>
      </w:pPr>
      <w:r w:rsidRPr="00BE35F2">
        <w:rPr>
          <w:rFonts w:ascii="Times New Roman" w:hAnsi="Times New Roman"/>
          <w:b/>
          <w:color w:val="17365D"/>
        </w:rPr>
        <w:t xml:space="preserve">BRYAN S. TURNER </w:t>
      </w:r>
    </w:p>
    <w:p w:rsidR="00550711" w:rsidRPr="00BE35F2" w:rsidRDefault="00550711" w:rsidP="006E4442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množico različnih predstav, razumevanj in razlag bolezni in zdravja strnil v štiri različne skupine </w:t>
      </w:r>
    </w:p>
    <w:p w:rsidR="00550711" w:rsidRPr="00BE35F2" w:rsidRDefault="00550711" w:rsidP="00550711">
      <w:pPr>
        <w:pStyle w:val="ListParagraph"/>
        <w:spacing w:after="0" w:line="240" w:lineRule="auto"/>
        <w:ind w:left="2226"/>
        <w:jc w:val="both"/>
        <w:rPr>
          <w:rFonts w:ascii="Times New Roman" w:hAnsi="Times New Roman"/>
          <w:color w:val="262626"/>
          <w:u w:val="single"/>
        </w:rPr>
      </w:pPr>
      <w:r w:rsidRPr="00BE35F2">
        <w:rPr>
          <w:rFonts w:ascii="Times New Roman" w:hAnsi="Times New Roman"/>
          <w:color w:val="262626"/>
          <w:u w:val="single"/>
        </w:rPr>
        <w:t xml:space="preserve">KJE se iščejo vzroki bolezni </w:t>
      </w:r>
    </w:p>
    <w:p w:rsidR="00550711" w:rsidRPr="00BE35F2" w:rsidRDefault="00550711" w:rsidP="006E444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RELIGIOZNO-MITIČNE razlage</w:t>
      </w:r>
      <w:r w:rsidR="001A7996" w:rsidRPr="00BE35F2">
        <w:rPr>
          <w:rFonts w:ascii="Times New Roman" w:hAnsi="Times New Roman"/>
          <w:color w:val="262626"/>
        </w:rPr>
        <w:t xml:space="preserve"> </w:t>
      </w:r>
      <w:r w:rsidRPr="00BE35F2">
        <w:rPr>
          <w:rFonts w:ascii="Cambria Math" w:hAnsi="Cambria Math"/>
          <w:color w:val="262626"/>
        </w:rPr>
        <w:t>⇒</w:t>
      </w:r>
      <w:r w:rsidRPr="00BE35F2">
        <w:rPr>
          <w:rFonts w:ascii="Times New Roman" w:hAnsi="Times New Roman"/>
          <w:color w:val="262626"/>
        </w:rPr>
        <w:t xml:space="preserve"> nadnaravne sile, sveti dejavniki...</w:t>
      </w:r>
    </w:p>
    <w:p w:rsidR="00550711" w:rsidRPr="00BE35F2" w:rsidRDefault="00550711" w:rsidP="006E444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MEDICINSKE RAZLAGE </w:t>
      </w:r>
      <w:r w:rsidRPr="00BE35F2">
        <w:rPr>
          <w:rFonts w:ascii="Cambria Math" w:hAnsi="Cambria Math"/>
          <w:color w:val="262626"/>
        </w:rPr>
        <w:t>⇒</w:t>
      </w:r>
      <w:r w:rsidRPr="00BE35F2">
        <w:rPr>
          <w:rFonts w:ascii="Times New Roman" w:hAnsi="Times New Roman"/>
          <w:color w:val="262626"/>
        </w:rPr>
        <w:t xml:space="preserve"> naravni, posvetni dejavniki in procesi, ki jih je mogoče spoznati prek izkušenj, z opazovanjem... in jih ustrezno (s postopki) tudi obvladati</w:t>
      </w:r>
    </w:p>
    <w:p w:rsidR="00550711" w:rsidRPr="00BE35F2" w:rsidRDefault="00550711" w:rsidP="00550711">
      <w:pPr>
        <w:spacing w:after="0" w:line="240" w:lineRule="auto"/>
        <w:ind w:left="2226"/>
        <w:jc w:val="both"/>
        <w:rPr>
          <w:rFonts w:ascii="Times New Roman" w:hAnsi="Times New Roman"/>
          <w:color w:val="262626"/>
          <w:u w:val="single"/>
        </w:rPr>
      </w:pPr>
      <w:r w:rsidRPr="00BE35F2">
        <w:rPr>
          <w:rFonts w:ascii="Times New Roman" w:hAnsi="Times New Roman"/>
          <w:color w:val="262626"/>
          <w:u w:val="single"/>
        </w:rPr>
        <w:t>in PRI KOM</w:t>
      </w:r>
    </w:p>
    <w:p w:rsidR="00550711" w:rsidRPr="00BE35F2" w:rsidRDefault="00550711" w:rsidP="006E444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INDIVIDUALISTIČNE RAZLAGE </w:t>
      </w:r>
      <w:r w:rsidR="001A7996" w:rsidRPr="00BE35F2">
        <w:rPr>
          <w:rFonts w:ascii="Cambria Math" w:hAnsi="Cambria Math"/>
          <w:color w:val="262626"/>
        </w:rPr>
        <w:t>⇒</w:t>
      </w:r>
      <w:r w:rsidR="001A7996" w:rsidRPr="00BE35F2">
        <w:rPr>
          <w:rFonts w:ascii="Times New Roman" w:hAnsi="Times New Roman"/>
          <w:color w:val="262626"/>
        </w:rPr>
        <w:t xml:space="preserve"> zdravje in bolezen sta kategoriji, ki se nanašata na posameznika; povezana sta z njegovimi vedenjskimi vzorci/podedovanimi lastnostmi</w:t>
      </w:r>
    </w:p>
    <w:p w:rsidR="001A7996" w:rsidRPr="00BE35F2" w:rsidRDefault="001A7996" w:rsidP="006E444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KOLEKTIVISTIČNE RAZLAGE </w:t>
      </w:r>
      <w:r w:rsidRPr="00BE35F2">
        <w:rPr>
          <w:rFonts w:ascii="Cambria Math" w:hAnsi="Cambria Math"/>
          <w:color w:val="262626"/>
        </w:rPr>
        <w:t>⇒ bolezen in zdravje izvirata iz skupnosti</w:t>
      </w:r>
    </w:p>
    <w:p w:rsidR="001A7996" w:rsidRPr="00BE35F2" w:rsidRDefault="001A7996" w:rsidP="001A7996">
      <w:pPr>
        <w:spacing w:after="0" w:line="240" w:lineRule="auto"/>
        <w:jc w:val="both"/>
        <w:rPr>
          <w:rFonts w:ascii="Times New Roman" w:hAnsi="Times New Roman"/>
          <w:color w:val="262626"/>
        </w:rPr>
      </w:pPr>
    </w:p>
    <w:p w:rsidR="001A7996" w:rsidRPr="00BE35F2" w:rsidRDefault="001A7996" w:rsidP="006E444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262626"/>
          <w:sz w:val="20"/>
        </w:rPr>
      </w:pPr>
      <w:r w:rsidRPr="00BE35F2">
        <w:rPr>
          <w:rFonts w:ascii="Times New Roman" w:hAnsi="Times New Roman"/>
          <w:i/>
          <w:color w:val="262626"/>
          <w:sz w:val="20"/>
        </w:rPr>
        <w:t>dimenziji svetega in individualnega</w:t>
      </w:r>
      <w:r w:rsidRPr="00BE35F2">
        <w:rPr>
          <w:rFonts w:ascii="Times New Roman" w:hAnsi="Times New Roman"/>
          <w:color w:val="262626"/>
          <w:sz w:val="20"/>
        </w:rPr>
        <w:t xml:space="preserve"> – človek je grešil, bolezen je božja kazen za storjene grehe (judovstvo, krščanstvo), bolezen je posledica intervencije užaljenih božanstev (hinduizem); človek se bolezni izogne tako, da dosledno spoštuje religiozne norme.</w:t>
      </w:r>
    </w:p>
    <w:p w:rsidR="001A7996" w:rsidRPr="00BE35F2" w:rsidRDefault="001A7996" w:rsidP="006E444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262626"/>
          <w:sz w:val="20"/>
        </w:rPr>
      </w:pPr>
      <w:r w:rsidRPr="00BE35F2">
        <w:rPr>
          <w:rFonts w:ascii="Times New Roman" w:hAnsi="Times New Roman"/>
          <w:i/>
          <w:color w:val="262626"/>
          <w:sz w:val="20"/>
        </w:rPr>
        <w:t xml:space="preserve">dimenziji svetega in kolektivnega - </w:t>
      </w:r>
      <w:r w:rsidRPr="00BE35F2">
        <w:rPr>
          <w:rFonts w:ascii="Times New Roman" w:hAnsi="Times New Roman"/>
          <w:color w:val="262626"/>
          <w:sz w:val="20"/>
        </w:rPr>
        <w:t>... posameznik z neupoštevanjem norm prikliče bolezen na celotno skupnost.</w:t>
      </w:r>
    </w:p>
    <w:p w:rsidR="001A7996" w:rsidRPr="00BE35F2" w:rsidRDefault="001A7996" w:rsidP="006E444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262626"/>
          <w:sz w:val="20"/>
        </w:rPr>
      </w:pPr>
      <w:r w:rsidRPr="00BE35F2">
        <w:rPr>
          <w:rFonts w:ascii="Times New Roman" w:hAnsi="Times New Roman"/>
          <w:i/>
          <w:color w:val="262626"/>
          <w:sz w:val="20"/>
        </w:rPr>
        <w:t>posvetna in individualistična –</w:t>
      </w:r>
      <w:r w:rsidRPr="00BE35F2">
        <w:rPr>
          <w:rFonts w:ascii="Times New Roman" w:hAnsi="Times New Roman"/>
          <w:color w:val="262626"/>
          <w:sz w:val="20"/>
        </w:rPr>
        <w:t xml:space="preserve"> naravni vzroki bolezni (okužbe, virusi, bakterije, zastrupitve, poškodbe), človek ni moralno odgovoren zanje.</w:t>
      </w:r>
    </w:p>
    <w:p w:rsidR="001A7996" w:rsidRPr="00BE35F2" w:rsidRDefault="001A7996" w:rsidP="006E444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262626"/>
          <w:sz w:val="20"/>
        </w:rPr>
      </w:pPr>
      <w:r w:rsidRPr="00BE35F2">
        <w:rPr>
          <w:rFonts w:ascii="Times New Roman" w:hAnsi="Times New Roman"/>
          <w:i/>
          <w:color w:val="262626"/>
          <w:sz w:val="20"/>
        </w:rPr>
        <w:t>posvetna in kolektivistična –</w:t>
      </w:r>
      <w:r w:rsidRPr="00BE35F2">
        <w:rPr>
          <w:rFonts w:ascii="Times New Roman" w:hAnsi="Times New Roman"/>
          <w:color w:val="262626"/>
          <w:sz w:val="20"/>
        </w:rPr>
        <w:t xml:space="preserve"> družbeni dejavniki in okoliščine v katerih živi posameznik. Življenjska doba ljudi iz razvitejših držav je višja, smrtnost novorojenčkov manjša, več je srčno-žilnih bolezni a z njimi je moč preživeti (bolezni blagostanja).</w:t>
      </w:r>
    </w:p>
    <w:p w:rsidR="009E57AB" w:rsidRPr="001A7996" w:rsidRDefault="009E57AB" w:rsidP="009E57AB">
      <w:pPr>
        <w:pStyle w:val="ListParagraph"/>
        <w:spacing w:after="0" w:line="240" w:lineRule="auto"/>
        <w:ind w:left="2484"/>
        <w:jc w:val="both"/>
        <w:rPr>
          <w:rFonts w:ascii="Times New Roman" w:hAnsi="Times New Roman"/>
          <w:sz w:val="20"/>
        </w:rPr>
      </w:pPr>
    </w:p>
    <w:p w:rsidR="009E57AB" w:rsidRPr="00BE35F2" w:rsidRDefault="009E57AB" w:rsidP="009E57AB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  <w:r w:rsidRPr="00BE35F2">
        <w:rPr>
          <w:rFonts w:ascii="Times New Roman" w:hAnsi="Times New Roman"/>
          <w:b/>
          <w:color w:val="E36C0A"/>
          <w:sz w:val="28"/>
        </w:rPr>
        <w:t>RAZVOJ ZNANSTVENE MEDICINE IN MEDICINSKI POGLED NA ZDRAVJE IN BOLEZEN</w:t>
      </w:r>
    </w:p>
    <w:p w:rsidR="009E57AB" w:rsidRPr="00BE35F2" w:rsidRDefault="009E57AB" w:rsidP="009E57AB">
      <w:pPr>
        <w:spacing w:after="0" w:line="240" w:lineRule="auto"/>
        <w:jc w:val="both"/>
        <w:rPr>
          <w:rFonts w:ascii="Times New Roman" w:hAnsi="Times New Roman"/>
          <w:b/>
          <w:color w:val="E36C0A"/>
          <w:sz w:val="18"/>
        </w:rPr>
      </w:pPr>
    </w:p>
    <w:p w:rsidR="009E57AB" w:rsidRPr="00BE35F2" w:rsidRDefault="009E57AB" w:rsidP="006E444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Medicina: znanost o zgradbi in delovanju človeškega telesa, boleznih, njihovem zdravljenju in lajšanju</w:t>
      </w:r>
    </w:p>
    <w:p w:rsidR="009E57AB" w:rsidRPr="00BE35F2" w:rsidRDefault="009E57AB" w:rsidP="006E444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Bolezen je neobičajno stanje telesa in/ali duševnosti, zaradi katerih prizadeti čuti bolečino, nelagodje. Bolezen opredeljujejo tudi poškodbe, alkoholizem, narkomanija (odklonska vedenja)</w:t>
      </w:r>
    </w:p>
    <w:p w:rsidR="009E57AB" w:rsidRPr="00BE35F2" w:rsidRDefault="009E57AB" w:rsidP="006E444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Razvoj medicine so spodbudile obsežne družbene spremembe (modernizacija): industrializacija, naraščanje prebivalstva, urbanizacija – državljani čimbolj zdravi in produktivni</w:t>
      </w:r>
    </w:p>
    <w:p w:rsidR="009E57AB" w:rsidRPr="00BE35F2" w:rsidRDefault="009E57AB" w:rsidP="006E444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ljudje so že v davni preteklosti znali zdraviti določene poškodbe</w:t>
      </w:r>
    </w:p>
    <w:p w:rsidR="009E57AB" w:rsidRPr="00BE35F2" w:rsidRDefault="009E57AB" w:rsidP="006E444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ob sistemu religioznih verovanj in prepričanj, je obstajalo in se razvijalo tudi področje medicine, ki je temeljilo na opazovanju, izkušnjah, študijah, terapevtskih postopkih</w:t>
      </w:r>
    </w:p>
    <w:p w:rsidR="00664342" w:rsidRPr="00BE35F2" w:rsidRDefault="00664342" w:rsidP="00664342">
      <w:p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</w:p>
    <w:p w:rsidR="00664342" w:rsidRPr="00BE35F2" w:rsidRDefault="00664342" w:rsidP="006E444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telo je biološko-fiziološka entiteta – ločena od duhovnosti</w:t>
      </w:r>
    </w:p>
    <w:p w:rsidR="00664342" w:rsidRPr="00BE35F2" w:rsidRDefault="00664342" w:rsidP="006E444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bolezen je odstopanje od normalnega stanja organizma</w:t>
      </w:r>
    </w:p>
    <w:p w:rsidR="00664342" w:rsidRPr="00BE35F2" w:rsidRDefault="00664342" w:rsidP="006E444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telo deluje kot stroj (ko bomo spoznali vse zakonitosti njegovih okvar bodo tu tudi vsa potrebna zdravila za zdravljenje)</w:t>
      </w:r>
    </w:p>
    <w:p w:rsidR="00664342" w:rsidRPr="00BE35F2" w:rsidRDefault="00664342" w:rsidP="006E444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jasno razmejuje med normalnimi in abnormalnimi telesnimi procesi</w:t>
      </w:r>
    </w:p>
    <w:p w:rsidR="00664342" w:rsidRPr="00BE35F2" w:rsidRDefault="00664342" w:rsidP="006E444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color w:val="262626"/>
          <w:sz w:val="28"/>
        </w:rPr>
      </w:pPr>
      <w:r w:rsidRPr="00BE35F2">
        <w:rPr>
          <w:rFonts w:ascii="Times New Roman" w:hAnsi="Times New Roman"/>
          <w:color w:val="262626"/>
        </w:rPr>
        <w:t>vsaka bolezen zahteva jasno znanstveno specializacijo in ustrezne specialiste</w:t>
      </w:r>
    </w:p>
    <w:p w:rsidR="00550711" w:rsidRPr="00550711" w:rsidRDefault="00550711" w:rsidP="00550711">
      <w:pPr>
        <w:spacing w:after="0" w:line="240" w:lineRule="auto"/>
        <w:jc w:val="both"/>
      </w:pPr>
    </w:p>
    <w:p w:rsidR="00F77A59" w:rsidRPr="00BE35F2" w:rsidRDefault="00F77A59" w:rsidP="00F77A59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  <w:r w:rsidRPr="00BE35F2">
        <w:rPr>
          <w:rFonts w:ascii="Times New Roman" w:hAnsi="Times New Roman"/>
          <w:b/>
          <w:color w:val="E36C0A"/>
          <w:sz w:val="28"/>
        </w:rPr>
        <w:t>DRUŽBENA VLOGA MEDICINE IN MEDIKALIZACIJA</w:t>
      </w:r>
    </w:p>
    <w:p w:rsidR="00F77A59" w:rsidRPr="00BE35F2" w:rsidRDefault="00F77A59" w:rsidP="00F77A59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</w:p>
    <w:p w:rsidR="00F77A59" w:rsidRPr="00BE35F2" w:rsidRDefault="00F77A59" w:rsidP="00F77A59">
      <w:pPr>
        <w:spacing w:after="0" w:line="240" w:lineRule="auto"/>
        <w:ind w:left="360"/>
        <w:jc w:val="both"/>
        <w:rPr>
          <w:rFonts w:ascii="Times New Roman" w:hAnsi="Times New Roman"/>
          <w:b/>
          <w:color w:val="17365D"/>
        </w:rPr>
      </w:pPr>
      <w:r w:rsidRPr="00BE35F2">
        <w:rPr>
          <w:rFonts w:ascii="Times New Roman" w:hAnsi="Times New Roman"/>
          <w:b/>
          <w:color w:val="17365D"/>
        </w:rPr>
        <w:t>PARSONS</w:t>
      </w:r>
    </w:p>
    <w:p w:rsidR="00F77A59" w:rsidRPr="00BE35F2" w:rsidRDefault="00F77A59" w:rsidP="006E4442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medicina in medicinsko osebje sta pomembni instituciji nadzora odklonskosti</w:t>
      </w:r>
    </w:p>
    <w:p w:rsidR="00F77A59" w:rsidRPr="00BE35F2" w:rsidRDefault="00F77A59" w:rsidP="006E4442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zdravje je zmožnost človeka, da opravlja svoje družbene vloge; je bistveno za nemoteno delovanje družbe</w:t>
      </w:r>
    </w:p>
    <w:p w:rsidR="00F77A59" w:rsidRPr="00BE35F2" w:rsidRDefault="00F77A59" w:rsidP="006E4442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bolezen je odklonskost, ker človek ne more opravljati vlog</w:t>
      </w:r>
    </w:p>
    <w:p w:rsidR="00F77A59" w:rsidRPr="00BE35F2" w:rsidRDefault="00F77A59" w:rsidP="006E4442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medicina oziroma zdravniki v modernih družbah odločajo o tem, kdo je bolnik in kdaj to preneha biti, zato nadzoruje in obvladuje to obliko odklonskosti</w:t>
      </w:r>
    </w:p>
    <w:p w:rsidR="00F77A59" w:rsidRPr="00BE35F2" w:rsidRDefault="00F77A59" w:rsidP="00F77A59">
      <w:pPr>
        <w:spacing w:after="0" w:line="240" w:lineRule="auto"/>
        <w:ind w:left="720"/>
        <w:jc w:val="both"/>
        <w:rPr>
          <w:rFonts w:ascii="Times New Roman" w:hAnsi="Times New Roman"/>
          <w:i/>
          <w:color w:val="262626"/>
        </w:rPr>
      </w:pPr>
      <w:r w:rsidRPr="00BE35F2">
        <w:rPr>
          <w:rFonts w:ascii="Times New Roman" w:hAnsi="Times New Roman"/>
          <w:i/>
          <w:color w:val="262626"/>
        </w:rPr>
        <w:t>Kritike:  Parsons govori o vlogi bolnika, kot stvar individualne izbire – vendar res obstajajo psihosomatske bolezni. Ljudje poskušajo nekatere bolezni tudi skriti</w:t>
      </w:r>
    </w:p>
    <w:p w:rsidR="00F77A59" w:rsidRDefault="00F77A59" w:rsidP="00F77A59">
      <w:pPr>
        <w:spacing w:after="0" w:line="240" w:lineRule="auto"/>
        <w:ind w:left="720"/>
        <w:jc w:val="both"/>
        <w:rPr>
          <w:rFonts w:ascii="Times New Roman" w:hAnsi="Times New Roman"/>
          <w:i/>
        </w:rPr>
      </w:pPr>
    </w:p>
    <w:p w:rsidR="00F77A59" w:rsidRPr="00BE35F2" w:rsidRDefault="00F77A59" w:rsidP="00F77A59">
      <w:pPr>
        <w:spacing w:after="0" w:line="240" w:lineRule="auto"/>
        <w:ind w:left="360"/>
        <w:jc w:val="both"/>
        <w:rPr>
          <w:rFonts w:ascii="Times New Roman" w:hAnsi="Times New Roman"/>
          <w:b/>
          <w:color w:val="17365D"/>
        </w:rPr>
      </w:pPr>
      <w:r w:rsidRPr="00BE35F2">
        <w:rPr>
          <w:rFonts w:ascii="Times New Roman" w:hAnsi="Times New Roman"/>
          <w:b/>
          <w:color w:val="17365D"/>
        </w:rPr>
        <w:t>TURNER</w:t>
      </w:r>
    </w:p>
    <w:p w:rsidR="00F77A59" w:rsidRPr="00BE35F2" w:rsidRDefault="00F77A59" w:rsidP="006E4442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i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sodobna medicina je varuh moralnosti </w:t>
      </w:r>
      <w:r w:rsidRPr="00BE35F2">
        <w:rPr>
          <w:rFonts w:ascii="Cambria Math" w:hAnsi="Cambria Math"/>
          <w:color w:val="262626"/>
        </w:rPr>
        <w:t>⇒</w:t>
      </w:r>
      <w:r w:rsidRPr="00BE35F2">
        <w:rPr>
          <w:rFonts w:ascii="Times New Roman" w:hAnsi="Times New Roman"/>
          <w:color w:val="262626"/>
        </w:rPr>
        <w:t xml:space="preserve"> medicina določa kaj je napačno vedenje in kako živeti prav. </w:t>
      </w:r>
    </w:p>
    <w:p w:rsidR="00F77A59" w:rsidRPr="00BE35F2" w:rsidRDefault="00F77A59" w:rsidP="006E4442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i/>
          <w:color w:val="262626"/>
        </w:rPr>
      </w:pPr>
      <w:r w:rsidRPr="00BE35F2">
        <w:rPr>
          <w:rFonts w:ascii="Times New Roman" w:hAnsi="Times New Roman"/>
          <w:color w:val="262626"/>
        </w:rPr>
        <w:t>religija: greh = bolezen</w:t>
      </w:r>
    </w:p>
    <w:p w:rsidR="00F77A59" w:rsidRPr="00BE35F2" w:rsidRDefault="00F77A59" w:rsidP="006E4442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i/>
          <w:color w:val="262626"/>
        </w:rPr>
      </w:pPr>
      <w:r w:rsidRPr="00BE35F2">
        <w:rPr>
          <w:rFonts w:ascii="Times New Roman" w:hAnsi="Times New Roman"/>
          <w:color w:val="262626"/>
        </w:rPr>
        <w:t>predpisovanje mere asketizma v spolnosti (proti širjenju spolno prenosljivih bolezni), prehranjevanju (proti zajezitvi krvno-žilnih bolezni), preživljanju prostega časa (gibanje, delo na sebi)...</w:t>
      </w:r>
    </w:p>
    <w:p w:rsidR="00F77A59" w:rsidRPr="00BE35F2" w:rsidRDefault="00F77A59" w:rsidP="006E4442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i/>
          <w:color w:val="262626"/>
        </w:rPr>
      </w:pPr>
      <w:r w:rsidRPr="00BE35F2">
        <w:rPr>
          <w:rFonts w:ascii="Times New Roman" w:hAnsi="Times New Roman"/>
          <w:color w:val="262626"/>
        </w:rPr>
        <w:t>medicina: bolezen = kazen za nezdravo življenje</w:t>
      </w:r>
    </w:p>
    <w:p w:rsidR="00F77A59" w:rsidRPr="00BE35F2" w:rsidRDefault="00F77A59" w:rsidP="006E4442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i/>
          <w:color w:val="262626"/>
        </w:rPr>
      </w:pPr>
      <w:r w:rsidRPr="00BE35F2">
        <w:rPr>
          <w:rFonts w:ascii="Times New Roman" w:hAnsi="Times New Roman"/>
          <w:color w:val="262626"/>
        </w:rPr>
        <w:t>pozitivno: izboljšanje splošnega zdravstvenega stanja, zmanjšana otroška smrtnost, podaljšana pričakovana življenjska doba...</w:t>
      </w:r>
    </w:p>
    <w:p w:rsidR="00F77A59" w:rsidRDefault="00F77A59" w:rsidP="00F77A59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</w:rPr>
      </w:pPr>
    </w:p>
    <w:p w:rsidR="00F77A59" w:rsidRPr="00BE35F2" w:rsidRDefault="00F77A59" w:rsidP="00F77A59">
      <w:pPr>
        <w:spacing w:after="0" w:line="240" w:lineRule="auto"/>
        <w:ind w:left="360"/>
        <w:jc w:val="both"/>
        <w:rPr>
          <w:rFonts w:ascii="Times New Roman" w:hAnsi="Times New Roman"/>
          <w:b/>
          <w:color w:val="17365D"/>
        </w:rPr>
      </w:pPr>
      <w:r w:rsidRPr="00BE35F2">
        <w:rPr>
          <w:rFonts w:ascii="Times New Roman" w:hAnsi="Times New Roman"/>
          <w:b/>
          <w:color w:val="17365D"/>
        </w:rPr>
        <w:t>FOUCAULT</w:t>
      </w:r>
    </w:p>
    <w:p w:rsidR="00F77A59" w:rsidRPr="00BE35F2" w:rsidRDefault="00F77A59" w:rsidP="006E4442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represivna disciplinarna vloga medicine: razvrščanje na normalno in nenormalno in vse večja razširjenost različnih tehnik samodiscipliniranja</w:t>
      </w:r>
    </w:p>
    <w:p w:rsidR="00F77A59" w:rsidRDefault="00F77A59" w:rsidP="00F77A59">
      <w:pPr>
        <w:spacing w:after="0" w:line="240" w:lineRule="auto"/>
        <w:jc w:val="both"/>
        <w:rPr>
          <w:rFonts w:ascii="Times New Roman" w:hAnsi="Times New Roman"/>
        </w:rPr>
      </w:pPr>
    </w:p>
    <w:p w:rsidR="00F77A59" w:rsidRDefault="00F77A59" w:rsidP="006E444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BE35F2">
        <w:rPr>
          <w:rFonts w:ascii="Times New Roman" w:hAnsi="Times New Roman"/>
          <w:color w:val="E36C0A"/>
        </w:rPr>
        <w:t>HISTERIJA:</w:t>
      </w:r>
      <w:r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color w:val="262626"/>
        </w:rPr>
        <w:t>značilna za ženske, ki naj bi bila povezana z maternico</w:t>
      </w:r>
    </w:p>
    <w:p w:rsidR="00F77A59" w:rsidRPr="00BE35F2" w:rsidRDefault="00F77A59" w:rsidP="006E444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problemi, ki so se včasih dojemali kot moralni (hazarderstvo, alkoholizem itd.) so pod vplivom medicine postali zdravstveni problemi</w:t>
      </w:r>
    </w:p>
    <w:p w:rsidR="00F77A59" w:rsidRPr="00BE35F2" w:rsidRDefault="00F77A59" w:rsidP="006E444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E36C0A"/>
        </w:rPr>
        <w:t>MEDIKALIZACIJA:</w:t>
      </w:r>
      <w:r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color w:val="262626"/>
        </w:rPr>
        <w:t>proces, v katerem je čedalje več področij družbenega življenja, navad posameznikov in pojavov obravnavanih iz vidika medicine (obsežen kompleks bolnišnic,zdravstvenih domov, farmacevtskih družb itd.)</w:t>
      </w:r>
    </w:p>
    <w:p w:rsidR="00623FE9" w:rsidRPr="00BE35F2" w:rsidRDefault="00623FE9" w:rsidP="006E444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prosti čas vse bolj postaja delo na sebi, svojemu telesu in zdravju</w:t>
      </w:r>
    </w:p>
    <w:p w:rsidR="00623FE9" w:rsidRDefault="00623FE9" w:rsidP="00623FE9">
      <w:pPr>
        <w:spacing w:after="0" w:line="240" w:lineRule="auto"/>
        <w:jc w:val="both"/>
        <w:rPr>
          <w:rFonts w:ascii="Times New Roman" w:hAnsi="Times New Roman"/>
        </w:rPr>
      </w:pPr>
    </w:p>
    <w:p w:rsidR="00623FE9" w:rsidRPr="00BE35F2" w:rsidRDefault="00623FE9" w:rsidP="00623FE9">
      <w:pPr>
        <w:spacing w:after="0" w:line="240" w:lineRule="auto"/>
        <w:ind w:left="360"/>
        <w:jc w:val="both"/>
        <w:rPr>
          <w:rFonts w:ascii="Times New Roman" w:hAnsi="Times New Roman"/>
          <w:b/>
          <w:color w:val="17365D"/>
        </w:rPr>
      </w:pPr>
      <w:r w:rsidRPr="00BE35F2">
        <w:rPr>
          <w:rFonts w:ascii="Times New Roman" w:hAnsi="Times New Roman"/>
          <w:b/>
          <w:color w:val="17365D"/>
        </w:rPr>
        <w:t>GOFFMAN (simbolični interakcionist)</w:t>
      </w:r>
    </w:p>
    <w:p w:rsidR="00623FE9" w:rsidRPr="00BE35F2" w:rsidRDefault="00623FE9" w:rsidP="006E444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medicina je sistem družbenega nadzora</w:t>
      </w:r>
    </w:p>
    <w:p w:rsidR="00623FE9" w:rsidRPr="00BE35F2" w:rsidRDefault="00623FE9" w:rsidP="006E444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medicina se sicer predstavlja kot nevtralna znanost vendar na zdravniško prakso in odločitve vplivajo tudi stereotipi in predsodki (etiketiranje – označevanje ljudi za duševne bolnike)</w:t>
      </w:r>
    </w:p>
    <w:p w:rsidR="00623FE9" w:rsidRPr="00BE35F2" w:rsidRDefault="00623FE9" w:rsidP="00623FE9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color w:val="262626"/>
        </w:rPr>
      </w:pPr>
    </w:p>
    <w:p w:rsidR="00623FE9" w:rsidRPr="00BE35F2" w:rsidRDefault="00623FE9" w:rsidP="006E444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na odnos zdravstvenega osebja vplivajo družbeni položaj pacienta, osebnostne lastnosti, spol, starost itd.</w:t>
      </w:r>
    </w:p>
    <w:p w:rsidR="00623FE9" w:rsidRDefault="00623FE9" w:rsidP="00623FE9">
      <w:pPr>
        <w:spacing w:after="0" w:line="240" w:lineRule="auto"/>
        <w:jc w:val="both"/>
        <w:rPr>
          <w:rFonts w:ascii="Times New Roman" w:hAnsi="Times New Roman"/>
        </w:rPr>
      </w:pPr>
    </w:p>
    <w:p w:rsidR="00170059" w:rsidRPr="00BE35F2" w:rsidRDefault="00170059" w:rsidP="00623FE9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  <w:r w:rsidRPr="00BE35F2">
        <w:rPr>
          <w:rFonts w:ascii="Times New Roman" w:hAnsi="Times New Roman"/>
          <w:b/>
          <w:color w:val="E36C0A"/>
          <w:sz w:val="28"/>
        </w:rPr>
        <w:t>JAVNI ZDRAVSTVENI SISTEM</w:t>
      </w:r>
    </w:p>
    <w:p w:rsidR="00170059" w:rsidRPr="00BE35F2" w:rsidRDefault="00170059" w:rsidP="00623FE9">
      <w:pPr>
        <w:spacing w:after="0" w:line="240" w:lineRule="auto"/>
        <w:jc w:val="both"/>
        <w:rPr>
          <w:rFonts w:ascii="Times New Roman" w:hAnsi="Times New Roman"/>
          <w:b/>
          <w:color w:val="E36C0A"/>
          <w:sz w:val="18"/>
        </w:rPr>
      </w:pPr>
    </w:p>
    <w:p w:rsidR="00170059" w:rsidRPr="00BE35F2" w:rsidRDefault="00170059" w:rsidP="006E444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zdravstvene storitve so v modernih družbah pojmovane kot dobrine splošnega pomena, ki bistveno vplivajo na kakovost življenja ljudi</w:t>
      </w:r>
    </w:p>
    <w:p w:rsidR="00170059" w:rsidRPr="00BE35F2" w:rsidRDefault="00170059" w:rsidP="006E444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dostopne naj bi bile vsem pod enakimi pogoji in vsaj delno brezplačne</w:t>
      </w:r>
    </w:p>
    <w:p w:rsidR="00170059" w:rsidRPr="00BE35F2" w:rsidRDefault="00170059" w:rsidP="006E444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dostopnost zdravstvenih storitev pomeni:</w:t>
      </w:r>
    </w:p>
    <w:p w:rsidR="00170059" w:rsidRPr="00BE35F2" w:rsidRDefault="00170059" w:rsidP="00170059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preskrbljenost prebivalstva z zdravstvenim osebjem in zdravstvenimi zmogljivostmi, pri čemer je pomembna tudi enakomerna regionalna razporejenost le teh</w:t>
      </w:r>
    </w:p>
    <w:p w:rsidR="00170059" w:rsidRPr="00BE35F2" w:rsidRDefault="00170059" w:rsidP="00170059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ustrezne dostopnosti programov zdravstvene zmogljivosti na različnih ravneh zdravstvenih dejavnosti (specializirani zdravniki); pomembna dolžina čakalnih dob</w:t>
      </w:r>
    </w:p>
    <w:p w:rsidR="00170059" w:rsidRPr="00BE35F2" w:rsidRDefault="00170059" w:rsidP="00170059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finančne dostopnosti zdravstvenega varstva (obseg izdatkov npr. s strani države...)</w:t>
      </w:r>
    </w:p>
    <w:p w:rsidR="00170059" w:rsidRPr="00BE35F2" w:rsidRDefault="00170059" w:rsidP="006E444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koncept javnega zdravstva se je v Evropi pojavil po 2. svetovni vojni</w:t>
      </w:r>
    </w:p>
    <w:p w:rsidR="00170059" w:rsidRPr="00BE35F2" w:rsidRDefault="00170059" w:rsidP="006E444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javno zdravstvo naj bi zmanjšalo vpliv družbenega in ekonomskega statusa na dostop zdravstvenih storitev – vsi naj bi bili deležni ustrezne zdravniške oskrbe</w:t>
      </w:r>
    </w:p>
    <w:p w:rsidR="00170059" w:rsidRPr="00BE35F2" w:rsidRDefault="00170059" w:rsidP="006E444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v 80. letih 20. stoletja se začnejo prizadevanja na zdravstvene področju obračati v drugačno smer; poudarjati se je začela individualna odgovornost za zdravje – neoliberalistična, ekonomska politika </w:t>
      </w:r>
      <w:r w:rsidRPr="00BE35F2">
        <w:rPr>
          <w:rFonts w:ascii="Cambria Math" w:hAnsi="Cambria Math"/>
          <w:color w:val="262626"/>
        </w:rPr>
        <w:t>⇒</w:t>
      </w:r>
      <w:r w:rsidRPr="00BE35F2">
        <w:rPr>
          <w:rFonts w:ascii="Times New Roman" w:hAnsi="Times New Roman"/>
          <w:color w:val="262626"/>
        </w:rPr>
        <w:t xml:space="preserve"> povečane razlike v zdravstvenem stanju glede na pripadnost sloju</w:t>
      </w:r>
    </w:p>
    <w:p w:rsidR="00D215A6" w:rsidRDefault="00D215A6" w:rsidP="00D215A6">
      <w:pPr>
        <w:spacing w:after="0" w:line="240" w:lineRule="auto"/>
        <w:jc w:val="both"/>
        <w:rPr>
          <w:rFonts w:ascii="Times New Roman" w:hAnsi="Times New Roman"/>
        </w:rPr>
      </w:pPr>
    </w:p>
    <w:p w:rsidR="00D215A6" w:rsidRPr="00BE35F2" w:rsidRDefault="00D215A6" w:rsidP="00D215A6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  <w:r w:rsidRPr="00BE35F2">
        <w:rPr>
          <w:rFonts w:ascii="Times New Roman" w:hAnsi="Times New Roman"/>
          <w:b/>
          <w:color w:val="E36C0A"/>
          <w:sz w:val="28"/>
        </w:rPr>
        <w:t>INDIVIDUALIZACIJA ODGOVORNOSTI ZA ZDRAVJE</w:t>
      </w:r>
    </w:p>
    <w:p w:rsidR="00D215A6" w:rsidRPr="00BE35F2" w:rsidRDefault="00D215A6" w:rsidP="00D215A6">
      <w:pPr>
        <w:spacing w:after="0" w:line="240" w:lineRule="auto"/>
        <w:jc w:val="both"/>
        <w:rPr>
          <w:rFonts w:ascii="Times New Roman" w:hAnsi="Times New Roman"/>
          <w:b/>
          <w:color w:val="E36C0A"/>
          <w:sz w:val="14"/>
        </w:rPr>
      </w:pPr>
    </w:p>
    <w:p w:rsidR="00D215A6" w:rsidRPr="00BE35F2" w:rsidRDefault="00D215A6" w:rsidP="006E444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color w:val="262626"/>
        </w:rPr>
        <w:t>koncept zdravega življenjskega sloga (na to vpliva</w:t>
      </w:r>
      <w:r w:rsidR="00D70E58" w:rsidRPr="00BE35F2">
        <w:rPr>
          <w:rFonts w:ascii="Times New Roman" w:hAnsi="Times New Roman"/>
          <w:color w:val="262626"/>
        </w:rPr>
        <w:t>ta</w:t>
      </w:r>
      <w:r w:rsidRPr="00BE35F2">
        <w:rPr>
          <w:rFonts w:ascii="Times New Roman" w:hAnsi="Times New Roman"/>
          <w:color w:val="262626"/>
        </w:rPr>
        <w:t xml:space="preserve"> neoliberalistična politika in težave javnega zdravstva</w:t>
      </w:r>
      <w:r w:rsidR="00D70E58" w:rsidRPr="00BE35F2">
        <w:rPr>
          <w:rFonts w:ascii="Times New Roman" w:hAnsi="Times New Roman"/>
          <w:color w:val="262626"/>
        </w:rPr>
        <w:t xml:space="preserve"> v gospodarsko razvitih državah – finance)</w:t>
      </w:r>
    </w:p>
    <w:p w:rsidR="00D70E58" w:rsidRPr="00BE35F2" w:rsidRDefault="00D70E58" w:rsidP="006E444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color w:val="262626"/>
        </w:rPr>
        <w:t>to so posledice dveh dejavnikov:</w:t>
      </w:r>
    </w:p>
    <w:p w:rsidR="00D70E58" w:rsidRPr="00BE35F2" w:rsidRDefault="00D70E58" w:rsidP="006E4442">
      <w:pPr>
        <w:pStyle w:val="ListParagraph"/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color w:val="262626"/>
        </w:rPr>
        <w:t>večje tehnološke razvitosti medicine – vložki v diagnostične aparate</w:t>
      </w:r>
    </w:p>
    <w:p w:rsidR="00D215A6" w:rsidRPr="00BE35F2" w:rsidRDefault="00D70E58" w:rsidP="006E4442">
      <w:pPr>
        <w:pStyle w:val="ListParagraph"/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color w:val="262626"/>
        </w:rPr>
        <w:t>staranje prebivalstva, ki zahteva več zdravstvenih storitev</w:t>
      </w:r>
    </w:p>
    <w:p w:rsidR="00D70E58" w:rsidRPr="00BE35F2" w:rsidRDefault="00D70E58" w:rsidP="006E44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color w:val="262626"/>
        </w:rPr>
        <w:t>individualizacija odgovornosti – ni govora o življenjskih okoliščinah na katere posameznik ne more vplivati (onesnaženost, urbano življenje, slabe delovne razmere, brezposelnost, stres)</w:t>
      </w:r>
    </w:p>
    <w:p w:rsidR="00D70E58" w:rsidRPr="00BE35F2" w:rsidRDefault="00D70E58" w:rsidP="006E44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color w:val="262626"/>
        </w:rPr>
        <w:t>na izbiro življenjskega sloga vplivajo družbeni položaj, izobrazba, finančne možnosti...</w:t>
      </w:r>
    </w:p>
    <w:p w:rsidR="00D215A6" w:rsidRDefault="00D215A6" w:rsidP="00170059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C1115B" w:rsidRPr="00BE35F2" w:rsidRDefault="00C1115B" w:rsidP="00C1115B">
      <w:pPr>
        <w:spacing w:after="0" w:line="240" w:lineRule="auto"/>
        <w:jc w:val="both"/>
        <w:rPr>
          <w:rFonts w:ascii="Times New Roman" w:hAnsi="Times New Roman"/>
          <w:b/>
          <w:color w:val="E36C0A"/>
          <w:sz w:val="28"/>
        </w:rPr>
      </w:pPr>
      <w:r w:rsidRPr="00BE35F2">
        <w:rPr>
          <w:rFonts w:ascii="Times New Roman" w:hAnsi="Times New Roman"/>
          <w:b/>
          <w:color w:val="E36C0A"/>
          <w:sz w:val="28"/>
        </w:rPr>
        <w:t>ZDRAVJE KOT SOCIALNO EKONOMSKA KATEGORIJA</w:t>
      </w:r>
    </w:p>
    <w:p w:rsidR="00C1115B" w:rsidRPr="00C1115B" w:rsidRDefault="00C1115B" w:rsidP="00C1115B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C1115B" w:rsidRPr="00BE35F2" w:rsidRDefault="00C1115B" w:rsidP="006E444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KONFLIKTNE TEORIJE: na zdravje vplivajo družbeni, gospodarski in politični dejavniki, ki jih posamezniki ne morejo nadzorovati</w:t>
      </w:r>
    </w:p>
    <w:p w:rsidR="00C1115B" w:rsidRPr="00BE35F2" w:rsidRDefault="00C1115B" w:rsidP="006E444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številne raziskave kažejo, da obstajajo povezave med izobrazbo in zdravjem </w:t>
      </w:r>
      <w:r w:rsidRPr="00BE35F2">
        <w:rPr>
          <w:rFonts w:ascii="Cambria Math" w:hAnsi="Cambria Math"/>
          <w:color w:val="262626"/>
        </w:rPr>
        <w:t>⇒</w:t>
      </w:r>
      <w:r w:rsidRPr="00BE35F2">
        <w:rPr>
          <w:rFonts w:ascii="Times New Roman" w:hAnsi="Times New Roman"/>
          <w:color w:val="262626"/>
        </w:rPr>
        <w:t xml:space="preserve"> višji dohodki, zadovoljstvo na delovnem mestu, boljša samopodoba, samozavest </w:t>
      </w:r>
      <w:r w:rsidRPr="00BE35F2">
        <w:rPr>
          <w:rFonts w:ascii="Cambria Math" w:hAnsi="Cambria Math"/>
          <w:color w:val="262626"/>
        </w:rPr>
        <w:t>⇒</w:t>
      </w:r>
      <w:r w:rsidRPr="00BE35F2">
        <w:rPr>
          <w:rFonts w:ascii="Times New Roman" w:hAnsi="Times New Roman"/>
          <w:color w:val="262626"/>
        </w:rPr>
        <w:t xml:space="preserve"> vpliv na kakovost življenja in tudi na zdravje (bolje razumejo sporočila v zvezi s svojim zdravjem, bolj iznajdljivi pri dostopnosti zdravstvenih storitev</w:t>
      </w:r>
    </w:p>
    <w:p w:rsidR="00C1115B" w:rsidRPr="00BE35F2" w:rsidRDefault="00C1115B" w:rsidP="006E444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pripadniki nižjih delovnih slojev so bolj podvrženi bolezni, vzroki – senzorični stres (hrup), okoljski stres (umazanija), socialni stres (podrejenost) in psihični stres (negotovost glede zaposlitve)</w:t>
      </w:r>
    </w:p>
    <w:p w:rsidR="00C1115B" w:rsidRPr="00BE35F2" w:rsidRDefault="00C1115B" w:rsidP="00C1115B">
      <w:pPr>
        <w:pStyle w:val="ListParagraph"/>
        <w:spacing w:after="0" w:line="240" w:lineRule="auto"/>
        <w:jc w:val="both"/>
        <w:rPr>
          <w:rFonts w:ascii="Times New Roman" w:hAnsi="Times New Roman"/>
          <w:color w:val="262626"/>
        </w:rPr>
      </w:pPr>
    </w:p>
    <w:p w:rsidR="00550711" w:rsidRDefault="00550711" w:rsidP="00170059">
      <w:pPr>
        <w:spacing w:after="0" w:line="240" w:lineRule="auto"/>
        <w:jc w:val="both"/>
      </w:pPr>
    </w:p>
    <w:p w:rsidR="00FF73FD" w:rsidRPr="00FF73FD" w:rsidRDefault="00FF73FD" w:rsidP="00FF73FD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</w:rPr>
      </w:pPr>
      <w:r w:rsidRPr="00FF73FD">
        <w:rPr>
          <w:rFonts w:ascii="Times New Roman" w:hAnsi="Times New Roman"/>
          <w:b/>
          <w:color w:val="C00000"/>
          <w:sz w:val="28"/>
        </w:rPr>
        <w:t xml:space="preserve">DRUŽINA </w:t>
      </w:r>
    </w:p>
    <w:p w:rsidR="00FF73FD" w:rsidRPr="00BE35F2" w:rsidRDefault="00FF73FD" w:rsidP="00FF73FD">
      <w:pPr>
        <w:spacing w:after="0" w:line="240" w:lineRule="auto"/>
        <w:jc w:val="both"/>
        <w:rPr>
          <w:rFonts w:ascii="Times New Roman" w:hAnsi="Times New Roman"/>
          <w:b/>
          <w:color w:val="632423"/>
          <w:sz w:val="12"/>
        </w:rPr>
      </w:pPr>
    </w:p>
    <w:p w:rsidR="00FF73FD" w:rsidRPr="00FF73FD" w:rsidRDefault="00FF73FD" w:rsidP="006E44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noProof/>
          <w:color w:val="C00000"/>
          <w:lang w:eastAsia="sl-SI"/>
        </w:rPr>
      </w:pPr>
      <w:r w:rsidRPr="00FF73FD">
        <w:rPr>
          <w:rFonts w:ascii="Times New Roman" w:hAnsi="Times New Roman"/>
          <w:b/>
          <w:noProof/>
          <w:color w:val="C00000"/>
          <w:lang w:eastAsia="sl-SI"/>
        </w:rPr>
        <w:t>DRUŽINA ORIENTACIJE</w:t>
      </w:r>
      <w:r>
        <w:rPr>
          <w:rFonts w:ascii="Times New Roman" w:hAnsi="Times New Roman"/>
          <w:b/>
          <w:noProof/>
          <w:color w:val="C00000"/>
          <w:lang w:eastAsia="sl-SI"/>
        </w:rPr>
        <w:t xml:space="preserve">: </w:t>
      </w:r>
      <w:r w:rsidRPr="00BE35F2">
        <w:rPr>
          <w:rFonts w:ascii="Times New Roman" w:hAnsi="Times New Roman"/>
          <w:noProof/>
          <w:color w:val="262626"/>
          <w:lang w:eastAsia="sl-SI"/>
        </w:rPr>
        <w:t>tista, v kateri smo se rodili in imamo vlogo otroka</w:t>
      </w:r>
    </w:p>
    <w:p w:rsidR="00FF73FD" w:rsidRPr="00BE35F2" w:rsidRDefault="00FF73FD" w:rsidP="006E44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noProof/>
          <w:color w:val="262626"/>
          <w:lang w:eastAsia="sl-SI"/>
        </w:rPr>
      </w:pPr>
      <w:r>
        <w:rPr>
          <w:rFonts w:ascii="Times New Roman" w:hAnsi="Times New Roman"/>
          <w:b/>
          <w:noProof/>
          <w:color w:val="C00000"/>
          <w:lang w:eastAsia="sl-SI"/>
        </w:rPr>
        <w:t xml:space="preserve">DRUŽINA PROKREACIJA: </w:t>
      </w:r>
      <w:r w:rsidRPr="00BE35F2">
        <w:rPr>
          <w:rFonts w:ascii="Times New Roman" w:hAnsi="Times New Roman"/>
          <w:noProof/>
          <w:color w:val="262626"/>
          <w:lang w:eastAsia="sl-SI"/>
        </w:rPr>
        <w:t>tista, ki smo jo ustvarili sami in imamo vlogo starša</w:t>
      </w:r>
    </w:p>
    <w:p w:rsidR="00FF73FD" w:rsidRPr="00BE35F2" w:rsidRDefault="00FF73FD" w:rsidP="006E44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noProof/>
          <w:color w:val="262626"/>
          <w:lang w:eastAsia="sl-SI"/>
        </w:rPr>
      </w:pPr>
      <w:r w:rsidRPr="00BE35F2">
        <w:rPr>
          <w:rFonts w:ascii="Times New Roman" w:hAnsi="Times New Roman"/>
          <w:noProof/>
          <w:color w:val="262626"/>
          <w:lang w:eastAsia="sl-SI"/>
        </w:rPr>
        <w:t>družina nam posreduje informacije o družbi, o ljudeh, o odnosih in komunikacijah in pravilih obnašanja</w:t>
      </w:r>
    </w:p>
    <w:p w:rsidR="00FF73FD" w:rsidRPr="00BE35F2" w:rsidRDefault="00FF73FD" w:rsidP="006E44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noProof/>
          <w:color w:val="262626"/>
          <w:lang w:eastAsia="sl-SI"/>
        </w:rPr>
      </w:pPr>
      <w:r w:rsidRPr="00BE35F2">
        <w:rPr>
          <w:rFonts w:ascii="Times New Roman" w:hAnsi="Times New Roman"/>
          <w:noProof/>
          <w:color w:val="262626"/>
          <w:lang w:eastAsia="sl-SI"/>
        </w:rPr>
        <w:t>močna povezanost med starši in otroki – intimni in relativno dolgotrajni odnosi</w:t>
      </w:r>
    </w:p>
    <w:p w:rsidR="00FF73FD" w:rsidRPr="00BE35F2" w:rsidRDefault="00FF73FD" w:rsidP="006E444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noProof/>
          <w:color w:val="262626"/>
          <w:lang w:eastAsia="sl-SI"/>
        </w:rPr>
      </w:pPr>
      <w:r w:rsidRPr="00BE35F2">
        <w:rPr>
          <w:rFonts w:ascii="Times New Roman" w:hAnsi="Times New Roman"/>
          <w:noProof/>
          <w:color w:val="262626"/>
          <w:lang w:eastAsia="sl-SI"/>
        </w:rPr>
        <w:t>družina je primarna družbena skupina, vendar ima tudi vse značilnosti družbene institucije – vzreja in vzgoja otrok, opravljanje dejavnosti za preživetje</w:t>
      </w:r>
    </w:p>
    <w:p w:rsidR="00FF73FD" w:rsidRPr="00FF73FD" w:rsidRDefault="00FF73FD" w:rsidP="00FF73FD">
      <w:pPr>
        <w:pStyle w:val="ListParagraph"/>
        <w:spacing w:after="0" w:line="240" w:lineRule="auto"/>
        <w:jc w:val="both"/>
        <w:rPr>
          <w:rFonts w:ascii="Times New Roman" w:hAnsi="Times New Roman"/>
          <w:b/>
          <w:noProof/>
          <w:color w:val="C00000"/>
          <w:lang w:eastAsia="sl-SI"/>
        </w:rPr>
      </w:pPr>
    </w:p>
    <w:p w:rsidR="00FF73FD" w:rsidRPr="00BE35F2" w:rsidRDefault="00FF73FD" w:rsidP="00FF73FD">
      <w:pPr>
        <w:spacing w:after="0" w:line="240" w:lineRule="auto"/>
        <w:ind w:left="360"/>
        <w:jc w:val="both"/>
        <w:rPr>
          <w:rFonts w:ascii="Times New Roman" w:hAnsi="Times New Roman"/>
          <w:b/>
          <w:color w:val="17365D"/>
        </w:rPr>
      </w:pPr>
      <w:r w:rsidRPr="00BE35F2">
        <w:rPr>
          <w:rFonts w:ascii="Times New Roman" w:hAnsi="Times New Roman"/>
          <w:b/>
          <w:color w:val="17365D"/>
        </w:rPr>
        <w:t>MURDOCK</w:t>
      </w:r>
    </w:p>
    <w:p w:rsidR="00FF73FD" w:rsidRPr="00BE35F2" w:rsidRDefault="00FF73FD" w:rsidP="006E444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noProof/>
          <w:color w:val="262626"/>
          <w:lang w:eastAsia="sl-SI"/>
        </w:rPr>
      </w:pPr>
      <w:r w:rsidRPr="00BE35F2">
        <w:rPr>
          <w:rFonts w:ascii="Times New Roman" w:hAnsi="Times New Roman"/>
          <w:noProof/>
          <w:color w:val="262626"/>
          <w:lang w:eastAsia="sl-SI"/>
        </w:rPr>
        <w:t>družina je univerzalna (v vsaki družbi obstaja neka oblika družine)</w:t>
      </w:r>
    </w:p>
    <w:p w:rsidR="00FF73FD" w:rsidRDefault="00FF73FD" w:rsidP="00FF73FD">
      <w:pPr>
        <w:spacing w:after="0" w:line="240" w:lineRule="auto"/>
        <w:jc w:val="both"/>
        <w:rPr>
          <w:rFonts w:ascii="Times New Roman" w:hAnsi="Times New Roman"/>
          <w:noProof/>
          <w:lang w:eastAsia="sl-SI"/>
        </w:rPr>
      </w:pPr>
    </w:p>
    <w:p w:rsidR="00FF73FD" w:rsidRDefault="00FF73FD" w:rsidP="006E444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noProof/>
          <w:lang w:eastAsia="sl-SI"/>
        </w:rPr>
      </w:pPr>
      <w:r w:rsidRPr="00BE35F2">
        <w:rPr>
          <w:rFonts w:ascii="Times New Roman" w:hAnsi="Times New Roman"/>
          <w:noProof/>
          <w:color w:val="262626"/>
          <w:lang w:eastAsia="sl-SI"/>
        </w:rPr>
        <w:t>družina =</w:t>
      </w:r>
      <w:r>
        <w:rPr>
          <w:rFonts w:ascii="Times New Roman" w:hAnsi="Times New Roman"/>
          <w:noProof/>
          <w:lang w:eastAsia="sl-SI"/>
        </w:rPr>
        <w:t xml:space="preserve"> </w:t>
      </w:r>
      <w:r w:rsidRPr="001652AD">
        <w:rPr>
          <w:rFonts w:ascii="Times New Roman" w:hAnsi="Times New Roman"/>
          <w:noProof/>
          <w:color w:val="C00000"/>
          <w:lang w:eastAsia="sl-SI"/>
        </w:rPr>
        <w:t>TOTALNI DRUŽBENI FENOMEN</w:t>
      </w:r>
      <w:r>
        <w:rPr>
          <w:rFonts w:ascii="Times New Roman" w:hAnsi="Times New Roman"/>
          <w:noProof/>
          <w:lang w:eastAsia="sl-SI"/>
        </w:rPr>
        <w:t xml:space="preserve"> </w:t>
      </w:r>
      <w:r w:rsidRPr="00BE35F2">
        <w:rPr>
          <w:rFonts w:ascii="Times New Roman" w:hAnsi="Times New Roman"/>
          <w:noProof/>
          <w:color w:val="262626"/>
          <w:lang w:eastAsia="sl-SI"/>
        </w:rPr>
        <w:t>(skupina in institucija obenem)</w:t>
      </w:r>
    </w:p>
    <w:p w:rsidR="00FF73FD" w:rsidRPr="00BE35F2" w:rsidRDefault="00FF73FD" w:rsidP="006E444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noProof/>
          <w:color w:val="262626"/>
          <w:lang w:eastAsia="sl-SI"/>
        </w:rPr>
      </w:pPr>
      <w:r w:rsidRPr="00BE35F2">
        <w:rPr>
          <w:rFonts w:ascii="Times New Roman" w:hAnsi="Times New Roman"/>
          <w:noProof/>
          <w:color w:val="262626"/>
          <w:lang w:eastAsia="sl-SI"/>
        </w:rPr>
        <w:t>definicija družine je podlaga za socialno politično ukrepe v državi – država določeno obliko družine upošteva, drugih pa ne</w:t>
      </w:r>
    </w:p>
    <w:p w:rsidR="00FF73FD" w:rsidRPr="00BE35F2" w:rsidRDefault="00FF73FD" w:rsidP="006E444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noProof/>
          <w:color w:val="262626"/>
          <w:lang w:eastAsia="sl-SI"/>
        </w:rPr>
      </w:pPr>
      <w:r w:rsidRPr="00BE35F2">
        <w:rPr>
          <w:rFonts w:ascii="Times New Roman" w:hAnsi="Times New Roman"/>
          <w:noProof/>
          <w:color w:val="262626"/>
          <w:lang w:eastAsia="sl-SI"/>
        </w:rPr>
        <w:t>OZN: družina je oseba ali skupina oseb, ki skrbi za enega ali več otrok</w:t>
      </w:r>
    </w:p>
    <w:p w:rsidR="00FF73FD" w:rsidRPr="00BE35F2" w:rsidRDefault="00FF73FD" w:rsidP="006E444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noProof/>
          <w:color w:val="262626"/>
          <w:lang w:eastAsia="sl-SI"/>
        </w:rPr>
      </w:pPr>
      <w:r w:rsidRPr="00BE35F2">
        <w:rPr>
          <w:rFonts w:ascii="Times New Roman" w:hAnsi="Times New Roman"/>
          <w:noProof/>
          <w:color w:val="262626"/>
          <w:lang w:eastAsia="sl-SI"/>
        </w:rPr>
        <w:t>družina je vsaj dvogeneracijska skupnost in institucija – njene pojavne oblike so odvisne od družbenih okoliščin in individualnih izbir posameznic</w:t>
      </w:r>
    </w:p>
    <w:p w:rsidR="00FF73FD" w:rsidRPr="00BE35F2" w:rsidRDefault="00FF73FD" w:rsidP="006E444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noProof/>
          <w:color w:val="262626"/>
          <w:lang w:eastAsia="sl-SI"/>
        </w:rPr>
      </w:pPr>
      <w:r w:rsidRPr="00BE35F2">
        <w:rPr>
          <w:rFonts w:ascii="Times New Roman" w:hAnsi="Times New Roman"/>
          <w:noProof/>
          <w:color w:val="262626"/>
          <w:lang w:eastAsia="sl-SI"/>
        </w:rPr>
        <w:t>obstoj otrok loči družino od drugih oblik vsakdanjega življenja (gospodinjstvo, zakon, sorodstvo)</w:t>
      </w:r>
    </w:p>
    <w:p w:rsidR="00FF73FD" w:rsidRPr="00BE35F2" w:rsidRDefault="00FF73FD" w:rsidP="006E444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noProof/>
          <w:color w:val="262626"/>
          <w:lang w:eastAsia="sl-SI"/>
        </w:rPr>
      </w:pPr>
      <w:r w:rsidRPr="00BE35F2">
        <w:rPr>
          <w:rFonts w:ascii="Times New Roman" w:hAnsi="Times New Roman"/>
          <w:noProof/>
          <w:color w:val="262626"/>
          <w:lang w:eastAsia="sl-SI"/>
        </w:rPr>
        <w:t>zakonska zveza = spolna in ekonomska skupnost ljudi (dveh ali več odraslih), ki jo priznava določena kultura in sami partnerji; je relativno trajna</w:t>
      </w:r>
    </w:p>
    <w:p w:rsidR="00FF73FD" w:rsidRDefault="00FF73FD" w:rsidP="006E444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noProof/>
          <w:lang w:eastAsia="sl-SI"/>
        </w:rPr>
      </w:pPr>
      <w:r w:rsidRPr="00FF73FD">
        <w:rPr>
          <w:rFonts w:ascii="Times New Roman" w:hAnsi="Times New Roman"/>
          <w:b/>
          <w:noProof/>
          <w:color w:val="C00000"/>
          <w:lang w:eastAsia="sl-SI"/>
        </w:rPr>
        <w:t>MONOGAMIJA:</w:t>
      </w:r>
      <w:r>
        <w:rPr>
          <w:rFonts w:ascii="Times New Roman" w:hAnsi="Times New Roman"/>
          <w:noProof/>
          <w:lang w:eastAsia="sl-SI"/>
        </w:rPr>
        <w:t xml:space="preserve"> </w:t>
      </w:r>
      <w:r w:rsidRPr="00BE35F2">
        <w:rPr>
          <w:rFonts w:ascii="Times New Roman" w:hAnsi="Times New Roman"/>
          <w:noProof/>
          <w:color w:val="262626"/>
          <w:lang w:eastAsia="sl-SI"/>
        </w:rPr>
        <w:t>partnerstvo med dvema odraslima osebama</w:t>
      </w:r>
    </w:p>
    <w:p w:rsidR="00FF73FD" w:rsidRDefault="00FF73FD" w:rsidP="006E444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noProof/>
          <w:lang w:eastAsia="sl-SI"/>
        </w:rPr>
      </w:pPr>
      <w:r w:rsidRPr="00FF73FD">
        <w:rPr>
          <w:rFonts w:ascii="Times New Roman" w:hAnsi="Times New Roman"/>
          <w:b/>
          <w:noProof/>
          <w:color w:val="C00000"/>
          <w:lang w:eastAsia="sl-SI"/>
        </w:rPr>
        <w:t>STOPENJSKA MONOGAMIJA:</w:t>
      </w:r>
      <w:r>
        <w:rPr>
          <w:rFonts w:ascii="Times New Roman" w:hAnsi="Times New Roman"/>
          <w:noProof/>
          <w:lang w:eastAsia="sl-SI"/>
        </w:rPr>
        <w:t xml:space="preserve"> </w:t>
      </w:r>
      <w:r w:rsidRPr="00BE35F2">
        <w:rPr>
          <w:rFonts w:ascii="Times New Roman" w:hAnsi="Times New Roman"/>
          <w:noProof/>
          <w:color w:val="262626"/>
          <w:lang w:eastAsia="sl-SI"/>
        </w:rPr>
        <w:t>razveza zakonske zveze in možnost ponovne sklenitve</w:t>
      </w:r>
    </w:p>
    <w:p w:rsidR="00FF73FD" w:rsidRPr="00FF73FD" w:rsidRDefault="00FF73FD" w:rsidP="006E444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noProof/>
          <w:color w:val="C00000"/>
          <w:lang w:eastAsia="sl-SI"/>
        </w:rPr>
      </w:pPr>
      <w:r w:rsidRPr="00FF73FD">
        <w:rPr>
          <w:rFonts w:ascii="Times New Roman" w:hAnsi="Times New Roman"/>
          <w:b/>
          <w:noProof/>
          <w:color w:val="C00000"/>
          <w:lang w:eastAsia="sl-SI"/>
        </w:rPr>
        <w:t xml:space="preserve">POLIGAMIJA: </w:t>
      </w:r>
      <w:r w:rsidRPr="00BE35F2">
        <w:rPr>
          <w:rFonts w:ascii="Times New Roman" w:hAnsi="Times New Roman"/>
          <w:noProof/>
          <w:color w:val="262626"/>
          <w:lang w:eastAsia="sl-SI"/>
        </w:rPr>
        <w:t>zakonska zveza z več partnerji hkrati</w:t>
      </w:r>
    </w:p>
    <w:p w:rsidR="00FF73FD" w:rsidRPr="00FF73FD" w:rsidRDefault="00FF73FD" w:rsidP="006E444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noProof/>
          <w:color w:val="C00000"/>
          <w:sz w:val="20"/>
          <w:lang w:eastAsia="sl-SI"/>
        </w:rPr>
      </w:pPr>
      <w:r>
        <w:rPr>
          <w:rFonts w:ascii="Times New Roman" w:hAnsi="Times New Roman"/>
          <w:b/>
          <w:noProof/>
          <w:color w:val="C00000"/>
          <w:lang w:eastAsia="sl-SI"/>
        </w:rPr>
        <w:t xml:space="preserve">POLIGINIJA:  </w:t>
      </w:r>
      <w:r w:rsidRPr="00BE35F2">
        <w:rPr>
          <w:rFonts w:ascii="Times New Roman" w:hAnsi="Times New Roman"/>
          <w:i/>
          <w:noProof/>
          <w:color w:val="262626"/>
          <w:lang w:eastAsia="sl-SI"/>
        </w:rPr>
        <w:t xml:space="preserve">en moški </w:t>
      </w:r>
      <w:r w:rsidRPr="00BE35F2">
        <w:rPr>
          <w:rFonts w:ascii="Times New Roman" w:hAnsi="Times New Roman"/>
          <w:noProof/>
          <w:color w:val="262626"/>
          <w:lang w:eastAsia="sl-SI"/>
        </w:rPr>
        <w:t xml:space="preserve">+ </w:t>
      </w:r>
      <w:r w:rsidRPr="00BE35F2">
        <w:rPr>
          <w:rFonts w:ascii="Times New Roman" w:hAnsi="Times New Roman"/>
          <w:i/>
          <w:noProof/>
          <w:color w:val="262626"/>
          <w:lang w:eastAsia="sl-SI"/>
        </w:rPr>
        <w:t>n-žensk</w:t>
      </w:r>
      <w:r w:rsidRPr="00BE35F2">
        <w:rPr>
          <w:rFonts w:ascii="Times New Roman" w:hAnsi="Times New Roman"/>
          <w:noProof/>
          <w:color w:val="262626"/>
          <w:lang w:eastAsia="sl-SI"/>
        </w:rPr>
        <w:t xml:space="preserve"> </w:t>
      </w:r>
      <w:r w:rsidRPr="00BE35F2">
        <w:rPr>
          <w:rFonts w:ascii="Times New Roman" w:hAnsi="Times New Roman"/>
          <w:noProof/>
          <w:color w:val="262626"/>
          <w:sz w:val="20"/>
          <w:lang w:eastAsia="sl-SI"/>
        </w:rPr>
        <w:t>(izrazita nesorazmerja zaradi vojn)</w:t>
      </w:r>
    </w:p>
    <w:p w:rsidR="00FF73FD" w:rsidRPr="00BE35F2" w:rsidRDefault="00FF73FD" w:rsidP="006E444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noProof/>
          <w:color w:val="262626"/>
          <w:lang w:eastAsia="sl-SI"/>
        </w:rPr>
      </w:pPr>
      <w:r>
        <w:rPr>
          <w:rFonts w:ascii="Times New Roman" w:hAnsi="Times New Roman"/>
          <w:b/>
          <w:noProof/>
          <w:color w:val="C00000"/>
          <w:lang w:eastAsia="sl-SI"/>
        </w:rPr>
        <w:t xml:space="preserve">POLIANDRIJA: </w:t>
      </w:r>
      <w:r w:rsidRPr="00BE35F2">
        <w:rPr>
          <w:rFonts w:ascii="Times New Roman" w:hAnsi="Times New Roman"/>
          <w:i/>
          <w:noProof/>
          <w:color w:val="262626"/>
          <w:lang w:eastAsia="sl-SI"/>
        </w:rPr>
        <w:t>ena ženska</w:t>
      </w:r>
      <w:r w:rsidRPr="00BE35F2">
        <w:rPr>
          <w:rFonts w:ascii="Times New Roman" w:hAnsi="Times New Roman"/>
          <w:noProof/>
          <w:color w:val="262626"/>
          <w:lang w:eastAsia="sl-SI"/>
        </w:rPr>
        <w:t xml:space="preserve"> +  </w:t>
      </w:r>
      <w:r w:rsidRPr="00BE35F2">
        <w:rPr>
          <w:rFonts w:ascii="Times New Roman" w:hAnsi="Times New Roman"/>
          <w:i/>
          <w:noProof/>
          <w:color w:val="262626"/>
          <w:lang w:eastAsia="sl-SI"/>
        </w:rPr>
        <w:t xml:space="preserve">n-moških </w:t>
      </w:r>
      <w:r w:rsidRPr="00BE35F2">
        <w:rPr>
          <w:rFonts w:ascii="Times New Roman" w:hAnsi="Times New Roman"/>
          <w:noProof/>
          <w:color w:val="262626"/>
          <w:sz w:val="20"/>
          <w:lang w:eastAsia="sl-SI"/>
        </w:rPr>
        <w:t>(Nayare,... družinska zemlja se ne deli)</w:t>
      </w:r>
    </w:p>
    <w:p w:rsidR="00FF73FD" w:rsidRPr="00BE35F2" w:rsidRDefault="00FF73FD" w:rsidP="006E444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noProof/>
          <w:color w:val="262626"/>
          <w:lang w:eastAsia="sl-SI"/>
        </w:rPr>
      </w:pPr>
      <w:r>
        <w:rPr>
          <w:rFonts w:ascii="Times New Roman" w:hAnsi="Times New Roman"/>
          <w:b/>
          <w:noProof/>
          <w:color w:val="C00000"/>
          <w:lang w:eastAsia="sl-SI"/>
        </w:rPr>
        <w:t xml:space="preserve">EKSOGAMIJA: </w:t>
      </w:r>
      <w:r w:rsidRPr="00BE35F2">
        <w:rPr>
          <w:rFonts w:ascii="Times New Roman" w:hAnsi="Times New Roman"/>
          <w:noProof/>
          <w:color w:val="262626"/>
          <w:lang w:eastAsia="sl-SI"/>
        </w:rPr>
        <w:t>prepoved sklepanja zakonske zveze med določenimi sorodniki ter incestni tabuiji (v naši kulturi ni dopustna zveza med ožjimi krvnimi sorodniki)</w:t>
      </w:r>
    </w:p>
    <w:p w:rsidR="00FF73FD" w:rsidRPr="00BE35F2" w:rsidRDefault="00FF73FD" w:rsidP="006E444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noProof/>
          <w:color w:val="262626"/>
          <w:lang w:eastAsia="sl-SI"/>
        </w:rPr>
      </w:pPr>
      <w:r w:rsidRPr="00BE35F2">
        <w:rPr>
          <w:rFonts w:ascii="Times New Roman" w:hAnsi="Times New Roman"/>
          <w:noProof/>
          <w:color w:val="262626"/>
          <w:lang w:eastAsia="sl-SI"/>
        </w:rPr>
        <w:t>socialna funkcija prepovedi incesta je bila vselej zelo pomembna – univerzalnost obstoja različnih prepovedi sklepanja zakonskih zvez</w:t>
      </w:r>
    </w:p>
    <w:p w:rsidR="00FF73FD" w:rsidRDefault="00FF73FD" w:rsidP="006E444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noProof/>
          <w:color w:val="C00000"/>
          <w:lang w:eastAsia="sl-SI"/>
        </w:rPr>
      </w:pPr>
      <w:r>
        <w:rPr>
          <w:rFonts w:ascii="Times New Roman" w:hAnsi="Times New Roman"/>
          <w:b/>
          <w:noProof/>
          <w:color w:val="C00000"/>
          <w:lang w:eastAsia="sl-SI"/>
        </w:rPr>
        <w:t xml:space="preserve">ENDOGAMIJA: </w:t>
      </w:r>
      <w:r w:rsidRPr="00BE35F2">
        <w:rPr>
          <w:rFonts w:ascii="Times New Roman" w:hAnsi="Times New Roman"/>
          <w:noProof/>
          <w:color w:val="262626"/>
          <w:lang w:eastAsia="sl-SI"/>
        </w:rPr>
        <w:t>obveznost sklepanja zakonske zveze v okviru določenih družbenih skupin, npr. med pripadniki istih slojev, kast, etnij, ras.</w:t>
      </w:r>
    </w:p>
    <w:p w:rsidR="00FF73FD" w:rsidRPr="001652AD" w:rsidRDefault="00FF73FD" w:rsidP="006E444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noProof/>
          <w:color w:val="C00000"/>
          <w:lang w:eastAsia="sl-SI"/>
        </w:rPr>
      </w:pPr>
      <w:r>
        <w:rPr>
          <w:rFonts w:ascii="Times New Roman" w:hAnsi="Times New Roman"/>
          <w:b/>
          <w:noProof/>
          <w:color w:val="C00000"/>
          <w:lang w:eastAsia="sl-SI"/>
        </w:rPr>
        <w:t xml:space="preserve">MATRILOKALNE/PATRILOKALNE/NEOLOKALNE družine </w:t>
      </w:r>
      <w:r w:rsidRPr="00BE35F2">
        <w:rPr>
          <w:rFonts w:ascii="Times New Roman" w:hAnsi="Times New Roman"/>
          <w:noProof/>
          <w:color w:val="262626"/>
          <w:lang w:eastAsia="sl-SI"/>
        </w:rPr>
        <w:t>(glede na to, kako družina živi; pri materinih starših, pri očetovih, ali povsem zase)</w:t>
      </w:r>
    </w:p>
    <w:p w:rsidR="001652AD" w:rsidRPr="001652AD" w:rsidRDefault="001652AD" w:rsidP="006E444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noProof/>
          <w:color w:val="C00000"/>
          <w:lang w:eastAsia="sl-SI"/>
        </w:rPr>
      </w:pPr>
      <w:r w:rsidRPr="001652AD">
        <w:rPr>
          <w:rFonts w:ascii="Times New Roman" w:hAnsi="Times New Roman"/>
          <w:b/>
          <w:noProof/>
          <w:color w:val="C00000"/>
          <w:lang w:eastAsia="sl-SI"/>
        </w:rPr>
        <w:t>SORODSTVO:</w:t>
      </w:r>
      <w:r>
        <w:rPr>
          <w:rFonts w:ascii="Times New Roman" w:hAnsi="Times New Roman"/>
          <w:noProof/>
          <w:lang w:eastAsia="sl-SI"/>
        </w:rPr>
        <w:t xml:space="preserve"> </w:t>
      </w:r>
      <w:r w:rsidRPr="00BE35F2">
        <w:rPr>
          <w:rFonts w:ascii="Times New Roman" w:hAnsi="Times New Roman"/>
          <w:noProof/>
          <w:color w:val="262626"/>
          <w:lang w:eastAsia="sl-SI"/>
        </w:rPr>
        <w:t>povezuje posameznike, ki so medsebojno povezani s krvnim sorodstvom, zakonsko zvezo ali posvojitvjo</w:t>
      </w:r>
    </w:p>
    <w:p w:rsidR="001652AD" w:rsidRPr="001652AD" w:rsidRDefault="001652AD" w:rsidP="006E444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noProof/>
          <w:color w:val="C00000"/>
          <w:lang w:eastAsia="sl-SI"/>
        </w:rPr>
      </w:pPr>
      <w:r w:rsidRPr="001652AD">
        <w:rPr>
          <w:rFonts w:ascii="Times New Roman" w:hAnsi="Times New Roman"/>
          <w:b/>
          <w:noProof/>
          <w:color w:val="C00000"/>
          <w:lang w:eastAsia="sl-SI"/>
        </w:rPr>
        <w:t>GOSPODINJSTVO</w:t>
      </w:r>
      <w:r>
        <w:rPr>
          <w:rFonts w:ascii="Times New Roman" w:hAnsi="Times New Roman"/>
          <w:b/>
          <w:noProof/>
          <w:color w:val="C00000"/>
          <w:lang w:eastAsia="sl-SI"/>
        </w:rPr>
        <w:t xml:space="preserve">: </w:t>
      </w:r>
      <w:r w:rsidRPr="00BE35F2">
        <w:rPr>
          <w:rFonts w:ascii="Times New Roman" w:hAnsi="Times New Roman"/>
          <w:noProof/>
          <w:color w:val="262626"/>
          <w:lang w:eastAsia="sl-SI"/>
        </w:rPr>
        <w:t>ekonomsko-statistična kategorija in označuje skupnost ljudi, ki živijo pod isto streho in skupaj vsaj delno trošijo materialne dobrine. Tipi gospodinjstev: samsko, širše, partnersko, družinsko.</w:t>
      </w:r>
    </w:p>
    <w:p w:rsidR="001652AD" w:rsidRPr="001652AD" w:rsidRDefault="001652AD" w:rsidP="001652AD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b/>
          <w:noProof/>
          <w:color w:val="C00000"/>
          <w:lang w:eastAsia="sl-SI"/>
        </w:rPr>
      </w:pPr>
    </w:p>
    <w:p w:rsidR="001652AD" w:rsidRDefault="001652AD" w:rsidP="001652AD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</w:rPr>
      </w:pPr>
      <w:r w:rsidRPr="001652AD">
        <w:rPr>
          <w:rFonts w:ascii="Times New Roman" w:hAnsi="Times New Roman"/>
          <w:b/>
          <w:color w:val="C00000"/>
          <w:sz w:val="28"/>
        </w:rPr>
        <w:t>PLUARLNOST DRUŽINSKIH OBLIK</w:t>
      </w:r>
    </w:p>
    <w:p w:rsidR="001652AD" w:rsidRDefault="001652AD" w:rsidP="001652AD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b/>
          <w:color w:val="C00000"/>
          <w:sz w:val="16"/>
        </w:rPr>
      </w:pPr>
    </w:p>
    <w:p w:rsidR="001652AD" w:rsidRPr="001652AD" w:rsidRDefault="001652AD" w:rsidP="006E444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C00000"/>
        </w:rPr>
      </w:pPr>
      <w:r w:rsidRPr="001652AD">
        <w:rPr>
          <w:rFonts w:ascii="Times New Roman" w:hAnsi="Times New Roman"/>
          <w:b/>
          <w:color w:val="C00000"/>
        </w:rPr>
        <w:t>JEDRNA ali NUKLEARNA DRUŽINA:</w:t>
      </w:r>
      <w:r>
        <w:rPr>
          <w:rFonts w:ascii="Times New Roman" w:hAnsi="Times New Roman"/>
          <w:color w:val="C00000"/>
        </w:rPr>
        <w:t xml:space="preserve"> </w:t>
      </w:r>
      <w:r w:rsidRPr="00BE35F2">
        <w:rPr>
          <w:rFonts w:ascii="Times New Roman" w:hAnsi="Times New Roman"/>
          <w:color w:val="262626"/>
        </w:rPr>
        <w:t>dvogeneracijska in jo sestavljata vsaj en starš in vsaj en otrok</w:t>
      </w:r>
    </w:p>
    <w:p w:rsidR="001652AD" w:rsidRDefault="001652AD" w:rsidP="001652AD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C00000"/>
        </w:rPr>
        <w:t xml:space="preserve">Horizontalno razširjena: </w:t>
      </w:r>
      <w:r w:rsidRPr="00BE35F2">
        <w:rPr>
          <w:rFonts w:ascii="Times New Roman" w:hAnsi="Times New Roman"/>
          <w:color w:val="262626"/>
        </w:rPr>
        <w:t>poleg jedrne še npr. tete in strici</w:t>
      </w:r>
    </w:p>
    <w:p w:rsidR="001652AD" w:rsidRPr="00BE35F2" w:rsidRDefault="001652AD" w:rsidP="001652AD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color w:val="262626"/>
        </w:rPr>
      </w:pPr>
      <w:r>
        <w:rPr>
          <w:rFonts w:ascii="Times New Roman" w:hAnsi="Times New Roman"/>
          <w:b/>
          <w:color w:val="C00000"/>
        </w:rPr>
        <w:t>Vertikalno razširjena:</w:t>
      </w:r>
      <w:r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color w:val="262626"/>
        </w:rPr>
        <w:t>vsaj tri generacije</w:t>
      </w:r>
    </w:p>
    <w:p w:rsidR="001652AD" w:rsidRDefault="001652AD" w:rsidP="001652AD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C00000"/>
        </w:rPr>
        <w:t>Velike družine:</w:t>
      </w:r>
      <w:r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color w:val="262626"/>
        </w:rPr>
        <w:t>več jedrnih družin (npr. južnoslovanske zadruge s 100 člani)</w:t>
      </w:r>
    </w:p>
    <w:p w:rsidR="00084CC9" w:rsidRDefault="00084CC9" w:rsidP="001652AD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084CC9" w:rsidRPr="00BE35F2" w:rsidRDefault="00084CC9" w:rsidP="00084CC9">
      <w:pPr>
        <w:spacing w:after="0" w:line="240" w:lineRule="auto"/>
        <w:ind w:left="708"/>
        <w:jc w:val="both"/>
        <w:rPr>
          <w:rFonts w:ascii="Times New Roman" w:hAnsi="Times New Roman"/>
          <w:b/>
          <w:color w:val="17365D"/>
        </w:rPr>
      </w:pPr>
      <w:r w:rsidRPr="00BE35F2">
        <w:rPr>
          <w:rFonts w:ascii="Times New Roman" w:hAnsi="Times New Roman"/>
          <w:b/>
          <w:color w:val="17365D"/>
        </w:rPr>
        <w:t>BROWNE</w:t>
      </w:r>
    </w:p>
    <w:p w:rsidR="00084CC9" w:rsidRPr="00BE35F2" w:rsidRDefault="00084CC9" w:rsidP="006E444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b/>
          <w:color w:val="262626"/>
        </w:rPr>
        <w:t>jedrne ali dvogeneracijske</w:t>
      </w:r>
    </w:p>
    <w:p w:rsidR="00084CC9" w:rsidRPr="00BE35F2" w:rsidRDefault="00084CC9" w:rsidP="006E444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b/>
          <w:color w:val="262626"/>
        </w:rPr>
        <w:t xml:space="preserve">klasične razširjene: </w:t>
      </w:r>
      <w:r w:rsidRPr="00BE35F2">
        <w:rPr>
          <w:rFonts w:ascii="Times New Roman" w:hAnsi="Times New Roman"/>
          <w:color w:val="262626"/>
        </w:rPr>
        <w:t>več jedrnih v sorodstvu</w:t>
      </w:r>
    </w:p>
    <w:p w:rsidR="00084CC9" w:rsidRPr="00BE35F2" w:rsidRDefault="00084CC9" w:rsidP="006E444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b/>
          <w:color w:val="262626"/>
        </w:rPr>
        <w:t xml:space="preserve">modificirane razširjenje: </w:t>
      </w:r>
      <w:r w:rsidRPr="00BE35F2">
        <w:rPr>
          <w:rFonts w:ascii="Times New Roman" w:hAnsi="Times New Roman"/>
          <w:color w:val="262626"/>
        </w:rPr>
        <w:t>živijo ločeno od sorodstva in imajo redne stike z njim</w:t>
      </w:r>
    </w:p>
    <w:p w:rsidR="00084CC9" w:rsidRPr="00BE35F2" w:rsidRDefault="00084CC9" w:rsidP="006E444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b/>
          <w:color w:val="262626"/>
        </w:rPr>
        <w:t xml:space="preserve">enostarševske: </w:t>
      </w:r>
      <w:r w:rsidRPr="00BE35F2">
        <w:rPr>
          <w:rFonts w:ascii="Times New Roman" w:hAnsi="Times New Roman"/>
          <w:color w:val="262626"/>
        </w:rPr>
        <w:t>ločitev, smrt (po navadi materinske enostarševske)</w:t>
      </w:r>
    </w:p>
    <w:p w:rsidR="00084CC9" w:rsidRPr="00BE35F2" w:rsidRDefault="00084CC9" w:rsidP="00084CC9">
      <w:pPr>
        <w:pStyle w:val="ListParagraph"/>
        <w:spacing w:after="0" w:line="240" w:lineRule="auto"/>
        <w:ind w:left="2136"/>
        <w:rPr>
          <w:rFonts w:ascii="Times New Roman" w:hAnsi="Times New Roman"/>
          <w:color w:val="262626"/>
        </w:rPr>
      </w:pPr>
    </w:p>
    <w:p w:rsidR="00084CC9" w:rsidRDefault="00084CC9" w:rsidP="00084CC9">
      <w:pPr>
        <w:pStyle w:val="ListParagraph"/>
        <w:spacing w:after="0" w:line="240" w:lineRule="auto"/>
        <w:ind w:left="2136"/>
        <w:rPr>
          <w:rFonts w:ascii="Times New Roman" w:hAnsi="Times New Roman"/>
        </w:rPr>
      </w:pPr>
    </w:p>
    <w:p w:rsidR="00084CC9" w:rsidRPr="00BE35F2" w:rsidRDefault="00084CC9" w:rsidP="00084CC9">
      <w:pPr>
        <w:spacing w:after="0" w:line="240" w:lineRule="auto"/>
        <w:ind w:left="708"/>
        <w:jc w:val="both"/>
        <w:rPr>
          <w:rFonts w:ascii="Times New Roman" w:hAnsi="Times New Roman"/>
          <w:b/>
          <w:color w:val="17365D"/>
        </w:rPr>
      </w:pPr>
      <w:r w:rsidRPr="00BE35F2">
        <w:rPr>
          <w:rFonts w:ascii="Times New Roman" w:hAnsi="Times New Roman"/>
          <w:b/>
          <w:color w:val="17365D"/>
        </w:rPr>
        <w:t>OZN</w:t>
      </w:r>
    </w:p>
    <w:p w:rsidR="00084CC9" w:rsidRPr="00BE35F2" w:rsidRDefault="00084CC9" w:rsidP="006E444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b/>
          <w:color w:val="262626"/>
        </w:rPr>
        <w:t>jedrne družine:</w:t>
      </w:r>
    </w:p>
    <w:p w:rsidR="00084CC9" w:rsidRPr="00BE35F2" w:rsidRDefault="00084CC9" w:rsidP="00084CC9">
      <w:pPr>
        <w:pStyle w:val="ListParagraph"/>
        <w:spacing w:after="0" w:line="240" w:lineRule="auto"/>
        <w:ind w:left="2136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oba starša in otroci</w:t>
      </w:r>
    </w:p>
    <w:p w:rsidR="00084CC9" w:rsidRPr="00BE35F2" w:rsidRDefault="00084CC9" w:rsidP="00084CC9">
      <w:pPr>
        <w:pStyle w:val="ListParagraph"/>
        <w:spacing w:after="0" w:line="240" w:lineRule="auto"/>
        <w:ind w:left="2136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enostarševske družine</w:t>
      </w:r>
    </w:p>
    <w:p w:rsidR="00084CC9" w:rsidRPr="00BE35F2" w:rsidRDefault="00084CC9" w:rsidP="00084CC9">
      <w:pPr>
        <w:pStyle w:val="ListParagraph"/>
        <w:spacing w:after="0" w:line="240" w:lineRule="auto"/>
        <w:ind w:left="2136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~ posvojiteljske ali adaptivne družine </w:t>
      </w:r>
    </w:p>
    <w:p w:rsidR="00084CC9" w:rsidRPr="00BE35F2" w:rsidRDefault="00084CC9" w:rsidP="006E444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b/>
          <w:color w:val="262626"/>
        </w:rPr>
        <w:t>razširjenje družine:</w:t>
      </w:r>
    </w:p>
    <w:p w:rsidR="00084CC9" w:rsidRPr="00BE35F2" w:rsidRDefault="00084CC9" w:rsidP="00084CC9">
      <w:pPr>
        <w:pStyle w:val="ListParagraph"/>
        <w:spacing w:after="0" w:line="240" w:lineRule="auto"/>
        <w:ind w:left="2136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3 ali več generacijske</w:t>
      </w:r>
    </w:p>
    <w:p w:rsidR="00084CC9" w:rsidRPr="00BE35F2" w:rsidRDefault="00084CC9" w:rsidP="00084CC9">
      <w:pPr>
        <w:pStyle w:val="ListParagraph"/>
        <w:spacing w:after="0" w:line="240" w:lineRule="auto"/>
        <w:ind w:left="2136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sorodniške</w:t>
      </w:r>
    </w:p>
    <w:p w:rsidR="00084CC9" w:rsidRPr="00BE35F2" w:rsidRDefault="00084CC9" w:rsidP="00084CC9">
      <w:pPr>
        <w:pStyle w:val="ListParagraph"/>
        <w:spacing w:after="0" w:line="240" w:lineRule="auto"/>
        <w:ind w:left="2136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poligamne</w:t>
      </w:r>
    </w:p>
    <w:p w:rsidR="00084CC9" w:rsidRPr="00BE35F2" w:rsidRDefault="00084CC9" w:rsidP="006E444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b/>
          <w:color w:val="262626"/>
        </w:rPr>
        <w:t>reorganizirane:</w:t>
      </w:r>
    </w:p>
    <w:p w:rsidR="00084CC9" w:rsidRPr="00BE35F2" w:rsidRDefault="00084CC9" w:rsidP="00084CC9">
      <w:pPr>
        <w:pStyle w:val="ListParagraph"/>
        <w:spacing w:after="0" w:line="240" w:lineRule="auto"/>
        <w:ind w:left="1713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en iz med staršev ni biološki starš</w:t>
      </w:r>
    </w:p>
    <w:p w:rsidR="00084CC9" w:rsidRPr="00BE35F2" w:rsidRDefault="00084CC9" w:rsidP="00084CC9">
      <w:pPr>
        <w:pStyle w:val="ListParagraph"/>
        <w:spacing w:after="0" w:line="240" w:lineRule="auto"/>
        <w:ind w:left="1713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komune (npr. Kibuci v Izraelu)</w:t>
      </w:r>
    </w:p>
    <w:p w:rsidR="00084CC9" w:rsidRPr="00BE35F2" w:rsidRDefault="00084CC9" w:rsidP="00084CC9">
      <w:pPr>
        <w:pStyle w:val="ListParagraph"/>
        <w:spacing w:after="0" w:line="240" w:lineRule="auto"/>
        <w:ind w:left="1713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istospolne družine</w:t>
      </w:r>
    </w:p>
    <w:p w:rsidR="00084CC9" w:rsidRPr="00BE35F2" w:rsidRDefault="00084CC9" w:rsidP="009F271B">
      <w:pPr>
        <w:spacing w:after="0" w:line="240" w:lineRule="auto"/>
        <w:jc w:val="both"/>
        <w:rPr>
          <w:rFonts w:ascii="Times New Roman" w:hAnsi="Times New Roman"/>
          <w:b/>
          <w:color w:val="17365D"/>
        </w:rPr>
      </w:pPr>
    </w:p>
    <w:p w:rsidR="009F271B" w:rsidRPr="00BE35F2" w:rsidRDefault="009F271B" w:rsidP="006E444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color w:val="17365D"/>
        </w:rPr>
      </w:pPr>
      <w:r w:rsidRPr="009F271B">
        <w:rPr>
          <w:rFonts w:ascii="Times New Roman" w:hAnsi="Times New Roman"/>
          <w:b/>
          <w:color w:val="C00000"/>
        </w:rPr>
        <w:t>KOMUNE:</w:t>
      </w:r>
      <w:r w:rsidRPr="00BE35F2">
        <w:rPr>
          <w:rFonts w:ascii="Times New Roman" w:hAnsi="Times New Roman"/>
          <w:b/>
          <w:color w:val="17365D"/>
        </w:rPr>
        <w:t xml:space="preserve"> </w:t>
      </w:r>
      <w:r w:rsidRPr="00BE35F2">
        <w:rPr>
          <w:rFonts w:ascii="Times New Roman" w:hAnsi="Times New Roman"/>
          <w:color w:val="262626"/>
        </w:rPr>
        <w:t>življenje v širši skupnosti, člani si dajejo vzajemno podporo, delijo si delo, odgovornost in čustveno podporo kot jedrne družine.</w:t>
      </w:r>
    </w:p>
    <w:p w:rsidR="00084CC9" w:rsidRPr="00084CC9" w:rsidRDefault="00084CC9" w:rsidP="00084CC9">
      <w:pPr>
        <w:pStyle w:val="ListParagraph"/>
        <w:spacing w:after="0" w:line="240" w:lineRule="auto"/>
        <w:ind w:left="2136"/>
        <w:rPr>
          <w:rFonts w:ascii="Times New Roman" w:hAnsi="Times New Roman"/>
        </w:rPr>
      </w:pPr>
    </w:p>
    <w:p w:rsidR="00E71593" w:rsidRDefault="00E71593" w:rsidP="00E71593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FUNKCIJE DRUŽINE</w:t>
      </w:r>
    </w:p>
    <w:p w:rsidR="00E71593" w:rsidRPr="00E71593" w:rsidRDefault="00E71593" w:rsidP="00E71593">
      <w:pPr>
        <w:spacing w:after="0" w:line="240" w:lineRule="auto"/>
        <w:jc w:val="both"/>
        <w:rPr>
          <w:rFonts w:ascii="Times New Roman" w:hAnsi="Times New Roman"/>
          <w:b/>
          <w:color w:val="C00000"/>
          <w:sz w:val="18"/>
        </w:rPr>
      </w:pPr>
    </w:p>
    <w:p w:rsidR="00E71593" w:rsidRPr="00BE35F2" w:rsidRDefault="00E71593" w:rsidP="00E71593">
      <w:pPr>
        <w:spacing w:after="0" w:line="240" w:lineRule="auto"/>
        <w:ind w:left="708"/>
        <w:jc w:val="both"/>
        <w:rPr>
          <w:rFonts w:ascii="Times New Roman" w:hAnsi="Times New Roman"/>
          <w:b/>
          <w:color w:val="17365D"/>
        </w:rPr>
      </w:pPr>
      <w:r w:rsidRPr="00BE35F2">
        <w:rPr>
          <w:rFonts w:ascii="Times New Roman" w:hAnsi="Times New Roman"/>
          <w:b/>
          <w:color w:val="17365D"/>
        </w:rPr>
        <w:t>PARSONS</w:t>
      </w:r>
    </w:p>
    <w:p w:rsidR="00E71593" w:rsidRPr="00BE35F2" w:rsidRDefault="00E71593" w:rsidP="006E4442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primarna socializacija otrok (ponotranjenje norm in vrednot)</w:t>
      </w:r>
    </w:p>
    <w:p w:rsidR="00E71593" w:rsidRPr="00BE35F2" w:rsidRDefault="00E71593" w:rsidP="006E4442">
      <w:pPr>
        <w:pStyle w:val="ListParagraph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čustvena stabilizacija odraslih (čustvena varnost, ki jo zakonca dajeta drug drugemu)</w:t>
      </w:r>
    </w:p>
    <w:p w:rsidR="00E71593" w:rsidRPr="00BE35F2" w:rsidRDefault="00E71593" w:rsidP="00E71593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i/>
          <w:color w:val="262626"/>
        </w:rPr>
      </w:pPr>
      <w:r w:rsidRPr="00BE35F2">
        <w:rPr>
          <w:rFonts w:ascii="Times New Roman" w:hAnsi="Times New Roman"/>
          <w:i/>
          <w:color w:val="262626"/>
        </w:rPr>
        <w:t>KRITIKA: idealiziranje ameriške srednjeslojske družine, močno podcenjevanje žensk, »telesna in čustvena podpora moški delovni sili«.</w:t>
      </w:r>
    </w:p>
    <w:p w:rsidR="00E71593" w:rsidRDefault="00E71593" w:rsidP="00E71593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i/>
        </w:rPr>
      </w:pPr>
    </w:p>
    <w:p w:rsidR="00E71593" w:rsidRPr="00BE35F2" w:rsidRDefault="00E71593" w:rsidP="00E71593">
      <w:pPr>
        <w:spacing w:after="0" w:line="240" w:lineRule="auto"/>
        <w:ind w:left="708"/>
        <w:jc w:val="both"/>
        <w:rPr>
          <w:rFonts w:ascii="Times New Roman" w:hAnsi="Times New Roman"/>
          <w:b/>
          <w:color w:val="17365D"/>
        </w:rPr>
      </w:pPr>
      <w:r w:rsidRPr="00BE35F2">
        <w:rPr>
          <w:rFonts w:ascii="Times New Roman" w:hAnsi="Times New Roman"/>
          <w:b/>
          <w:color w:val="17365D"/>
        </w:rPr>
        <w:t>DANES</w:t>
      </w:r>
    </w:p>
    <w:p w:rsidR="00E71593" w:rsidRPr="00BE35F2" w:rsidRDefault="00E71593" w:rsidP="006E444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b/>
          <w:color w:val="262626"/>
        </w:rPr>
        <w:t xml:space="preserve">REPRODUKTIVNA: </w:t>
      </w:r>
      <w:r w:rsidRPr="00BE35F2">
        <w:rPr>
          <w:rFonts w:ascii="Times New Roman" w:hAnsi="Times New Roman"/>
          <w:color w:val="262626"/>
        </w:rPr>
        <w:t>spolna aktivnost ljudi in rojstvo otrok</w:t>
      </w:r>
    </w:p>
    <w:p w:rsidR="00E71593" w:rsidRPr="00BE35F2" w:rsidRDefault="00E71593" w:rsidP="006E444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b/>
          <w:color w:val="262626"/>
        </w:rPr>
        <w:t xml:space="preserve">SOCIALIZACIJSKA: </w:t>
      </w:r>
      <w:r w:rsidRPr="00BE35F2">
        <w:rPr>
          <w:rFonts w:ascii="Times New Roman" w:hAnsi="Times New Roman"/>
          <w:color w:val="262626"/>
        </w:rPr>
        <w:t>prenašanje kulturnih vzorcev, družbenih pravil,  tradicije, znanj…</w:t>
      </w:r>
    </w:p>
    <w:p w:rsidR="00E71593" w:rsidRPr="00BE35F2" w:rsidRDefault="00E71593" w:rsidP="006E444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b/>
          <w:color w:val="262626"/>
        </w:rPr>
        <w:t xml:space="preserve">EKONOMSKA: </w:t>
      </w:r>
      <w:r w:rsidRPr="00BE35F2">
        <w:rPr>
          <w:rFonts w:ascii="Times New Roman" w:hAnsi="Times New Roman"/>
          <w:color w:val="262626"/>
        </w:rPr>
        <w:t>materialne dobrine, gospodinjsko delo – predvsem ženske</w:t>
      </w:r>
    </w:p>
    <w:p w:rsidR="00E71593" w:rsidRPr="00BE35F2" w:rsidRDefault="00E71593" w:rsidP="006E444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b/>
          <w:color w:val="262626"/>
        </w:rPr>
        <w:t xml:space="preserve">ČUSTVENA: </w:t>
      </w:r>
      <w:r w:rsidRPr="00BE35F2">
        <w:rPr>
          <w:rFonts w:ascii="Times New Roman" w:hAnsi="Times New Roman"/>
          <w:color w:val="262626"/>
        </w:rPr>
        <w:t>moralna in čustvena podpora, zaščita, telesni stiki, tolažba</w:t>
      </w:r>
    </w:p>
    <w:p w:rsidR="00774E5A" w:rsidRPr="00774E5A" w:rsidRDefault="00774E5A" w:rsidP="00774E5A">
      <w:pPr>
        <w:pStyle w:val="ListParagraph"/>
        <w:spacing w:after="0" w:line="240" w:lineRule="auto"/>
        <w:ind w:left="1506"/>
        <w:jc w:val="both"/>
        <w:rPr>
          <w:rFonts w:ascii="Times New Roman" w:hAnsi="Times New Roman"/>
          <w:sz w:val="16"/>
        </w:rPr>
      </w:pPr>
    </w:p>
    <w:p w:rsidR="00E71593" w:rsidRPr="00774E5A" w:rsidRDefault="00774E5A" w:rsidP="00774E5A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</w:rPr>
      </w:pPr>
      <w:r w:rsidRPr="00774E5A">
        <w:rPr>
          <w:rFonts w:ascii="Times New Roman" w:hAnsi="Times New Roman"/>
          <w:b/>
          <w:color w:val="C00000"/>
          <w:sz w:val="28"/>
        </w:rPr>
        <w:t>NASILJE V DRUŽINI</w:t>
      </w:r>
    </w:p>
    <w:p w:rsidR="00FF73FD" w:rsidRPr="00BE35F2" w:rsidRDefault="00774E5A" w:rsidP="006E444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Rastoča privatizacija in družbena izoliranost družin je poglavitni razlog njihove ranljivosti. V družini naraščajo čustveni pritiski in stres – nasilje, ločitev, psihološke poškodbe otrok, odvisnosti, psihične motnje, bolezni. </w:t>
      </w:r>
    </w:p>
    <w:p w:rsidR="00774E5A" w:rsidRPr="00BE35F2" w:rsidRDefault="00774E5A" w:rsidP="006E444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 xml:space="preserve">Pomemben razlog za nasilje je visoka raven tolerance, ki jo imajo ljudje do nasilja v zasebnosti – v to se neradi vmešavamo. </w:t>
      </w:r>
    </w:p>
    <w:p w:rsidR="00774E5A" w:rsidRPr="00BE35F2" w:rsidRDefault="00774E5A" w:rsidP="006E444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vrste nasilja v družini: fizično, spolno</w:t>
      </w:r>
    </w:p>
    <w:p w:rsidR="00243137" w:rsidRDefault="00243137" w:rsidP="00243137">
      <w:pPr>
        <w:spacing w:after="0" w:line="240" w:lineRule="auto"/>
        <w:rPr>
          <w:rFonts w:ascii="Times New Roman" w:hAnsi="Times New Roman"/>
        </w:rPr>
      </w:pPr>
    </w:p>
    <w:p w:rsidR="00243137" w:rsidRDefault="00243137" w:rsidP="00243137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DELITEV DELA IN VLOG V DRUŽINAH</w:t>
      </w:r>
    </w:p>
    <w:p w:rsidR="00243137" w:rsidRPr="00243137" w:rsidRDefault="00243137" w:rsidP="00243137">
      <w:pPr>
        <w:spacing w:after="0" w:line="240" w:lineRule="auto"/>
        <w:jc w:val="both"/>
        <w:rPr>
          <w:rFonts w:ascii="Times New Roman" w:hAnsi="Times New Roman"/>
          <w:b/>
          <w:color w:val="C00000"/>
          <w:sz w:val="16"/>
        </w:rPr>
      </w:pPr>
    </w:p>
    <w:p w:rsidR="00243137" w:rsidRPr="00BE35F2" w:rsidRDefault="00243137" w:rsidP="00243137">
      <w:pPr>
        <w:spacing w:after="0" w:line="240" w:lineRule="auto"/>
        <w:ind w:left="708"/>
        <w:jc w:val="both"/>
        <w:rPr>
          <w:rFonts w:ascii="Times New Roman" w:hAnsi="Times New Roman"/>
          <w:b/>
          <w:color w:val="17365D"/>
        </w:rPr>
      </w:pPr>
      <w:r w:rsidRPr="00BE35F2">
        <w:rPr>
          <w:rFonts w:ascii="Times New Roman" w:hAnsi="Times New Roman"/>
          <w:b/>
          <w:color w:val="17365D"/>
        </w:rPr>
        <w:t>WILLMOT in YOUNG</w:t>
      </w:r>
    </w:p>
    <w:p w:rsidR="00243137" w:rsidRPr="00BE35F2" w:rsidRDefault="00243137" w:rsidP="006E444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color w:val="262626"/>
        </w:rPr>
      </w:pPr>
      <w:r w:rsidRPr="00BE35F2">
        <w:rPr>
          <w:rFonts w:ascii="Times New Roman" w:hAnsi="Times New Roman"/>
          <w:b/>
          <w:color w:val="262626"/>
        </w:rPr>
        <w:t xml:space="preserve">SEGREGIRANA </w:t>
      </w:r>
      <w:r w:rsidRPr="00BE35F2">
        <w:rPr>
          <w:rFonts w:ascii="Times New Roman" w:hAnsi="Times New Roman"/>
          <w:color w:val="262626"/>
        </w:rPr>
        <w:t>(asimetrična) delitev vlog – jasna delitev na ženska in moška dela</w:t>
      </w:r>
    </w:p>
    <w:p w:rsidR="00243137" w:rsidRPr="00BE35F2" w:rsidRDefault="00243137" w:rsidP="006E444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b/>
          <w:color w:val="262626"/>
        </w:rPr>
        <w:t>INTEGRIRANA</w:t>
      </w:r>
      <w:r w:rsidRPr="00BE35F2">
        <w:rPr>
          <w:rFonts w:ascii="Times New Roman" w:hAnsi="Times New Roman"/>
          <w:color w:val="262626"/>
        </w:rPr>
        <w:t xml:space="preserve"> (simetrična) – delo in odgovornost sta enakomerno porazdeljena </w:t>
      </w:r>
    </w:p>
    <w:p w:rsidR="00243137" w:rsidRPr="00BE35F2" w:rsidRDefault="00243137" w:rsidP="00243137">
      <w:pPr>
        <w:spacing w:after="0" w:line="240" w:lineRule="auto"/>
        <w:rPr>
          <w:rFonts w:ascii="Times New Roman" w:hAnsi="Times New Roman"/>
          <w:color w:val="262626"/>
        </w:rPr>
      </w:pPr>
    </w:p>
    <w:p w:rsidR="00CB474C" w:rsidRPr="00BE35F2" w:rsidRDefault="00CB474C" w:rsidP="006E4442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na to je vplivalo: večja zaposlenost žensk (ekonomska samostojnost), višji družbeni položaj žensk, možnost razveze zakona, socialna mobilnost, zmanjšan vpliv sorodstva</w:t>
      </w:r>
    </w:p>
    <w:p w:rsidR="00CB474C" w:rsidRPr="00BE35F2" w:rsidRDefault="00CB474C" w:rsidP="006E4442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ženske so še zadolžene za otroke in gospodinjstvo – krive če gre karkoli narobe – težje dosežejo dobro plačana delovna mesta in težje napredujejo</w:t>
      </w:r>
    </w:p>
    <w:p w:rsidR="006E4442" w:rsidRPr="00CB474C" w:rsidRDefault="006E4442" w:rsidP="006E4442">
      <w:pPr>
        <w:pStyle w:val="ListParagraph"/>
        <w:spacing w:after="0" w:line="240" w:lineRule="auto"/>
        <w:rPr>
          <w:rFonts w:ascii="Times New Roman" w:hAnsi="Times New Roman"/>
        </w:rPr>
      </w:pPr>
    </w:p>
    <w:p w:rsidR="006E4442" w:rsidRDefault="006E4442" w:rsidP="006E4442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</w:rPr>
      </w:pPr>
      <w:r w:rsidRPr="006E4442">
        <w:rPr>
          <w:rFonts w:ascii="Times New Roman" w:hAnsi="Times New Roman"/>
          <w:b/>
          <w:color w:val="C00000"/>
          <w:sz w:val="28"/>
        </w:rPr>
        <w:t>D</w:t>
      </w:r>
      <w:r>
        <w:rPr>
          <w:rFonts w:ascii="Times New Roman" w:hAnsi="Times New Roman"/>
          <w:b/>
          <w:color w:val="C00000"/>
          <w:sz w:val="28"/>
        </w:rPr>
        <w:t>EZORGANIZACIJA DRUŽIN IN RAZVEZE ZAKONSKE ZVEZE</w:t>
      </w:r>
    </w:p>
    <w:p w:rsidR="006E4442" w:rsidRPr="006E4442" w:rsidRDefault="006E4442" w:rsidP="006E4442">
      <w:pPr>
        <w:spacing w:after="0" w:line="240" w:lineRule="auto"/>
        <w:jc w:val="both"/>
        <w:rPr>
          <w:rFonts w:ascii="Times New Roman" w:hAnsi="Times New Roman"/>
          <w:b/>
          <w:color w:val="C00000"/>
          <w:sz w:val="12"/>
        </w:rPr>
      </w:pPr>
    </w:p>
    <w:p w:rsidR="006E4442" w:rsidRPr="006E4442" w:rsidRDefault="006E4442" w:rsidP="006E444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color w:val="C00000"/>
        </w:rPr>
      </w:pPr>
      <w:r w:rsidRPr="006E4442">
        <w:rPr>
          <w:rFonts w:ascii="Times New Roman" w:hAnsi="Times New Roman"/>
          <w:b/>
          <w:color w:val="C00000"/>
        </w:rPr>
        <w:t>STRUKTURNA DEZORGANIZACIJA</w:t>
      </w:r>
      <w:r w:rsidRPr="006E4442">
        <w:rPr>
          <w:rFonts w:ascii="Times New Roman" w:hAnsi="Times New Roman"/>
          <w:b/>
        </w:rPr>
        <w:t xml:space="preserve"> </w:t>
      </w:r>
      <w:r w:rsidRPr="00BE35F2">
        <w:rPr>
          <w:rFonts w:ascii="Times New Roman" w:hAnsi="Times New Roman"/>
          <w:color w:val="262626"/>
        </w:rPr>
        <w:t>–</w:t>
      </w:r>
      <w:r w:rsidRPr="006E4442">
        <w:rPr>
          <w:rFonts w:ascii="Times New Roman" w:hAnsi="Times New Roman"/>
        </w:rPr>
        <w:t xml:space="preserve"> </w:t>
      </w:r>
      <w:r w:rsidRPr="00BE35F2">
        <w:rPr>
          <w:rFonts w:ascii="Times New Roman" w:hAnsi="Times New Roman"/>
          <w:color w:val="262626"/>
        </w:rPr>
        <w:t>spremeni se oblika družine</w:t>
      </w:r>
    </w:p>
    <w:p w:rsidR="006E4442" w:rsidRPr="00BE35F2" w:rsidRDefault="006E4442" w:rsidP="006E444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262626"/>
        </w:rPr>
      </w:pPr>
      <w:r w:rsidRPr="006E4442">
        <w:rPr>
          <w:rFonts w:ascii="Times New Roman" w:hAnsi="Times New Roman"/>
          <w:b/>
          <w:color w:val="C00000"/>
        </w:rPr>
        <w:t xml:space="preserve">FUNKCIJSKA DEZORGANIZACIJA </w:t>
      </w:r>
      <w:r w:rsidRPr="00BE35F2">
        <w:rPr>
          <w:rFonts w:ascii="Times New Roman" w:hAnsi="Times New Roman"/>
          <w:color w:val="262626"/>
        </w:rPr>
        <w:t>– družina ne opravlja več temeljnih funkcij (moteni medosebni odnosi)</w:t>
      </w:r>
    </w:p>
    <w:p w:rsidR="00FF73FD" w:rsidRPr="00BE35F2" w:rsidRDefault="006E4442" w:rsidP="006E4442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družine se dezorganizirajo zaradi ločitve, smrti, migracije</w:t>
      </w:r>
    </w:p>
    <w:p w:rsidR="006E4442" w:rsidRPr="00BE35F2" w:rsidRDefault="006E4442" w:rsidP="006E4442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povečujejo se ločitve zaradi spremenjene socialne funkcije zakonske zveze – ni več instrument prenosa lastnine iz generacije v generacijo</w:t>
      </w:r>
    </w:p>
    <w:p w:rsidR="006E4442" w:rsidRPr="00BE35F2" w:rsidRDefault="006E4442" w:rsidP="006E4442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razveze so postale bolj družbeno sprejemljive (sekularizacija)  - ni več stigmatizacije</w:t>
      </w:r>
    </w:p>
    <w:p w:rsidR="006E4442" w:rsidRPr="00BE35F2" w:rsidRDefault="006E4442" w:rsidP="006E4442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partnerji si v zakonski zvezi želijo: razumevanja, prijateljstva, spolnega ujemanja in osebnostne rasti (pričakovanja so višja kot v preteklosti)</w:t>
      </w:r>
    </w:p>
    <w:p w:rsidR="006E4442" w:rsidRPr="00BE35F2" w:rsidRDefault="006E4442" w:rsidP="006E4442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spremenjen družbeni položaj in ekonomska samostojnost žensk, pa tudi manjši vpliv širših družbenih mrež vplivajo na večje število razvez</w:t>
      </w:r>
    </w:p>
    <w:p w:rsidR="006E4442" w:rsidRPr="00BE35F2" w:rsidRDefault="006E4442" w:rsidP="006E4442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glede otrok si niso na jasnem ali bolj trpijo ob ločitvi ali ob vztrajanju v napeti zvezi</w:t>
      </w:r>
    </w:p>
    <w:p w:rsidR="006E4442" w:rsidRDefault="006E4442" w:rsidP="006E4442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SPREMINJANJE DRUŽINSKEGA ŽIVLJENJA</w:t>
      </w:r>
    </w:p>
    <w:p w:rsidR="006E4442" w:rsidRPr="006E4442" w:rsidRDefault="006E4442" w:rsidP="006E4442">
      <w:pPr>
        <w:spacing w:after="0" w:line="240" w:lineRule="auto"/>
        <w:jc w:val="both"/>
        <w:rPr>
          <w:rFonts w:ascii="Times New Roman" w:hAnsi="Times New Roman"/>
          <w:b/>
          <w:color w:val="C00000"/>
          <w:sz w:val="2"/>
        </w:rPr>
      </w:pPr>
    </w:p>
    <w:p w:rsidR="006E4442" w:rsidRPr="00BE35F2" w:rsidRDefault="006E4442" w:rsidP="006E4442">
      <w:p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manj sorodniško dogovorjenih porok</w:t>
      </w:r>
    </w:p>
    <w:p w:rsidR="006E4442" w:rsidRPr="00BE35F2" w:rsidRDefault="006E4442" w:rsidP="006E4442">
      <w:p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svobodna izbira partnerjev</w:t>
      </w:r>
    </w:p>
    <w:p w:rsidR="006E4442" w:rsidRPr="00BE35F2" w:rsidRDefault="006E4442" w:rsidP="006E4442">
      <w:p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pravice žensk za svobodno izbiranje</w:t>
      </w:r>
    </w:p>
    <w:p w:rsidR="006E4442" w:rsidRPr="00BE35F2" w:rsidRDefault="006E4442" w:rsidP="006E4442">
      <w:p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spolna svoboda</w:t>
      </w:r>
    </w:p>
    <w:p w:rsidR="006E4442" w:rsidRPr="00BE35F2" w:rsidRDefault="006E4442" w:rsidP="006E4442">
      <w:p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čedalje bolj priznane otrokove pravice</w:t>
      </w:r>
    </w:p>
    <w:p w:rsidR="006E4442" w:rsidRPr="00BE35F2" w:rsidRDefault="006E4442" w:rsidP="006E4442">
      <w:p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povečuje se raznovrstnost družinskih oblik</w:t>
      </w:r>
    </w:p>
    <w:p w:rsidR="006E4442" w:rsidRPr="00BE35F2" w:rsidRDefault="006E4442" w:rsidP="006E4442">
      <w:p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uradno sklenjena poroka izgublja svoj status in namen</w:t>
      </w:r>
    </w:p>
    <w:p w:rsidR="006E4442" w:rsidRPr="00BE35F2" w:rsidRDefault="006E4442" w:rsidP="006E4442">
      <w:p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število razvez narašča</w:t>
      </w:r>
    </w:p>
    <w:p w:rsidR="006E4442" w:rsidRPr="00BE35F2" w:rsidRDefault="006E4442" w:rsidP="006E4442">
      <w:p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povečuje se število enostarševskih družin</w:t>
      </w:r>
    </w:p>
    <w:p w:rsidR="006E4442" w:rsidRPr="00BE35F2" w:rsidRDefault="006E4442" w:rsidP="006E4442">
      <w:p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povečuje se število reorganiziranih družin</w:t>
      </w:r>
    </w:p>
    <w:p w:rsidR="006E4442" w:rsidRPr="00BE35F2" w:rsidRDefault="006E4442" w:rsidP="006E4442">
      <w:p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podaljšuje se časovno obdobje prehoda iz družine staršev v lastno družino</w:t>
      </w:r>
    </w:p>
    <w:p w:rsidR="006E4442" w:rsidRPr="00BE35F2" w:rsidRDefault="006E4442" w:rsidP="006E4442">
      <w:p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pozen prehod v starševstvo</w:t>
      </w:r>
    </w:p>
    <w:p w:rsidR="006E4442" w:rsidRPr="00BE35F2" w:rsidRDefault="006E4442" w:rsidP="006E4442">
      <w:p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~ podaljšuje se sklepno obdobje družinskega življenja (otroci odrastejo in odidejo po svoje, starša živita sama)</w:t>
      </w:r>
    </w:p>
    <w:p w:rsidR="006E4442" w:rsidRDefault="006E4442" w:rsidP="006E4442">
      <w:pPr>
        <w:spacing w:after="0" w:line="240" w:lineRule="auto"/>
        <w:rPr>
          <w:rFonts w:ascii="Times New Roman" w:hAnsi="Times New Roman"/>
        </w:rPr>
      </w:pPr>
    </w:p>
    <w:p w:rsidR="007D7D7B" w:rsidRDefault="007D7D7B" w:rsidP="006E4442">
      <w:pPr>
        <w:spacing w:after="0" w:line="240" w:lineRule="auto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RAZLIČNI POGLEDI NA SPREMINJANJE DRUŽINE</w:t>
      </w:r>
    </w:p>
    <w:p w:rsidR="007D7D7B" w:rsidRPr="007D7D7B" w:rsidRDefault="007D7D7B" w:rsidP="006E4442">
      <w:pPr>
        <w:spacing w:after="0" w:line="240" w:lineRule="auto"/>
        <w:rPr>
          <w:rFonts w:ascii="Times New Roman" w:hAnsi="Times New Roman"/>
          <w:b/>
          <w:color w:val="C00000"/>
          <w:sz w:val="12"/>
        </w:rPr>
      </w:pPr>
    </w:p>
    <w:p w:rsidR="007D7D7B" w:rsidRPr="00BE35F2" w:rsidRDefault="007D7D7B" w:rsidP="007D7D7B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znaki krize in zatona te pomembne institucije (o tem se po navadi govori v času recesij, politične nestabilnosti in ko upada rast prebivalstva)</w:t>
      </w:r>
    </w:p>
    <w:p w:rsidR="007D7D7B" w:rsidRPr="00BE35F2" w:rsidRDefault="007D7D7B" w:rsidP="007D7D7B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dokaz, da so se družine sposobne prilagajati spreminjajočim se razmeram sodobnosti</w:t>
      </w:r>
    </w:p>
    <w:p w:rsidR="007D7D7B" w:rsidRPr="00BE35F2" w:rsidRDefault="007D7D7B" w:rsidP="007D7D7B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zapiranje v družinsko zasebnost – ostro ločevanje od zunanjega sveta</w:t>
      </w:r>
    </w:p>
    <w:p w:rsidR="007D7D7B" w:rsidRPr="007D7D7B" w:rsidRDefault="007D7D7B" w:rsidP="007D7D7B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C00000"/>
        </w:rPr>
      </w:pPr>
      <w:r w:rsidRPr="007D7D7B">
        <w:rPr>
          <w:rFonts w:ascii="Times New Roman" w:hAnsi="Times New Roman"/>
          <w:color w:val="C00000"/>
        </w:rPr>
        <w:t xml:space="preserve">MARKSISTIČNI POGLED: </w:t>
      </w:r>
      <w:r w:rsidRPr="00BE35F2">
        <w:rPr>
          <w:rFonts w:ascii="Times New Roman" w:hAnsi="Times New Roman"/>
          <w:color w:val="262626"/>
        </w:rPr>
        <w:t>temeljna funkcija družine je skrb za obnavljanje kapitalističnega sistema</w:t>
      </w:r>
    </w:p>
    <w:p w:rsidR="007D7D7B" w:rsidRPr="007D7D7B" w:rsidRDefault="007D7D7B" w:rsidP="007D7D7B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 xml:space="preserve">FEMINISTIČNE KRITIKE: </w:t>
      </w:r>
      <w:r w:rsidRPr="00BE35F2">
        <w:rPr>
          <w:rFonts w:ascii="Times New Roman" w:hAnsi="Times New Roman"/>
          <w:color w:val="262626"/>
        </w:rPr>
        <w:t>pravičnejša in bolj sorazmerna delitev dela</w:t>
      </w:r>
    </w:p>
    <w:p w:rsidR="007D7D7B" w:rsidRPr="00BE35F2" w:rsidRDefault="007D7D7B" w:rsidP="007D7D7B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družine spodbujajo individualnost – dajejo nujno materialno in čustveno podporo za osebnosti razvoj</w:t>
      </w:r>
    </w:p>
    <w:p w:rsidR="007D7D7B" w:rsidRPr="00BE35F2" w:rsidRDefault="007D7D7B" w:rsidP="007D7D7B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družine zatirajo individualnost in napeljujejo k čim bolj konformnemu in nekonfliktnemu vedenju</w:t>
      </w:r>
    </w:p>
    <w:p w:rsidR="007D7D7B" w:rsidRPr="00BE35F2" w:rsidRDefault="007D7D7B" w:rsidP="007D7D7B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nekatere države oblikujejo posebne družinske politike – pripomore k blaginji družine (denarna nadomestila, zagotavljanje socialnih storitev)</w:t>
      </w:r>
    </w:p>
    <w:p w:rsidR="007D7D7B" w:rsidRPr="00BE35F2" w:rsidRDefault="007D7D7B" w:rsidP="007D7D7B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262626"/>
        </w:rPr>
      </w:pPr>
      <w:r w:rsidRPr="00BE35F2">
        <w:rPr>
          <w:rFonts w:ascii="Times New Roman" w:hAnsi="Times New Roman"/>
          <w:color w:val="262626"/>
        </w:rPr>
        <w:t>razmerje med zaposlenostjo in družino postaja temeljno področje družinskih politik (časovna neusklajenost med obema področjema življenja)</w:t>
      </w:r>
    </w:p>
    <w:p w:rsidR="006E4442" w:rsidRPr="00550711" w:rsidRDefault="006E4442" w:rsidP="00FF73FD">
      <w:pPr>
        <w:jc w:val="both"/>
      </w:pPr>
    </w:p>
    <w:sectPr w:rsidR="006E4442" w:rsidRPr="00550711" w:rsidSect="00B30FF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1CE9"/>
    <w:multiLevelType w:val="hybridMultilevel"/>
    <w:tmpl w:val="121ADDC6"/>
    <w:lvl w:ilvl="0" w:tplc="AC886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12778"/>
    <w:multiLevelType w:val="hybridMultilevel"/>
    <w:tmpl w:val="E90AC4C4"/>
    <w:lvl w:ilvl="0" w:tplc="1A6887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42A2A"/>
    <w:multiLevelType w:val="hybridMultilevel"/>
    <w:tmpl w:val="B88A14C4"/>
    <w:lvl w:ilvl="0" w:tplc="E29ADAEE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262626"/>
        <w:sz w:val="22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9331AD9"/>
    <w:multiLevelType w:val="hybridMultilevel"/>
    <w:tmpl w:val="3BB4B8F0"/>
    <w:lvl w:ilvl="0" w:tplc="4B5C7B5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262626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20172"/>
    <w:multiLevelType w:val="hybridMultilevel"/>
    <w:tmpl w:val="B3B82F88"/>
    <w:lvl w:ilvl="0" w:tplc="1C566FD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color w:val="auto"/>
        <w:u w:val="none"/>
      </w:rPr>
    </w:lvl>
    <w:lvl w:ilvl="1" w:tplc="BD3297EE">
      <w:start w:val="1"/>
      <w:numFmt w:val="lowerRoman"/>
      <w:lvlText w:val="%2)"/>
      <w:lvlJc w:val="left"/>
      <w:pPr>
        <w:ind w:left="1506" w:hanging="360"/>
      </w:pPr>
      <w:rPr>
        <w:rFonts w:ascii="Times New Roman" w:eastAsia="Calibri" w:hAnsi="Times New Roman" w:cs="Times New Roman"/>
        <w:color w:val="auto"/>
        <w:u w:val="none"/>
      </w:rPr>
    </w:lvl>
    <w:lvl w:ilvl="2" w:tplc="6936AF0C">
      <w:numFmt w:val="bullet"/>
      <w:lvlText w:val="-"/>
      <w:lvlJc w:val="left"/>
      <w:pPr>
        <w:ind w:left="2226" w:hanging="360"/>
      </w:pPr>
      <w:rPr>
        <w:rFonts w:ascii="Times New Roman" w:eastAsia="Calibri" w:hAnsi="Times New Roman" w:cs="Times New Roman" w:hint="default"/>
        <w:b/>
        <w:color w:val="auto"/>
        <w:sz w:val="22"/>
        <w:u w:val="none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5A7624"/>
    <w:multiLevelType w:val="hybridMultilevel"/>
    <w:tmpl w:val="FD3C89C0"/>
    <w:lvl w:ilvl="0" w:tplc="1F7C1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85A36"/>
    <w:multiLevelType w:val="hybridMultilevel"/>
    <w:tmpl w:val="6434A370"/>
    <w:lvl w:ilvl="0" w:tplc="764A8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661B5"/>
    <w:multiLevelType w:val="hybridMultilevel"/>
    <w:tmpl w:val="AFB2DB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A621F"/>
    <w:multiLevelType w:val="hybridMultilevel"/>
    <w:tmpl w:val="E8CC5BDE"/>
    <w:lvl w:ilvl="0" w:tplc="DA50CF9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262626"/>
        <w:sz w:val="22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66E0D92"/>
    <w:multiLevelType w:val="hybridMultilevel"/>
    <w:tmpl w:val="65F24B64"/>
    <w:lvl w:ilvl="0" w:tplc="A698AC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077F44"/>
    <w:multiLevelType w:val="hybridMultilevel"/>
    <w:tmpl w:val="D8D2805C"/>
    <w:lvl w:ilvl="0" w:tplc="0424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6" w:hanging="360"/>
      </w:pPr>
    </w:lvl>
    <w:lvl w:ilvl="2" w:tplc="0424001B" w:tentative="1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A995AED"/>
    <w:multiLevelType w:val="hybridMultilevel"/>
    <w:tmpl w:val="D720860E"/>
    <w:lvl w:ilvl="0" w:tplc="3CEEF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A11B60"/>
    <w:multiLevelType w:val="hybridMultilevel"/>
    <w:tmpl w:val="7E285B94"/>
    <w:lvl w:ilvl="0" w:tplc="B5F61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262626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939BB"/>
    <w:multiLevelType w:val="hybridMultilevel"/>
    <w:tmpl w:val="FE024FBC"/>
    <w:lvl w:ilvl="0" w:tplc="437E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F029E"/>
    <w:multiLevelType w:val="hybridMultilevel"/>
    <w:tmpl w:val="9CE6A9C0"/>
    <w:lvl w:ilvl="0" w:tplc="C08E7B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78642C9"/>
    <w:multiLevelType w:val="hybridMultilevel"/>
    <w:tmpl w:val="FA065DC8"/>
    <w:lvl w:ilvl="0" w:tplc="3FB8C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E6C05"/>
    <w:multiLevelType w:val="hybridMultilevel"/>
    <w:tmpl w:val="E848A878"/>
    <w:lvl w:ilvl="0" w:tplc="AC281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8611F"/>
    <w:multiLevelType w:val="hybridMultilevel"/>
    <w:tmpl w:val="7BC6C110"/>
    <w:lvl w:ilvl="0" w:tplc="042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3DB92207"/>
    <w:multiLevelType w:val="hybridMultilevel"/>
    <w:tmpl w:val="7D7A49AC"/>
    <w:lvl w:ilvl="0" w:tplc="7AB86558">
      <w:start w:val="1"/>
      <w:numFmt w:val="lowerRoman"/>
      <w:lvlText w:val="%1)"/>
      <w:lvlJc w:val="left"/>
      <w:pPr>
        <w:ind w:left="2946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306" w:hanging="360"/>
      </w:pPr>
    </w:lvl>
    <w:lvl w:ilvl="2" w:tplc="0424001B" w:tentative="1">
      <w:start w:val="1"/>
      <w:numFmt w:val="lowerRoman"/>
      <w:lvlText w:val="%3."/>
      <w:lvlJc w:val="right"/>
      <w:pPr>
        <w:ind w:left="4026" w:hanging="180"/>
      </w:pPr>
    </w:lvl>
    <w:lvl w:ilvl="3" w:tplc="0424000F" w:tentative="1">
      <w:start w:val="1"/>
      <w:numFmt w:val="decimal"/>
      <w:lvlText w:val="%4."/>
      <w:lvlJc w:val="left"/>
      <w:pPr>
        <w:ind w:left="4746" w:hanging="360"/>
      </w:pPr>
    </w:lvl>
    <w:lvl w:ilvl="4" w:tplc="04240019" w:tentative="1">
      <w:start w:val="1"/>
      <w:numFmt w:val="lowerLetter"/>
      <w:lvlText w:val="%5."/>
      <w:lvlJc w:val="left"/>
      <w:pPr>
        <w:ind w:left="5466" w:hanging="360"/>
      </w:pPr>
    </w:lvl>
    <w:lvl w:ilvl="5" w:tplc="0424001B" w:tentative="1">
      <w:start w:val="1"/>
      <w:numFmt w:val="lowerRoman"/>
      <w:lvlText w:val="%6."/>
      <w:lvlJc w:val="right"/>
      <w:pPr>
        <w:ind w:left="6186" w:hanging="180"/>
      </w:pPr>
    </w:lvl>
    <w:lvl w:ilvl="6" w:tplc="0424000F" w:tentative="1">
      <w:start w:val="1"/>
      <w:numFmt w:val="decimal"/>
      <w:lvlText w:val="%7."/>
      <w:lvlJc w:val="left"/>
      <w:pPr>
        <w:ind w:left="6906" w:hanging="360"/>
      </w:pPr>
    </w:lvl>
    <w:lvl w:ilvl="7" w:tplc="04240019" w:tentative="1">
      <w:start w:val="1"/>
      <w:numFmt w:val="lowerLetter"/>
      <w:lvlText w:val="%8."/>
      <w:lvlJc w:val="left"/>
      <w:pPr>
        <w:ind w:left="7626" w:hanging="360"/>
      </w:pPr>
    </w:lvl>
    <w:lvl w:ilvl="8" w:tplc="0424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9" w15:restartNumberingAfterBreak="0">
    <w:nsid w:val="3F3E74F5"/>
    <w:multiLevelType w:val="hybridMultilevel"/>
    <w:tmpl w:val="CFDCE5DC"/>
    <w:lvl w:ilvl="0" w:tplc="1C566FD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color w:val="auto"/>
        <w:u w:val="none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FC22E9F"/>
    <w:multiLevelType w:val="hybridMultilevel"/>
    <w:tmpl w:val="72C440BC"/>
    <w:lvl w:ilvl="0" w:tplc="1C566FD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color w:val="auto"/>
        <w:u w:val="none"/>
      </w:rPr>
    </w:lvl>
    <w:lvl w:ilvl="1" w:tplc="0122E69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color w:val="262626"/>
      </w:rPr>
    </w:lvl>
    <w:lvl w:ilvl="2" w:tplc="6936AF0C">
      <w:numFmt w:val="bullet"/>
      <w:lvlText w:val="-"/>
      <w:lvlJc w:val="left"/>
      <w:pPr>
        <w:ind w:left="2226" w:hanging="360"/>
      </w:pPr>
      <w:rPr>
        <w:rFonts w:ascii="Times New Roman" w:eastAsia="Calibri" w:hAnsi="Times New Roman" w:cs="Times New Roman" w:hint="default"/>
        <w:b/>
        <w:color w:val="auto"/>
        <w:sz w:val="22"/>
        <w:u w:val="none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6060AAE"/>
    <w:multiLevelType w:val="hybridMultilevel"/>
    <w:tmpl w:val="8C6ED112"/>
    <w:lvl w:ilvl="0" w:tplc="46C8E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B2C95"/>
    <w:multiLevelType w:val="hybridMultilevel"/>
    <w:tmpl w:val="BD700D38"/>
    <w:lvl w:ilvl="0" w:tplc="93164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63C82"/>
    <w:multiLevelType w:val="hybridMultilevel"/>
    <w:tmpl w:val="135C1E22"/>
    <w:lvl w:ilvl="0" w:tplc="890C2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56DC1"/>
    <w:multiLevelType w:val="hybridMultilevel"/>
    <w:tmpl w:val="88B85A7A"/>
    <w:lvl w:ilvl="0" w:tplc="6F64B99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39B2F9E"/>
    <w:multiLevelType w:val="hybridMultilevel"/>
    <w:tmpl w:val="9492151E"/>
    <w:lvl w:ilvl="0" w:tplc="7BC01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657D4"/>
    <w:multiLevelType w:val="hybridMultilevel"/>
    <w:tmpl w:val="07243606"/>
    <w:lvl w:ilvl="0" w:tplc="EDD0E4EA">
      <w:start w:val="1"/>
      <w:numFmt w:val="lowerRoman"/>
      <w:lvlText w:val="%1)"/>
      <w:lvlJc w:val="left"/>
      <w:pPr>
        <w:ind w:left="1428" w:hanging="72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E8152BF"/>
    <w:multiLevelType w:val="hybridMultilevel"/>
    <w:tmpl w:val="CBA2BF78"/>
    <w:lvl w:ilvl="0" w:tplc="0424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204" w:hanging="360"/>
      </w:pPr>
    </w:lvl>
    <w:lvl w:ilvl="2" w:tplc="0424001B" w:tentative="1">
      <w:start w:val="1"/>
      <w:numFmt w:val="lowerRoman"/>
      <w:lvlText w:val="%3."/>
      <w:lvlJc w:val="right"/>
      <w:pPr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602230BA"/>
    <w:multiLevelType w:val="hybridMultilevel"/>
    <w:tmpl w:val="38FA4C88"/>
    <w:lvl w:ilvl="0" w:tplc="8122666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1DC03D7"/>
    <w:multiLevelType w:val="hybridMultilevel"/>
    <w:tmpl w:val="FB82771A"/>
    <w:lvl w:ilvl="0" w:tplc="9C26C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623AF"/>
    <w:multiLevelType w:val="hybridMultilevel"/>
    <w:tmpl w:val="1444C3BA"/>
    <w:lvl w:ilvl="0" w:tplc="5FBAC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70917"/>
    <w:multiLevelType w:val="hybridMultilevel"/>
    <w:tmpl w:val="EBCA4E9E"/>
    <w:lvl w:ilvl="0" w:tplc="69FE8FE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262626"/>
        <w:u w:val="none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6936AF0C">
      <w:numFmt w:val="bullet"/>
      <w:lvlText w:val="-"/>
      <w:lvlJc w:val="left"/>
      <w:pPr>
        <w:ind w:left="2226" w:hanging="360"/>
      </w:pPr>
      <w:rPr>
        <w:rFonts w:ascii="Times New Roman" w:eastAsia="Calibri" w:hAnsi="Times New Roman" w:cs="Times New Roman" w:hint="default"/>
        <w:b/>
        <w:color w:val="auto"/>
        <w:sz w:val="22"/>
        <w:u w:val="none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CA6602A"/>
    <w:multiLevelType w:val="hybridMultilevel"/>
    <w:tmpl w:val="4DC84842"/>
    <w:lvl w:ilvl="0" w:tplc="6DC6E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9136C"/>
    <w:multiLevelType w:val="hybridMultilevel"/>
    <w:tmpl w:val="89027636"/>
    <w:lvl w:ilvl="0" w:tplc="51964602">
      <w:start w:val="1"/>
      <w:numFmt w:val="lowerRoman"/>
      <w:lvlText w:val="%1)"/>
      <w:lvlJc w:val="left"/>
      <w:pPr>
        <w:ind w:left="1506" w:hanging="72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AD17742"/>
    <w:multiLevelType w:val="hybridMultilevel"/>
    <w:tmpl w:val="BB6A74F6"/>
    <w:lvl w:ilvl="0" w:tplc="7C1A8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B63E4"/>
    <w:multiLevelType w:val="hybridMultilevel"/>
    <w:tmpl w:val="512EE948"/>
    <w:lvl w:ilvl="0" w:tplc="34AE5CC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C051BF7"/>
    <w:multiLevelType w:val="hybridMultilevel"/>
    <w:tmpl w:val="3D64B2C8"/>
    <w:lvl w:ilvl="0" w:tplc="1D744E6A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  <w:color w:val="262626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7EC22EDC"/>
    <w:multiLevelType w:val="hybridMultilevel"/>
    <w:tmpl w:val="1570C55C"/>
    <w:lvl w:ilvl="0" w:tplc="11D2E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B7551"/>
    <w:multiLevelType w:val="hybridMultilevel"/>
    <w:tmpl w:val="75E2C6B4"/>
    <w:lvl w:ilvl="0" w:tplc="B3F8E644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4"/>
  </w:num>
  <w:num w:numId="2">
    <w:abstractNumId w:val="28"/>
  </w:num>
  <w:num w:numId="3">
    <w:abstractNumId w:val="19"/>
  </w:num>
  <w:num w:numId="4">
    <w:abstractNumId w:val="35"/>
  </w:num>
  <w:num w:numId="5">
    <w:abstractNumId w:val="3"/>
  </w:num>
  <w:num w:numId="6">
    <w:abstractNumId w:val="20"/>
  </w:num>
  <w:num w:numId="7">
    <w:abstractNumId w:val="36"/>
  </w:num>
  <w:num w:numId="8">
    <w:abstractNumId w:val="17"/>
  </w:num>
  <w:num w:numId="9">
    <w:abstractNumId w:val="37"/>
  </w:num>
  <w:num w:numId="10">
    <w:abstractNumId w:val="31"/>
  </w:num>
  <w:num w:numId="11">
    <w:abstractNumId w:val="10"/>
  </w:num>
  <w:num w:numId="12">
    <w:abstractNumId w:val="1"/>
  </w:num>
  <w:num w:numId="13">
    <w:abstractNumId w:val="8"/>
  </w:num>
  <w:num w:numId="14">
    <w:abstractNumId w:val="22"/>
  </w:num>
  <w:num w:numId="15">
    <w:abstractNumId w:val="14"/>
  </w:num>
  <w:num w:numId="16">
    <w:abstractNumId w:val="12"/>
  </w:num>
  <w:num w:numId="17">
    <w:abstractNumId w:val="18"/>
  </w:num>
  <w:num w:numId="18">
    <w:abstractNumId w:val="27"/>
  </w:num>
  <w:num w:numId="19">
    <w:abstractNumId w:val="2"/>
  </w:num>
  <w:num w:numId="20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5"/>
  </w:num>
  <w:num w:numId="24">
    <w:abstractNumId w:val="30"/>
  </w:num>
  <w:num w:numId="25">
    <w:abstractNumId w:val="16"/>
  </w:num>
  <w:num w:numId="26">
    <w:abstractNumId w:val="32"/>
  </w:num>
  <w:num w:numId="27">
    <w:abstractNumId w:val="5"/>
  </w:num>
  <w:num w:numId="28">
    <w:abstractNumId w:val="13"/>
  </w:num>
  <w:num w:numId="29">
    <w:abstractNumId w:val="9"/>
  </w:num>
  <w:num w:numId="30">
    <w:abstractNumId w:val="24"/>
  </w:num>
  <w:num w:numId="31">
    <w:abstractNumId w:val="0"/>
  </w:num>
  <w:num w:numId="32">
    <w:abstractNumId w:val="38"/>
  </w:num>
  <w:num w:numId="33">
    <w:abstractNumId w:val="15"/>
  </w:num>
  <w:num w:numId="34">
    <w:abstractNumId w:val="4"/>
  </w:num>
  <w:num w:numId="35">
    <w:abstractNumId w:val="33"/>
  </w:num>
  <w:num w:numId="36">
    <w:abstractNumId w:val="7"/>
  </w:num>
  <w:num w:numId="37">
    <w:abstractNumId w:val="26"/>
  </w:num>
  <w:num w:numId="38">
    <w:abstractNumId w:val="29"/>
  </w:num>
  <w:num w:numId="39">
    <w:abstractNumId w:val="21"/>
  </w:num>
  <w:num w:numId="40">
    <w:abstractNumId w:val="23"/>
  </w:num>
  <w:num w:numId="41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74B"/>
    <w:rsid w:val="00084CC9"/>
    <w:rsid w:val="0009542F"/>
    <w:rsid w:val="000B094B"/>
    <w:rsid w:val="001652AD"/>
    <w:rsid w:val="00170059"/>
    <w:rsid w:val="001A7996"/>
    <w:rsid w:val="00220087"/>
    <w:rsid w:val="00243137"/>
    <w:rsid w:val="002776C8"/>
    <w:rsid w:val="00367D94"/>
    <w:rsid w:val="003D074B"/>
    <w:rsid w:val="00550711"/>
    <w:rsid w:val="00586C8F"/>
    <w:rsid w:val="00623FE9"/>
    <w:rsid w:val="00664342"/>
    <w:rsid w:val="006E4442"/>
    <w:rsid w:val="00774E5A"/>
    <w:rsid w:val="007D7D7B"/>
    <w:rsid w:val="00950CB8"/>
    <w:rsid w:val="009E57AB"/>
    <w:rsid w:val="009F271B"/>
    <w:rsid w:val="00A15B67"/>
    <w:rsid w:val="00A67FE9"/>
    <w:rsid w:val="00A71331"/>
    <w:rsid w:val="00AD075F"/>
    <w:rsid w:val="00B30FF6"/>
    <w:rsid w:val="00BE35F2"/>
    <w:rsid w:val="00C07867"/>
    <w:rsid w:val="00C1115B"/>
    <w:rsid w:val="00C17362"/>
    <w:rsid w:val="00C27BEB"/>
    <w:rsid w:val="00C636D5"/>
    <w:rsid w:val="00CB474C"/>
    <w:rsid w:val="00CF67A1"/>
    <w:rsid w:val="00D215A6"/>
    <w:rsid w:val="00D70E58"/>
    <w:rsid w:val="00DA7AC8"/>
    <w:rsid w:val="00DD2EA7"/>
    <w:rsid w:val="00E71593"/>
    <w:rsid w:val="00EA029A"/>
    <w:rsid w:val="00F75E4F"/>
    <w:rsid w:val="00F77A59"/>
    <w:rsid w:val="00F82032"/>
    <w:rsid w:val="00FE27DF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7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07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15AC6C-51E1-4F1B-84A3-CBB71261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3748</Words>
  <Characters>21367</Characters>
  <Application>Microsoft Office Word</Application>
  <DocSecurity>0</DocSecurity>
  <Lines>178</Lines>
  <Paragraphs>50</Paragraphs>
  <ScaleCrop>false</ScaleCrop>
  <Company/>
  <LinksUpToDate>false</LinksUpToDate>
  <CharactersWithSpaces>25065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2019-05-28T09:24:00Z</dcterms:created>
  <dcterms:modified xsi:type="dcterms:W3CDTF">2019-05-28T09:24:00Z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