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76E" w:rsidRPr="00395CC9" w:rsidRDefault="00395CC9" w:rsidP="00395CC9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395CC9">
        <w:rPr>
          <w:b/>
          <w:sz w:val="32"/>
          <w:szCs w:val="32"/>
          <w:u w:val="single"/>
        </w:rPr>
        <w:t>OPREDELITEV SOCIOLOGIJE</w:t>
      </w:r>
    </w:p>
    <w:p w:rsidR="00395CC9" w:rsidRDefault="00395CC9"/>
    <w:p w:rsidR="00395CC9" w:rsidRPr="00395CC9" w:rsidRDefault="00395CC9">
      <w:pPr>
        <w:rPr>
          <w:sz w:val="28"/>
          <w:szCs w:val="28"/>
          <w:u w:val="double"/>
        </w:rPr>
      </w:pPr>
      <w:r w:rsidRPr="00395CC9">
        <w:rPr>
          <w:sz w:val="28"/>
          <w:szCs w:val="28"/>
          <w:u w:val="double"/>
        </w:rPr>
        <w:t>Predmet spoznavanja</w:t>
      </w:r>
      <w:r w:rsidRPr="004F6AE7">
        <w:rPr>
          <w:sz w:val="28"/>
          <w:szCs w:val="28"/>
        </w:rPr>
        <w:t>:</w:t>
      </w:r>
    </w:p>
    <w:p w:rsidR="00395CC9" w:rsidRDefault="00395CC9"/>
    <w:p w:rsidR="00395CC9" w:rsidRDefault="00726571" w:rsidP="005F62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Sociologija je znanost ali veda, ki se sistematično ukvarja s proučevanjem družbe, družbenega življenja in z življenjem posameznika v družbi.</w:t>
      </w:r>
    </w:p>
    <w:p w:rsidR="00726571" w:rsidRDefault="00726571"/>
    <w:p w:rsidR="00A80197" w:rsidRDefault="00255895" w:rsidP="00A80197">
      <w:pPr>
        <w:numPr>
          <w:ilvl w:val="0"/>
          <w:numId w:val="6"/>
        </w:numPr>
      </w:pPr>
      <w:r>
        <w:t xml:space="preserve">Opredelitev: </w:t>
      </w:r>
      <w:r w:rsidR="00F26EBF">
        <w:t>Je znanost o:</w:t>
      </w:r>
      <w:r>
        <w:t xml:space="preserve"> </w:t>
      </w:r>
      <w:r w:rsidR="00624FC1">
        <w:t>o družbenih skupinah</w:t>
      </w:r>
      <w:r>
        <w:t xml:space="preserve">, </w:t>
      </w:r>
      <w:r w:rsidR="00BA38E4">
        <w:t>o družbenih pojavih in oblikah</w:t>
      </w:r>
      <w:r>
        <w:t xml:space="preserve">, </w:t>
      </w:r>
      <w:r w:rsidR="00BA38E4">
        <w:t>o družbenih dejstvih in</w:t>
      </w:r>
      <w:r>
        <w:t xml:space="preserve"> ustanovah, </w:t>
      </w:r>
      <w:r w:rsidR="001C0AF3">
        <w:t>proučuje obnašanje, ki se oblikuje v družbi</w:t>
      </w:r>
    </w:p>
    <w:p w:rsidR="00A80197" w:rsidRDefault="00A80197" w:rsidP="00A80197"/>
    <w:p w:rsidR="00565B86" w:rsidRDefault="00096C84" w:rsidP="00565B86">
      <w:pPr>
        <w:numPr>
          <w:ilvl w:val="0"/>
          <w:numId w:val="6"/>
        </w:numPr>
      </w:pPr>
      <w:r>
        <w:t>Z</w:t>
      </w:r>
      <w:r w:rsidR="00CF0DC3">
        <w:t>nanos</w:t>
      </w:r>
      <w:r>
        <w:t>ti med sabo loči (isti predmet</w:t>
      </w:r>
      <w:r w:rsidR="00CF0DC3">
        <w:t xml:space="preserve"> proučevanja):</w:t>
      </w:r>
      <w:r>
        <w:t xml:space="preserve">, </w:t>
      </w:r>
      <w:r w:rsidR="00565B86">
        <w:t>vidik</w:t>
      </w:r>
      <w:r w:rsidR="005B6D49">
        <w:t xml:space="preserve"> (značilen predmet proučevanja)</w:t>
      </w:r>
      <w:r>
        <w:t xml:space="preserve">, </w:t>
      </w:r>
      <w:r w:rsidR="00565B86">
        <w:t>način zastavitve vprašanja</w:t>
      </w:r>
      <w:r>
        <w:t xml:space="preserve">, </w:t>
      </w:r>
      <w:r w:rsidR="0000214B">
        <w:t xml:space="preserve">sociološki pristop </w:t>
      </w:r>
      <w:r w:rsidR="005B6D49">
        <w:t>(</w:t>
      </w:r>
      <w:r w:rsidR="0000214B">
        <w:t>način obravnave ?</w:t>
      </w:r>
      <w:r w:rsidR="005B6D49">
        <w:t>)</w:t>
      </w:r>
    </w:p>
    <w:p w:rsidR="00EF3CFE" w:rsidRDefault="00EF3CFE" w:rsidP="00EF3CFE"/>
    <w:p w:rsidR="00565B86" w:rsidRDefault="00BF5A6B" w:rsidP="00EF3CFE">
      <w:pPr>
        <w:numPr>
          <w:ilvl w:val="0"/>
          <w:numId w:val="6"/>
        </w:numPr>
      </w:pPr>
      <w:r>
        <w:t>Sociološki pristop:</w:t>
      </w:r>
    </w:p>
    <w:p w:rsidR="00BF5A6B" w:rsidRDefault="00986472" w:rsidP="00BF5A6B">
      <w:pPr>
        <w:numPr>
          <w:ilvl w:val="1"/>
          <w:numId w:val="6"/>
        </w:numPr>
      </w:pPr>
      <w:r>
        <w:t>značilno proučevanje družbenega življenja in družbenih skupin</w:t>
      </w:r>
    </w:p>
    <w:p w:rsidR="00BF5A6B" w:rsidRDefault="00986472" w:rsidP="00BF5A6B">
      <w:pPr>
        <w:numPr>
          <w:ilvl w:val="1"/>
          <w:numId w:val="6"/>
        </w:numPr>
      </w:pPr>
      <w:r>
        <w:t>proučevanje pojavov in procesov v sodobnih družbah</w:t>
      </w:r>
    </w:p>
    <w:p w:rsidR="00042248" w:rsidRDefault="00042248" w:rsidP="00042248"/>
    <w:p w:rsidR="00042248" w:rsidRDefault="00042248" w:rsidP="00042248">
      <w:pPr>
        <w:numPr>
          <w:ilvl w:val="0"/>
          <w:numId w:val="6"/>
        </w:numPr>
      </w:pPr>
      <w:r>
        <w:t xml:space="preserve">SOCIALIZACIJA: </w:t>
      </w:r>
      <w:r w:rsidR="00192729">
        <w:t>proces</w:t>
      </w:r>
      <w:r>
        <w:t xml:space="preserve">  s katerim se ljudje naučimo vzorcev </w:t>
      </w:r>
      <w:r w:rsidR="00192729">
        <w:t>obnašanja</w:t>
      </w:r>
      <w:r>
        <w:t>, ki veljajo v družbi za normalne</w:t>
      </w:r>
    </w:p>
    <w:p w:rsidR="009A095D" w:rsidRDefault="009A095D" w:rsidP="009A095D"/>
    <w:p w:rsidR="009A095D" w:rsidRDefault="009A095D" w:rsidP="009A095D"/>
    <w:p w:rsidR="00317D91" w:rsidRDefault="00317D91" w:rsidP="009A095D"/>
    <w:p w:rsidR="00317D91" w:rsidRPr="00395CC9" w:rsidRDefault="00317D91" w:rsidP="00317D91">
      <w:pPr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Sociologija in vsakdanje spoznanje</w:t>
      </w:r>
      <w:r w:rsidRPr="004F6AE7">
        <w:rPr>
          <w:sz w:val="28"/>
          <w:szCs w:val="28"/>
        </w:rPr>
        <w:t>:</w:t>
      </w:r>
    </w:p>
    <w:p w:rsidR="0064092D" w:rsidRDefault="0064092D" w:rsidP="009A095D"/>
    <w:p w:rsidR="009A095D" w:rsidRDefault="00FB1F35" w:rsidP="00EF3CFE">
      <w:pPr>
        <w:numPr>
          <w:ilvl w:val="0"/>
          <w:numId w:val="6"/>
        </w:numPr>
      </w:pPr>
      <w:r>
        <w:t>predmet proučevanja pri sociologije je</w:t>
      </w:r>
      <w:r w:rsidR="00DC0A00">
        <w:t xml:space="preserve"> preučevanje </w:t>
      </w:r>
      <w:r>
        <w:t xml:space="preserve"> del</w:t>
      </w:r>
      <w:r w:rsidR="00DC0A00">
        <w:t>a</w:t>
      </w:r>
      <w:r>
        <w:t xml:space="preserve"> našega vsakdanjika</w:t>
      </w:r>
      <w:r w:rsidR="006E670D">
        <w:t xml:space="preserve"> (soočamo se z različnimi ljudmi, institucijami</w:t>
      </w:r>
      <w:r w:rsidR="006E670D" w:rsidRPr="006E670D">
        <w:rPr>
          <w:b/>
          <w:color w:val="C0C0C0"/>
          <w:sz w:val="20"/>
          <w:szCs w:val="20"/>
        </w:rPr>
        <w:t>[šola,sodišče]</w:t>
      </w:r>
      <w:r w:rsidR="006E670D">
        <w:t>, družbenimi vlogami</w:t>
      </w:r>
      <w:r w:rsidR="006E670D" w:rsidRPr="006E670D">
        <w:rPr>
          <w:b/>
          <w:color w:val="C0C0C0"/>
          <w:sz w:val="20"/>
          <w:szCs w:val="20"/>
        </w:rPr>
        <w:t>[družinski član,učenec</w:t>
      </w:r>
      <w:r w:rsidR="006E670D">
        <w:t>], …)</w:t>
      </w:r>
    </w:p>
    <w:p w:rsidR="00406BA7" w:rsidRDefault="001B4CE2" w:rsidP="00EF3CFE">
      <w:pPr>
        <w:numPr>
          <w:ilvl w:val="0"/>
          <w:numId w:val="6"/>
        </w:numPr>
      </w:pPr>
      <w:r>
        <w:t>na podlagi svojih izkušen &amp; z upoštevanjem vedenja v neki dr</w:t>
      </w:r>
      <w:r w:rsidR="000F0BA4">
        <w:t>užbi(</w:t>
      </w:r>
      <w:r>
        <w:t>ki ga prevzemamo do drugih ljudi v družbi</w:t>
      </w:r>
      <w:r w:rsidR="000F0BA4">
        <w:t>)</w:t>
      </w:r>
      <w:r w:rsidR="002A0F23">
        <w:t xml:space="preserve"> </w:t>
      </w:r>
      <w:r w:rsidR="002A0F23">
        <w:rPr>
          <w:rFonts w:ascii="Wingdings 3" w:hAnsi="Wingdings 3"/>
        </w:rPr>
        <w:t></w:t>
      </w:r>
      <w:r w:rsidR="002A0F23">
        <w:t xml:space="preserve"> </w:t>
      </w:r>
      <w:r w:rsidR="002A0F23" w:rsidRPr="00C81E2D">
        <w:rPr>
          <w:u w:val="single"/>
        </w:rPr>
        <w:t xml:space="preserve">izoblikujemo predstave in stališča o posameznih družbenih </w:t>
      </w:r>
      <w:r w:rsidR="00C81E2D" w:rsidRPr="00C81E2D">
        <w:rPr>
          <w:u w:val="single"/>
        </w:rPr>
        <w:t>pojavih</w:t>
      </w:r>
      <w:r w:rsidR="002A0F23" w:rsidRPr="00C81E2D">
        <w:rPr>
          <w:u w:val="single"/>
        </w:rPr>
        <w:t>, procesih, dogajanju, odnosu</w:t>
      </w:r>
    </w:p>
    <w:p w:rsidR="00DC0A00" w:rsidRDefault="00425C76" w:rsidP="00EF3CFE">
      <w:pPr>
        <w:numPr>
          <w:ilvl w:val="0"/>
          <w:numId w:val="6"/>
        </w:numPr>
      </w:pPr>
      <w:r>
        <w:t>Alfred Schutz: razlikuje med 2 vrstama pomenov:</w:t>
      </w:r>
    </w:p>
    <w:p w:rsidR="00425C76" w:rsidRDefault="00425C76" w:rsidP="00425C76">
      <w:pPr>
        <w:numPr>
          <w:ilvl w:val="1"/>
          <w:numId w:val="6"/>
        </w:numPr>
      </w:pPr>
      <w:r>
        <w:t xml:space="preserve">nekateri pomeni so del vsakdanjega </w:t>
      </w:r>
      <w:r w:rsidR="001E7A44">
        <w:t>življenja</w:t>
      </w:r>
      <w:r>
        <w:t xml:space="preserve"> – so samoumevni</w:t>
      </w:r>
    </w:p>
    <w:p w:rsidR="00425C76" w:rsidRPr="00091A16" w:rsidRDefault="00425C76" w:rsidP="00425C76">
      <w:pPr>
        <w:numPr>
          <w:ilvl w:val="1"/>
          <w:numId w:val="6"/>
        </w:numPr>
      </w:pPr>
      <w:r>
        <w:t xml:space="preserve">drugi pomeni so nam neznani </w:t>
      </w:r>
      <w:r w:rsidRPr="00425C76">
        <w:rPr>
          <w:b/>
          <w:color w:val="C0C0C0"/>
          <w:sz w:val="20"/>
          <w:szCs w:val="20"/>
        </w:rPr>
        <w:t>[del druge kulture, preteklosti,…]</w:t>
      </w:r>
    </w:p>
    <w:p w:rsidR="00091A16" w:rsidRPr="00091A16" w:rsidRDefault="00091A16" w:rsidP="00091A16"/>
    <w:p w:rsidR="00425C76" w:rsidRDefault="00216B15" w:rsidP="00091A16">
      <w:pPr>
        <w:numPr>
          <w:ilvl w:val="0"/>
          <w:numId w:val="6"/>
        </w:numPr>
      </w:pPr>
      <w:r>
        <w:rPr>
          <w:noProof/>
        </w:rPr>
        <w:pict>
          <v:line id="_x0000_s1034" style="position:absolute;left:0;text-align:left;z-index:6" from="1in,13.1pt" to="243pt,40.1pt">
            <v:stroke endarrow="block"/>
          </v:line>
        </w:pict>
      </w:r>
      <w:r>
        <w:rPr>
          <w:noProof/>
        </w:rPr>
        <w:pict>
          <v:line id="_x0000_s1033" style="position:absolute;left:0;text-align:left;flip:x;z-index:5" from="63pt,13.1pt" to="63pt,31.1pt">
            <v:stroke endarrow="block"/>
          </v:line>
        </w:pict>
      </w:r>
      <w:r w:rsidR="000F2C23">
        <w:t>vedenje:</w:t>
      </w:r>
    </w:p>
    <w:p w:rsidR="003101B5" w:rsidRDefault="003101B5" w:rsidP="003101B5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F2C23" w:rsidTr="000A6D9B">
        <w:tc>
          <w:tcPr>
            <w:tcW w:w="4606" w:type="dxa"/>
            <w:shd w:val="clear" w:color="auto" w:fill="auto"/>
          </w:tcPr>
          <w:p w:rsidR="000F2C23" w:rsidRDefault="000F2C23" w:rsidP="000A6D9B">
            <w:pPr>
              <w:numPr>
                <w:ilvl w:val="1"/>
                <w:numId w:val="6"/>
              </w:numPr>
            </w:pPr>
            <w:r>
              <w:t>sociološko vedenje:</w:t>
            </w:r>
          </w:p>
        </w:tc>
        <w:tc>
          <w:tcPr>
            <w:tcW w:w="4606" w:type="dxa"/>
            <w:shd w:val="clear" w:color="auto" w:fill="auto"/>
          </w:tcPr>
          <w:p w:rsidR="000F2C23" w:rsidRDefault="000F2C23" w:rsidP="000A6D9B">
            <w:pPr>
              <w:numPr>
                <w:ilvl w:val="1"/>
                <w:numId w:val="6"/>
              </w:numPr>
            </w:pPr>
            <w:r>
              <w:t>zdravorazumsko vedenje:</w:t>
            </w:r>
          </w:p>
        </w:tc>
      </w:tr>
      <w:tr w:rsidR="000F2C23" w:rsidTr="000A6D9B">
        <w:tc>
          <w:tcPr>
            <w:tcW w:w="4606" w:type="dxa"/>
            <w:shd w:val="clear" w:color="auto" w:fill="auto"/>
          </w:tcPr>
          <w:p w:rsidR="000F2C23" w:rsidRPr="00344B38" w:rsidRDefault="00D264B1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 w:rsidRPr="00344B38">
              <w:t>sociološka imaginacija</w:t>
            </w:r>
          </w:p>
        </w:tc>
        <w:tc>
          <w:tcPr>
            <w:tcW w:w="4606" w:type="dxa"/>
            <w:shd w:val="clear" w:color="auto" w:fill="auto"/>
          </w:tcPr>
          <w:p w:rsidR="00D264B1" w:rsidRDefault="00D264B1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 xml:space="preserve">z vsakdanjimi spoznanji skušamo </w:t>
            </w:r>
            <w:r>
              <w:lastRenderedPageBreak/>
              <w:t>pojasniti družbene okoliščine, ki vplivajo na naše odločitve</w:t>
            </w:r>
          </w:p>
        </w:tc>
      </w:tr>
    </w:tbl>
    <w:p w:rsidR="000F2C23" w:rsidRDefault="000F2C23" w:rsidP="000F2C23"/>
    <w:p w:rsidR="00344B38" w:rsidRPr="006D7659" w:rsidRDefault="00344B38" w:rsidP="00344B38">
      <w:pPr>
        <w:rPr>
          <w:b/>
        </w:rPr>
      </w:pPr>
      <w:r w:rsidRPr="006D7659">
        <w:rPr>
          <w:b/>
        </w:rPr>
        <w:t>sociološka imaginacija:</w:t>
      </w:r>
    </w:p>
    <w:p w:rsidR="009676FD" w:rsidRDefault="00344B38" w:rsidP="00344B38">
      <w:pPr>
        <w:numPr>
          <w:ilvl w:val="1"/>
          <w:numId w:val="6"/>
        </w:numPr>
      </w:pPr>
      <w:r>
        <w:t xml:space="preserve">intelektualna sposobnost, razumevanja pojavov v družbi v povezavi z družbo – </w:t>
      </w:r>
      <w:r w:rsidRPr="00E20AF7">
        <w:rPr>
          <w:u w:val="single"/>
        </w:rPr>
        <w:t>družbena pogojenost človekovega vsakdanjega življenja z družbo</w:t>
      </w:r>
    </w:p>
    <w:p w:rsidR="003101B5" w:rsidRPr="00897CD3" w:rsidRDefault="006241E7" w:rsidP="00344B38">
      <w:pPr>
        <w:numPr>
          <w:ilvl w:val="1"/>
          <w:numId w:val="6"/>
        </w:numPr>
        <w:rPr>
          <w:color w:val="C0C0C0"/>
        </w:rPr>
      </w:pPr>
      <w:r>
        <w:t xml:space="preserve">osebne izkušnje so v povezavi z družbenimi &amp; zgodovinskimi okoliščinami </w:t>
      </w:r>
      <w:r w:rsidR="00344B38" w:rsidRPr="00897CD3">
        <w:rPr>
          <w:b/>
          <w:color w:val="C0C0C0"/>
          <w:sz w:val="20"/>
          <w:szCs w:val="20"/>
        </w:rPr>
        <w:t>[brezposelnost: 1.lenost,  2.povojni ni služb]</w:t>
      </w:r>
    </w:p>
    <w:p w:rsidR="009676FD" w:rsidRDefault="00B5272B" w:rsidP="00344B38">
      <w:pPr>
        <w:numPr>
          <w:ilvl w:val="1"/>
          <w:numId w:val="6"/>
        </w:numPr>
      </w:pPr>
      <w:r>
        <w:t xml:space="preserve">razumevanje širšega družbenega okolja &amp; zgodovinskega obdobja v katerem je nek posameznik z problemom </w:t>
      </w:r>
      <w:r w:rsidRPr="007148B2">
        <w:rPr>
          <w:b/>
          <w:color w:val="C0C0C0"/>
          <w:sz w:val="20"/>
          <w:szCs w:val="20"/>
        </w:rPr>
        <w:t>[brezposelni: Dr. – toda v vojni še</w:t>
      </w:r>
      <w:r w:rsidR="007148B2" w:rsidRPr="007148B2">
        <w:rPr>
          <w:b/>
          <w:color w:val="C0C0C0"/>
          <w:sz w:val="20"/>
          <w:szCs w:val="20"/>
        </w:rPr>
        <w:t xml:space="preserve"> </w:t>
      </w:r>
      <w:r w:rsidRPr="007148B2">
        <w:rPr>
          <w:b/>
          <w:color w:val="C0C0C0"/>
          <w:sz w:val="20"/>
          <w:szCs w:val="20"/>
        </w:rPr>
        <w:t>vedno brezposelni]</w:t>
      </w:r>
    </w:p>
    <w:p w:rsidR="00B5272B" w:rsidRDefault="00B5272B" w:rsidP="00781BB1"/>
    <w:p w:rsidR="00F90844" w:rsidRDefault="00781BB1" w:rsidP="003101B5">
      <w:pPr>
        <w:numPr>
          <w:ilvl w:val="0"/>
          <w:numId w:val="6"/>
        </w:numPr>
      </w:pPr>
      <w:r>
        <w:t xml:space="preserve">sociologija </w:t>
      </w:r>
      <w:r w:rsidR="00F90844">
        <w:t>se od zdravorazumskega vedenja loči po:</w:t>
      </w:r>
    </w:p>
    <w:p w:rsidR="00F90844" w:rsidRPr="003200C2" w:rsidRDefault="00781BB1" w:rsidP="00F90844">
      <w:pPr>
        <w:numPr>
          <w:ilvl w:val="1"/>
          <w:numId w:val="6"/>
        </w:numPr>
      </w:pPr>
      <w:r w:rsidRPr="003200C2">
        <w:t>sistematično</w:t>
      </w:r>
    </w:p>
    <w:p w:rsidR="003101B5" w:rsidRDefault="007B2FD4" w:rsidP="00F90844">
      <w:pPr>
        <w:numPr>
          <w:ilvl w:val="1"/>
          <w:numId w:val="6"/>
        </w:numPr>
      </w:pPr>
      <w:r w:rsidRPr="003200C2">
        <w:t>znanstvenimi</w:t>
      </w:r>
      <w:r w:rsidR="00781BB1" w:rsidRPr="003200C2">
        <w:t xml:space="preserve"> metodami</w:t>
      </w:r>
      <w:r w:rsidR="00F90844" w:rsidRPr="003200C2">
        <w:t xml:space="preserve"> proučevanja</w:t>
      </w:r>
      <w:r w:rsidR="00781BB1">
        <w:t xml:space="preserve"> nek</w:t>
      </w:r>
      <w:r w:rsidR="00F90844">
        <w:t>ega</w:t>
      </w:r>
      <w:r w:rsidR="00781BB1">
        <w:t xml:space="preserve"> problem</w:t>
      </w:r>
      <w:r w:rsidR="00F90844">
        <w:t>a</w:t>
      </w:r>
      <w:r w:rsidR="0049353A">
        <w:t xml:space="preserve"> </w:t>
      </w:r>
      <w:r w:rsidR="0049353A" w:rsidRPr="0049353A">
        <w:rPr>
          <w:b/>
          <w:color w:val="C0C0C0"/>
          <w:sz w:val="20"/>
          <w:szCs w:val="20"/>
        </w:rPr>
        <w:t>[</w:t>
      </w:r>
      <w:r w:rsidR="00040BAC" w:rsidRPr="0049353A">
        <w:rPr>
          <w:b/>
          <w:color w:val="C0C0C0"/>
          <w:sz w:val="20"/>
          <w:szCs w:val="20"/>
        </w:rPr>
        <w:t>poskuša nek problem dokazati</w:t>
      </w:r>
      <w:r w:rsidR="007B77EB">
        <w:rPr>
          <w:b/>
          <w:color w:val="C0C0C0"/>
          <w:sz w:val="20"/>
          <w:szCs w:val="20"/>
        </w:rPr>
        <w:t>]</w:t>
      </w:r>
    </w:p>
    <w:p w:rsidR="0049353A" w:rsidRDefault="007B77EB" w:rsidP="00F90844">
      <w:pPr>
        <w:numPr>
          <w:ilvl w:val="1"/>
          <w:numId w:val="6"/>
        </w:numPr>
      </w:pPr>
      <w:r>
        <w:t xml:space="preserve">splošnosti </w:t>
      </w:r>
      <w:r>
        <w:rPr>
          <w:b/>
          <w:color w:val="C0C0C0"/>
          <w:sz w:val="20"/>
          <w:szCs w:val="20"/>
        </w:rPr>
        <w:t>[p</w:t>
      </w:r>
      <w:r w:rsidRPr="0049353A">
        <w:rPr>
          <w:b/>
          <w:color w:val="C0C0C0"/>
          <w:sz w:val="20"/>
          <w:szCs w:val="20"/>
        </w:rPr>
        <w:t>reveriti, če veljajo tudi v drugih družbah…]</w:t>
      </w:r>
    </w:p>
    <w:p w:rsidR="007B77EB" w:rsidRDefault="00216B15" w:rsidP="00F90844">
      <w:pPr>
        <w:numPr>
          <w:ilvl w:val="1"/>
          <w:numId w:val="6"/>
        </w:num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53pt;margin-top:13.65pt;width:18pt;height:27pt;z-index:2"/>
        </w:pict>
      </w:r>
      <w:r w:rsidR="001C6A78">
        <w:t>preverljivosti</w:t>
      </w:r>
    </w:p>
    <w:p w:rsidR="0076004A" w:rsidRDefault="0076004A" w:rsidP="0076004A"/>
    <w:p w:rsidR="000024B5" w:rsidRDefault="000024B5" w:rsidP="0076004A"/>
    <w:p w:rsidR="003101B5" w:rsidRDefault="000024B5" w:rsidP="000F2C23">
      <w:pPr>
        <w:numPr>
          <w:ilvl w:val="0"/>
          <w:numId w:val="6"/>
        </w:numPr>
      </w:pPr>
      <w:r>
        <w:t xml:space="preserve">Sociologija s svojimi spoznanji </w:t>
      </w:r>
      <w:r w:rsidR="00767B65">
        <w:t>želi ugotoviti vzrok</w:t>
      </w:r>
      <w:r w:rsidR="00134A06">
        <w:t>e, posledice</w:t>
      </w:r>
      <w:r w:rsidR="00767B65">
        <w:t xml:space="preserve"> posameznikova dejanja</w:t>
      </w:r>
      <w:r w:rsidR="00134A06">
        <w:t xml:space="preserve"> v neki družbi …in s tem vpliva na družbo</w:t>
      </w:r>
    </w:p>
    <w:p w:rsidR="004D3238" w:rsidRDefault="004D3238" w:rsidP="004D3238"/>
    <w:p w:rsidR="004D3238" w:rsidRDefault="004D3238" w:rsidP="004D3238"/>
    <w:p w:rsidR="004D3238" w:rsidRPr="004D3238" w:rsidRDefault="008B454E" w:rsidP="004D3238">
      <w:pPr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Pojem družbe in družbenega</w:t>
      </w:r>
      <w:r w:rsidR="004D3238" w:rsidRPr="008B454E">
        <w:rPr>
          <w:sz w:val="28"/>
          <w:szCs w:val="28"/>
        </w:rPr>
        <w:t>:</w:t>
      </w:r>
    </w:p>
    <w:p w:rsidR="004D3238" w:rsidRDefault="004D3238" w:rsidP="004D3238"/>
    <w:p w:rsidR="001760A7" w:rsidRDefault="001760A7" w:rsidP="00EF1F36">
      <w:pPr>
        <w:numPr>
          <w:ilvl w:val="0"/>
          <w:numId w:val="6"/>
        </w:numPr>
      </w:pPr>
      <w:r>
        <w:t>Družba:</w:t>
      </w:r>
      <w:r w:rsidR="00EF1F36">
        <w:t xml:space="preserve"> </w:t>
      </w:r>
      <w:r w:rsidR="000725C9">
        <w:t>razmerje med družbo in posameznikom: k</w:t>
      </w:r>
      <w:r>
        <w:t>ako družba vpliva na posameznika &amp; kako lahk</w:t>
      </w:r>
      <w:r w:rsidR="00293D49">
        <w:t xml:space="preserve">o </w:t>
      </w:r>
      <w:r>
        <w:t xml:space="preserve">posameznik vpliva na </w:t>
      </w:r>
      <w:r w:rsidR="00293D49">
        <w:t>družbo</w:t>
      </w:r>
      <w:r>
        <w:t xml:space="preserve"> s svojimi dejanji</w:t>
      </w:r>
    </w:p>
    <w:p w:rsidR="00EF1F36" w:rsidRDefault="00EF1F36" w:rsidP="00EF1F36"/>
    <w:p w:rsidR="00293D49" w:rsidRDefault="00EF1F36" w:rsidP="00EF1F36">
      <w:pPr>
        <w:numPr>
          <w:ilvl w:val="0"/>
          <w:numId w:val="6"/>
        </w:numPr>
      </w:pPr>
      <w:r>
        <w:t>FUNKCIONALIZEM:</w:t>
      </w:r>
    </w:p>
    <w:p w:rsidR="00EF1F36" w:rsidRDefault="00E0274A" w:rsidP="00EF1F36">
      <w:pPr>
        <w:numPr>
          <w:ilvl w:val="1"/>
          <w:numId w:val="6"/>
        </w:numPr>
      </w:pPr>
      <w:r>
        <w:t>Predstavnika:</w:t>
      </w:r>
    </w:p>
    <w:p w:rsidR="00F30118" w:rsidRDefault="00F30118" w:rsidP="00E0274A">
      <w:pPr>
        <w:numPr>
          <w:ilvl w:val="2"/>
          <w:numId w:val="6"/>
        </w:numPr>
      </w:pPr>
      <w:r>
        <w:t>Durkheim:</w:t>
      </w:r>
    </w:p>
    <w:p w:rsidR="00E0274A" w:rsidRDefault="00E0274A" w:rsidP="00F30118">
      <w:pPr>
        <w:numPr>
          <w:ilvl w:val="3"/>
          <w:numId w:val="6"/>
        </w:numPr>
      </w:pPr>
      <w:r>
        <w:t>predmet sociologije so družbene dejstva</w:t>
      </w:r>
      <w:r w:rsidR="00CC2B5A">
        <w:t>, n</w:t>
      </w:r>
      <w:r>
        <w:t>a katere ne morajo posamezniki vplivati</w:t>
      </w:r>
      <w:r w:rsidR="00CC2B5A">
        <w:t>, na človeka delujejo kot zunanje okolje</w:t>
      </w:r>
    </w:p>
    <w:p w:rsidR="00F30118" w:rsidRDefault="00F30118" w:rsidP="00F30118">
      <w:pPr>
        <w:numPr>
          <w:ilvl w:val="3"/>
          <w:numId w:val="6"/>
        </w:numPr>
      </w:pPr>
      <w:r>
        <w:t xml:space="preserve">družbeni </w:t>
      </w:r>
      <w:r w:rsidR="007B2FD4">
        <w:t>odnosi</w:t>
      </w:r>
      <w:r>
        <w:t>: odnosi med ljudmi, ne moremo določiti skupnih značilnosti</w:t>
      </w:r>
      <w:r w:rsidR="007B1534">
        <w:t xml:space="preserve"> in motivov posameznika</w:t>
      </w:r>
    </w:p>
    <w:p w:rsidR="00857DF4" w:rsidRDefault="00C5527A" w:rsidP="00857DF4">
      <w:pPr>
        <w:numPr>
          <w:ilvl w:val="2"/>
          <w:numId w:val="6"/>
        </w:numPr>
      </w:pPr>
      <w:r>
        <w:t>Weber:</w:t>
      </w:r>
    </w:p>
    <w:p w:rsidR="00C5527A" w:rsidRDefault="00C5527A" w:rsidP="00C5527A">
      <w:pPr>
        <w:numPr>
          <w:ilvl w:val="3"/>
          <w:numId w:val="6"/>
        </w:numPr>
      </w:pPr>
      <w:r>
        <w:t>Sociologija: znanost o družbenem delovanju</w:t>
      </w:r>
    </w:p>
    <w:p w:rsidR="00C5527A" w:rsidRDefault="00C5527A" w:rsidP="00C5527A">
      <w:pPr>
        <w:numPr>
          <w:ilvl w:val="3"/>
          <w:numId w:val="6"/>
        </w:numPr>
      </w:pPr>
      <w:r>
        <w:t>Za proučevanje ljudi, njihovih dejanj moramo poznati njihove subjektivne razloge – ne moremo podati nekih splošnih ugotovitev</w:t>
      </w:r>
    </w:p>
    <w:p w:rsidR="007C2106" w:rsidRDefault="007C2106" w:rsidP="00C5527A">
      <w:pPr>
        <w:numPr>
          <w:ilvl w:val="3"/>
          <w:numId w:val="6"/>
        </w:numPr>
      </w:pPr>
      <w:r>
        <w:lastRenderedPageBreak/>
        <w:t xml:space="preserve">Razlaga zakonitosti je mogoča samo v okviru </w:t>
      </w:r>
      <w:r>
        <w:rPr>
          <w:u w:val="single"/>
        </w:rPr>
        <w:t>idealnih tipov</w:t>
      </w:r>
      <w:r w:rsidR="00120BD5">
        <w:t xml:space="preserve"> (z njim</w:t>
      </w:r>
      <w:r w:rsidR="00F01430">
        <w:t xml:space="preserve">i lahko razložimo osnovne odnose </w:t>
      </w:r>
      <w:r w:rsidR="00120BD5">
        <w:t>&amp;</w:t>
      </w:r>
      <w:r w:rsidR="00F01430">
        <w:t xml:space="preserve"> značilnosti za neke pojave</w:t>
      </w:r>
      <w:r w:rsidR="00120BD5">
        <w:t>)</w:t>
      </w:r>
    </w:p>
    <w:p w:rsidR="007B1534" w:rsidRDefault="00911C69" w:rsidP="00911C69">
      <w:pPr>
        <w:numPr>
          <w:ilvl w:val="1"/>
          <w:numId w:val="6"/>
        </w:numPr>
      </w:pPr>
      <w:r>
        <w:t>v ospredju: družbena struktura</w:t>
      </w:r>
      <w:r w:rsidR="00857DF4">
        <w:t>, ki vpliva na posameznika (se obnašamo v skladu z nekimi pravili)</w:t>
      </w:r>
    </w:p>
    <w:p w:rsidR="00857DF4" w:rsidRDefault="00857DF4" w:rsidP="00911C69">
      <w:pPr>
        <w:numPr>
          <w:ilvl w:val="1"/>
          <w:numId w:val="6"/>
        </w:numPr>
      </w:pPr>
      <w:r>
        <w:t>družba je celota idej, prepričanj, občutkov,…= je sistem, neodvisen od posameznikov</w:t>
      </w:r>
    </w:p>
    <w:p w:rsidR="00E92B2E" w:rsidRDefault="00E92B2E" w:rsidP="00E92B2E"/>
    <w:p w:rsidR="00E92B2E" w:rsidRPr="00E92B2E" w:rsidRDefault="00E92B2E" w:rsidP="00E92B2E">
      <w:r>
        <w:rPr>
          <w:b/>
        </w:rPr>
        <w:t>paradigma/perspektiva/teoretska smet:</w:t>
      </w:r>
      <w:r>
        <w:t xml:space="preserve"> ko določena teoretska spoznanja močno vplivajo na </w:t>
      </w:r>
      <w:r w:rsidR="00A8369A">
        <w:t>nadaljnjo</w:t>
      </w:r>
      <w:r w:rsidR="00402AA0">
        <w:t>, novo</w:t>
      </w:r>
      <w:r>
        <w:t xml:space="preserve"> raziskovanje</w:t>
      </w:r>
    </w:p>
    <w:p w:rsidR="00E92B2E" w:rsidRDefault="00E92B2E" w:rsidP="00E92B2E"/>
    <w:p w:rsidR="00E92B2E" w:rsidRDefault="00D10399" w:rsidP="00A012DB">
      <w:pPr>
        <w:numPr>
          <w:ilvl w:val="0"/>
          <w:numId w:val="6"/>
        </w:numPr>
      </w:pPr>
      <w:r>
        <w:t>SIMBOLIČNI INTERAKCIONIZEM:</w:t>
      </w:r>
    </w:p>
    <w:p w:rsidR="00D10399" w:rsidRDefault="00D10399" w:rsidP="00D10399">
      <w:pPr>
        <w:numPr>
          <w:ilvl w:val="1"/>
          <w:numId w:val="6"/>
        </w:numPr>
      </w:pPr>
      <w:r>
        <w:t xml:space="preserve">V ospredju je posameznik in </w:t>
      </w:r>
      <w:r w:rsidR="006D5477">
        <w:t>n</w:t>
      </w:r>
      <w:r>
        <w:t>jegov vpliv na družbo</w:t>
      </w:r>
      <w:r w:rsidR="009644E5">
        <w:t xml:space="preserve"> (posameznik je tisti, ki oblikuje družbo</w:t>
      </w:r>
      <w:r w:rsidR="000A6A22">
        <w:t xml:space="preserve"> v medsebojnih interakcijah</w:t>
      </w:r>
      <w:r w:rsidR="00716204">
        <w:t xml:space="preserve"> </w:t>
      </w:r>
      <w:r w:rsidR="009644E5">
        <w:t xml:space="preserve">, ne </w:t>
      </w:r>
      <w:r w:rsidR="00716204">
        <w:t>vpliva družba na njega</w:t>
      </w:r>
      <w:r w:rsidR="00C45B21">
        <w:t xml:space="preserve"> </w:t>
      </w:r>
      <w:r w:rsidR="009644E5">
        <w:t>družba njega)</w:t>
      </w:r>
    </w:p>
    <w:p w:rsidR="003C64D8" w:rsidRDefault="003C64D8" w:rsidP="003C64D8"/>
    <w:p w:rsidR="0064045C" w:rsidRDefault="0064045C" w:rsidP="003C64D8"/>
    <w:p w:rsidR="003C64D8" w:rsidRPr="004D3238" w:rsidRDefault="003C64D8" w:rsidP="003C64D8">
      <w:pPr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 xml:space="preserve">Teoretične </w:t>
      </w:r>
      <w:r w:rsidR="007C6F88">
        <w:rPr>
          <w:sz w:val="28"/>
          <w:szCs w:val="28"/>
          <w:u w:val="double"/>
        </w:rPr>
        <w:t>perspektive</w:t>
      </w:r>
      <w:r>
        <w:rPr>
          <w:sz w:val="28"/>
          <w:szCs w:val="28"/>
          <w:u w:val="double"/>
        </w:rPr>
        <w:t xml:space="preserve"> v sociologiji</w:t>
      </w:r>
      <w:r w:rsidRPr="008B454E">
        <w:rPr>
          <w:sz w:val="28"/>
          <w:szCs w:val="28"/>
        </w:rPr>
        <w:t>:</w:t>
      </w:r>
    </w:p>
    <w:p w:rsidR="003C64D8" w:rsidRDefault="003C64D8" w:rsidP="003C64D8"/>
    <w:p w:rsidR="00D84CA0" w:rsidRDefault="00532E02" w:rsidP="00A83491">
      <w:pPr>
        <w:numPr>
          <w:ilvl w:val="0"/>
          <w:numId w:val="6"/>
        </w:numPr>
      </w:pPr>
      <w:r>
        <w:t xml:space="preserve">v sociologiji poznamo: </w:t>
      </w:r>
      <w:r>
        <w:rPr>
          <w:b/>
        </w:rPr>
        <w:t>predmet raziskovanja</w:t>
      </w:r>
      <w:r>
        <w:t xml:space="preserve"> in </w:t>
      </w:r>
      <w:r>
        <w:rPr>
          <w:b/>
        </w:rPr>
        <w:t>znanstvena spoznanja</w:t>
      </w:r>
    </w:p>
    <w:p w:rsidR="00532E02" w:rsidRDefault="00216B15" w:rsidP="00A83491">
      <w:pPr>
        <w:numPr>
          <w:ilvl w:val="0"/>
          <w:numId w:val="6"/>
        </w:numPr>
      </w:pPr>
      <w:r>
        <w:rPr>
          <w:noProof/>
        </w:rPr>
        <w:pict>
          <v:line id="_x0000_s1031" style="position:absolute;left:0;text-align:left;flip:x;z-index:3" from="99pt,17.6pt" to="171pt,44.6pt">
            <v:stroke endarrow="block"/>
          </v:line>
        </w:pict>
      </w:r>
      <w:r>
        <w:rPr>
          <w:noProof/>
        </w:rPr>
        <w:pict>
          <v:line id="_x0000_s1032" style="position:absolute;left:0;text-align:left;z-index:4" from="243pt,17.6pt" to="315pt,44.6pt">
            <v:stroke endarrow="block"/>
          </v:line>
        </w:pict>
      </w:r>
      <w:r w:rsidR="00532E02">
        <w:t xml:space="preserve">za raziskovanje družbenih pojavov imamo dva pristopa: </w:t>
      </w:r>
      <w:r w:rsidR="00532E02" w:rsidRPr="00532E02">
        <w:rPr>
          <w:b/>
          <w:sz w:val="20"/>
          <w:szCs w:val="20"/>
        </w:rPr>
        <w:t>(kar odločilno vpliva na življenje posameznika)</w:t>
      </w:r>
    </w:p>
    <w:p w:rsidR="00532E02" w:rsidRDefault="00532E02" w:rsidP="00532E02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97830" w:rsidRPr="00BE0995" w:rsidTr="000A6D9B">
        <w:tc>
          <w:tcPr>
            <w:tcW w:w="4606" w:type="dxa"/>
            <w:shd w:val="clear" w:color="auto" w:fill="auto"/>
          </w:tcPr>
          <w:p w:rsidR="00397830" w:rsidRPr="000A6D9B" w:rsidRDefault="00BE0995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80"/>
              </w:tabs>
              <w:ind w:hanging="851"/>
              <w:jc w:val="center"/>
              <w:rPr>
                <w:b/>
              </w:rPr>
            </w:pPr>
            <w:r w:rsidRPr="000A6D9B">
              <w:rPr>
                <w:b/>
              </w:rPr>
              <w:t>STRUKTURALIZEM</w:t>
            </w:r>
            <w:r w:rsidR="00946EF4" w:rsidRPr="000A6D9B">
              <w:rPr>
                <w:b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:rsidR="00397830" w:rsidRPr="000A6D9B" w:rsidRDefault="00BE0995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254"/>
              </w:tabs>
              <w:ind w:hanging="851"/>
              <w:jc w:val="center"/>
              <w:rPr>
                <w:b/>
              </w:rPr>
            </w:pPr>
            <w:r w:rsidRPr="000A6D9B">
              <w:rPr>
                <w:b/>
              </w:rPr>
              <w:t>INTERPRETATIVNI PRISTOP</w:t>
            </w:r>
            <w:r w:rsidR="00946EF4" w:rsidRPr="000A6D9B">
              <w:rPr>
                <w:b/>
              </w:rPr>
              <w:t>:</w:t>
            </w:r>
          </w:p>
        </w:tc>
      </w:tr>
      <w:tr w:rsidR="00397830" w:rsidTr="000A6D9B">
        <w:tc>
          <w:tcPr>
            <w:tcW w:w="4606" w:type="dxa"/>
            <w:shd w:val="clear" w:color="auto" w:fill="auto"/>
          </w:tcPr>
          <w:p w:rsidR="00397830" w:rsidRDefault="00543E75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p</w:t>
            </w:r>
            <w:r w:rsidR="00CE3BEE">
              <w:t>oudarja odločilen pomen delov družb(d.strukture) na življenje posameznika</w:t>
            </w:r>
          </w:p>
          <w:p w:rsidR="00E97119" w:rsidRDefault="00E97119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posameznik se mora ravnati po pravilih, ki veljajo v družbi</w:t>
            </w:r>
          </w:p>
          <w:p w:rsidR="00E97119" w:rsidRDefault="00E97119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 xml:space="preserve">večji pomen družbene skupine, v katere je posameznik </w:t>
            </w:r>
            <w:r w:rsidR="00721DE6">
              <w:t>vključen</w:t>
            </w:r>
          </w:p>
        </w:tc>
        <w:tc>
          <w:tcPr>
            <w:tcW w:w="4606" w:type="dxa"/>
            <w:shd w:val="clear" w:color="auto" w:fill="auto"/>
          </w:tcPr>
          <w:p w:rsidR="00397830" w:rsidRDefault="00923F85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družbeni stiki/interakcije in razumevanje sveta nam zaznamujejo življenje in družbo v kateri živimo</w:t>
            </w:r>
          </w:p>
          <w:p w:rsidR="00CB44A0" w:rsidRDefault="00CB44A0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posameznik s svojim ravnanjem oblikuje družbo/d.strukturo</w:t>
            </w:r>
          </w:p>
          <w:p w:rsidR="00F03311" w:rsidRDefault="00F03311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na naše življenje vplivajo stiki &amp; razumevanje sveta</w:t>
            </w:r>
          </w:p>
        </w:tc>
      </w:tr>
    </w:tbl>
    <w:p w:rsidR="00532E02" w:rsidRDefault="00532E02" w:rsidP="00590A59"/>
    <w:p w:rsidR="001D39C2" w:rsidRDefault="001D39C2" w:rsidP="00590A59"/>
    <w:p w:rsidR="001D39C2" w:rsidRDefault="001D39C2" w:rsidP="00590A59"/>
    <w:p w:rsidR="001D39C2" w:rsidRDefault="001D39C2" w:rsidP="00590A59"/>
    <w:p w:rsidR="001D39C2" w:rsidRDefault="001D39C2" w:rsidP="00590A59"/>
    <w:p w:rsidR="001D39C2" w:rsidRDefault="001D39C2" w:rsidP="00590A59"/>
    <w:p w:rsidR="00592708" w:rsidRDefault="00592708" w:rsidP="001E7A44">
      <w:r>
        <w:br w:type="page"/>
      </w:r>
      <w:r>
        <w:lastRenderedPageBreak/>
        <w:t>teoretične perspektive:</w:t>
      </w:r>
    </w:p>
    <w:p w:rsidR="00592708" w:rsidRDefault="00216B15" w:rsidP="00592708">
      <w:r>
        <w:rPr>
          <w:noProof/>
        </w:rPr>
        <w:pict>
          <v:line id="_x0000_s1045" style="position:absolute;z-index:10" from="2in,3.65pt" to="3in,226.3pt">
            <v:stroke endarrow="block"/>
          </v:line>
        </w:pict>
      </w:r>
      <w:r>
        <w:rPr>
          <w:noProof/>
        </w:rPr>
        <w:pict>
          <v:line id="_x0000_s1043" style="position:absolute;z-index:8" from="153pt,1pt" to="261pt,19pt">
            <v:stroke endarrow="block"/>
          </v:line>
        </w:pict>
      </w:r>
      <w:r>
        <w:rPr>
          <w:noProof/>
        </w:rPr>
        <w:pict>
          <v:line id="_x0000_s1042" style="position:absolute;flip:x;z-index:7" from="54pt,1pt" to="81pt,19pt">
            <v:stroke endarrow="block"/>
          </v:lin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900"/>
        <w:gridCol w:w="1798"/>
        <w:gridCol w:w="1442"/>
        <w:gridCol w:w="540"/>
        <w:gridCol w:w="2624"/>
      </w:tblGrid>
      <w:tr w:rsidR="00592708" w:rsidTr="000A6D9B">
        <w:tc>
          <w:tcPr>
            <w:tcW w:w="4606" w:type="dxa"/>
            <w:gridSpan w:val="3"/>
            <w:shd w:val="clear" w:color="auto" w:fill="auto"/>
          </w:tcPr>
          <w:p w:rsidR="00592708" w:rsidRPr="000A6D9B" w:rsidRDefault="00592708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80"/>
              </w:tabs>
              <w:ind w:hanging="851"/>
              <w:jc w:val="center"/>
              <w:rPr>
                <w:b/>
              </w:rPr>
            </w:pPr>
            <w:r w:rsidRPr="000A6D9B">
              <w:rPr>
                <w:b/>
              </w:rPr>
              <w:t>FUNKCIONALIZEM: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592708" w:rsidRPr="000A6D9B" w:rsidRDefault="00592708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0"/>
              </w:tabs>
              <w:ind w:left="159" w:right="-4" w:hanging="180"/>
              <w:jc w:val="center"/>
              <w:rPr>
                <w:b/>
              </w:rPr>
            </w:pPr>
            <w:r w:rsidRPr="000A6D9B">
              <w:rPr>
                <w:b/>
              </w:rPr>
              <w:t>KONFLIKTNA TEORIJA:</w:t>
            </w:r>
          </w:p>
        </w:tc>
      </w:tr>
      <w:tr w:rsidR="00592708" w:rsidTr="000A6D9B">
        <w:tc>
          <w:tcPr>
            <w:tcW w:w="4606" w:type="dxa"/>
            <w:gridSpan w:val="3"/>
            <w:shd w:val="clear" w:color="auto" w:fill="auto"/>
          </w:tcPr>
          <w:p w:rsidR="00592708" w:rsidRDefault="00592708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Strukturiranost družbe &amp; kako posamezni deli družbe delujejo</w:t>
            </w:r>
          </w:p>
          <w:p w:rsidR="00592708" w:rsidRDefault="00592708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ljudje so zaradi življenja v skupnosti oblikovali funkcionalne sisteme, odnose, institucije</w:t>
            </w:r>
          </w:p>
          <w:p w:rsidR="00592708" w:rsidRDefault="00592708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vsak del družbe ima določeno vlogo/ funkcijo, ki prispeva k delovanju &amp; ohranjanju družbe</w:t>
            </w:r>
          </w:p>
          <w:p w:rsidR="00592708" w:rsidRDefault="00216B15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4" type="#_x0000_t88" style="position:absolute;left:0;text-align:left;margin-left:211.6pt;margin-top:-214.45pt;width:26.85pt;height:467.9pt;rotation:90;z-index:9" strokeweight="1pt"/>
              </w:pict>
            </w:r>
            <w:r w:rsidR="00592708">
              <w:t>predstavnik: Talcott Parsons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592708" w:rsidRDefault="00592708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razporejanje družbene moči &amp; družbeni konflikti, ki se pojavljajo</w:t>
            </w:r>
          </w:p>
          <w:p w:rsidR="00592708" w:rsidRDefault="00592708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 xml:space="preserve">različne družbene skupine imajo različno družbeno moč in vpliv – njihov položaj ni enak </w:t>
            </w:r>
            <w:r w:rsidRPr="000A6D9B">
              <w:sym w:font="Wingdings 3" w:char="F0A8"/>
            </w:r>
            <w:r>
              <w:t xml:space="preserve"> zato nenehno prihaja do konfliktov med njimi</w:t>
            </w:r>
          </w:p>
          <w:p w:rsidR="00592708" w:rsidRDefault="00592708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predstavnik: Karl Marx</w:t>
            </w:r>
          </w:p>
        </w:tc>
      </w:tr>
      <w:tr w:rsidR="00592708" w:rsidTr="000A6D9B">
        <w:tc>
          <w:tcPr>
            <w:tcW w:w="2808" w:type="dxa"/>
            <w:gridSpan w:val="2"/>
            <w:shd w:val="clear" w:color="auto" w:fill="auto"/>
          </w:tcPr>
          <w:p w:rsidR="00592708" w:rsidRDefault="00592708" w:rsidP="00592708">
            <w:r>
              <w:t xml:space="preserve"> 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592708" w:rsidRPr="000A6D9B" w:rsidRDefault="00592708" w:rsidP="00592708">
            <w:pPr>
              <w:rPr>
                <w:b/>
              </w:rPr>
            </w:pPr>
          </w:p>
        </w:tc>
        <w:tc>
          <w:tcPr>
            <w:tcW w:w="3164" w:type="dxa"/>
            <w:gridSpan w:val="2"/>
            <w:shd w:val="clear" w:color="auto" w:fill="auto"/>
          </w:tcPr>
          <w:p w:rsidR="00592708" w:rsidRDefault="00592708" w:rsidP="00592708"/>
        </w:tc>
      </w:tr>
      <w:tr w:rsidR="00592708" w:rsidTr="000A6D9B">
        <w:tc>
          <w:tcPr>
            <w:tcW w:w="9212" w:type="dxa"/>
            <w:gridSpan w:val="6"/>
            <w:shd w:val="clear" w:color="auto" w:fill="auto"/>
          </w:tcPr>
          <w:p w:rsidR="00592708" w:rsidRPr="000A6D9B" w:rsidRDefault="00592708" w:rsidP="000A6D9B">
            <w:pPr>
              <w:jc w:val="center"/>
              <w:rPr>
                <w:u w:val="wavyHeavy"/>
              </w:rPr>
            </w:pPr>
            <w:r w:rsidRPr="000A6D9B">
              <w:rPr>
                <w:u w:val="wavyHeavy"/>
              </w:rPr>
              <w:t>strukturalistični pristop</w:t>
            </w:r>
          </w:p>
          <w:p w:rsidR="00592708" w:rsidRDefault="00592708" w:rsidP="000A6D9B">
            <w:pPr>
              <w:jc w:val="center"/>
            </w:pPr>
          </w:p>
        </w:tc>
      </w:tr>
      <w:tr w:rsidR="00592708" w:rsidTr="000A6D9B">
        <w:tc>
          <w:tcPr>
            <w:tcW w:w="2808" w:type="dxa"/>
            <w:gridSpan w:val="2"/>
            <w:shd w:val="clear" w:color="auto" w:fill="auto"/>
          </w:tcPr>
          <w:p w:rsidR="00592708" w:rsidRDefault="00592708" w:rsidP="00592708"/>
        </w:tc>
        <w:tc>
          <w:tcPr>
            <w:tcW w:w="3240" w:type="dxa"/>
            <w:gridSpan w:val="2"/>
            <w:shd w:val="clear" w:color="auto" w:fill="auto"/>
          </w:tcPr>
          <w:p w:rsidR="00592708" w:rsidRPr="000A6D9B" w:rsidRDefault="00592708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80"/>
              </w:tabs>
              <w:ind w:hanging="851"/>
              <w:jc w:val="center"/>
              <w:rPr>
                <w:b/>
              </w:rPr>
            </w:pPr>
            <w:r w:rsidRPr="000A6D9B">
              <w:rPr>
                <w:b/>
              </w:rPr>
              <w:t>INTERAKCIONIZEM:</w:t>
            </w:r>
          </w:p>
        </w:tc>
        <w:tc>
          <w:tcPr>
            <w:tcW w:w="3164" w:type="dxa"/>
            <w:gridSpan w:val="2"/>
            <w:shd w:val="clear" w:color="auto" w:fill="auto"/>
          </w:tcPr>
          <w:p w:rsidR="00592708" w:rsidRDefault="00216B15" w:rsidP="00592708">
            <w:r>
              <w:rPr>
                <w:noProof/>
              </w:rPr>
              <w:pict>
                <v:shape id="_x0000_s1046" type="#_x0000_t88" style="position:absolute;margin-left:3.6pt;margin-top:10.15pt;width:30.6pt;height:153.35pt;z-index:11;mso-position-horizontal-relative:text;mso-position-vertical-relative:text" strokeweight="1pt"/>
              </w:pict>
            </w:r>
          </w:p>
        </w:tc>
      </w:tr>
      <w:tr w:rsidR="00592708" w:rsidTr="000A6D9B">
        <w:tc>
          <w:tcPr>
            <w:tcW w:w="1908" w:type="dxa"/>
            <w:shd w:val="clear" w:color="auto" w:fill="auto"/>
          </w:tcPr>
          <w:p w:rsidR="00592708" w:rsidRDefault="00592708" w:rsidP="00592708"/>
        </w:tc>
        <w:tc>
          <w:tcPr>
            <w:tcW w:w="4680" w:type="dxa"/>
            <w:gridSpan w:val="4"/>
            <w:shd w:val="clear" w:color="auto" w:fill="auto"/>
          </w:tcPr>
          <w:p w:rsidR="00592708" w:rsidRDefault="00592708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kako si ljudje razlagajo okoliščine, v katerih se nahajajo</w:t>
            </w:r>
          </w:p>
          <w:p w:rsidR="00592708" w:rsidRDefault="00592708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kako simboli in način komunikacije vplivajo na naše razumevanje sveta</w:t>
            </w:r>
          </w:p>
          <w:p w:rsidR="00592708" w:rsidRDefault="00592708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kako se naučimo posameznih družbenih vlog &amp; kako se vloge oblikujejo</w:t>
            </w:r>
          </w:p>
          <w:p w:rsidR="00592708" w:rsidRDefault="00592708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kako se ljudje obnašamo v določenih družbenih skupinah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592708" w:rsidRPr="000A6D9B" w:rsidRDefault="00592708" w:rsidP="000A6D9B">
            <w:pPr>
              <w:jc w:val="center"/>
              <w:rPr>
                <w:u w:val="wavyHeavy"/>
              </w:rPr>
            </w:pPr>
            <w:r w:rsidRPr="000A6D9B">
              <w:rPr>
                <w:u w:val="wavyHeavy"/>
              </w:rPr>
              <w:t>interpretativni pristop</w:t>
            </w:r>
          </w:p>
        </w:tc>
      </w:tr>
    </w:tbl>
    <w:p w:rsidR="00592708" w:rsidRDefault="00592708" w:rsidP="004E4E6B"/>
    <w:p w:rsidR="004E4E6B" w:rsidRDefault="003B29D5" w:rsidP="007B2FD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Sociološka teorija je niz idej, ki skušajo razložiti, kako družba ali nekateri vidiki družbe delujejo</w:t>
      </w:r>
    </w:p>
    <w:p w:rsidR="007B2FD4" w:rsidRDefault="007B2FD4" w:rsidP="007B2FD4"/>
    <w:p w:rsidR="00E363F9" w:rsidRDefault="00E363F9" w:rsidP="007B2FD4"/>
    <w:p w:rsidR="00E363F9" w:rsidRDefault="00E363F9" w:rsidP="007B2FD4"/>
    <w:p w:rsidR="001E7A44" w:rsidRDefault="001E7A44" w:rsidP="007B2FD4"/>
    <w:p w:rsidR="001E7A44" w:rsidRDefault="001E7A44" w:rsidP="007B2FD4"/>
    <w:p w:rsidR="001E7A44" w:rsidRDefault="001E7A44" w:rsidP="007B2FD4"/>
    <w:p w:rsidR="001E7A44" w:rsidRDefault="001E7A44" w:rsidP="007B2FD4"/>
    <w:p w:rsidR="001E7A44" w:rsidRDefault="001E7A44" w:rsidP="007B2FD4"/>
    <w:p w:rsidR="001E7A44" w:rsidRDefault="001E7A44" w:rsidP="007B2FD4"/>
    <w:p w:rsidR="001E7A44" w:rsidRDefault="001E7A44" w:rsidP="007B2FD4"/>
    <w:p w:rsidR="001E7A44" w:rsidRDefault="001E7A44" w:rsidP="007B2FD4"/>
    <w:p w:rsidR="001E7A44" w:rsidRDefault="001E7A44" w:rsidP="007B2FD4"/>
    <w:p w:rsidR="001E7A44" w:rsidRDefault="001E7A44" w:rsidP="007B2FD4"/>
    <w:p w:rsidR="006601EA" w:rsidRDefault="00E363F9" w:rsidP="00E363F9">
      <w:r>
        <w:lastRenderedPageBreak/>
        <w:t>Shema socioloških teorij:</w:t>
      </w:r>
    </w:p>
    <w:p w:rsidR="001E7A44" w:rsidRDefault="001E7A44" w:rsidP="00E363F9"/>
    <w:p w:rsidR="001E7A44" w:rsidRDefault="001E7A44" w:rsidP="00E363F9"/>
    <w:p w:rsidR="00B705AE" w:rsidRDefault="00216B15" w:rsidP="00E363F9">
      <w:r>
        <w:pict>
          <v:group id="_x0000_s1049" editas="orgchart" style="width:513pt;height:369pt;mso-position-horizontal-relative:char;mso-position-vertical-relative:line" coordorigin="938,9398" coordsize="10260,7380">
            <o:lock v:ext="edit" aspectratio="t"/>
            <o:diagram v:ext="edit" dgmstyle="4" dgmfontsize="12" constrainbounds="0,0,0,0" autolayout="f">
              <o:relationtable v:ext="edit">
                <o:rel v:ext="edit" idsrc="#_s1050" iddest="#_s1050"/>
                <o:rel v:ext="edit" idsrc="#_s1051" iddest="#_s1050" idcntr="#_s1054"/>
                <o:rel v:ext="edit" idsrc="#_s1052" iddest="#_s1050" idcntr="#_s1055"/>
                <o:rel v:ext="edit" idsrc="#_s1065" iddest="#_s1050" idcntr="#_s1066"/>
                <o:rel v:ext="edit" idsrc="#_s1063" iddest="#_s1051" idcntr="#_s1064"/>
                <o:rel v:ext="edit" idsrc="#_s1061" iddest="#_s1051" idcntr="#_s1062"/>
                <o:rel v:ext="edit" idsrc="#_s1071" iddest="#_s1052" idcntr="#_s1072"/>
                <o:rel v:ext="edit" idsrc="#_s1073" iddest="#_s1052" idcntr="#_s1074"/>
                <o:rel v:ext="edit" idsrc="#_s1075" iddest="#_s1052" idcntr="#_s1076"/>
                <o:rel v:ext="edit" idsrc="#_s1067" iddest="#_s1063" idcntr="#_s1068"/>
                <o:rel v:ext="edit" idsrc="#_s1069" iddest="#_s1063" idcntr="#_s1070"/>
                <o:rel v:ext="edit" idsrc="#_s1077" iddest="#_s1073" idcntr="#_s107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938;top:9398;width:10260;height:738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78" o:spid="_x0000_s1078" type="#_x0000_t34" style="position:absolute;left:9825;top:13471;width:2116;height:90;rotation:270;flip:x" o:connectortype="elbow" adj="1837,1630800,-99221" strokecolor="white" strokeweight="3pt"/>
            <v:shape id="_s1076" o:spid="_x0000_s1076" type="#_x0000_t34" style="position:absolute;left:5663;top:14033;width:2160;height:90;rotation:270;flip:x" o:connectortype="elbow" adj="1800,1938480,-81000" strokecolor="white" strokeweight="3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74" o:spid="_x0000_s1074" type="#_x0000_t33" style="position:absolute;left:8914;top:10422;width:158;height:1350;rotation:270;flip:x" o:connectortype="elbow" adj="-1316643,51120,-1316643" strokeweight="3pt"/>
            <v:shape id="_s1072" o:spid="_x0000_s1072" type="#_x0000_t34" style="position:absolute;left:7260;top:10096;width:496;height:1620;rotation:270" o:connectortype="elbow" adj="7839,-42600,-301834" strokeweight="3pt"/>
            <v:shape id="_s1070" o:spid="_x0000_s1070" type="#_x0000_t34" style="position:absolute;left:3930;top:12368;width:676;height:180;rotation:270" o:connectortype="elbow" adj="5751,-577800,-149538" strokeweight="3pt"/>
            <v:shape id="_s1068" o:spid="_x0000_s1068" type="#_x0000_t34" style="position:absolute;left:2805;top:11243;width:676;height:2430;rotation:270" o:connectortype="elbow" adj="5751,-42800,-77645" strokeweight="3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66" o:spid="_x0000_s1066" type="#_x0000_t32" style="position:absolute;left:3290;top:12446;width:4658;height:1;rotation:90" o:connectortype="elbow" adj="-25875,-1,-25875" strokeweight="3pt"/>
            <v:shape id="_s1064" o:spid="_x0000_s1064" type="#_x0000_t34" style="position:absolute;left:2535;top:13381;width:316;height:990;rotation:270;flip:x" o:connectortype="elbow" adj=",61855,-289208" strokecolor="white" strokeweight="3pt"/>
            <v:shape id="_s1062" o:spid="_x0000_s1062" type="#_x0000_t34" style="position:absolute;left:2400;top:10118;width:496;height:1260;rotation:270" o:connectortype="elbow" adj="7839,-51686,-108740" strokeweight="3pt"/>
            <v:shape id="_s1055" o:spid="_x0000_s1055" type="#_x0000_t32" style="position:absolute;left:4718;top:10118;width:1260;height:1;rotation:180" o:connectortype="elbow" adj="-117274,-1,-117274" strokeweight="3pt"/>
            <v:shape id="_s1054" o:spid="_x0000_s1054" type="#_x0000_t34" style="position:absolute;left:2715;top:12841;width:856;height:1530;rotation:270" o:connectortype="elbow" adj="4542,-45106,-81177" strokecolor="white" strokeweight="3pt"/>
            <v:roundrect id="_s1050" o:spid="_x0000_s1050" style="position:absolute;left:7598;top:14618;width:180;height:180;v-text-anchor:middle" arcsize="10923f" o:dgmlayout="0" o:dgmnodekind="1" strokecolor="white" strokeweight="2.25pt">
              <v:fill opacity=".5"/>
              <v:textbox style="mso-next-textbox:#_s1050">
                <w:txbxContent>
                  <w:p w:rsidR="00B705AE" w:rsidRDefault="00B705AE" w:rsidP="00F439FA">
                    <w:pPr>
                      <w:jc w:val="center"/>
                    </w:pPr>
                  </w:p>
                </w:txbxContent>
              </v:textbox>
            </v:roundrect>
            <v:roundrect id="_s1051" o:spid="_x0000_s1051" style="position:absolute;left:1838;top:9578;width:2880;height:900;v-text-anchor:middle" arcsize="10923f" o:dgmlayout="0" o:dgmnodekind="0" fillcolor="#f9c" strokecolor="#ff00ad" strokeweight="2.25pt">
              <v:fill opacity=".5"/>
              <v:textbox style="mso-next-textbox:#_s1051">
                <w:txbxContent>
                  <w:p w:rsidR="00B705AE" w:rsidRPr="009D1B04" w:rsidRDefault="004E7518" w:rsidP="00F439FA">
                    <w:pPr>
                      <w:jc w:val="center"/>
                      <w:rPr>
                        <w:b/>
                      </w:rPr>
                    </w:pPr>
                    <w:r w:rsidRPr="009D1B04">
                      <w:rPr>
                        <w:b/>
                      </w:rPr>
                      <w:t>Strukturalni pristop</w:t>
                    </w:r>
                    <w:r w:rsidR="00657482" w:rsidRPr="009D1B04">
                      <w:rPr>
                        <w:b/>
                      </w:rPr>
                      <w:t>:</w:t>
                    </w:r>
                  </w:p>
                  <w:p w:rsidR="004E7518" w:rsidRPr="00657482" w:rsidRDefault="001410AF" w:rsidP="00F439FA">
                    <w:pPr>
                      <w:ind w:right="-240"/>
                      <w:rPr>
                        <w:b/>
                        <w:sz w:val="20"/>
                        <w:szCs w:val="20"/>
                      </w:rPr>
                    </w:pPr>
                    <w:r w:rsidRPr="00657482">
                      <w:rPr>
                        <w:b/>
                        <w:sz w:val="20"/>
                        <w:szCs w:val="20"/>
                      </w:rPr>
                      <w:t>preučuje</w:t>
                    </w:r>
                    <w:r w:rsidRPr="00657482">
                      <w:rPr>
                        <w:b/>
                        <w:sz w:val="12"/>
                        <w:szCs w:val="12"/>
                      </w:rPr>
                      <w:t xml:space="preserve"> </w:t>
                    </w:r>
                    <w:r w:rsidRPr="00657482">
                      <w:rPr>
                        <w:b/>
                        <w:sz w:val="20"/>
                        <w:szCs w:val="20"/>
                      </w:rPr>
                      <w:t>družbo</w:t>
                    </w:r>
                    <w:r w:rsidRPr="00657482">
                      <w:rPr>
                        <w:b/>
                        <w:sz w:val="12"/>
                        <w:szCs w:val="12"/>
                      </w:rPr>
                      <w:t xml:space="preserve"> </w:t>
                    </w:r>
                    <w:r w:rsidRPr="00657482">
                      <w:rPr>
                        <w:b/>
                        <w:sz w:val="20"/>
                        <w:szCs w:val="20"/>
                      </w:rPr>
                      <w:t>kot</w:t>
                    </w:r>
                    <w:r w:rsidRPr="00657482">
                      <w:rPr>
                        <w:b/>
                        <w:sz w:val="12"/>
                        <w:szCs w:val="12"/>
                      </w:rPr>
                      <w:t xml:space="preserve"> </w:t>
                    </w:r>
                    <w:r w:rsidRPr="00657482">
                      <w:rPr>
                        <w:b/>
                        <w:sz w:val="20"/>
                        <w:szCs w:val="20"/>
                      </w:rPr>
                      <w:t>celoto</w:t>
                    </w:r>
                  </w:p>
                </w:txbxContent>
              </v:textbox>
            </v:roundrect>
            <v:roundrect id="_s1052" o:spid="_x0000_s1052" style="position:absolute;left:5978;top:9578;width:5220;height:1080;v-text-anchor:middle" arcsize="10923f" o:dgmlayout="0" o:dgmnodekind="0" fillcolor="#f9c" strokecolor="#ff00ad" strokeweight="2.25pt">
              <v:fill opacity=".5"/>
              <v:textbox style="mso-next-textbox:#_s1052">
                <w:txbxContent>
                  <w:p w:rsidR="00B705AE" w:rsidRPr="00AB06C5" w:rsidRDefault="002529CC" w:rsidP="00F439F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A45CA5">
                      <w:rPr>
                        <w:b/>
                      </w:rPr>
                      <w:t>Interpretativna</w:t>
                    </w:r>
                    <w:r>
                      <w:rPr>
                        <w:b/>
                      </w:rPr>
                      <w:t>/</w:t>
                    </w:r>
                    <w:r w:rsidR="004E7518" w:rsidRPr="00A45CA5">
                      <w:rPr>
                        <w:b/>
                      </w:rPr>
                      <w:t>teorija družbenega</w:t>
                    </w:r>
                    <w:r w:rsidR="00AB06C5">
                      <w:rPr>
                        <w:b/>
                      </w:rPr>
                      <w:t xml:space="preserve"> delovanja</w:t>
                    </w:r>
                    <w:r>
                      <w:rPr>
                        <w:b/>
                      </w:rPr>
                      <w:t>:</w:t>
                    </w:r>
                    <w:r w:rsidR="00A45CA5" w:rsidRPr="00AB06C5">
                      <w:rPr>
                        <w:b/>
                        <w:sz w:val="16"/>
                        <w:szCs w:val="16"/>
                      </w:rPr>
                      <w:t>delovanje posameznika in majhnih d.skupin</w:t>
                    </w:r>
                  </w:p>
                </w:txbxContent>
              </v:textbox>
            </v:roundrect>
            <v:roundrect id="_s1061" o:spid="_x0000_s1061" style="position:absolute;left:938;top:11018;width:2160;height:1080;v-text-anchor:middle" arcsize="10923f" o:dgmlayout="2" o:dgmnodekind="0" fillcolor="#9bff9b" strokecolor="#9c0" strokeweight="2.25pt">
              <v:fill opacity=".5"/>
              <v:textbox style="mso-next-textbox:#_s1061">
                <w:txbxContent>
                  <w:p w:rsidR="00B705AE" w:rsidRPr="00C53479" w:rsidRDefault="009D1B04" w:rsidP="00F439FA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9D1B04">
                      <w:rPr>
                        <w:b/>
                        <w:sz w:val="20"/>
                        <w:szCs w:val="20"/>
                        <w:u w:val="single"/>
                      </w:rPr>
                      <w:t>funkcionalizem</w:t>
                    </w:r>
                    <w:r w:rsidR="00C53479">
                      <w:rPr>
                        <w:b/>
                        <w:sz w:val="20"/>
                        <w:szCs w:val="20"/>
                      </w:rPr>
                      <w:t>:</w:t>
                    </w:r>
                  </w:p>
                  <w:p w:rsidR="009D1B04" w:rsidRDefault="009D1B04" w:rsidP="00F439FA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(sodelovanje,</w:t>
                    </w:r>
                  </w:p>
                  <w:p w:rsidR="009D1B04" w:rsidRPr="009D1B04" w:rsidRDefault="009D1B04" w:rsidP="00F439FA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stabilnost)</w:t>
                    </w:r>
                  </w:p>
                </w:txbxContent>
              </v:textbox>
            </v:roundrect>
            <v:roundrect id="_s1063" o:spid="_x0000_s1063" style="position:absolute;left:3278;top:11018;width:2160;height:1080;v-text-anchor:middle" arcsize="10923f" o:dgmlayout="2" o:dgmnodekind="0" fillcolor="#9bff9b" strokecolor="#9c0" strokeweight="2.25pt">
              <v:fill opacity=".5"/>
              <v:textbox style="mso-next-textbox:#_s1063">
                <w:txbxContent>
                  <w:p w:rsidR="009D1B04" w:rsidRDefault="009D1B04" w:rsidP="00F439FA">
                    <w:pPr>
                      <w:ind w:right="-75"/>
                      <w:rPr>
                        <w:b/>
                        <w:sz w:val="20"/>
                        <w:szCs w:val="20"/>
                      </w:rPr>
                    </w:pPr>
                    <w:r w:rsidRPr="00EE7542">
                      <w:rPr>
                        <w:b/>
                        <w:sz w:val="20"/>
                        <w:szCs w:val="20"/>
                        <w:u w:val="single"/>
                      </w:rPr>
                      <w:t>Konfliktni pogledi</w:t>
                    </w:r>
                    <w:r w:rsidR="00C53479">
                      <w:rPr>
                        <w:b/>
                        <w:sz w:val="20"/>
                        <w:szCs w:val="20"/>
                      </w:rPr>
                      <w:t>:</w:t>
                    </w:r>
                  </w:p>
                  <w:p w:rsidR="00C53479" w:rsidRPr="009D1B04" w:rsidRDefault="00C53479" w:rsidP="00F439FA">
                    <w:pPr>
                      <w:ind w:right="-75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(delitev družbe)</w:t>
                    </w:r>
                  </w:p>
                </w:txbxContent>
              </v:textbox>
            </v:roundrect>
            <v:roundrect id="_s1065" o:spid="_x0000_s1065" style="position:absolute;left:3818;top:14798;width:3600;height:1800;v-text-anchor:middle" arcsize="10923f" o:dgmlayout="0" o:dgmnodekind="0" fillcolor="#f9c" strokecolor="#ff00ad" strokeweight="2.25pt">
              <v:fill opacity=".5"/>
              <v:textbox style="mso-next-textbox:#_s1065">
                <w:txbxContent>
                  <w:p w:rsidR="00B705AE" w:rsidRDefault="003D73F5" w:rsidP="00F439FA">
                    <w:pPr>
                      <w:jc w:val="center"/>
                    </w:pPr>
                    <w:r>
                      <w:rPr>
                        <w:b/>
                      </w:rPr>
                      <w:t>Strukturizacija:</w:t>
                    </w:r>
                  </w:p>
                  <w:p w:rsidR="003D73F5" w:rsidRPr="003D73F5" w:rsidRDefault="003D73F5" w:rsidP="00F439FA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Poskus Anthonyja Giddensa, da bi razrešil razlike med strukturalnimi pristopi in teorijami družbenega delovanja</w:t>
                    </w:r>
                  </w:p>
                </w:txbxContent>
              </v:textbox>
            </v:roundrect>
            <v:roundrect id="_s1067" o:spid="_x0000_s1067" style="position:absolute;left:938;top:12818;width:1980;height:1800;v-text-anchor:middle" arcsize="10923f" o:dgmlayout="2" o:dgmnodekind="0" fillcolor="#add6ff" strokecolor="#0399ff" strokeweight="2.25pt">
              <v:fill opacity=".5"/>
              <v:textbox style="mso-next-textbox:#_s1067">
                <w:txbxContent>
                  <w:p w:rsidR="00B705AE" w:rsidRDefault="00FE61F7" w:rsidP="00F439FA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marksizem in neomarksizem:</w:t>
                    </w:r>
                  </w:p>
                  <w:p w:rsidR="00FE61F7" w:rsidRPr="00FE61F7" w:rsidRDefault="002F5880" w:rsidP="00F439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poudarja konflikt med razredi</w:t>
                    </w:r>
                  </w:p>
                </w:txbxContent>
              </v:textbox>
            </v:roundrect>
            <v:roundrect id="_s1069" o:spid="_x0000_s1069" style="position:absolute;left:3098;top:12818;width:2160;height:1800;v-text-anchor:middle" arcsize="10923f" o:dgmlayout="2" o:dgmnodekind="0" fillcolor="#add6ff" strokecolor="#0399ff" strokeweight="2.25pt">
              <v:fill opacity=".5"/>
              <v:textbox style="mso-next-textbox:#_s1069">
                <w:txbxContent>
                  <w:p w:rsidR="00B705AE" w:rsidRDefault="00FE61F7" w:rsidP="00F439FA">
                    <w:pPr>
                      <w:ind w:right="-9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FE61F7">
                      <w:rPr>
                        <w:b/>
                        <w:sz w:val="20"/>
                        <w:szCs w:val="20"/>
                      </w:rPr>
                      <w:t>neomarksistična konfliktna soc.:</w:t>
                    </w:r>
                  </w:p>
                  <w:p w:rsidR="00FE61F7" w:rsidRPr="00FE61F7" w:rsidRDefault="00FE61F7" w:rsidP="00F439FA">
                    <w:pPr>
                      <w:ind w:right="-90"/>
                      <w:jc w:val="center"/>
                      <w:rPr>
                        <w:sz w:val="20"/>
                        <w:szCs w:val="20"/>
                      </w:rPr>
                    </w:pPr>
                    <w:r w:rsidRPr="00FE61F7">
                      <w:rPr>
                        <w:sz w:val="20"/>
                        <w:szCs w:val="20"/>
                      </w:rPr>
                      <w:t>konflikti med d.skupinami &amp; razredi</w:t>
                    </w:r>
                  </w:p>
                </w:txbxContent>
              </v:textbox>
            </v:roundrect>
            <v:roundrect id="_s1071" o:spid="_x0000_s1071" style="position:absolute;left:5798;top:11198;width:2340;height:1440;v-text-anchor:middle" arcsize="10923f" o:dgmlayout="2" o:dgmnodekind="0" fillcolor="#9bff9b" strokecolor="#9c0" strokeweight="2.25pt">
              <v:fill opacity=".5"/>
              <v:textbox style="mso-next-textbox:#_s1071">
                <w:txbxContent>
                  <w:p w:rsidR="00B705AE" w:rsidRDefault="002F5880" w:rsidP="00F439FA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Marx Weber:</w:t>
                    </w:r>
                  </w:p>
                  <w:p w:rsidR="002F5880" w:rsidRPr="009F54FE" w:rsidRDefault="002F5880" w:rsidP="00F4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F54FE">
                      <w:rPr>
                        <w:sz w:val="16"/>
                        <w:szCs w:val="16"/>
                      </w:rPr>
                      <w:t>pristop k družbenemu delovanju razlaga človeško vedenje z vidika pomenov in motivov</w:t>
                    </w:r>
                  </w:p>
                </w:txbxContent>
              </v:textbox>
            </v:roundrect>
            <v:roundrect id="_s1073" o:spid="_x0000_s1073" style="position:absolute;left:8678;top:11198;width:1980;height:1440;v-text-anchor:middle" arcsize="10923f" o:dgmlayout="2" o:dgmnodekind="0" fillcolor="#9bff9b" strokecolor="#9c0" strokeweight="2.25pt">
              <v:fill opacity=".5"/>
              <v:textbox style="mso-next-textbox:#_s1073">
                <w:txbxContent>
                  <w:p w:rsidR="00B705AE" w:rsidRDefault="00401FFA" w:rsidP="00F439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fenomenologija:</w:t>
                    </w:r>
                  </w:p>
                  <w:p w:rsidR="00401FFA" w:rsidRPr="002E49BE" w:rsidRDefault="00401FFA" w:rsidP="00F4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E49BE">
                      <w:rPr>
                        <w:sz w:val="16"/>
                        <w:szCs w:val="16"/>
                      </w:rPr>
                      <w:t>filozofijo o tem kako ljudje razumejo svet</w:t>
                    </w:r>
                  </w:p>
                </w:txbxContent>
              </v:textbox>
            </v:roundrect>
            <v:roundrect id="_s1075" o:spid="_x0000_s1075" style="position:absolute;left:7238;top:12818;width:1980;height:1800;v-text-anchor:middle" arcsize="10923f" o:dgmlayout="2" o:dgmnodekind="0" fillcolor="#9bff9b" strokecolor="#9c0" strokeweight="2.25pt">
              <v:fill opacity=".5"/>
              <v:textbox style="mso-next-textbox:#_s1075">
                <w:txbxContent>
                  <w:p w:rsidR="00B705AE" w:rsidRDefault="002E49BE" w:rsidP="00F439FA">
                    <w:pPr>
                      <w:ind w:right="-12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Simbolični </w:t>
                    </w:r>
                    <w:r w:rsidR="00F439FA">
                      <w:rPr>
                        <w:b/>
                        <w:sz w:val="20"/>
                        <w:szCs w:val="20"/>
                      </w:rPr>
                      <w:t>interakcionize</w:t>
                    </w:r>
                    <w:r>
                      <w:rPr>
                        <w:b/>
                        <w:sz w:val="20"/>
                        <w:szCs w:val="20"/>
                      </w:rPr>
                      <w:t>m:</w:t>
                    </w:r>
                  </w:p>
                  <w:p w:rsidR="002E49BE" w:rsidRPr="002E49BE" w:rsidRDefault="002E49BE" w:rsidP="00F4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</w:t>
                    </w:r>
                    <w:r w:rsidRPr="002E49BE">
                      <w:rPr>
                        <w:sz w:val="16"/>
                        <w:szCs w:val="16"/>
                      </w:rPr>
                      <w:t>azlaga človeško vedenje</w:t>
                    </w:r>
                    <w:r w:rsidR="003E1038">
                      <w:rPr>
                        <w:sz w:val="16"/>
                        <w:szCs w:val="16"/>
                      </w:rPr>
                      <w:t xml:space="preserve"> z vidika pomenov in konceptov jaza</w:t>
                    </w:r>
                  </w:p>
                  <w:p w:rsidR="002E49BE" w:rsidRPr="002E49BE" w:rsidRDefault="002E49BE" w:rsidP="00F439FA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77" o:spid="_x0000_s1077" style="position:absolute;left:8318;top:14798;width:2700;height:1620;v-text-anchor:middle" arcsize="10923f" o:dgmlayout="2" o:dgmnodekind="0" fillcolor="#add6ff" strokecolor="#0399ff" strokeweight="2.25pt">
              <v:fill opacity=".5"/>
              <v:textbox style="mso-next-textbox:#_s1077">
                <w:txbxContent>
                  <w:p w:rsidR="00B705AE" w:rsidRDefault="002A04F7" w:rsidP="00F439FA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etnometodologija:</w:t>
                    </w:r>
                  </w:p>
                  <w:p w:rsidR="002A04F7" w:rsidRPr="003D73F5" w:rsidRDefault="002A04F7" w:rsidP="00F4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D73F5">
                      <w:rPr>
                        <w:sz w:val="16"/>
                        <w:szCs w:val="16"/>
                      </w:rPr>
                      <w:t>pogled, ki proučuje načine, kako ljudje kategorizirajo svet in dajejo</w:t>
                    </w:r>
                    <w:r w:rsidR="003D73F5" w:rsidRPr="003D73F5">
                      <w:rPr>
                        <w:sz w:val="16"/>
                        <w:szCs w:val="16"/>
                      </w:rPr>
                      <w:t xml:space="preserve"> smisel </w:t>
                    </w:r>
                    <w:r w:rsidR="001E7A44" w:rsidRPr="003D73F5">
                      <w:rPr>
                        <w:sz w:val="16"/>
                        <w:szCs w:val="16"/>
                      </w:rPr>
                      <w:t>družbenemu</w:t>
                    </w:r>
                    <w:r w:rsidR="003D73F5" w:rsidRPr="003D73F5">
                      <w:rPr>
                        <w:sz w:val="16"/>
                        <w:szCs w:val="16"/>
                      </w:rPr>
                      <w:t xml:space="preserve"> življ.</w:t>
                    </w:r>
                  </w:p>
                </w:txbxContent>
              </v:textbox>
            </v:roundrect>
            <v:shape id="_s1276" o:spid="_x0000_s1083" type="#_x0000_t33" style="position:absolute;left:3739;top:10377;width:158;height:1080;rotation:270;flip:x" o:connectortype="elbow" adj="-661261,60300,-661261" strokeweight="3pt"/>
            <v:shape id="_s1319" o:spid="_x0000_s1086" type="#_x0000_t34" style="position:absolute;left:7239;top:11737;width:2160;height:1;rotation:270" o:connectortype="elbow" adj=",-104479200,-82810" strokeweight="3pt"/>
            <v:shape id="_s1378" o:spid="_x0000_s1087" type="#_x0000_t32" style="position:absolute;left:8611;top:13717;width:2116;height:1;rotation:90" o:connectortype="elbow" adj="-103886,-1,-103886" strokeweight="3pt"/>
            <w10:anchorlock/>
          </v:group>
        </w:pict>
      </w:r>
    </w:p>
    <w:p w:rsidR="00B71F6E" w:rsidRPr="00395CC9" w:rsidRDefault="00B71F6E" w:rsidP="00B71F6E">
      <w:pPr>
        <w:jc w:val="center"/>
        <w:rPr>
          <w:b/>
          <w:sz w:val="32"/>
          <w:szCs w:val="32"/>
          <w:u w:val="single"/>
        </w:rPr>
      </w:pPr>
      <w:r>
        <w:br w:type="page"/>
      </w:r>
      <w:r>
        <w:rPr>
          <w:b/>
          <w:sz w:val="32"/>
          <w:szCs w:val="32"/>
          <w:u w:val="single"/>
        </w:rPr>
        <w:t>METODOLOGIJA SOCIOLOŠKEGA RAZISKOVANJA</w:t>
      </w:r>
    </w:p>
    <w:p w:rsidR="00B71F6E" w:rsidRDefault="00B71F6E" w:rsidP="00B71F6E"/>
    <w:p w:rsidR="00B71F6E" w:rsidRPr="00395CC9" w:rsidRDefault="00403658" w:rsidP="00B71F6E">
      <w:pPr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Sociologija kot znanstvena disciplina</w:t>
      </w:r>
      <w:r w:rsidR="00B71F6E" w:rsidRPr="004F6AE7">
        <w:rPr>
          <w:sz w:val="28"/>
          <w:szCs w:val="28"/>
        </w:rPr>
        <w:t>:</w:t>
      </w:r>
    </w:p>
    <w:p w:rsidR="00450FDE" w:rsidRDefault="00450FDE" w:rsidP="00450FDE"/>
    <w:p w:rsidR="007B2FD4" w:rsidRDefault="00A2228C" w:rsidP="00A83491">
      <w:pPr>
        <w:numPr>
          <w:ilvl w:val="0"/>
          <w:numId w:val="6"/>
        </w:numPr>
      </w:pPr>
      <w:r>
        <w:t>S</w:t>
      </w:r>
      <w:r w:rsidR="00323AFF">
        <w:t>ociologija kot znanstvena</w:t>
      </w:r>
      <w:r w:rsidR="00FA0334">
        <w:t xml:space="preserve"> disciplina mora zadostovati pogojem:</w:t>
      </w:r>
    </w:p>
    <w:p w:rsidR="00FA0334" w:rsidRDefault="00FA0334" w:rsidP="00FA0334">
      <w:pPr>
        <w:numPr>
          <w:ilvl w:val="1"/>
          <w:numId w:val="6"/>
        </w:numPr>
      </w:pPr>
      <w:r>
        <w:t xml:space="preserve">ima opredeljen predmet </w:t>
      </w:r>
      <w:r w:rsidR="00323AFF">
        <w:t>raziskovanja</w:t>
      </w:r>
    </w:p>
    <w:p w:rsidR="00FA0334" w:rsidRDefault="00FA0334" w:rsidP="00FA0334">
      <w:pPr>
        <w:numPr>
          <w:ilvl w:val="1"/>
          <w:numId w:val="6"/>
        </w:numPr>
      </w:pPr>
      <w:r>
        <w:t xml:space="preserve">sistematično vključuje </w:t>
      </w:r>
      <w:r w:rsidR="00323AFF">
        <w:t>dosedanja</w:t>
      </w:r>
      <w:r>
        <w:t xml:space="preserve"> znanja – oblikuje fond </w:t>
      </w:r>
      <w:r w:rsidR="00323AFF">
        <w:t>znanstvenih</w:t>
      </w:r>
      <w:r>
        <w:t xml:space="preserve"> znanj</w:t>
      </w:r>
    </w:p>
    <w:p w:rsidR="00FA0334" w:rsidRDefault="00216B15" w:rsidP="00FA0334">
      <w:pPr>
        <w:numPr>
          <w:ilvl w:val="1"/>
          <w:numId w:val="6"/>
        </w:numPr>
      </w:pPr>
      <w:r>
        <w:rPr>
          <w:noProof/>
        </w:rPr>
        <w:pict>
          <v:shape id="_x0000_s1091" type="#_x0000_t88" style="position:absolute;left:0;text-align:left;margin-left:211.5pt;margin-top:-155.65pt;width:27pt;height:378pt;rotation:90;z-index:13" strokeweight="1pt"/>
        </w:pict>
      </w:r>
      <w:r w:rsidR="00FA0334">
        <w:t xml:space="preserve">razvija </w:t>
      </w:r>
      <w:r w:rsidR="00323AFF">
        <w:t>načine</w:t>
      </w:r>
      <w:r w:rsidR="00FA0334">
        <w:t xml:space="preserve"> spoznavanja in pridobivanja novih spoznan – metode raziskovanja</w:t>
      </w:r>
    </w:p>
    <w:p w:rsidR="00323AFF" w:rsidRDefault="00323AFF" w:rsidP="00323AFF"/>
    <w:p w:rsidR="00431E06" w:rsidRDefault="00431E06" w:rsidP="002F1F2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Sociologija ima torej opredeljen predmet in metode raziskovanja ter oblikovan sistem znanstvenih spoznanj</w:t>
      </w:r>
    </w:p>
    <w:p w:rsidR="00431E06" w:rsidRDefault="00431E06" w:rsidP="00323AFF"/>
    <w:p w:rsidR="00323AFF" w:rsidRDefault="00216B15" w:rsidP="00323AFF">
      <w:pPr>
        <w:numPr>
          <w:ilvl w:val="0"/>
          <w:numId w:val="6"/>
        </w:numPr>
      </w:pPr>
      <w:r>
        <w:rPr>
          <w:noProof/>
        </w:rPr>
        <w:pict>
          <v:shape id="_x0000_s1090" type="#_x0000_t67" style="position:absolute;left:0;text-align:left;margin-left:198pt;margin-top:31.5pt;width:18pt;height:27pt;z-index:12"/>
        </w:pict>
      </w:r>
      <w:r w:rsidR="00541C85">
        <w:t xml:space="preserve">oblikovanje znanstvenega spoznanja poteka po določenem postopku, na določen način </w:t>
      </w:r>
      <w:r w:rsidR="00541C85">
        <w:sym w:font="Wingdings 3" w:char="F0A8"/>
      </w:r>
      <w:r w:rsidR="00541C85">
        <w:t xml:space="preserve"> omogočena mora </w:t>
      </w:r>
      <w:r w:rsidR="0024406F">
        <w:t xml:space="preserve">biti </w:t>
      </w:r>
      <w:r w:rsidR="00541C85">
        <w:t xml:space="preserve">predvsem </w:t>
      </w:r>
      <w:r w:rsidR="00541C85" w:rsidRPr="00541C85">
        <w:rPr>
          <w:u w:val="single"/>
        </w:rPr>
        <w:t>preverljivost</w:t>
      </w:r>
      <w:r w:rsidR="00541C85">
        <w:t xml:space="preserve"> in </w:t>
      </w:r>
      <w:r w:rsidR="00541C85" w:rsidRPr="00541C85">
        <w:rPr>
          <w:u w:val="single"/>
        </w:rPr>
        <w:t>posplošitev spoznanj</w:t>
      </w:r>
      <w:r w:rsidR="0024406F" w:rsidRPr="0024406F">
        <w:rPr>
          <w:b/>
          <w:color w:val="999999"/>
          <w:sz w:val="20"/>
          <w:szCs w:val="20"/>
        </w:rPr>
        <w:t>(</w:t>
      </w:r>
      <w:r w:rsidR="0024406F">
        <w:rPr>
          <w:b/>
          <w:color w:val="999999"/>
          <w:sz w:val="20"/>
          <w:szCs w:val="20"/>
        </w:rPr>
        <w:t>to opredeljujejo</w:t>
      </w:r>
      <w:r w:rsidR="0024406F" w:rsidRPr="0024406F">
        <w:rPr>
          <w:b/>
          <w:color w:val="999999"/>
          <w:sz w:val="20"/>
          <w:szCs w:val="20"/>
        </w:rPr>
        <w:t>:)</w:t>
      </w:r>
    </w:p>
    <w:p w:rsidR="00541C85" w:rsidRPr="009B312A" w:rsidRDefault="00541C85" w:rsidP="0024406F">
      <w:pPr>
        <w:jc w:val="center"/>
        <w:rPr>
          <w:sz w:val="16"/>
          <w:szCs w:val="16"/>
        </w:rPr>
      </w:pPr>
    </w:p>
    <w:p w:rsidR="00541C85" w:rsidRDefault="0024406F" w:rsidP="00B77C2C">
      <w:pPr>
        <w:numPr>
          <w:ilvl w:val="1"/>
          <w:numId w:val="6"/>
        </w:numPr>
      </w:pPr>
      <w:r w:rsidRPr="00D625DE">
        <w:rPr>
          <w:b/>
        </w:rPr>
        <w:t>METODE RAZISKOVANJA:</w:t>
      </w:r>
      <w:r>
        <w:t xml:space="preserve"> ustaljeni postopki pridobivanja znanj</w:t>
      </w:r>
    </w:p>
    <w:p w:rsidR="0024406F" w:rsidRDefault="0024406F" w:rsidP="00B77C2C">
      <w:pPr>
        <w:numPr>
          <w:ilvl w:val="1"/>
          <w:numId w:val="6"/>
        </w:numPr>
      </w:pPr>
      <w:r w:rsidRPr="00D625DE">
        <w:rPr>
          <w:b/>
        </w:rPr>
        <w:t>MOTODOLOGIJA:</w:t>
      </w:r>
      <w:r>
        <w:t xml:space="preserve"> nauk o metodah znanstvenega spoznavanja</w:t>
      </w:r>
      <w:r w:rsidR="009516BE">
        <w:t xml:space="preserve">, </w:t>
      </w:r>
      <w:r w:rsidR="00E7221C">
        <w:t>veda o tem, kakšni so splošno veljavni načini, metode, načela/principi znanstvenega raziskovanja</w:t>
      </w:r>
    </w:p>
    <w:p w:rsidR="005E2F57" w:rsidRDefault="005E2F57" w:rsidP="005E2F57"/>
    <w:p w:rsidR="005E2F57" w:rsidRDefault="005E2F57" w:rsidP="005E2F57"/>
    <w:p w:rsidR="005E2F57" w:rsidRPr="006601EA" w:rsidRDefault="005E2F57" w:rsidP="005E2F57">
      <w:pPr>
        <w:rPr>
          <w:b/>
          <w:u w:val="single"/>
        </w:rPr>
      </w:pPr>
      <w:r w:rsidRPr="006601EA">
        <w:rPr>
          <w:b/>
          <w:u w:val="single"/>
        </w:rPr>
        <w:t>NAČELA/PRINCIPI ZNANSTVENEGA SPOZNANJA</w:t>
      </w:r>
      <w:r w:rsidRPr="00B56C9E">
        <w:rPr>
          <w:b/>
        </w:rPr>
        <w:t>:</w:t>
      </w:r>
    </w:p>
    <w:p w:rsidR="00343E6D" w:rsidRPr="00343E6D" w:rsidRDefault="00E7221C" w:rsidP="00B77C2C">
      <w:pPr>
        <w:numPr>
          <w:ilvl w:val="0"/>
          <w:numId w:val="6"/>
        </w:numPr>
        <w:rPr>
          <w:b/>
        </w:rPr>
      </w:pPr>
      <w:r>
        <w:t>NAČELA opredeljujejo temeljno razliko med znanstvenim in vsakdanjim spoznanjem</w:t>
      </w:r>
      <w:r w:rsidR="00343E6D">
        <w:t>:</w:t>
      </w:r>
    </w:p>
    <w:p w:rsidR="00343E6D" w:rsidRPr="00343E6D" w:rsidRDefault="00343E6D" w:rsidP="00343E6D">
      <w:pPr>
        <w:numPr>
          <w:ilvl w:val="1"/>
          <w:numId w:val="6"/>
        </w:numPr>
        <w:rPr>
          <w:b/>
        </w:rPr>
      </w:pPr>
      <w:r w:rsidRPr="00343E6D">
        <w:rPr>
          <w:u w:val="single"/>
        </w:rPr>
        <w:t xml:space="preserve">Vsakdanje </w:t>
      </w:r>
      <w:r w:rsidR="00EB4A3F" w:rsidRPr="00343E6D">
        <w:rPr>
          <w:u w:val="single"/>
        </w:rPr>
        <w:t>sp</w:t>
      </w:r>
      <w:r w:rsidR="00EB4A3F">
        <w:rPr>
          <w:u w:val="single"/>
        </w:rPr>
        <w:t>oznavanje</w:t>
      </w:r>
      <w:r>
        <w:t>: pridobimo iz izkušenj</w:t>
      </w:r>
      <w:r w:rsidR="00EB4A3F">
        <w:t xml:space="preserve"> </w:t>
      </w:r>
      <w:r w:rsidR="00EB4A3F" w:rsidRPr="00E23865">
        <w:t>(npr.: večkrat opazimo da ženske vozijo slabše</w:t>
      </w:r>
      <w:r w:rsidR="00EB4A3F">
        <w:t xml:space="preserve"> </w:t>
      </w:r>
      <w:r w:rsidR="00EB4A3F" w:rsidRPr="00E23865">
        <w:sym w:font="Wingdings 3" w:char="F0A8"/>
      </w:r>
      <w:r w:rsidR="00EB4A3F" w:rsidRPr="00E23865">
        <w:t xml:space="preserve"> posplošimo:ženske-slabe voznice</w:t>
      </w:r>
      <w:r w:rsidR="00EB4A3F">
        <w:t>)</w:t>
      </w:r>
    </w:p>
    <w:p w:rsidR="005E2F57" w:rsidRPr="0088110E" w:rsidRDefault="00EB4A3F" w:rsidP="00343E6D">
      <w:pPr>
        <w:numPr>
          <w:ilvl w:val="1"/>
          <w:numId w:val="6"/>
        </w:numPr>
        <w:rPr>
          <w:b/>
        </w:rPr>
      </w:pPr>
      <w:r w:rsidRPr="00343E6D">
        <w:rPr>
          <w:u w:val="single"/>
        </w:rPr>
        <w:t>Znanstveno</w:t>
      </w:r>
      <w:r w:rsidR="00343E6D" w:rsidRPr="00343E6D">
        <w:rPr>
          <w:u w:val="single"/>
        </w:rPr>
        <w:t xml:space="preserve"> spoznavanje</w:t>
      </w:r>
      <w:r w:rsidR="00343E6D">
        <w:t xml:space="preserve">: dokažemo, ugotovimo ali je pojav </w:t>
      </w:r>
      <w:r>
        <w:t>splošen</w:t>
      </w:r>
      <w:r w:rsidR="00343E6D">
        <w:t xml:space="preserve"> ali pa velja samo za določen del družbe</w:t>
      </w:r>
      <w:r>
        <w:t xml:space="preserve"> (</w:t>
      </w:r>
      <w:r w:rsidR="00E23865">
        <w:t>dokažemo</w:t>
      </w:r>
      <w:r>
        <w:t xml:space="preserve"> da so ženske slabše voznice, ali pa so morda slabše </w:t>
      </w:r>
      <w:r w:rsidR="000E6012">
        <w:t>samo voznice</w:t>
      </w:r>
      <w:r>
        <w:t xml:space="preserve"> od 20-30leta starosti…</w:t>
      </w:r>
      <w:r w:rsidR="00E7221C" w:rsidRPr="00E23865">
        <w:t>)</w:t>
      </w:r>
    </w:p>
    <w:p w:rsidR="0088110E" w:rsidRPr="00E7221C" w:rsidRDefault="0088110E" w:rsidP="0088110E">
      <w:pPr>
        <w:rPr>
          <w:b/>
        </w:rPr>
      </w:pPr>
    </w:p>
    <w:p w:rsidR="00E7221C" w:rsidRDefault="00C512C7" w:rsidP="00B77C2C">
      <w:pPr>
        <w:numPr>
          <w:ilvl w:val="0"/>
          <w:numId w:val="6"/>
        </w:numPr>
      </w:pPr>
      <w:r>
        <w:t>Načela</w:t>
      </w:r>
      <w:r w:rsidR="00E31FF6">
        <w:t xml:space="preserve"> znanstvenega spoznavanja:</w:t>
      </w:r>
    </w:p>
    <w:p w:rsidR="00361C65" w:rsidRPr="00D30208" w:rsidRDefault="00D30208" w:rsidP="00361C65">
      <w:pPr>
        <w:numPr>
          <w:ilvl w:val="1"/>
          <w:numId w:val="6"/>
        </w:numPr>
        <w:rPr>
          <w:b/>
        </w:rPr>
      </w:pPr>
      <w:r w:rsidRPr="00D30208">
        <w:rPr>
          <w:b/>
        </w:rPr>
        <w:t>splošnost</w:t>
      </w:r>
      <w:r w:rsidR="00361C65">
        <w:rPr>
          <w:b/>
        </w:rPr>
        <w:t>:</w:t>
      </w:r>
      <w:r w:rsidR="00361C65">
        <w:t xml:space="preserve"> za vsako spoznanje </w:t>
      </w:r>
      <w:r w:rsidR="00B47E1D">
        <w:t>opredelimo</w:t>
      </w:r>
      <w:r w:rsidR="00361C65">
        <w:t>, za koga in do kje velja (npr:Štajerci so žurerji – takoj sklepamo da so flegmatiki)</w:t>
      </w:r>
    </w:p>
    <w:p w:rsidR="00E31FF6" w:rsidRPr="00D30208" w:rsidRDefault="00D30208" w:rsidP="00E31FF6">
      <w:pPr>
        <w:numPr>
          <w:ilvl w:val="1"/>
          <w:numId w:val="6"/>
        </w:numPr>
        <w:rPr>
          <w:b/>
        </w:rPr>
      </w:pPr>
      <w:r w:rsidRPr="00D30208">
        <w:rPr>
          <w:b/>
        </w:rPr>
        <w:t>objektivnost</w:t>
      </w:r>
      <w:r w:rsidR="004A2A87">
        <w:rPr>
          <w:b/>
        </w:rPr>
        <w:t>:</w:t>
      </w:r>
      <w:r w:rsidR="00ED2379">
        <w:t xml:space="preserve"> izključimo subjektivnost &amp; upoštevamo </w:t>
      </w:r>
      <w:r w:rsidR="004A2A87">
        <w:t>vse podatke (tudi tiste, ki našo tezo ne podpirajo)</w:t>
      </w:r>
    </w:p>
    <w:p w:rsidR="00E31FF6" w:rsidRPr="00D30208" w:rsidRDefault="00D30208" w:rsidP="00E31FF6">
      <w:pPr>
        <w:numPr>
          <w:ilvl w:val="1"/>
          <w:numId w:val="6"/>
        </w:numPr>
        <w:rPr>
          <w:b/>
        </w:rPr>
      </w:pPr>
      <w:r w:rsidRPr="00D30208">
        <w:rPr>
          <w:b/>
        </w:rPr>
        <w:t>preverljivost</w:t>
      </w:r>
      <w:r w:rsidR="00E575B7">
        <w:rPr>
          <w:b/>
        </w:rPr>
        <w:t>:</w:t>
      </w:r>
      <w:r w:rsidR="00E575B7">
        <w:t xml:space="preserve"> natančno opisan postopek, s katerim je bilo spoznanje pridobljeno – drugi znanstvenik</w:t>
      </w:r>
      <w:r w:rsidR="003B466A">
        <w:t>i:isti postopek-podoben/isti rezultat</w:t>
      </w:r>
    </w:p>
    <w:p w:rsidR="00E31FF6" w:rsidRPr="00D30208" w:rsidRDefault="00D30208" w:rsidP="00E31FF6">
      <w:pPr>
        <w:numPr>
          <w:ilvl w:val="1"/>
          <w:numId w:val="6"/>
        </w:numPr>
        <w:rPr>
          <w:b/>
        </w:rPr>
      </w:pPr>
      <w:r w:rsidRPr="00D30208">
        <w:rPr>
          <w:b/>
        </w:rPr>
        <w:t>veljavnost</w:t>
      </w:r>
      <w:r w:rsidR="009D25B7">
        <w:rPr>
          <w:b/>
        </w:rPr>
        <w:t>:</w:t>
      </w:r>
      <w:r w:rsidR="009D25B7">
        <w:t xml:space="preserve"> </w:t>
      </w:r>
      <w:r w:rsidR="00C97E6F" w:rsidRPr="00735A84">
        <w:rPr>
          <w:u w:val="single"/>
        </w:rPr>
        <w:t>odnos med zbranimi podatki in raziskovalnim problemom</w:t>
      </w:r>
      <w:r w:rsidR="0093715F">
        <w:t xml:space="preserve"> - </w:t>
      </w:r>
      <w:r w:rsidR="009D25B7">
        <w:t xml:space="preserve">pozorni moramo biti, če smo s pridobljenimi podatki res potrdili/ovrgli postavljeno tezo, ali </w:t>
      </w:r>
      <w:r w:rsidR="0093715F">
        <w:t>smo hkrati proučevali kaj drugega</w:t>
      </w:r>
      <w:r w:rsidR="009D25B7">
        <w:t xml:space="preserve"> (npr.: primerjamo </w:t>
      </w:r>
      <w:r w:rsidR="007D05B9">
        <w:t>koliko znanja</w:t>
      </w:r>
      <w:r w:rsidR="00590C49">
        <w:t xml:space="preserve"> iz mat.</w:t>
      </w:r>
      <w:r w:rsidR="009D25B7">
        <w:t xml:space="preserve"> </w:t>
      </w:r>
      <w:r w:rsidR="007D05B9">
        <w:t xml:space="preserve">imajo učenci </w:t>
      </w:r>
      <w:r w:rsidR="009D25B7">
        <w:t>v OŠ po svetu</w:t>
      </w:r>
      <w:r w:rsidR="007D05B9">
        <w:t>: v en</w:t>
      </w:r>
      <w:r w:rsidR="00590C49">
        <w:t>ih državah imajo v oš mat.</w:t>
      </w:r>
      <w:r w:rsidR="007D05B9">
        <w:t xml:space="preserve"> 5 let, v drugih pa 8 let – s pridobljenimi rezultati bi tako ugotovili razlike pridobljenega znanja med 5 leti in 8 leti, ne pa razlike dejanskega znanja</w:t>
      </w:r>
      <w:r w:rsidR="00792B62">
        <w:t xml:space="preserve"> med posameznimi državami</w:t>
      </w:r>
      <w:r w:rsidR="009D25B7">
        <w:t>)</w:t>
      </w:r>
    </w:p>
    <w:p w:rsidR="00E31FF6" w:rsidRPr="00D30208" w:rsidRDefault="00D30208" w:rsidP="00E31FF6">
      <w:pPr>
        <w:numPr>
          <w:ilvl w:val="1"/>
          <w:numId w:val="6"/>
        </w:numPr>
        <w:rPr>
          <w:b/>
        </w:rPr>
      </w:pPr>
      <w:r w:rsidRPr="00D30208">
        <w:rPr>
          <w:b/>
        </w:rPr>
        <w:t>zanesljivost</w:t>
      </w:r>
      <w:r w:rsidR="00246F72">
        <w:rPr>
          <w:b/>
        </w:rPr>
        <w:t>:</w:t>
      </w:r>
      <w:r w:rsidR="00246F72">
        <w:t xml:space="preserve"> </w:t>
      </w:r>
      <w:r w:rsidR="00E7208F">
        <w:t>kakovost meritev, odvisno od merskih instrumentov (kako je sestavljen/kako podroben je nek instrument-npr.:IQ, vprašalnik, …)</w:t>
      </w:r>
    </w:p>
    <w:p w:rsidR="00E31FF6" w:rsidRPr="00D30208" w:rsidRDefault="00D30208" w:rsidP="00E31FF6">
      <w:pPr>
        <w:numPr>
          <w:ilvl w:val="1"/>
          <w:numId w:val="6"/>
        </w:numPr>
        <w:rPr>
          <w:b/>
        </w:rPr>
      </w:pPr>
      <w:r w:rsidRPr="00D30208">
        <w:rPr>
          <w:b/>
        </w:rPr>
        <w:t>natančnost/preciznost</w:t>
      </w:r>
      <w:r w:rsidR="00735A84">
        <w:rPr>
          <w:b/>
        </w:rPr>
        <w:t>:</w:t>
      </w:r>
      <w:r w:rsidR="00E7208F" w:rsidRPr="00E7208F">
        <w:t xml:space="preserve"> </w:t>
      </w:r>
      <w:r w:rsidR="00E7208F">
        <w:t>kako natančni so podatki, ki jih uporabljamo</w:t>
      </w:r>
      <w:r w:rsidR="00CD1ABE">
        <w:t xml:space="preserve"> v raziskavi</w:t>
      </w:r>
      <w:r w:rsidR="00E7208F">
        <w:t>(npr.:ali smo anketo delali po celi Sloveniji ali le v glavnih mestih)</w:t>
      </w:r>
    </w:p>
    <w:p w:rsidR="00E31FF6" w:rsidRDefault="00D30208" w:rsidP="00E31FF6">
      <w:pPr>
        <w:numPr>
          <w:ilvl w:val="1"/>
          <w:numId w:val="6"/>
        </w:numPr>
        <w:rPr>
          <w:b/>
        </w:rPr>
      </w:pPr>
      <w:r w:rsidRPr="00D30208">
        <w:rPr>
          <w:b/>
        </w:rPr>
        <w:t>sistematičnost</w:t>
      </w:r>
    </w:p>
    <w:p w:rsidR="00574623" w:rsidRDefault="00574623" w:rsidP="00574623">
      <w:pPr>
        <w:rPr>
          <w:b/>
        </w:rPr>
      </w:pPr>
    </w:p>
    <w:p w:rsidR="00574623" w:rsidRDefault="00574623" w:rsidP="00574623">
      <w:pPr>
        <w:rPr>
          <w:b/>
        </w:rPr>
      </w:pPr>
    </w:p>
    <w:p w:rsidR="00574623" w:rsidRPr="00395CC9" w:rsidRDefault="00E86524" w:rsidP="00574623">
      <w:pPr>
        <w:rPr>
          <w:sz w:val="28"/>
          <w:szCs w:val="28"/>
          <w:u w:val="double"/>
        </w:rPr>
      </w:pPr>
      <w:r w:rsidRPr="00E86524">
        <w:rPr>
          <w:sz w:val="28"/>
          <w:szCs w:val="28"/>
          <w:u w:val="double"/>
        </w:rPr>
        <w:t>Viri in načini zbiranja podatkov</w:t>
      </w:r>
      <w:r w:rsidR="00574623" w:rsidRPr="004F6AE7">
        <w:rPr>
          <w:sz w:val="28"/>
          <w:szCs w:val="28"/>
        </w:rPr>
        <w:t>:</w:t>
      </w:r>
    </w:p>
    <w:p w:rsidR="00574623" w:rsidRDefault="00574623" w:rsidP="00574623"/>
    <w:p w:rsidR="009E2F59" w:rsidRPr="006601EA" w:rsidRDefault="009E2F59" w:rsidP="00574623">
      <w:pPr>
        <w:rPr>
          <w:b/>
          <w:u w:val="single"/>
        </w:rPr>
      </w:pPr>
      <w:r w:rsidRPr="006601EA">
        <w:rPr>
          <w:b/>
          <w:u w:val="single"/>
        </w:rPr>
        <w:t>PRIMARNI in SEKUNDARNI VIRI</w:t>
      </w:r>
      <w:r w:rsidR="008E32D8" w:rsidRPr="00B56C9E">
        <w:rPr>
          <w:b/>
        </w:rPr>
        <w:t>:</w:t>
      </w:r>
    </w:p>
    <w:p w:rsidR="005E29C5" w:rsidRDefault="00216B15" w:rsidP="00574623">
      <w:pPr>
        <w:rPr>
          <w:b/>
        </w:rPr>
      </w:pPr>
      <w:r>
        <w:rPr>
          <w:b/>
          <w:noProof/>
        </w:rPr>
        <w:pict>
          <v:line id="_x0000_s1094" style="position:absolute;flip:x;z-index:14" from="54pt,.95pt" to="63pt,18.95pt">
            <v:stroke endarrow="block"/>
          </v:line>
        </w:pict>
      </w:r>
      <w:r>
        <w:rPr>
          <w:b/>
          <w:noProof/>
        </w:rPr>
        <w:pict>
          <v:line id="_x0000_s1095" style="position:absolute;z-index:15" from="153pt,.95pt" to="180pt,18.95pt">
            <v:stroke endarrow="block"/>
          </v:line>
        </w:pict>
      </w:r>
    </w:p>
    <w:tbl>
      <w:tblPr>
        <w:tblW w:w="6408" w:type="dxa"/>
        <w:tblLook w:val="01E0" w:firstRow="1" w:lastRow="1" w:firstColumn="1" w:lastColumn="1" w:noHBand="0" w:noVBand="0"/>
      </w:tblPr>
      <w:tblGrid>
        <w:gridCol w:w="3204"/>
        <w:gridCol w:w="3204"/>
      </w:tblGrid>
      <w:tr w:rsidR="0014782F" w:rsidTr="000A6D9B">
        <w:tc>
          <w:tcPr>
            <w:tcW w:w="3204" w:type="dxa"/>
            <w:shd w:val="clear" w:color="auto" w:fill="auto"/>
          </w:tcPr>
          <w:p w:rsidR="0014782F" w:rsidRDefault="000F36E8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podatke zbiramo sami</w:t>
            </w:r>
          </w:p>
          <w:p w:rsidR="000F36E8" w:rsidRDefault="000F36E8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dražje, zamudnejše</w:t>
            </w:r>
          </w:p>
          <w:p w:rsidR="000F36E8" w:rsidRPr="0014782F" w:rsidRDefault="000F36E8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imamo večji nadzor nad postopkom zbiranja in obdelavi podatkov</w:t>
            </w:r>
          </w:p>
        </w:tc>
        <w:tc>
          <w:tcPr>
            <w:tcW w:w="3204" w:type="dxa"/>
            <w:shd w:val="clear" w:color="auto" w:fill="auto"/>
          </w:tcPr>
          <w:p w:rsidR="0014782F" w:rsidRDefault="000F36E8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 xml:space="preserve">uporabimo že </w:t>
            </w:r>
            <w:r w:rsidR="00CA24A0">
              <w:t xml:space="preserve">zbrane in </w:t>
            </w:r>
            <w:r>
              <w:t>obdelane podatke</w:t>
            </w:r>
          </w:p>
          <w:p w:rsidR="000F36E8" w:rsidRPr="0014782F" w:rsidRDefault="002C683E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odvisno kako natančni so-kako so zbrani, obdelani, interpretirani</w:t>
            </w:r>
          </w:p>
        </w:tc>
      </w:tr>
    </w:tbl>
    <w:p w:rsidR="005E29C5" w:rsidRPr="009E2F59" w:rsidRDefault="005E29C5" w:rsidP="00574623">
      <w:pPr>
        <w:rPr>
          <w:b/>
        </w:rPr>
      </w:pPr>
    </w:p>
    <w:p w:rsidR="00574623" w:rsidRDefault="00A13710" w:rsidP="00574623">
      <w:pPr>
        <w:numPr>
          <w:ilvl w:val="0"/>
          <w:numId w:val="6"/>
        </w:numPr>
      </w:pPr>
      <w:r>
        <w:t xml:space="preserve">branje tabel: preberemo naslov </w:t>
      </w:r>
      <w:r w:rsidR="0099760A">
        <w:t>tabele</w:t>
      </w:r>
      <w:r>
        <w:t xml:space="preserve">/grafa, </w:t>
      </w:r>
      <w:r w:rsidR="00932D66">
        <w:t>pogledamo komentar/pojasnilo, navedeni vir, naslov kolone &amp; vrstice, enote</w:t>
      </w:r>
    </w:p>
    <w:p w:rsidR="00A22C67" w:rsidRDefault="00A22C67" w:rsidP="00A22C67"/>
    <w:tbl>
      <w:tblPr>
        <w:tblW w:w="88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532"/>
      </w:tblGrid>
      <w:tr w:rsidR="00E842C8" w:rsidTr="000A6D9B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842C8" w:rsidRDefault="00E842C8" w:rsidP="000A6D9B">
            <w:pPr>
              <w:numPr>
                <w:ilvl w:val="0"/>
                <w:numId w:val="6"/>
              </w:numPr>
              <w:tabs>
                <w:tab w:val="clear" w:pos="284"/>
                <w:tab w:val="left" w:pos="72"/>
                <w:tab w:val="num" w:pos="540"/>
              </w:tabs>
            </w:pPr>
          </w:p>
          <w:p w:rsidR="00E842C8" w:rsidRDefault="00E842C8" w:rsidP="000A6D9B">
            <w:pPr>
              <w:tabs>
                <w:tab w:val="left" w:pos="972"/>
              </w:tabs>
              <w:ind w:left="44" w:right="-180"/>
            </w:pPr>
          </w:p>
        </w:tc>
        <w:tc>
          <w:tcPr>
            <w:tcW w:w="8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2C8" w:rsidRDefault="00E842C8" w:rsidP="000A6D9B">
            <w:pPr>
              <w:ind w:left="-36"/>
            </w:pPr>
            <w:r>
              <w:t xml:space="preserve">METODE RAZISKOVANJA: </w:t>
            </w:r>
            <w:r w:rsidR="0005214F">
              <w:t>standardizirani</w:t>
            </w:r>
            <w:r>
              <w:t xml:space="preserve"> načini oz. postopki zbiranja in obdelave podatkov (, ki so pri raziskavi bistvenega pomena)</w:t>
            </w:r>
          </w:p>
        </w:tc>
      </w:tr>
    </w:tbl>
    <w:p w:rsidR="00A22C67" w:rsidRPr="009B312A" w:rsidRDefault="00A22C67" w:rsidP="00403F86">
      <w:pPr>
        <w:rPr>
          <w:sz w:val="16"/>
          <w:szCs w:val="16"/>
        </w:rPr>
      </w:pPr>
    </w:p>
    <w:p w:rsidR="00E736CE" w:rsidRPr="009B312A" w:rsidRDefault="00E736CE" w:rsidP="00403F86">
      <w:pPr>
        <w:rPr>
          <w:sz w:val="16"/>
          <w:szCs w:val="16"/>
        </w:rPr>
      </w:pPr>
    </w:p>
    <w:p w:rsidR="008D73E7" w:rsidRPr="006601EA" w:rsidRDefault="00DA3A4E" w:rsidP="00403F86">
      <w:pPr>
        <w:rPr>
          <w:b/>
          <w:u w:val="single"/>
        </w:rPr>
      </w:pPr>
      <w:r w:rsidRPr="006601EA">
        <w:rPr>
          <w:b/>
          <w:u w:val="single"/>
        </w:rPr>
        <w:t>TEMELJNI PRISTOP K RAZISKOVANJU</w:t>
      </w:r>
      <w:r w:rsidRPr="00B56C9E">
        <w:rPr>
          <w:b/>
        </w:rPr>
        <w:t>:</w:t>
      </w:r>
    </w:p>
    <w:p w:rsidR="00403F86" w:rsidRDefault="006A5A56" w:rsidP="00403F86">
      <w:pPr>
        <w:numPr>
          <w:ilvl w:val="0"/>
          <w:numId w:val="6"/>
        </w:numPr>
      </w:pPr>
      <w:r>
        <w:t xml:space="preserve">(pri raziskovanju je pomembno kako pristopamo k pojasnjevanju problemov, pristopi pa so odvisni od </w:t>
      </w:r>
      <w:r w:rsidR="003F7751">
        <w:t>pogledov na družbo</w:t>
      </w:r>
      <w:r>
        <w:t>)</w:t>
      </w:r>
    </w:p>
    <w:p w:rsidR="00E736CE" w:rsidRPr="00E736CE" w:rsidRDefault="00E736CE" w:rsidP="00E736CE">
      <w:pPr>
        <w:rPr>
          <w:sz w:val="16"/>
          <w:szCs w:val="16"/>
        </w:rPr>
      </w:pPr>
    </w:p>
    <w:p w:rsidR="008C7483" w:rsidRPr="008C7483" w:rsidRDefault="00891A11" w:rsidP="00403F86">
      <w:pPr>
        <w:numPr>
          <w:ilvl w:val="0"/>
          <w:numId w:val="6"/>
        </w:numPr>
        <w:rPr>
          <w:b/>
        </w:rPr>
      </w:pPr>
      <w:r>
        <w:rPr>
          <w:b/>
        </w:rPr>
        <w:t>Kvan</w:t>
      </w:r>
      <w:r w:rsidR="008C7483" w:rsidRPr="008C7483">
        <w:rPr>
          <w:b/>
        </w:rPr>
        <w:t>t</w:t>
      </w:r>
      <w:r>
        <w:rPr>
          <w:b/>
        </w:rPr>
        <w:t>it</w:t>
      </w:r>
      <w:r w:rsidR="008C7483" w:rsidRPr="008C7483">
        <w:rPr>
          <w:b/>
        </w:rPr>
        <w:t>ativna metodologija:</w:t>
      </w:r>
      <w:r w:rsidR="002952D8">
        <w:t xml:space="preserve"> (zagovorniki pozitivisti)</w:t>
      </w:r>
    </w:p>
    <w:p w:rsidR="008C7483" w:rsidRDefault="003137C9" w:rsidP="008C7483">
      <w:pPr>
        <w:numPr>
          <w:ilvl w:val="1"/>
          <w:numId w:val="6"/>
        </w:numPr>
      </w:pPr>
      <w:r>
        <w:t>družbena dejstva je mogoče obravnavati kot stvari</w:t>
      </w:r>
    </w:p>
    <w:p w:rsidR="003137C9" w:rsidRDefault="003137C9" w:rsidP="008C7483">
      <w:pPr>
        <w:numPr>
          <w:ilvl w:val="1"/>
          <w:numId w:val="6"/>
        </w:numPr>
      </w:pPr>
      <w:r>
        <w:t>družbeni svet lahko objektivno klasificiramo, preštejemo, …</w:t>
      </w:r>
    </w:p>
    <w:p w:rsidR="003137C9" w:rsidRDefault="003137C9" w:rsidP="008C7483">
      <w:pPr>
        <w:numPr>
          <w:ilvl w:val="1"/>
          <w:numId w:val="6"/>
        </w:numPr>
      </w:pPr>
      <w:r>
        <w:t>družbena dejstva se pojavljajo skupaj (korelacija, …-npr.:samomori,več med revnimi)</w:t>
      </w:r>
    </w:p>
    <w:p w:rsidR="003137C9" w:rsidRDefault="00C7540E" w:rsidP="008C7483">
      <w:pPr>
        <w:numPr>
          <w:ilvl w:val="1"/>
          <w:numId w:val="6"/>
        </w:numPr>
      </w:pPr>
      <w:r>
        <w:t>vzorčne zveze med pojavi</w:t>
      </w:r>
    </w:p>
    <w:p w:rsidR="00620E66" w:rsidRDefault="00891A11" w:rsidP="00620E66">
      <w:pPr>
        <w:numPr>
          <w:ilvl w:val="1"/>
          <w:numId w:val="6"/>
        </w:numPr>
      </w:pPr>
      <w:r>
        <w:t>(zbiranje empiričnih podatkov)</w:t>
      </w:r>
    </w:p>
    <w:p w:rsidR="005A0D25" w:rsidRDefault="00891A11" w:rsidP="005A0D25">
      <w:pPr>
        <w:numPr>
          <w:ilvl w:val="0"/>
          <w:numId w:val="6"/>
        </w:numPr>
      </w:pPr>
      <w:r>
        <w:rPr>
          <w:b/>
        </w:rPr>
        <w:t>Kvalitativna</w:t>
      </w:r>
      <w:r w:rsidR="00620E66">
        <w:rPr>
          <w:b/>
        </w:rPr>
        <w:t xml:space="preserve"> </w:t>
      </w:r>
      <w:r w:rsidR="0022188C">
        <w:rPr>
          <w:b/>
        </w:rPr>
        <w:t>metodologija</w:t>
      </w:r>
      <w:r w:rsidR="00620E66">
        <w:rPr>
          <w:b/>
        </w:rPr>
        <w:t>:</w:t>
      </w:r>
    </w:p>
    <w:p w:rsidR="001343C2" w:rsidRDefault="001343C2" w:rsidP="001343C2">
      <w:pPr>
        <w:numPr>
          <w:ilvl w:val="1"/>
          <w:numId w:val="6"/>
        </w:numPr>
      </w:pPr>
      <w:r>
        <w:t>pojasnjevanje dogodkov (in ne zbiranje empiripčnih podatkov)</w:t>
      </w:r>
    </w:p>
    <w:p w:rsidR="007246DF" w:rsidRDefault="0022188C" w:rsidP="00590477">
      <w:pPr>
        <w:numPr>
          <w:ilvl w:val="1"/>
          <w:numId w:val="6"/>
        </w:numPr>
      </w:pPr>
      <w:r>
        <w:t xml:space="preserve">značilna </w:t>
      </w:r>
      <w:r w:rsidR="007246DF">
        <w:t>za:</w:t>
      </w:r>
    </w:p>
    <w:p w:rsidR="0022188C" w:rsidRDefault="0022188C" w:rsidP="007246DF">
      <w:pPr>
        <w:numPr>
          <w:ilvl w:val="2"/>
          <w:numId w:val="6"/>
        </w:numPr>
      </w:pPr>
      <w:r>
        <w:t>interpretativni pristop:</w:t>
      </w:r>
      <w:r w:rsidR="00590477">
        <w:t xml:space="preserve"> (</w:t>
      </w:r>
      <w:r w:rsidR="00010C2C">
        <w:t>vodilo za delovanje posameznika je razu</w:t>
      </w:r>
      <w:r w:rsidR="00590477">
        <w:t>mevanje in interpretiranje dogodk</w:t>
      </w:r>
      <w:r w:rsidR="00010C2C">
        <w:t>ov</w:t>
      </w:r>
      <w:r w:rsidR="00590477">
        <w:t>)</w:t>
      </w:r>
    </w:p>
    <w:p w:rsidR="007246DF" w:rsidRDefault="007246DF" w:rsidP="007246DF">
      <w:pPr>
        <w:numPr>
          <w:ilvl w:val="2"/>
          <w:numId w:val="6"/>
        </w:numPr>
      </w:pPr>
      <w:r>
        <w:t xml:space="preserve">simbolični interakcionizem: </w:t>
      </w:r>
      <w:r w:rsidR="007C5D9A">
        <w:t>delovanje posameznika je mogoče razumeti s spoznanjem posameznikove podobe o sebi, družbi, …</w:t>
      </w:r>
    </w:p>
    <w:p w:rsidR="007C5D9A" w:rsidRDefault="007C5D9A" w:rsidP="007246DF">
      <w:pPr>
        <w:numPr>
          <w:ilvl w:val="2"/>
          <w:numId w:val="6"/>
        </w:numPr>
      </w:pPr>
      <w:r>
        <w:t>fenomenologija: osredotočenje na razumevanje pomenov in klasifikacij, ki jih ljudje uporabljajo v vsakdanjem življenju</w:t>
      </w:r>
    </w:p>
    <w:p w:rsidR="00C60420" w:rsidRDefault="00C60420" w:rsidP="00C60420">
      <w:pPr>
        <w:numPr>
          <w:ilvl w:val="1"/>
          <w:numId w:val="6"/>
        </w:numPr>
      </w:pPr>
      <w:r>
        <w:t>(npr.: samomor:</w:t>
      </w:r>
    </w:p>
    <w:p w:rsidR="00C60420" w:rsidRDefault="00C60420" w:rsidP="00C60420">
      <w:pPr>
        <w:numPr>
          <w:ilvl w:val="2"/>
          <w:numId w:val="6"/>
        </w:numPr>
      </w:pPr>
      <w:r>
        <w:t>Kvantitativno: zbiranje in primerjava podatkov med državami, …</w:t>
      </w:r>
    </w:p>
    <w:p w:rsidR="00C60420" w:rsidRDefault="00C60420" w:rsidP="00C60420">
      <w:pPr>
        <w:numPr>
          <w:ilvl w:val="2"/>
          <w:numId w:val="6"/>
        </w:numPr>
      </w:pPr>
      <w:r>
        <w:t>Kvalitativno:</w:t>
      </w:r>
    </w:p>
    <w:p w:rsidR="00F83944" w:rsidRDefault="00C60420" w:rsidP="00C60420">
      <w:pPr>
        <w:numPr>
          <w:ilvl w:val="3"/>
          <w:numId w:val="6"/>
        </w:numPr>
      </w:pPr>
      <w:r>
        <w:t>kaj je bil vzrok vsakega posameznika, samomori so različne vrste dejanj</w:t>
      </w:r>
      <w:r w:rsidR="00E507EC" w:rsidRPr="00E507EC">
        <w:t xml:space="preserve"> </w:t>
      </w:r>
      <w:r w:rsidR="00E507EC">
        <w:t>(impretativni p.)</w:t>
      </w:r>
    </w:p>
    <w:p w:rsidR="00C60420" w:rsidRDefault="00C60420" w:rsidP="00C60420">
      <w:pPr>
        <w:numPr>
          <w:ilvl w:val="3"/>
          <w:numId w:val="6"/>
        </w:numPr>
      </w:pPr>
      <w:r>
        <w:t>samomorilno vedenje je način odzivanja na problem</w:t>
      </w:r>
      <w:r w:rsidR="00E507EC">
        <w:t>)</w:t>
      </w:r>
    </w:p>
    <w:p w:rsidR="00A222CB" w:rsidRPr="009B312A" w:rsidRDefault="00A222CB" w:rsidP="00A222CB">
      <w:pPr>
        <w:rPr>
          <w:sz w:val="20"/>
          <w:szCs w:val="20"/>
        </w:rPr>
      </w:pPr>
    </w:p>
    <w:p w:rsidR="00142044" w:rsidRPr="009B312A" w:rsidRDefault="00142044" w:rsidP="00A222CB">
      <w:pPr>
        <w:rPr>
          <w:sz w:val="20"/>
          <w:szCs w:val="20"/>
        </w:rPr>
      </w:pPr>
    </w:p>
    <w:p w:rsidR="00142044" w:rsidRPr="00395CC9" w:rsidRDefault="00142044" w:rsidP="00142044">
      <w:pPr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Proces oblikovanja znanstvenega spoznanja</w:t>
      </w:r>
      <w:r w:rsidRPr="004F6AE7">
        <w:rPr>
          <w:sz w:val="28"/>
          <w:szCs w:val="28"/>
        </w:rPr>
        <w:t>:</w:t>
      </w:r>
    </w:p>
    <w:p w:rsidR="00142044" w:rsidRPr="009B312A" w:rsidRDefault="00142044" w:rsidP="00A222CB">
      <w:pPr>
        <w:rPr>
          <w:sz w:val="16"/>
          <w:szCs w:val="16"/>
        </w:rPr>
      </w:pPr>
    </w:p>
    <w:p w:rsidR="00A222CB" w:rsidRDefault="00A85641" w:rsidP="00A222CB">
      <w:pPr>
        <w:numPr>
          <w:ilvl w:val="0"/>
          <w:numId w:val="6"/>
        </w:numPr>
      </w:pPr>
      <w:r>
        <w:t>znanstvena spoznanja se oblikujejo v procesu raziskovanja</w:t>
      </w:r>
    </w:p>
    <w:p w:rsidR="00A85641" w:rsidRDefault="00A85641" w:rsidP="00A222CB">
      <w:pPr>
        <w:numPr>
          <w:ilvl w:val="0"/>
          <w:numId w:val="6"/>
        </w:numPr>
      </w:pPr>
      <w:r>
        <w:t>znanstveno spoznanje predpostavlja:</w:t>
      </w:r>
    </w:p>
    <w:p w:rsidR="00A85641" w:rsidRDefault="00A85641" w:rsidP="00A85641">
      <w:pPr>
        <w:numPr>
          <w:ilvl w:val="1"/>
          <w:numId w:val="6"/>
        </w:numPr>
      </w:pPr>
      <w:r>
        <w:t>obstoj določenega reda/zakonitosti v stvarnosti</w:t>
      </w:r>
    </w:p>
    <w:p w:rsidR="00A85641" w:rsidRDefault="00A85641" w:rsidP="00A85641">
      <w:pPr>
        <w:numPr>
          <w:ilvl w:val="1"/>
          <w:numId w:val="6"/>
        </w:numPr>
      </w:pPr>
      <w:r>
        <w:t>nenaključnost dogodkov</w:t>
      </w:r>
    </w:p>
    <w:p w:rsidR="00A85641" w:rsidRDefault="00A85641" w:rsidP="00A85641">
      <w:pPr>
        <w:numPr>
          <w:ilvl w:val="1"/>
          <w:numId w:val="6"/>
        </w:numPr>
      </w:pPr>
      <w:r>
        <w:t>moč raziskovanja pojavov</w:t>
      </w:r>
    </w:p>
    <w:p w:rsidR="00A85641" w:rsidRDefault="00A85641" w:rsidP="00A85641">
      <w:pPr>
        <w:numPr>
          <w:ilvl w:val="1"/>
          <w:numId w:val="6"/>
        </w:numPr>
      </w:pPr>
      <w:r>
        <w:t>povezanost med pojavi</w:t>
      </w:r>
    </w:p>
    <w:p w:rsidR="00A85641" w:rsidRPr="009B312A" w:rsidRDefault="00A85641" w:rsidP="00A85641">
      <w:pPr>
        <w:rPr>
          <w:sz w:val="16"/>
          <w:szCs w:val="16"/>
        </w:rPr>
      </w:pPr>
    </w:p>
    <w:p w:rsidR="00A85641" w:rsidRPr="00A85641" w:rsidRDefault="00A85641" w:rsidP="00A85641">
      <w:pPr>
        <w:rPr>
          <w:b/>
        </w:rPr>
      </w:pPr>
      <w:r>
        <w:rPr>
          <w:b/>
          <w:u w:val="single"/>
        </w:rPr>
        <w:t>DOMNEVA ali HIPOTEZA</w:t>
      </w:r>
      <w:r>
        <w:rPr>
          <w:b/>
        </w:rPr>
        <w:t>:</w:t>
      </w:r>
    </w:p>
    <w:p w:rsidR="00A85641" w:rsidRDefault="003935DB" w:rsidP="00A85641">
      <w:pPr>
        <w:numPr>
          <w:ilvl w:val="0"/>
          <w:numId w:val="6"/>
        </w:numPr>
      </w:pPr>
      <w:r>
        <w:t>je najsplošnejše videnje pojava ali povezanosti med pojavi</w:t>
      </w:r>
    </w:p>
    <w:p w:rsidR="003935DB" w:rsidRPr="00B86269" w:rsidRDefault="003935DB" w:rsidP="009B312A">
      <w:pPr>
        <w:numPr>
          <w:ilvl w:val="0"/>
          <w:numId w:val="6"/>
        </w:numPr>
        <w:ind w:right="-108"/>
        <w:rPr>
          <w:u w:val="single"/>
        </w:rPr>
      </w:pPr>
      <w:r>
        <w:t xml:space="preserve">z njo konkretneje </w:t>
      </w:r>
      <w:r w:rsidRPr="00B86269">
        <w:rPr>
          <w:u w:val="single"/>
        </w:rPr>
        <w:t>opredel</w:t>
      </w:r>
      <w:r w:rsidR="00B86269" w:rsidRPr="00B86269">
        <w:rPr>
          <w:u w:val="single"/>
        </w:rPr>
        <w:t>imo raziskovalni problem</w:t>
      </w:r>
      <w:r w:rsidR="009B312A">
        <w:t>-jasneje usmerimo raziskov.</w:t>
      </w:r>
      <w:r w:rsidR="00B86269">
        <w:t xml:space="preserve"> delo in si ga s tem tudi omejimo, </w:t>
      </w:r>
      <w:r>
        <w:t xml:space="preserve">hkrati </w:t>
      </w:r>
      <w:r w:rsidRPr="00B86269">
        <w:rPr>
          <w:u w:val="single"/>
        </w:rPr>
        <w:t>predlagamo razumevanje procesov</w:t>
      </w:r>
      <w:r w:rsidR="00B86269" w:rsidRPr="00B86269">
        <w:rPr>
          <w:u w:val="single"/>
        </w:rPr>
        <w:t xml:space="preserve"> </w:t>
      </w:r>
    </w:p>
    <w:p w:rsidR="003935DB" w:rsidRDefault="00216B15" w:rsidP="00A85641">
      <w:pPr>
        <w:numPr>
          <w:ilvl w:val="0"/>
          <w:numId w:val="6"/>
        </w:numPr>
      </w:pPr>
      <w:r>
        <w:rPr>
          <w:noProof/>
        </w:rPr>
        <w:pict>
          <v:shape id="_x0000_s1098" type="#_x0000_t67" style="position:absolute;left:0;text-align:left;margin-left:3in;margin-top:11.1pt;width:9pt;height:18pt;flip:x;z-index:16"/>
        </w:pict>
      </w:r>
      <w:r w:rsidR="003935DB">
        <w:t>hipoteza usmerja raziskovalno delo</w:t>
      </w:r>
    </w:p>
    <w:p w:rsidR="003935DB" w:rsidRPr="000A0E88" w:rsidRDefault="003935DB" w:rsidP="0016432B">
      <w:pPr>
        <w:jc w:val="center"/>
        <w:rPr>
          <w:sz w:val="16"/>
          <w:szCs w:val="16"/>
        </w:rPr>
      </w:pPr>
    </w:p>
    <w:p w:rsidR="003935DB" w:rsidRDefault="003935DB" w:rsidP="00C71A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HIPOTEZA ali DOMNEVA: je predlog za razumevanje pojavov in procesov; </w:t>
      </w:r>
      <w:r w:rsidR="00C71A27">
        <w:t xml:space="preserve">je predlog o obstoju, lastnostih </w:t>
      </w:r>
      <w:r>
        <w:t>in povezanosti med pojavi in procesi</w:t>
      </w:r>
    </w:p>
    <w:p w:rsidR="003935DB" w:rsidRPr="000A0E88" w:rsidRDefault="00216B15" w:rsidP="003935DB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99" type="#_x0000_t67" style="position:absolute;margin-left:3in;margin-top:2.2pt;width:9pt;height:18pt;flip:x;z-index:17"/>
        </w:pict>
      </w:r>
    </w:p>
    <w:p w:rsidR="003935DB" w:rsidRDefault="004D3F74" w:rsidP="00A85641">
      <w:pPr>
        <w:numPr>
          <w:ilvl w:val="0"/>
          <w:numId w:val="6"/>
        </w:numPr>
      </w:pPr>
      <w:r>
        <w:t>Oblikovanje hipotez:</w:t>
      </w:r>
    </w:p>
    <w:p w:rsidR="004D3F74" w:rsidRDefault="004D3F74" w:rsidP="004D3F74">
      <w:pPr>
        <w:numPr>
          <w:ilvl w:val="1"/>
          <w:numId w:val="6"/>
        </w:numPr>
      </w:pPr>
      <w:r>
        <w:t>jasne, natančno definirane</w:t>
      </w:r>
    </w:p>
    <w:p w:rsidR="004D3F74" w:rsidRDefault="004D3F74" w:rsidP="004D3F74">
      <w:pPr>
        <w:numPr>
          <w:ilvl w:val="1"/>
          <w:numId w:val="6"/>
        </w:numPr>
      </w:pPr>
      <w:r>
        <w:t>vsebuje pogoje,pod katerimi pride do medsebojnih povezav,smeri povezav</w:t>
      </w:r>
    </w:p>
    <w:p w:rsidR="004D3F74" w:rsidRDefault="00597125" w:rsidP="004D3F74">
      <w:pPr>
        <w:numPr>
          <w:ilvl w:val="1"/>
          <w:numId w:val="6"/>
        </w:numPr>
      </w:pPr>
      <w:r>
        <w:t>morajo biti preverljive z ustreznimi metodami</w:t>
      </w:r>
    </w:p>
    <w:p w:rsidR="00597125" w:rsidRDefault="007D3689" w:rsidP="004D3F74">
      <w:pPr>
        <w:numPr>
          <w:ilvl w:val="1"/>
          <w:numId w:val="6"/>
        </w:numPr>
      </w:pPr>
      <w:r>
        <w:t>vrednotno</w:t>
      </w:r>
      <w:r w:rsidR="00597125">
        <w:t xml:space="preserve"> nevtralne</w:t>
      </w:r>
    </w:p>
    <w:p w:rsidR="007D3689" w:rsidRDefault="009D51BF" w:rsidP="007D3689">
      <w:pPr>
        <w:numPr>
          <w:ilvl w:val="0"/>
          <w:numId w:val="6"/>
        </w:numPr>
      </w:pPr>
      <w:r>
        <w:t>postavljamo jih na podlagi dostopnih virov</w:t>
      </w:r>
    </w:p>
    <w:p w:rsidR="009D51BF" w:rsidRDefault="009D51BF" w:rsidP="007D3689">
      <w:pPr>
        <w:numPr>
          <w:ilvl w:val="0"/>
          <w:numId w:val="6"/>
        </w:numPr>
      </w:pPr>
      <w:r>
        <w:t xml:space="preserve">z njimi poskušamo </w:t>
      </w:r>
    </w:p>
    <w:p w:rsidR="009D51BF" w:rsidRDefault="009D51BF" w:rsidP="007D3689">
      <w:pPr>
        <w:numPr>
          <w:ilvl w:val="0"/>
          <w:numId w:val="6"/>
        </w:numPr>
      </w:pPr>
      <w:r>
        <w:t>hipoteza je najsplošnejše videnje o obstoji in povezanosti pojavov</w:t>
      </w:r>
    </w:p>
    <w:p w:rsidR="00AA4936" w:rsidRPr="00AA4936" w:rsidRDefault="00AA4936" w:rsidP="00AA4936">
      <w:pPr>
        <w:rPr>
          <w:b/>
        </w:rPr>
      </w:pPr>
      <w:r>
        <w:rPr>
          <w:b/>
          <w:u w:val="single"/>
        </w:rPr>
        <w:t>SPREMENLJIVKE ali VARIABLE</w:t>
      </w:r>
      <w:r>
        <w:rPr>
          <w:b/>
        </w:rPr>
        <w:t>:</w:t>
      </w:r>
    </w:p>
    <w:p w:rsidR="00AA4936" w:rsidRDefault="00D7016E" w:rsidP="007D3689">
      <w:pPr>
        <w:numPr>
          <w:ilvl w:val="0"/>
          <w:numId w:val="6"/>
        </w:numPr>
      </w:pPr>
      <w:r>
        <w:t>v raziskovanju določimo tudi spremenljivke, ki op</w:t>
      </w:r>
      <w:r w:rsidR="00306B38">
        <w:t>redeljujejo katere od dimenzij/</w:t>
      </w:r>
      <w:r>
        <w:t>lastnosti</w:t>
      </w:r>
      <w:r w:rsidR="00306B38">
        <w:t>(=</w:t>
      </w:r>
      <w:r w:rsidR="00471FA8">
        <w:t>spremenljivke</w:t>
      </w:r>
      <w:r w:rsidR="00306B38">
        <w:t>)</w:t>
      </w:r>
      <w:r>
        <w:t xml:space="preserve"> so posebej pomembne</w:t>
      </w:r>
      <w:r w:rsidR="00306B38">
        <w:t>/relativne</w:t>
      </w:r>
    </w:p>
    <w:p w:rsidR="00306B38" w:rsidRDefault="006409A5" w:rsidP="007D3689">
      <w:pPr>
        <w:numPr>
          <w:ilvl w:val="0"/>
          <w:numId w:val="6"/>
        </w:numPr>
      </w:pPr>
      <w:r>
        <w:t>SPREMENLJIVKA: dimenzije/lastnosti, ki lahko imajo različne vrednosti</w:t>
      </w:r>
    </w:p>
    <w:p w:rsidR="006409A5" w:rsidRDefault="006409A5" w:rsidP="007D3689">
      <w:pPr>
        <w:numPr>
          <w:ilvl w:val="0"/>
          <w:numId w:val="6"/>
        </w:numPr>
      </w:pPr>
      <w:r>
        <w:t>Primeri spremenljivk: spol, starost, pripadnost d.sloju, izobrazba, dohodek, zaposlenost/brezposelnost, …</w:t>
      </w:r>
    </w:p>
    <w:p w:rsidR="007E238B" w:rsidRDefault="007E238B" w:rsidP="007D3689">
      <w:pPr>
        <w:numPr>
          <w:ilvl w:val="0"/>
          <w:numId w:val="6"/>
        </w:numPr>
      </w:pPr>
      <w:r>
        <w:t xml:space="preserve">Značilnosti: vskaki enoti, ki jo </w:t>
      </w:r>
      <w:r w:rsidR="0005214F">
        <w:t>vključimo</w:t>
      </w:r>
      <w:r>
        <w:t xml:space="preserve"> v raziskavo lahko pripišemo določene lastnosti oz. vrednosti</w:t>
      </w:r>
    </w:p>
    <w:p w:rsidR="00761E5C" w:rsidRDefault="00761E5C" w:rsidP="00761E5C"/>
    <w:p w:rsidR="00761E5C" w:rsidRDefault="00761E5C" w:rsidP="007E14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SPREMENLJIVKA/VARIABLA: je pojav, lastnost ali značilnost, ki se spreminja</w:t>
      </w:r>
    </w:p>
    <w:p w:rsidR="00761E5C" w:rsidRDefault="00761E5C" w:rsidP="00761E5C"/>
    <w:p w:rsidR="00761E5C" w:rsidRDefault="00216B15" w:rsidP="007D3689">
      <w:pPr>
        <w:numPr>
          <w:ilvl w:val="0"/>
          <w:numId w:val="6"/>
        </w:numPr>
      </w:pPr>
      <w:r>
        <w:rPr>
          <w:noProof/>
        </w:rPr>
        <w:pict>
          <v:shape id="_x0000_s1102" type="#_x0000_t88" style="position:absolute;left:0;text-align:left;margin-left:211.5pt;margin-top:-205.05pt;width:36pt;height:477pt;rotation:90;z-index:18"/>
        </w:pict>
      </w:r>
      <w:r w:rsidR="001C448B">
        <w:t>KAZALC</w:t>
      </w:r>
      <w:r w:rsidR="00BC428F">
        <w:t>I/INDIKATORIJ: so vrednosti/enote, s katerimi natančno opisujemo nek pojav</w:t>
      </w:r>
    </w:p>
    <w:p w:rsidR="001C448B" w:rsidRDefault="001C448B" w:rsidP="001C448B"/>
    <w:p w:rsidR="001C448B" w:rsidRDefault="001C448B" w:rsidP="001C448B">
      <w:pPr>
        <w:jc w:val="center"/>
      </w:pPr>
      <w:r>
        <w:t>v hipotezo tako s spremenljivkami in kazalci torej natančno opredelimo kaj bomo raziskovali, katere spremenljivke bomo upoštevali in s katerimi kazalci bomo merili spremenljivke</w:t>
      </w:r>
    </w:p>
    <w:p w:rsidR="001C448B" w:rsidRDefault="00D027D2" w:rsidP="007D3689">
      <w:pPr>
        <w:numPr>
          <w:ilvl w:val="0"/>
          <w:numId w:val="6"/>
        </w:numPr>
      </w:pPr>
      <w:r>
        <w:t>proučevanje povezanosti med dogodki = raziskovanje povezanosti med spremenljivkami</w:t>
      </w:r>
    </w:p>
    <w:p w:rsidR="00D027D2" w:rsidRDefault="00D027D2" w:rsidP="00D027D2"/>
    <w:p w:rsidR="00D027D2" w:rsidRDefault="00D027D2" w:rsidP="007D3689">
      <w:pPr>
        <w:numPr>
          <w:ilvl w:val="0"/>
          <w:numId w:val="6"/>
        </w:numPr>
      </w:pPr>
      <w:r>
        <w:t>NEODVISNE in ODVISNE SPREMENLJIVKE:</w:t>
      </w:r>
    </w:p>
    <w:p w:rsidR="00006AA3" w:rsidRDefault="00216B15" w:rsidP="00006AA3">
      <w:r>
        <w:rPr>
          <w:noProof/>
        </w:rPr>
        <w:pict>
          <v:line id="_x0000_s1106" style="position:absolute;z-index:20" from="3in,1.2pt" to="243pt,19.2pt">
            <v:stroke endarrow="block"/>
          </v:line>
        </w:pict>
      </w:r>
      <w:r>
        <w:rPr>
          <w:noProof/>
        </w:rPr>
        <w:pict>
          <v:line id="_x0000_s1105" style="position:absolute;flip:x;z-index:19" from="36pt,1.2pt" to="1in,10.2pt">
            <v:stroke endarrow="block"/>
          </v:line>
        </w:pic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AB1FB3" w:rsidTr="000A6D9B">
        <w:tc>
          <w:tcPr>
            <w:tcW w:w="4606" w:type="dxa"/>
            <w:shd w:val="clear" w:color="auto" w:fill="auto"/>
          </w:tcPr>
          <w:p w:rsidR="00AB1FB3" w:rsidRDefault="00AB1FB3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vpliva na odvisno spremenljivko</w:t>
            </w:r>
          </w:p>
          <w:p w:rsidR="00AB1FB3" w:rsidRDefault="00AB1FB3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pojasnjuje pojav, saj povzroča spremembo</w:t>
            </w:r>
            <w:r w:rsidR="00D41E8E">
              <w:t xml:space="preserve"> na odvisni spr.</w:t>
            </w:r>
          </w:p>
        </w:tc>
        <w:tc>
          <w:tcPr>
            <w:tcW w:w="4606" w:type="dxa"/>
            <w:shd w:val="clear" w:color="auto" w:fill="auto"/>
          </w:tcPr>
          <w:p w:rsidR="00AB1FB3" w:rsidRDefault="00AB1FB3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je predmet proučevanja</w:t>
            </w:r>
          </w:p>
          <w:p w:rsidR="00AB1FB3" w:rsidRDefault="00AB1FB3" w:rsidP="000A6D9B">
            <w:pPr>
              <w:numPr>
                <w:ilvl w:val="2"/>
                <w:numId w:val="6"/>
              </w:numPr>
              <w:tabs>
                <w:tab w:val="clear" w:pos="1418"/>
                <w:tab w:val="num" w:pos="180"/>
              </w:tabs>
              <w:ind w:left="180" w:hanging="180"/>
            </w:pPr>
            <w:r>
              <w:t>nanjo</w:t>
            </w:r>
            <w:r w:rsidR="0012393B">
              <w:t xml:space="preserve"> vpliva neodvisna spremenljivka</w:t>
            </w:r>
            <w:r>
              <w:t>– zato se spreminja</w:t>
            </w:r>
          </w:p>
        </w:tc>
      </w:tr>
    </w:tbl>
    <w:p w:rsidR="009A73AF" w:rsidRDefault="009A73AF" w:rsidP="009A73AF"/>
    <w:p w:rsidR="00D027D2" w:rsidRDefault="00D027D2" w:rsidP="00D027D2">
      <w:pPr>
        <w:numPr>
          <w:ilvl w:val="1"/>
          <w:numId w:val="6"/>
        </w:numPr>
      </w:pPr>
      <w:r>
        <w:t>ko proučujemo vzročno-posledično vplivanje ene spremenljivke na drugo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460"/>
      </w:tblGrid>
      <w:tr w:rsidR="00AE322A" w:rsidTr="000A6D9B"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E322A" w:rsidRDefault="00AE322A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720"/>
              </w:tabs>
            </w:pPr>
          </w:p>
          <w:p w:rsidR="00AE322A" w:rsidRDefault="00AE322A" w:rsidP="00AE322A"/>
        </w:tc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322A" w:rsidRDefault="00AE322A" w:rsidP="000A6D9B">
            <w:pPr>
              <w:ind w:left="72"/>
            </w:pPr>
            <w:r>
              <w:t>odvisna spremenljivka je tista, ki je predmet našega proučevanja, se spreminja, ker nanjo vpliva/deluje neodvisna, ki pojasnjuje pojav/dogodek in povzroča spremembo</w:t>
            </w:r>
          </w:p>
        </w:tc>
      </w:tr>
    </w:tbl>
    <w:p w:rsidR="00740DF6" w:rsidRDefault="00151A5D" w:rsidP="00574623">
      <w:pPr>
        <w:numPr>
          <w:ilvl w:val="1"/>
          <w:numId w:val="6"/>
        </w:numPr>
      </w:pPr>
      <w:r>
        <w:t>smer vplivanja: kriterij razlikovanja med spremenljivkama (odvisno od hipoteze)</w:t>
      </w:r>
    </w:p>
    <w:p w:rsidR="00936A18" w:rsidRDefault="00936A18" w:rsidP="00936A18"/>
    <w:p w:rsidR="009A4590" w:rsidRDefault="009A4590" w:rsidP="00936A18"/>
    <w:p w:rsidR="009A4590" w:rsidRDefault="009A4590" w:rsidP="00936A18"/>
    <w:p w:rsidR="009A4590" w:rsidRDefault="009A4590" w:rsidP="00936A18"/>
    <w:p w:rsidR="009A4590" w:rsidRDefault="009A4590" w:rsidP="00936A18"/>
    <w:p w:rsidR="009A4590" w:rsidRDefault="009A4590" w:rsidP="00936A18"/>
    <w:p w:rsidR="009A4590" w:rsidRDefault="009A4590" w:rsidP="00936A18"/>
    <w:p w:rsidR="009A4590" w:rsidRDefault="009A4590" w:rsidP="00936A18"/>
    <w:p w:rsidR="009A4590" w:rsidRDefault="009A4590" w:rsidP="00936A18"/>
    <w:p w:rsidR="00936A18" w:rsidRDefault="00936A18" w:rsidP="00936A18">
      <w:pPr>
        <w:rPr>
          <w:b/>
        </w:rPr>
      </w:pPr>
      <w:r>
        <w:rPr>
          <w:b/>
          <w:u w:val="single"/>
        </w:rPr>
        <w:t>KORELACIJA in VZROČNOST</w:t>
      </w:r>
      <w:r>
        <w:rPr>
          <w:b/>
        </w:rPr>
        <w:t>:</w:t>
      </w:r>
    </w:p>
    <w:p w:rsidR="00BE312D" w:rsidRDefault="00BE312D" w:rsidP="00936A18">
      <w:r>
        <w:t>KORELACIJA: izraža stopnjo povezanosti med pojavi in procesi</w:t>
      </w:r>
    </w:p>
    <w:p w:rsidR="00BE312D" w:rsidRDefault="00BE312D" w:rsidP="00936A18"/>
    <w:p w:rsidR="00BE312D" w:rsidRDefault="00BE312D" w:rsidP="00936A18">
      <w:r>
        <w:t>VZROČNOST: zveze med pojavi (en pojav je vzrok, drugi pa posledica)</w:t>
      </w:r>
    </w:p>
    <w:p w:rsidR="00BE312D" w:rsidRPr="00BE312D" w:rsidRDefault="00BE312D" w:rsidP="00936A18"/>
    <w:p w:rsidR="00936A18" w:rsidRDefault="0073031B" w:rsidP="00936A18">
      <w:pPr>
        <w:numPr>
          <w:ilvl w:val="0"/>
          <w:numId w:val="6"/>
        </w:numPr>
      </w:pPr>
      <w:r>
        <w:t>vsaka povezanost med pojavi ni nujno tudi vzročna</w:t>
      </w:r>
    </w:p>
    <w:p w:rsidR="0073031B" w:rsidRDefault="0073031B" w:rsidP="0073031B"/>
    <w:p w:rsidR="0073031B" w:rsidRDefault="0073031B" w:rsidP="007303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NAVIDEZNA VEZ: kadar ugotavljamo povezanost med dvema pojavoma, ki jo povzroča nek tretji pojav</w:t>
      </w:r>
    </w:p>
    <w:p w:rsidR="0073031B" w:rsidRDefault="0073031B" w:rsidP="0073031B">
      <w:r>
        <w:t xml:space="preserve">(npr.: vzrok: letni časi-poleti, posledica:samomori </w:t>
      </w:r>
      <w:r>
        <w:sym w:font="Wingdings 3" w:char="F0A8"/>
      </w:r>
      <w:r>
        <w:t xml:space="preserve"> toda, navidezna vez- pravi vzrok samomorov je tretji pojav: večja osamljenost od drugih …povezanost med </w:t>
      </w:r>
      <w:r w:rsidR="000E68F1">
        <w:t>samomori</w:t>
      </w:r>
      <w:r>
        <w:t xml:space="preserve"> in letnimi časi, je bila povzročena zaradi števila socialnih stikov)</w:t>
      </w:r>
    </w:p>
    <w:p w:rsidR="000E68F1" w:rsidRDefault="000E68F1" w:rsidP="0073031B"/>
    <w:p w:rsidR="000E68F1" w:rsidRDefault="000E68F1" w:rsidP="0073031B"/>
    <w:p w:rsidR="00347609" w:rsidRPr="00EC68ED" w:rsidRDefault="000E68F1" w:rsidP="0073031B">
      <w:pPr>
        <w:rPr>
          <w:b/>
        </w:rPr>
      </w:pPr>
      <w:r>
        <w:rPr>
          <w:b/>
          <w:u w:val="single"/>
        </w:rPr>
        <w:t>VZORČANJE</w:t>
      </w:r>
      <w:r>
        <w:rPr>
          <w:b/>
        </w:rPr>
        <w:t>:</w:t>
      </w:r>
    </w:p>
    <w:tbl>
      <w:tblPr>
        <w:tblW w:w="88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532"/>
      </w:tblGrid>
      <w:tr w:rsidR="00347609" w:rsidTr="000A6D9B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47609" w:rsidRDefault="00347609" w:rsidP="000A6D9B">
            <w:pPr>
              <w:numPr>
                <w:ilvl w:val="0"/>
                <w:numId w:val="6"/>
              </w:numPr>
              <w:tabs>
                <w:tab w:val="clear" w:pos="284"/>
                <w:tab w:val="left" w:pos="612"/>
                <w:tab w:val="num" w:pos="972"/>
              </w:tabs>
              <w:ind w:right="-468"/>
            </w:pPr>
          </w:p>
        </w:tc>
        <w:tc>
          <w:tcPr>
            <w:tcW w:w="8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7609" w:rsidRDefault="00347609" w:rsidP="00347609">
            <w:r>
              <w:t>VZORČENJE: pravila in postopki za izbor vzorca</w:t>
            </w:r>
          </w:p>
        </w:tc>
      </w:tr>
    </w:tbl>
    <w:p w:rsidR="0074491F" w:rsidRDefault="0074491F" w:rsidP="0074491F"/>
    <w:p w:rsidR="0002420D" w:rsidRDefault="0002420D" w:rsidP="0002420D">
      <w:pPr>
        <w:numPr>
          <w:ilvl w:val="0"/>
          <w:numId w:val="6"/>
        </w:numPr>
      </w:pPr>
      <w:r>
        <w:t>Načini vzorčenja:</w:t>
      </w:r>
    </w:p>
    <w:p w:rsidR="0002420D" w:rsidRDefault="0002420D" w:rsidP="0002420D">
      <w:pPr>
        <w:numPr>
          <w:ilvl w:val="1"/>
          <w:numId w:val="6"/>
        </w:numPr>
      </w:pPr>
      <w:r w:rsidRPr="00601C88">
        <w:rPr>
          <w:b/>
        </w:rPr>
        <w:t>naključno vzorčenje:</w:t>
      </w:r>
      <w:r>
        <w:t xml:space="preserve"> način vzorčenja, pri katerem imajo vsi predstavniki populacije enako možnost da so izbrani:</w:t>
      </w:r>
    </w:p>
    <w:p w:rsidR="0002420D" w:rsidRDefault="0002420D" w:rsidP="0002420D">
      <w:pPr>
        <w:numPr>
          <w:ilvl w:val="2"/>
          <w:numId w:val="6"/>
        </w:numPr>
      </w:pPr>
      <w:r>
        <w:t>slojno vzorčenje:populacijo razdelimo v skupine, ki so proporcionalne z njihovimi deleži v celotni populaciji (v družbi je 15%upokojenih=v vzorcu je 15% upokojenih)</w:t>
      </w:r>
    </w:p>
    <w:p w:rsidR="009F7F7C" w:rsidRDefault="009F7F7C" w:rsidP="0002420D">
      <w:pPr>
        <w:numPr>
          <w:ilvl w:val="2"/>
          <w:numId w:val="6"/>
        </w:numPr>
      </w:pPr>
      <w:r>
        <w:t>vzorčenje po skupkih</w:t>
      </w:r>
      <w:r w:rsidR="00D053AE">
        <w:t>/večstopensko vzorčenje:</w:t>
      </w:r>
      <w:r w:rsidR="005A62ED">
        <w:t>namesto da bi izbrali vzorec iz celotnega območja, izberemo naključno le nekatera območja</w:t>
      </w:r>
    </w:p>
    <w:p w:rsidR="00C56693" w:rsidRDefault="00C56693" w:rsidP="0002420D">
      <w:pPr>
        <w:numPr>
          <w:ilvl w:val="2"/>
          <w:numId w:val="6"/>
        </w:numPr>
      </w:pPr>
      <w:r>
        <w:t>večfazno vzorčenje:</w:t>
      </w:r>
      <w:r w:rsidR="00132149">
        <w:t xml:space="preserve"> izdelamo drug, manjši vzorec, potem ko smo že izdalali glavnega (preverimo rezultate prvega vzorca)</w:t>
      </w:r>
    </w:p>
    <w:p w:rsidR="00FF6C15" w:rsidRPr="002633DC" w:rsidRDefault="00FF6C15" w:rsidP="00FF6C15">
      <w:pPr>
        <w:numPr>
          <w:ilvl w:val="1"/>
          <w:numId w:val="6"/>
        </w:numPr>
      </w:pPr>
      <w:r w:rsidRPr="00601C88">
        <w:rPr>
          <w:b/>
        </w:rPr>
        <w:t>strukturirano vzorčenje:</w:t>
      </w:r>
      <w:r>
        <w:t xml:space="preserve"> populacijo razdelimo na podlagi že znanih dejstev</w:t>
      </w:r>
    </w:p>
    <w:p w:rsidR="00347609" w:rsidRDefault="00347609" w:rsidP="00936A18">
      <w:pPr>
        <w:numPr>
          <w:ilvl w:val="0"/>
          <w:numId w:val="6"/>
        </w:numPr>
      </w:pPr>
      <w:r w:rsidRPr="00347609">
        <w:rPr>
          <w:b/>
        </w:rPr>
        <w:t>POPULACIJA</w:t>
      </w:r>
      <w:r>
        <w:t>: je skupnost/množica vseh enot proučevanega pojava</w:t>
      </w:r>
    </w:p>
    <w:p w:rsidR="00347609" w:rsidRDefault="00347609" w:rsidP="00936A18">
      <w:pPr>
        <w:numPr>
          <w:ilvl w:val="0"/>
          <w:numId w:val="6"/>
        </w:numPr>
      </w:pPr>
      <w:r w:rsidRPr="00347609">
        <w:rPr>
          <w:b/>
        </w:rPr>
        <w:t>VZOREC</w:t>
      </w:r>
      <w:r>
        <w:t>: del proučevanje populacije, na podlagi katerega lahko posplošimo celotno populacijo</w:t>
      </w:r>
    </w:p>
    <w:p w:rsidR="001037A9" w:rsidRDefault="00E36A71" w:rsidP="00936A18">
      <w:pPr>
        <w:numPr>
          <w:ilvl w:val="0"/>
          <w:numId w:val="6"/>
        </w:numPr>
      </w:pPr>
      <w:r>
        <w:t xml:space="preserve">Pravila </w:t>
      </w:r>
      <w:r w:rsidR="00347609">
        <w:t>vzorčenja</w:t>
      </w:r>
      <w:r>
        <w:t xml:space="preserve">: - vzorec mora biti reprezentativen: struktura vzorca se mora </w:t>
      </w:r>
      <w:r w:rsidR="00347609">
        <w:t>ujemati</w:t>
      </w:r>
      <w:r>
        <w:t xml:space="preserve"> s strukturo prebivalstva</w:t>
      </w:r>
      <w:r w:rsidR="0047462A">
        <w:t xml:space="preserve"> (npr.: gle</w:t>
      </w:r>
      <w:r w:rsidR="00E73BD1">
        <w:t>de na spol,starost,izobrazbo,</w:t>
      </w:r>
      <w:r w:rsidR="0047462A">
        <w:t>…)</w:t>
      </w:r>
    </w:p>
    <w:p w:rsidR="00E125EB" w:rsidRDefault="00E125EB" w:rsidP="00936A18">
      <w:pPr>
        <w:numPr>
          <w:ilvl w:val="0"/>
          <w:numId w:val="6"/>
        </w:numPr>
      </w:pPr>
      <w:r>
        <w:t>PILOTSKI VZOREC: majhen vzorec, za odkrivanje morebitnih nepredvidenih problemov, pri raziskovanju novega področja</w:t>
      </w:r>
    </w:p>
    <w:p w:rsidR="00347609" w:rsidRDefault="00347609" w:rsidP="00936A18">
      <w:pPr>
        <w:numPr>
          <w:ilvl w:val="0"/>
          <w:numId w:val="6"/>
        </w:numPr>
      </w:pPr>
      <w:r>
        <w:t>Velikost vzorca: je odvisna od raznolikosti populacije in tudi vzorca, za katerega smo se odločili</w:t>
      </w:r>
    </w:p>
    <w:p w:rsidR="0071332F" w:rsidRDefault="0071332F" w:rsidP="00BF1219"/>
    <w:p w:rsidR="00BF1219" w:rsidRDefault="00BF1219" w:rsidP="00BF1219"/>
    <w:p w:rsidR="00BF1219" w:rsidRPr="00395CC9" w:rsidRDefault="00BF1219" w:rsidP="00BF1219">
      <w:pPr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Metode sociološkega raziskovanja</w:t>
      </w:r>
      <w:r w:rsidRPr="004F6AE7">
        <w:rPr>
          <w:sz w:val="28"/>
          <w:szCs w:val="28"/>
        </w:rPr>
        <w:t>:</w:t>
      </w:r>
    </w:p>
    <w:p w:rsidR="00BF1219" w:rsidRDefault="00BF1219" w:rsidP="00BF1219"/>
    <w:p w:rsidR="00BF1219" w:rsidRDefault="00F86863" w:rsidP="00936A18">
      <w:pPr>
        <w:numPr>
          <w:ilvl w:val="0"/>
          <w:numId w:val="6"/>
        </w:numPr>
      </w:pPr>
      <w:r>
        <w:t>Izbira metod je odvisna od:</w:t>
      </w:r>
    </w:p>
    <w:p w:rsidR="00F86863" w:rsidRDefault="00F86863" w:rsidP="00F86863">
      <w:pPr>
        <w:numPr>
          <w:ilvl w:val="1"/>
          <w:numId w:val="6"/>
        </w:numPr>
      </w:pPr>
      <w:r>
        <w:t>predmeta raziskovanja</w:t>
      </w:r>
      <w:r w:rsidR="002F3F01">
        <w:t xml:space="preserve"> </w:t>
      </w:r>
      <w:r>
        <w:t>(</w:t>
      </w:r>
      <w:r w:rsidR="00B476A8">
        <w:t>za določena r.?</w:t>
      </w:r>
      <w:r w:rsidR="002F3F01">
        <w:t xml:space="preserve"> so </w:t>
      </w:r>
      <w:r w:rsidR="00B476A8">
        <w:t>določene metode primernejše</w:t>
      </w:r>
      <w:r>
        <w:t>)</w:t>
      </w:r>
    </w:p>
    <w:p w:rsidR="00F86863" w:rsidRDefault="00F86863" w:rsidP="00F86863">
      <w:pPr>
        <w:numPr>
          <w:ilvl w:val="1"/>
          <w:numId w:val="6"/>
        </w:numPr>
      </w:pPr>
      <w:r>
        <w:t>pogojev (čas, denar, …)</w:t>
      </w:r>
    </w:p>
    <w:p w:rsidR="00E357BA" w:rsidRDefault="00F86863" w:rsidP="00E357BA">
      <w:pPr>
        <w:numPr>
          <w:ilvl w:val="1"/>
          <w:numId w:val="6"/>
        </w:numPr>
      </w:pPr>
      <w:r>
        <w:t>temeljne usmeritve (kako pristopamo k zbiranju podatkov)</w:t>
      </w:r>
    </w:p>
    <w:p w:rsidR="003D25A7" w:rsidRDefault="003D25A7" w:rsidP="00E357BA">
      <w:pPr>
        <w:rPr>
          <w:b/>
        </w:rPr>
      </w:pPr>
    </w:p>
    <w:p w:rsidR="00E357BA" w:rsidRPr="004278C2" w:rsidRDefault="004278C2" w:rsidP="00E357BA">
      <w:pPr>
        <w:rPr>
          <w:b/>
        </w:rPr>
      </w:pPr>
      <w:r>
        <w:rPr>
          <w:b/>
        </w:rPr>
        <w:t>PRIDOBIVANJE PODATKOV OD LJUDI:</w:t>
      </w:r>
    </w:p>
    <w:tbl>
      <w:tblPr>
        <w:tblW w:w="0" w:type="auto"/>
        <w:tblBorders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48"/>
        <w:gridCol w:w="3382"/>
        <w:gridCol w:w="3382"/>
      </w:tblGrid>
      <w:tr w:rsidR="00E357BA" w:rsidTr="000A6D9B">
        <w:tc>
          <w:tcPr>
            <w:tcW w:w="2448" w:type="dxa"/>
            <w:tcBorders>
              <w:bottom w:val="single" w:sz="12" w:space="0" w:color="auto"/>
            </w:tcBorders>
            <w:shd w:val="clear" w:color="auto" w:fill="auto"/>
          </w:tcPr>
          <w:p w:rsidR="00E357BA" w:rsidRDefault="00E357BA" w:rsidP="000A6D9B">
            <w:pPr>
              <w:ind w:right="-108"/>
              <w:jc w:val="center"/>
            </w:pPr>
            <w:r>
              <w:t>Raziskovalna metoda</w:t>
            </w:r>
          </w:p>
        </w:tc>
        <w:tc>
          <w:tcPr>
            <w:tcW w:w="3382" w:type="dxa"/>
            <w:tcBorders>
              <w:bottom w:val="single" w:sz="12" w:space="0" w:color="auto"/>
            </w:tcBorders>
            <w:shd w:val="clear" w:color="auto" w:fill="auto"/>
          </w:tcPr>
          <w:p w:rsidR="00E357BA" w:rsidRDefault="00E357BA" w:rsidP="000A6D9B">
            <w:pPr>
              <w:jc w:val="center"/>
            </w:pPr>
            <w:r>
              <w:t>+ prednosti +</w:t>
            </w:r>
          </w:p>
        </w:tc>
        <w:tc>
          <w:tcPr>
            <w:tcW w:w="3382" w:type="dxa"/>
            <w:tcBorders>
              <w:bottom w:val="single" w:sz="12" w:space="0" w:color="auto"/>
            </w:tcBorders>
            <w:shd w:val="clear" w:color="auto" w:fill="auto"/>
          </w:tcPr>
          <w:p w:rsidR="00E357BA" w:rsidRDefault="002602E0" w:rsidP="000A6D9B">
            <w:pPr>
              <w:jc w:val="center"/>
            </w:pPr>
            <w:r>
              <w:t>- slabosti -</w:t>
            </w:r>
          </w:p>
        </w:tc>
      </w:tr>
      <w:tr w:rsidR="002602E0" w:rsidTr="000A6D9B">
        <w:tc>
          <w:tcPr>
            <w:tcW w:w="244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602E0" w:rsidRDefault="002602E0" w:rsidP="000A6D9B">
            <w:pPr>
              <w:ind w:right="-108"/>
            </w:pPr>
            <w:r>
              <w:t>OPAZOVANJE</w:t>
            </w:r>
            <w:r w:rsidR="00503D82">
              <w:t xml:space="preserve"> z in brez udeležbe</w:t>
            </w:r>
            <w:r>
              <w:t>:</w:t>
            </w:r>
          </w:p>
          <w:p w:rsidR="00153FE0" w:rsidRDefault="00E56685" w:rsidP="000A6D9B">
            <w:pPr>
              <w:ind w:right="-108"/>
            </w:pPr>
            <w:r w:rsidRPr="000A6D9B">
              <w:rPr>
                <w:u w:val="single"/>
              </w:rPr>
              <w:t>[subjektivna</w:t>
            </w:r>
            <w:r>
              <w:t xml:space="preserve"> </w:t>
            </w:r>
            <w:r w:rsidR="00153FE0">
              <w:t>sco.</w:t>
            </w:r>
            <w:r>
              <w:t>]</w:t>
            </w:r>
          </w:p>
        </w:tc>
        <w:tc>
          <w:tcPr>
            <w:tcW w:w="3382" w:type="dxa"/>
            <w:tcBorders>
              <w:top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602E0" w:rsidRDefault="002602E0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bogatejše informacije</w:t>
            </w:r>
          </w:p>
          <w:p w:rsidR="002602E0" w:rsidRDefault="002602E0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 xml:space="preserve">omogoča </w:t>
            </w:r>
            <w:r w:rsidR="0086250D">
              <w:t>vključevanje</w:t>
            </w:r>
            <w:r>
              <w:t xml:space="preserve"> novih vidikov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2602E0" w:rsidRDefault="006F3163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samo majhne skupine</w:t>
            </w:r>
          </w:p>
          <w:p w:rsidR="006F3163" w:rsidRDefault="006F3163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težave z generalizacijo</w:t>
            </w:r>
          </w:p>
        </w:tc>
      </w:tr>
      <w:tr w:rsidR="000E1FD1" w:rsidTr="000A6D9B">
        <w:tc>
          <w:tcPr>
            <w:tcW w:w="244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0E1FD1" w:rsidRDefault="000E1FD1" w:rsidP="00E357BA"/>
        </w:tc>
        <w:tc>
          <w:tcPr>
            <w:tcW w:w="6764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</w:tcPr>
          <w:p w:rsidR="000E1FD1" w:rsidRDefault="000E1FD1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right="-184" w:hanging="170"/>
            </w:pPr>
            <w:r>
              <w:t>brez udeležbe:</w:t>
            </w:r>
            <w:r w:rsidR="00FB5AA4">
              <w:t xml:space="preserve"> +objektivno, -površinsko razumevanje</w:t>
            </w:r>
          </w:p>
          <w:p w:rsidR="00FB5AA4" w:rsidRDefault="00050FCE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right="-184" w:hanging="170"/>
            </w:pPr>
            <w:r>
              <w:t>z udeležbo:+razisk.se vživi v mišlenje skupine, -vpliv na sk.</w:t>
            </w:r>
          </w:p>
        </w:tc>
      </w:tr>
      <w:tr w:rsidR="007B168D" w:rsidTr="000A6D9B"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168D" w:rsidRDefault="007B168D" w:rsidP="00E357BA">
            <w:r>
              <w:t>SPRAŠEVANJE</w:t>
            </w:r>
            <w:r w:rsidR="00CC78FD">
              <w:t>:</w:t>
            </w:r>
          </w:p>
          <w:p w:rsidR="007B168D" w:rsidRDefault="007B168D" w:rsidP="00E357BA">
            <w:r>
              <w:t>(anketa, intervju)</w:t>
            </w:r>
          </w:p>
        </w:tc>
        <w:tc>
          <w:tcPr>
            <w:tcW w:w="33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68D" w:rsidRDefault="00837589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pridobivanje podatkov</w:t>
            </w:r>
          </w:p>
          <w:p w:rsidR="007B168D" w:rsidRDefault="00837589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omogoča natančne primerjave</w:t>
            </w:r>
          </w:p>
          <w:p w:rsidR="003D25A7" w:rsidRDefault="00837589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omogočanje postavitve dodatnih vprašanj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B168D" w:rsidRDefault="00837589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spraševalec lahko zaide, lahko usmerja odgovore</w:t>
            </w:r>
          </w:p>
          <w:p w:rsidR="007B168D" w:rsidRDefault="002E3456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v ogd. je kar ljudje mislijo da hoče raziskovalec slišati</w:t>
            </w:r>
          </w:p>
        </w:tc>
      </w:tr>
      <w:tr w:rsidR="00837589" w:rsidTr="000A6D9B"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37589" w:rsidRDefault="001D1B08" w:rsidP="00E357BA">
            <w:r>
              <w:t>VPRAŠALNIK</w:t>
            </w:r>
            <w:r w:rsidR="002B792F">
              <w:t>:</w:t>
            </w:r>
            <w:r>
              <w:t xml:space="preserve"> (</w:t>
            </w:r>
            <w:r w:rsidR="002B792F">
              <w:t>odprti &amp; zaprti tip</w:t>
            </w:r>
            <w:r>
              <w:t>)</w:t>
            </w:r>
          </w:p>
        </w:tc>
        <w:tc>
          <w:tcPr>
            <w:tcW w:w="33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589" w:rsidRDefault="00DE3ED4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poceni</w:t>
            </w:r>
          </w:p>
          <w:p w:rsidR="00DE3ED4" w:rsidRDefault="00DE3ED4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enostavno zbiranje</w:t>
            </w:r>
          </w:p>
          <w:p w:rsidR="00DE3ED4" w:rsidRDefault="00DE3ED4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neosebni, ljudi ne spravljajo v zadrego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37589" w:rsidRDefault="00DE3ED4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morajo biti jasni, drugače jih ljudje ne razumejo</w:t>
            </w:r>
          </w:p>
          <w:p w:rsidR="002C0266" w:rsidRDefault="002C0266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veliko ljudi vprašalnikov noče reševati (</w:t>
            </w:r>
            <w:r w:rsidR="00A32D2F">
              <w:t>"</w:t>
            </w:r>
            <w:r>
              <w:t>ne ljubi</w:t>
            </w:r>
            <w:r w:rsidR="00A32D2F">
              <w:t>"</w:t>
            </w:r>
            <w:r>
              <w:t>)</w:t>
            </w:r>
          </w:p>
        </w:tc>
      </w:tr>
      <w:tr w:rsidR="002E3456" w:rsidTr="000A6D9B"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C78FD" w:rsidRDefault="002E3456" w:rsidP="00E357BA">
            <w:r>
              <w:t>POSLUŠANJE</w:t>
            </w:r>
            <w:r w:rsidR="00CC78FD">
              <w:t>:</w:t>
            </w:r>
          </w:p>
          <w:p w:rsidR="002E3456" w:rsidRDefault="002E3456" w:rsidP="00E357BA">
            <w:r>
              <w:t>(etnografska metoda)</w:t>
            </w:r>
          </w:p>
        </w:tc>
        <w:tc>
          <w:tcPr>
            <w:tcW w:w="33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456" w:rsidRDefault="002E3456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slišiš tisto, na kar sam nebi pomislil</w:t>
            </w:r>
          </w:p>
          <w:p w:rsidR="002E3456" w:rsidRDefault="002E3456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bol</w:t>
            </w:r>
            <w:r w:rsidR="0086250D">
              <w:t>j</w:t>
            </w:r>
            <w:r>
              <w:t>še spoznavanje z resničnim življ. (neizumetničena situacija)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E3456" w:rsidRDefault="002E3456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ljudje pripovedujejo, kar mislijo da hoče raziskovalec slišati</w:t>
            </w:r>
          </w:p>
          <w:p w:rsidR="002E3456" w:rsidRDefault="002E3456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raziskovanje majhnih vzorcev</w:t>
            </w:r>
          </w:p>
        </w:tc>
      </w:tr>
      <w:tr w:rsidR="00AE7D77" w:rsidTr="000A6D9B"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E7D77" w:rsidRDefault="00AE7D77" w:rsidP="00E357BA">
            <w:r>
              <w:t>EKSPERIMENT</w:t>
            </w:r>
            <w:r w:rsidR="00CC78FD">
              <w:t>:</w:t>
            </w:r>
          </w:p>
        </w:tc>
        <w:tc>
          <w:tcPr>
            <w:tcW w:w="33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7D77" w:rsidRDefault="00AE7D77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kontrola spremenljivk</w:t>
            </w:r>
          </w:p>
          <w:p w:rsidR="00AE7D77" w:rsidRDefault="0086250D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ponavljanje</w:t>
            </w:r>
            <w:r w:rsidR="00AE7D77">
              <w:t xml:space="preserve"> in preverjanje rezultatov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E7D77" w:rsidRDefault="00E54730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eksperiment ni mogoč</w:t>
            </w:r>
          </w:p>
          <w:p w:rsidR="00AE7D77" w:rsidRDefault="00E54730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ljudje se ne vedejo normalno</w:t>
            </w:r>
          </w:p>
        </w:tc>
      </w:tr>
      <w:tr w:rsidR="00CC78FD" w:rsidTr="000A6D9B">
        <w:tc>
          <w:tcPr>
            <w:tcW w:w="2448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CC78FD" w:rsidRDefault="00CC78FD" w:rsidP="00E357BA">
            <w:r>
              <w:t>ANALIZA DOKUMENTOV:</w:t>
            </w:r>
          </w:p>
        </w:tc>
        <w:tc>
          <w:tcPr>
            <w:tcW w:w="3382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8FD" w:rsidRDefault="000D265F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gradivo tudi iz časovno oddaljenih obdobij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CC78FD" w:rsidRDefault="00CC78FD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viri so lahko parcialni</w:t>
            </w:r>
          </w:p>
          <w:p w:rsidR="00CC78FD" w:rsidRDefault="00CC78FD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vprašljiva verjetnost</w:t>
            </w:r>
          </w:p>
          <w:p w:rsidR="00CC78FD" w:rsidRDefault="00CC78FD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left="170" w:hanging="170"/>
            </w:pPr>
            <w:r>
              <w:t>težje jih interpretiramo</w:t>
            </w:r>
          </w:p>
        </w:tc>
      </w:tr>
    </w:tbl>
    <w:p w:rsidR="00E357BA" w:rsidRPr="009A4590" w:rsidRDefault="00E357BA" w:rsidP="00E357BA">
      <w:pPr>
        <w:rPr>
          <w:sz w:val="16"/>
          <w:szCs w:val="16"/>
        </w:rPr>
      </w:pPr>
    </w:p>
    <w:p w:rsidR="003D25A7" w:rsidRPr="003D25A7" w:rsidRDefault="003D25A7" w:rsidP="00E357BA">
      <w:r>
        <w:rPr>
          <w:b/>
        </w:rPr>
        <w:t>ANKETNE RAZISKAVE:</w:t>
      </w:r>
    </w:p>
    <w:p w:rsidR="00F20653" w:rsidRDefault="001F1BFF" w:rsidP="00EC1743">
      <w:pPr>
        <w:numPr>
          <w:ilvl w:val="0"/>
          <w:numId w:val="6"/>
        </w:numPr>
      </w:pPr>
      <w:r>
        <w:t>Presečne študije:</w:t>
      </w:r>
      <w:r w:rsidR="005C2C8D">
        <w:t xml:space="preserve"> anketo izvajamo v kratkem časovnem obdobju-ugotovimo trenutno </w:t>
      </w:r>
      <w:r w:rsidR="009A4590">
        <w:t>mnenje</w:t>
      </w:r>
      <w:r w:rsidR="005C2C8D">
        <w:t xml:space="preserve"> neke skupine</w:t>
      </w:r>
    </w:p>
    <w:p w:rsidR="005C2C8D" w:rsidRDefault="005C2C8D" w:rsidP="00EC1743">
      <w:pPr>
        <w:numPr>
          <w:ilvl w:val="0"/>
          <w:numId w:val="6"/>
        </w:numPr>
      </w:pPr>
      <w:r>
        <w:t>Študije primera/</w:t>
      </w:r>
      <w:r w:rsidR="009A4590">
        <w:t>poglabljalne</w:t>
      </w:r>
      <w:r>
        <w:t xml:space="preserve"> študije: </w:t>
      </w:r>
      <w:r w:rsidR="0053474C">
        <w:t>podrobno preučevanje majhne skupine ljudi ali nekega pomembnega dogodka</w:t>
      </w:r>
    </w:p>
    <w:p w:rsidR="00F20653" w:rsidRDefault="00F75C47" w:rsidP="00F20653">
      <w:pPr>
        <w:numPr>
          <w:ilvl w:val="0"/>
          <w:numId w:val="6"/>
        </w:numPr>
      </w:pPr>
      <w:r>
        <w:t xml:space="preserve">Longitudialne </w:t>
      </w:r>
      <w:r w:rsidR="009A4590">
        <w:t>študije:</w:t>
      </w:r>
      <w:r w:rsidR="007C4F5E">
        <w:t xml:space="preserve"> </w:t>
      </w:r>
      <w:r>
        <w:t>proučevanje spre</w:t>
      </w:r>
      <w:r w:rsidR="009A4590">
        <w:t>memb v družbi v daljšem čas.</w:t>
      </w:r>
      <w:r>
        <w:t xml:space="preserve"> </w:t>
      </w:r>
      <w:r w:rsidR="009A4590">
        <w:t>obdobju</w:t>
      </w:r>
    </w:p>
    <w:p w:rsidR="00EC1743" w:rsidRDefault="001C18DF" w:rsidP="00EC1743">
      <w:pPr>
        <w:numPr>
          <w:ilvl w:val="0"/>
          <w:numId w:val="6"/>
        </w:numPr>
      </w:pPr>
      <w:r>
        <w:t>METODOLOŠKI PLURALIZEM: kombiniranje različnih kvantitativnih in kvalitativnih metod</w:t>
      </w:r>
    </w:p>
    <w:p w:rsidR="001C18DF" w:rsidRDefault="008054D8" w:rsidP="00EC1743">
      <w:pPr>
        <w:numPr>
          <w:ilvl w:val="0"/>
          <w:numId w:val="6"/>
        </w:numPr>
      </w:pPr>
      <w:r>
        <w:t>p</w:t>
      </w:r>
      <w:r w:rsidR="001C18DF">
        <w:t xml:space="preserve">ri raziskovanju so </w:t>
      </w:r>
      <w:r>
        <w:t xml:space="preserve">sporna tudi </w:t>
      </w:r>
      <w:r>
        <w:rPr>
          <w:b/>
        </w:rPr>
        <w:t xml:space="preserve">etična </w:t>
      </w:r>
      <w:r w:rsidR="0086250D">
        <w:rPr>
          <w:b/>
        </w:rPr>
        <w:t>vprašanja</w:t>
      </w:r>
      <w:r>
        <w:t xml:space="preserve"> (saj z raziskavo vstopamo v posameznikovo zasebno življ.)</w:t>
      </w:r>
    </w:p>
    <w:p w:rsidR="008054D8" w:rsidRDefault="003C2EB9" w:rsidP="00EC1743">
      <w:pPr>
        <w:numPr>
          <w:ilvl w:val="0"/>
          <w:numId w:val="6"/>
        </w:numPr>
      </w:pPr>
      <w:r>
        <w:t>Značilnosti raziskovalnega problema: (odvisno od časa, …)</w:t>
      </w:r>
    </w:p>
    <w:p w:rsidR="003C2EB9" w:rsidRDefault="003C2EB9" w:rsidP="003C2EB9">
      <w:pPr>
        <w:numPr>
          <w:ilvl w:val="1"/>
          <w:numId w:val="6"/>
        </w:numPr>
      </w:pPr>
      <w:r>
        <w:t>Študija posameznega primera</w:t>
      </w:r>
    </w:p>
    <w:p w:rsidR="003C2EB9" w:rsidRDefault="003C2EB9" w:rsidP="003C2EB9">
      <w:pPr>
        <w:numPr>
          <w:ilvl w:val="1"/>
          <w:numId w:val="6"/>
        </w:numPr>
      </w:pPr>
      <w:r>
        <w:t>Primerjalna analiza</w:t>
      </w:r>
    </w:p>
    <w:p w:rsidR="002658B5" w:rsidRDefault="001243C1" w:rsidP="002658B5">
      <w:pPr>
        <w:numPr>
          <w:ilvl w:val="0"/>
          <w:numId w:val="6"/>
        </w:numPr>
      </w:pPr>
      <w:r>
        <w:t>Časovna omejenost raziskovalne strategije:</w:t>
      </w:r>
    </w:p>
    <w:p w:rsidR="001243C1" w:rsidRDefault="001243C1" w:rsidP="001243C1">
      <w:pPr>
        <w:numPr>
          <w:ilvl w:val="1"/>
          <w:numId w:val="6"/>
        </w:numPr>
      </w:pPr>
      <w:r>
        <w:t>eno časovno obdobje</w:t>
      </w:r>
    </w:p>
    <w:p w:rsidR="001243C1" w:rsidRDefault="00175DE7" w:rsidP="001243C1">
      <w:pPr>
        <w:numPr>
          <w:ilvl w:val="1"/>
          <w:numId w:val="6"/>
        </w:numPr>
      </w:pPr>
      <w:r>
        <w:t xml:space="preserve">spremembe v daljšem časovnem obdobju – </w:t>
      </w:r>
      <w:r>
        <w:rPr>
          <w:b/>
        </w:rPr>
        <w:t>longitudinalne študije</w:t>
      </w:r>
      <w:r>
        <w:t xml:space="preserve"> (ponovno raziskovanje istega problema z isto skupino, ali drugo skupino)</w:t>
      </w:r>
    </w:p>
    <w:p w:rsidR="003C2EB9" w:rsidRDefault="001C4003" w:rsidP="00EC1743">
      <w:pPr>
        <w:numPr>
          <w:ilvl w:val="0"/>
          <w:numId w:val="6"/>
        </w:numPr>
      </w:pPr>
      <w:r>
        <w:t>pilotne študije: ko raziskovalni raziskujejo popolnoma neznano področje</w:t>
      </w:r>
      <w:r w:rsidR="00D428A1">
        <w:t>, si najprej ustvarijo grobo predstavo o študiji s pilotno študijo</w:t>
      </w:r>
    </w:p>
    <w:p w:rsidR="0064176A" w:rsidRDefault="0064176A" w:rsidP="00317422"/>
    <w:p w:rsidR="0064176A" w:rsidRDefault="0064176A" w:rsidP="00317422"/>
    <w:p w:rsidR="00317422" w:rsidRDefault="00317422" w:rsidP="00317422">
      <w:pPr>
        <w:rPr>
          <w:sz w:val="28"/>
          <w:szCs w:val="28"/>
        </w:rPr>
      </w:pPr>
      <w:r>
        <w:rPr>
          <w:sz w:val="28"/>
          <w:szCs w:val="28"/>
          <w:u w:val="double"/>
        </w:rPr>
        <w:t>Stopnje/Faze raziskovalnega dela</w:t>
      </w:r>
      <w:r w:rsidRPr="004F6AE7">
        <w:rPr>
          <w:sz w:val="28"/>
          <w:szCs w:val="28"/>
        </w:rPr>
        <w:t>:</w:t>
      </w:r>
    </w:p>
    <w:p w:rsidR="0064176A" w:rsidRPr="0064176A" w:rsidRDefault="0064176A" w:rsidP="00317422">
      <w:pPr>
        <w:rPr>
          <w:sz w:val="18"/>
          <w:szCs w:val="18"/>
          <w:u w:val="doub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344"/>
      </w:tblGrid>
      <w:tr w:rsidR="003E03B0" w:rsidTr="000A6D9B">
        <w:tc>
          <w:tcPr>
            <w:tcW w:w="586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29"/>
              <w:gridCol w:w="1350"/>
              <w:gridCol w:w="360"/>
              <w:gridCol w:w="1613"/>
            </w:tblGrid>
            <w:tr w:rsidR="002314E3" w:rsidRPr="00CE1CF6" w:rsidTr="000A6D9B">
              <w:tc>
                <w:tcPr>
                  <w:tcW w:w="2356" w:type="dxa"/>
                  <w:shd w:val="clear" w:color="auto" w:fill="auto"/>
                </w:tcPr>
                <w:p w:rsidR="002314E3" w:rsidRPr="000A6D9B" w:rsidRDefault="00216B15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 id="_x0000_s1191" type="#_x0000_t67" style="position:absolute;left:0;text-align:left;margin-left:80.85pt;margin-top:9.4pt;width:18pt;height:27pt;rotation:15629674fd;z-index:21" fillcolor="#ffb5b5"/>
                    </w:pict>
                  </w:r>
                </w:p>
              </w:tc>
              <w:tc>
                <w:tcPr>
                  <w:tcW w:w="1712" w:type="dxa"/>
                  <w:gridSpan w:val="2"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6D9B">
                    <w:rPr>
                      <w:b/>
                      <w:sz w:val="20"/>
                      <w:szCs w:val="20"/>
                    </w:rPr>
                    <w:t>OPREDELITEV PROBLEMA</w:t>
                  </w:r>
                </w:p>
              </w:tc>
              <w:tc>
                <w:tcPr>
                  <w:tcW w:w="1623" w:type="dxa"/>
                  <w:shd w:val="clear" w:color="auto" w:fill="auto"/>
                </w:tcPr>
                <w:p w:rsidR="002314E3" w:rsidRPr="000A6D9B" w:rsidRDefault="00216B15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 id="_x0000_s1192" type="#_x0000_t67" style="position:absolute;left:0;text-align:left;margin-left:3.6pt;margin-top:19.3pt;width:18pt;height:27pt;rotation:-26246392fd;z-index:22;mso-position-horizontal-relative:text;mso-position-vertical-relative:text" fillcolor="#ffc9e4"/>
                    </w:pict>
                  </w:r>
                </w:p>
              </w:tc>
            </w:tr>
            <w:tr w:rsidR="002314E3" w:rsidRPr="00CE1CF6" w:rsidTr="000A6D9B">
              <w:tc>
                <w:tcPr>
                  <w:tcW w:w="2356" w:type="dxa"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  <w:gridSpan w:val="2"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314E3" w:rsidRPr="00CE1CF6" w:rsidTr="000A6D9B">
              <w:tc>
                <w:tcPr>
                  <w:tcW w:w="2356" w:type="dxa"/>
                  <w:shd w:val="clear" w:color="auto" w:fill="auto"/>
                </w:tcPr>
                <w:p w:rsidR="002314E3" w:rsidRPr="000A6D9B" w:rsidRDefault="00216B15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w:pict>
                      <v:shape id="_x0000_s1197" type="#_x0000_t67" style="position:absolute;left:0;text-align:left;margin-left:45pt;margin-top:13.3pt;width:18pt;height:27pt;rotation:12540423fd;z-index:27;mso-position-horizontal-relative:text;mso-position-vertical-relative:text" fillcolor="#bdb2fe"/>
                    </w:pict>
                  </w:r>
                  <w:r w:rsidR="002314E3" w:rsidRPr="000A6D9B">
                    <w:rPr>
                      <w:b/>
                      <w:sz w:val="20"/>
                      <w:szCs w:val="20"/>
                    </w:rPr>
                    <w:t>ZAKLJUČKI</w:t>
                  </w:r>
                </w:p>
              </w:tc>
              <w:tc>
                <w:tcPr>
                  <w:tcW w:w="1712" w:type="dxa"/>
                  <w:gridSpan w:val="2"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314E3" w:rsidRPr="00CE1CF6" w:rsidTr="000A6D9B">
              <w:tc>
                <w:tcPr>
                  <w:tcW w:w="2356" w:type="dxa"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3" w:type="dxa"/>
                  <w:gridSpan w:val="2"/>
                  <w:vMerge w:val="restart"/>
                  <w:shd w:val="clear" w:color="auto" w:fill="auto"/>
                </w:tcPr>
                <w:p w:rsidR="002314E3" w:rsidRPr="000A6D9B" w:rsidRDefault="00216B15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 id="_x0000_s1193" type="#_x0000_t67" style="position:absolute;left:0;text-align:left;margin-left:39.6pt;margin-top:26.55pt;width:18pt;height:27pt;z-index:23;mso-position-horizontal-relative:text;mso-position-vertical-relative:text" fillcolor="#c1e0ff"/>
                    </w:pict>
                  </w:r>
                  <w:r w:rsidR="002314E3" w:rsidRPr="000A6D9B">
                    <w:rPr>
                      <w:b/>
                      <w:sz w:val="20"/>
                      <w:szCs w:val="20"/>
                    </w:rPr>
                    <w:t>PREGLED LITERATURE</w:t>
                  </w:r>
                </w:p>
              </w:tc>
            </w:tr>
            <w:tr w:rsidR="002314E3" w:rsidRPr="00CE1CF6" w:rsidTr="000A6D9B">
              <w:tc>
                <w:tcPr>
                  <w:tcW w:w="2356" w:type="dxa"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6D9B">
                    <w:rPr>
                      <w:b/>
                      <w:sz w:val="20"/>
                      <w:szCs w:val="20"/>
                    </w:rPr>
                    <w:t>ANALIZA PODATKOV</w:t>
                  </w:r>
                </w:p>
                <w:p w:rsidR="002314E3" w:rsidRPr="000A6D9B" w:rsidRDefault="00216B15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 id="_x0000_s1196" type="#_x0000_t67" style="position:absolute;left:0;text-align:left;margin-left:44.85pt;margin-top:1.8pt;width:18pt;height:27pt;rotation:11208450fd;z-index:26" fillcolor="#ff9"/>
                    </w:pic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3" w:type="dxa"/>
                  <w:gridSpan w:val="2"/>
                  <w:vMerge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314E3" w:rsidRPr="00CE1CF6" w:rsidTr="000A6D9B">
              <w:tc>
                <w:tcPr>
                  <w:tcW w:w="2356" w:type="dxa"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3" w:type="dxa"/>
                  <w:gridSpan w:val="2"/>
                  <w:vMerge w:val="restart"/>
                  <w:shd w:val="clear" w:color="auto" w:fill="auto"/>
                </w:tcPr>
                <w:p w:rsidR="002314E3" w:rsidRPr="000A6D9B" w:rsidRDefault="00216B15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 id="_x0000_s1194" type="#_x0000_t67" style="position:absolute;left:0;text-align:left;margin-left:17.85pt;margin-top:27.8pt;width:18pt;height:27pt;rotation:2870494fd;z-index:24;mso-position-horizontal-relative:text;mso-position-vertical-relative:text" fillcolor="#ffdba7"/>
                    </w:pict>
                  </w:r>
                  <w:r w:rsidR="002314E3" w:rsidRPr="000A6D9B">
                    <w:rPr>
                      <w:b/>
                      <w:sz w:val="20"/>
                      <w:szCs w:val="20"/>
                    </w:rPr>
                    <w:t>OPREDELITEV HIPOTEZE</w:t>
                  </w:r>
                </w:p>
              </w:tc>
            </w:tr>
            <w:tr w:rsidR="002314E3" w:rsidRPr="00CE1CF6" w:rsidTr="000A6D9B">
              <w:tc>
                <w:tcPr>
                  <w:tcW w:w="2356" w:type="dxa"/>
                  <w:shd w:val="clear" w:color="auto" w:fill="auto"/>
                </w:tcPr>
                <w:p w:rsidR="002314E3" w:rsidRPr="000A6D9B" w:rsidRDefault="00216B15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 id="_x0000_s1195" type="#_x0000_t67" style="position:absolute;left:0;text-align:left;margin-left:85.5pt;margin-top:19.4pt;width:18pt;height:27pt;rotation:8521236fd;z-index:25;mso-position-horizontal-relative:text;mso-position-vertical-relative:text" fillcolor="#9bff9b"/>
                    </w:pict>
                  </w:r>
                  <w:r w:rsidR="002314E3" w:rsidRPr="000A6D9B">
                    <w:rPr>
                      <w:b/>
                      <w:sz w:val="20"/>
                      <w:szCs w:val="20"/>
                    </w:rPr>
                    <w:t>ZBIRANJE PODATKOV/</w:t>
                  </w:r>
                </w:p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6D9B">
                    <w:rPr>
                      <w:b/>
                      <w:sz w:val="20"/>
                      <w:szCs w:val="20"/>
                    </w:rPr>
                    <w:t>IZVEDBA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3" w:type="dxa"/>
                  <w:gridSpan w:val="2"/>
                  <w:vMerge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314E3" w:rsidRPr="00CE1CF6" w:rsidTr="000A6D9B">
              <w:tc>
                <w:tcPr>
                  <w:tcW w:w="2356" w:type="dxa"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  <w:gridSpan w:val="2"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6D9B">
                    <w:rPr>
                      <w:b/>
                      <w:sz w:val="20"/>
                      <w:szCs w:val="20"/>
                    </w:rPr>
                    <w:t>IZBOR METOD</w:t>
                  </w:r>
                </w:p>
              </w:tc>
              <w:tc>
                <w:tcPr>
                  <w:tcW w:w="1623" w:type="dxa"/>
                  <w:shd w:val="clear" w:color="auto" w:fill="auto"/>
                </w:tcPr>
                <w:p w:rsidR="002314E3" w:rsidRPr="000A6D9B" w:rsidRDefault="002314E3" w:rsidP="000A6D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E03B0" w:rsidRDefault="003E03B0" w:rsidP="00317422"/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03B0" w:rsidRDefault="003E03B0" w:rsidP="003E03B0">
            <w:r>
              <w:t>STOPNJE ali FAZE RAZISKOVALNEGA DELA: so posamezni koraki pri raziskovanju, pri čemer upoštevmo temeljna načela/principe znanst. spoznanja</w:t>
            </w:r>
          </w:p>
          <w:p w:rsidR="003E03B0" w:rsidRDefault="003E03B0" w:rsidP="00317422"/>
        </w:tc>
      </w:tr>
      <w:tr w:rsidR="003E03B0" w:rsidTr="000A6D9B">
        <w:tc>
          <w:tcPr>
            <w:tcW w:w="5868" w:type="dxa"/>
            <w:vMerge/>
            <w:shd w:val="clear" w:color="auto" w:fill="auto"/>
          </w:tcPr>
          <w:p w:rsidR="003E03B0" w:rsidRDefault="003E03B0" w:rsidP="00317422"/>
        </w:tc>
        <w:tc>
          <w:tcPr>
            <w:tcW w:w="3344" w:type="dxa"/>
            <w:tcBorders>
              <w:top w:val="single" w:sz="12" w:space="0" w:color="auto"/>
            </w:tcBorders>
            <w:shd w:val="clear" w:color="auto" w:fill="auto"/>
          </w:tcPr>
          <w:p w:rsidR="003E03B0" w:rsidRDefault="003E03B0" w:rsidP="00317422"/>
        </w:tc>
      </w:tr>
    </w:tbl>
    <w:p w:rsidR="00763D2A" w:rsidRPr="00DD1EFA" w:rsidRDefault="001F0816" w:rsidP="004D256E">
      <w:pPr>
        <w:numPr>
          <w:ilvl w:val="0"/>
          <w:numId w:val="9"/>
        </w:numPr>
      </w:pPr>
      <w:r>
        <w:rPr>
          <w:b/>
          <w:u w:val="single"/>
        </w:rPr>
        <w:t>OPREDELITEV PROBLEMA</w:t>
      </w:r>
      <w:r>
        <w:rPr>
          <w:b/>
        </w:rPr>
        <w:t>:</w:t>
      </w:r>
    </w:p>
    <w:p w:rsidR="00D970D4" w:rsidRDefault="00DB6E9B" w:rsidP="00DD1EFA">
      <w:pPr>
        <w:numPr>
          <w:ilvl w:val="1"/>
          <w:numId w:val="6"/>
        </w:numPr>
      </w:pPr>
      <w:r>
        <w:t>dobro postavljeno vpr. = rešitev problema</w:t>
      </w:r>
    </w:p>
    <w:p w:rsidR="00DB6E9B" w:rsidRDefault="00DB6E9B" w:rsidP="00DD1EFA">
      <w:pPr>
        <w:numPr>
          <w:ilvl w:val="1"/>
          <w:numId w:val="6"/>
        </w:numPr>
      </w:pPr>
      <w:r>
        <w:t xml:space="preserve">utemeljimo in </w:t>
      </w:r>
      <w:r w:rsidR="007E78DD">
        <w:t>opredelimo</w:t>
      </w:r>
      <w:r>
        <w:t xml:space="preserve"> sociološki vidik</w:t>
      </w:r>
    </w:p>
    <w:p w:rsidR="00DB6E9B" w:rsidRDefault="00DB6E9B" w:rsidP="00DD1EFA">
      <w:pPr>
        <w:numPr>
          <w:ilvl w:val="1"/>
          <w:numId w:val="6"/>
        </w:numPr>
      </w:pPr>
      <w:r>
        <w:t>opredelitve:</w:t>
      </w:r>
    </w:p>
    <w:p w:rsidR="00DB6E9B" w:rsidRDefault="00DB6E9B" w:rsidP="00DB6E9B">
      <w:pPr>
        <w:numPr>
          <w:ilvl w:val="2"/>
          <w:numId w:val="6"/>
        </w:numPr>
      </w:pPr>
      <w:r>
        <w:t>na opisni/deskriptivni ravni:(opis medsebojnih vplivanj dejavnikov, …)</w:t>
      </w:r>
    </w:p>
    <w:p w:rsidR="00DB6E9B" w:rsidRDefault="00DB6E9B" w:rsidP="00DB6E9B">
      <w:pPr>
        <w:numPr>
          <w:ilvl w:val="2"/>
          <w:numId w:val="6"/>
        </w:numPr>
      </w:pPr>
      <w:r>
        <w:t xml:space="preserve">na </w:t>
      </w:r>
      <w:r w:rsidR="007E78DD">
        <w:t>pojasnjevalni</w:t>
      </w:r>
      <w:r>
        <w:t xml:space="preserve"> ravni: (pojasnimo, zakaj se kaki odnosi izoblikujejo)</w:t>
      </w:r>
    </w:p>
    <w:p w:rsidR="004B0B67" w:rsidRPr="00D970D4" w:rsidRDefault="00216B15" w:rsidP="004B0B67">
      <w:r>
        <w:rPr>
          <w:noProof/>
        </w:rPr>
        <w:pict>
          <v:shape id="_x0000_s1207" type="#_x0000_t67" style="position:absolute;margin-left:207pt;margin-top:7.65pt;width:18pt;height:27pt;z-index:32" fillcolor="#ffc9e4"/>
        </w:pict>
      </w:r>
    </w:p>
    <w:p w:rsidR="00895B05" w:rsidRDefault="001F0816" w:rsidP="00895B05">
      <w:pPr>
        <w:numPr>
          <w:ilvl w:val="0"/>
          <w:numId w:val="9"/>
        </w:numPr>
      </w:pPr>
      <w:r>
        <w:rPr>
          <w:b/>
          <w:u w:val="single"/>
        </w:rPr>
        <w:t>PREGLED LITERATURE</w:t>
      </w:r>
      <w:r>
        <w:rPr>
          <w:b/>
        </w:rPr>
        <w:t>:</w:t>
      </w:r>
    </w:p>
    <w:p w:rsidR="00895B05" w:rsidRDefault="00BD1716" w:rsidP="00895B05">
      <w:pPr>
        <w:numPr>
          <w:ilvl w:val="1"/>
          <w:numId w:val="6"/>
        </w:numPr>
      </w:pPr>
      <w:r>
        <w:t>p</w:t>
      </w:r>
      <w:r w:rsidR="004B0B67">
        <w:t xml:space="preserve">regled </w:t>
      </w:r>
      <w:r w:rsidR="00F05B20">
        <w:t>predhodne</w:t>
      </w:r>
      <w:r w:rsidR="004B0B67">
        <w:t xml:space="preserve"> literature, ki že obstaja o določenem območju</w:t>
      </w:r>
    </w:p>
    <w:p w:rsidR="00BD1716" w:rsidRDefault="00BD1716" w:rsidP="00895B05">
      <w:pPr>
        <w:numPr>
          <w:ilvl w:val="1"/>
          <w:numId w:val="6"/>
        </w:numPr>
      </w:pPr>
      <w:r>
        <w:t>ugotovimo, kako so se problema lotevali v preteklosti</w:t>
      </w:r>
      <w:r w:rsidR="00455DB2">
        <w:t>, kateri vidiki še niso bili analizirani</w:t>
      </w:r>
    </w:p>
    <w:p w:rsidR="006E578D" w:rsidRDefault="006E578D" w:rsidP="00895B05">
      <w:pPr>
        <w:numPr>
          <w:ilvl w:val="1"/>
          <w:numId w:val="6"/>
        </w:numPr>
      </w:pPr>
      <w:r>
        <w:t xml:space="preserve">lažje </w:t>
      </w:r>
      <w:r w:rsidR="007F215A">
        <w:t>opredelimo osnovne pojme, ki jih bomo v</w:t>
      </w:r>
      <w:r>
        <w:t>k</w:t>
      </w:r>
      <w:r w:rsidR="007F215A">
        <w:t>lj</w:t>
      </w:r>
      <w:r>
        <w:t>učili v raziskavo</w:t>
      </w:r>
    </w:p>
    <w:p w:rsidR="00DE168A" w:rsidRPr="001F0816" w:rsidRDefault="00216B15" w:rsidP="00DE168A">
      <w:pPr>
        <w:numPr>
          <w:ilvl w:val="1"/>
          <w:numId w:val="6"/>
        </w:numPr>
      </w:pPr>
      <w:r>
        <w:rPr>
          <w:noProof/>
        </w:rPr>
        <w:pict>
          <v:shape id="_x0000_s1206" type="#_x0000_t67" style="position:absolute;left:0;text-align:left;margin-left:207pt;margin-top:6.35pt;width:18pt;height:27pt;z-index:31" fillcolor="#ffc9e4"/>
        </w:pict>
      </w:r>
      <w:r w:rsidR="00DE168A">
        <w:t xml:space="preserve">smo opozorjeni na možnosti in </w:t>
      </w:r>
      <w:r w:rsidR="0048777C">
        <w:t xml:space="preserve">   </w:t>
      </w:r>
      <w:r w:rsidR="00DE168A">
        <w:t>omejitve</w:t>
      </w:r>
    </w:p>
    <w:p w:rsidR="00895B05" w:rsidRDefault="001F0816" w:rsidP="00895B05">
      <w:pPr>
        <w:numPr>
          <w:ilvl w:val="0"/>
          <w:numId w:val="9"/>
        </w:numPr>
      </w:pPr>
      <w:r>
        <w:rPr>
          <w:b/>
          <w:u w:val="single"/>
        </w:rPr>
        <w:t>OPREDELITEV HIPOTEZE</w:t>
      </w:r>
      <w:r>
        <w:rPr>
          <w:b/>
        </w:rPr>
        <w:t>:</w:t>
      </w:r>
      <w:r w:rsidR="004F6EEC">
        <w:t xml:space="preserve"> postavimo domnevo o odnosih, povezanosti med pojavi</w:t>
      </w:r>
    </w:p>
    <w:p w:rsidR="00195705" w:rsidRDefault="00216B15" w:rsidP="00195705">
      <w:r>
        <w:rPr>
          <w:noProof/>
        </w:rPr>
        <w:pict>
          <v:shape id="_x0000_s1208" type="#_x0000_t67" style="position:absolute;margin-left:207pt;margin-top:2.45pt;width:18pt;height:27pt;z-index:33" fillcolor="#ffc9e4"/>
        </w:pict>
      </w:r>
    </w:p>
    <w:p w:rsidR="00895B05" w:rsidRDefault="001F0816" w:rsidP="00895B05">
      <w:pPr>
        <w:numPr>
          <w:ilvl w:val="0"/>
          <w:numId w:val="9"/>
        </w:numPr>
      </w:pPr>
      <w:r>
        <w:rPr>
          <w:b/>
          <w:u w:val="single"/>
        </w:rPr>
        <w:t>IZBOR METOD</w:t>
      </w:r>
      <w:r>
        <w:rPr>
          <w:b/>
        </w:rPr>
        <w:t>:</w:t>
      </w:r>
    </w:p>
    <w:p w:rsidR="00895B05" w:rsidRDefault="003E2561" w:rsidP="00895B05">
      <w:pPr>
        <w:numPr>
          <w:ilvl w:val="1"/>
          <w:numId w:val="6"/>
        </w:numPr>
      </w:pPr>
      <w:r>
        <w:t>izberemo metodo raziskovanja (kako zbrati gradivo, po</w:t>
      </w:r>
      <w:r w:rsidR="001F1EB0">
        <w:t>da</w:t>
      </w:r>
      <w:r>
        <w:t>tke</w:t>
      </w:r>
      <w:r w:rsidR="00E67503">
        <w:t>, …</w:t>
      </w:r>
      <w:r>
        <w:t>)</w:t>
      </w:r>
    </w:p>
    <w:p w:rsidR="004B4D2C" w:rsidRDefault="003140CE" w:rsidP="00895B05">
      <w:pPr>
        <w:numPr>
          <w:ilvl w:val="1"/>
          <w:numId w:val="6"/>
        </w:numPr>
      </w:pPr>
      <w:r>
        <w:t>(</w:t>
      </w:r>
      <w:r w:rsidR="004B4D2C">
        <w:t>izbor metode je odvisem od hipoteze in vrste problema</w:t>
      </w:r>
      <w:r>
        <w:t>)</w:t>
      </w:r>
    </w:p>
    <w:p w:rsidR="003140CE" w:rsidRDefault="003140CE" w:rsidP="00895B05">
      <w:pPr>
        <w:numPr>
          <w:ilvl w:val="1"/>
          <w:numId w:val="6"/>
        </w:numPr>
      </w:pPr>
      <w:r>
        <w:t>navadno uporabljamo kombinacijo večih metod</w:t>
      </w:r>
    </w:p>
    <w:p w:rsidR="003140CE" w:rsidRDefault="003140CE" w:rsidP="00895B05">
      <w:pPr>
        <w:numPr>
          <w:ilvl w:val="1"/>
          <w:numId w:val="6"/>
        </w:numPr>
      </w:pPr>
      <w:r>
        <w:t>problem veljavnosti</w:t>
      </w:r>
      <w:r w:rsidR="006A2E22">
        <w:t xml:space="preserve"> (ali smo z metodo res</w:t>
      </w:r>
      <w:r w:rsidR="00163269">
        <w:t xml:space="preserve"> prido</w:t>
      </w:r>
      <w:r w:rsidR="00B00EFB">
        <w:t>bili podatke, ki so pomembni za raziskavo</w:t>
      </w:r>
      <w:r w:rsidR="006A2E22">
        <w:t>)</w:t>
      </w:r>
    </w:p>
    <w:p w:rsidR="009F1583" w:rsidRDefault="00216B15" w:rsidP="009F1583">
      <w:r>
        <w:rPr>
          <w:noProof/>
        </w:rPr>
        <w:pict>
          <v:shape id="_x0000_s1209" type="#_x0000_t67" style="position:absolute;margin-left:207pt;margin-top:2.4pt;width:18pt;height:27pt;z-index:34" fillcolor="#ffc9e4"/>
        </w:pict>
      </w:r>
    </w:p>
    <w:p w:rsidR="001F0816" w:rsidRPr="00895B05" w:rsidRDefault="001F0816" w:rsidP="004D256E">
      <w:pPr>
        <w:numPr>
          <w:ilvl w:val="0"/>
          <w:numId w:val="9"/>
        </w:numPr>
      </w:pPr>
      <w:r>
        <w:rPr>
          <w:b/>
          <w:u w:val="single"/>
        </w:rPr>
        <w:t>ZBIRANJE PODATKOV</w:t>
      </w:r>
      <w:r>
        <w:rPr>
          <w:b/>
        </w:rPr>
        <w:t>:</w:t>
      </w:r>
    </w:p>
    <w:p w:rsidR="00895B05" w:rsidRDefault="00D91A31" w:rsidP="00895B05">
      <w:pPr>
        <w:numPr>
          <w:ilvl w:val="1"/>
          <w:numId w:val="6"/>
        </w:numPr>
      </w:pPr>
      <w:r>
        <w:t>v</w:t>
      </w:r>
      <w:r w:rsidR="00C7682F">
        <w:t>odenje dokumentacije</w:t>
      </w:r>
    </w:p>
    <w:p w:rsidR="005D689E" w:rsidRDefault="005D689E" w:rsidP="00895B05">
      <w:pPr>
        <w:numPr>
          <w:ilvl w:val="1"/>
          <w:numId w:val="6"/>
        </w:numPr>
      </w:pPr>
      <w:r>
        <w:t>raziskovalec-mora imeti sposobnost komuniciranja</w:t>
      </w:r>
    </w:p>
    <w:p w:rsidR="005D689E" w:rsidRDefault="00B558B8" w:rsidP="00895B05">
      <w:pPr>
        <w:numPr>
          <w:ilvl w:val="1"/>
          <w:numId w:val="6"/>
        </w:numPr>
      </w:pPr>
      <w:r>
        <w:t>informacije je treba urediti in sistematično predstaviti</w:t>
      </w:r>
    </w:p>
    <w:p w:rsidR="00B558B8" w:rsidRDefault="00B558B8" w:rsidP="00895B05">
      <w:pPr>
        <w:numPr>
          <w:ilvl w:val="1"/>
          <w:numId w:val="6"/>
        </w:numPr>
      </w:pPr>
      <w:r>
        <w:t>zbiranje podatkov: je zbiranje informacij, vedenj, empiričnih podatkov, …</w:t>
      </w:r>
    </w:p>
    <w:p w:rsidR="00B558B8" w:rsidRDefault="005773FF" w:rsidP="00895B05">
      <w:pPr>
        <w:numPr>
          <w:ilvl w:val="1"/>
          <w:numId w:val="6"/>
        </w:numPr>
      </w:pPr>
      <w:r>
        <w:t>pomembne način predstavitve podatkov</w:t>
      </w:r>
    </w:p>
    <w:p w:rsidR="00926C7B" w:rsidRDefault="00216B15" w:rsidP="00926C7B">
      <w:r>
        <w:rPr>
          <w:noProof/>
        </w:rPr>
        <w:pict>
          <v:shape id="_x0000_s1210" type="#_x0000_t67" style="position:absolute;margin-left:207pt;margin-top:2.3pt;width:18pt;height:27pt;z-index:35" fillcolor="#ffc9e4"/>
        </w:pict>
      </w:r>
    </w:p>
    <w:p w:rsidR="001F0816" w:rsidRPr="00895B05" w:rsidRDefault="001F0816" w:rsidP="004D256E">
      <w:pPr>
        <w:numPr>
          <w:ilvl w:val="0"/>
          <w:numId w:val="9"/>
        </w:numPr>
      </w:pPr>
      <w:r>
        <w:rPr>
          <w:b/>
          <w:u w:val="single"/>
        </w:rPr>
        <w:t>ANALIZA REZULTATOV</w:t>
      </w:r>
      <w:r>
        <w:rPr>
          <w:b/>
        </w:rPr>
        <w:t>:</w:t>
      </w:r>
    </w:p>
    <w:p w:rsidR="00895B05" w:rsidRDefault="00940D78" w:rsidP="00895B05">
      <w:pPr>
        <w:numPr>
          <w:ilvl w:val="1"/>
          <w:numId w:val="6"/>
        </w:numPr>
      </w:pPr>
      <w:r>
        <w:t>z</w:t>
      </w:r>
      <w:r w:rsidR="0030218F">
        <w:t>veza med zbranimi podatki in opredeljeno hipotezo (previrimo problem veljavnosti)</w:t>
      </w:r>
    </w:p>
    <w:p w:rsidR="00940D78" w:rsidRDefault="00AB3CFF" w:rsidP="00895B05">
      <w:pPr>
        <w:numPr>
          <w:ilvl w:val="1"/>
          <w:numId w:val="6"/>
        </w:numPr>
      </w:pPr>
      <w:r>
        <w:t>interpretiramo rezultate (kaj lahko na osnovi zbranih podatkov trdimo)</w:t>
      </w:r>
    </w:p>
    <w:p w:rsidR="00AB3CFF" w:rsidRDefault="00313F14" w:rsidP="00895B05">
      <w:pPr>
        <w:numPr>
          <w:ilvl w:val="1"/>
          <w:numId w:val="6"/>
        </w:numPr>
      </w:pPr>
      <w:r>
        <w:t>potrebna kritičnost in nepristranskost</w:t>
      </w:r>
    </w:p>
    <w:p w:rsidR="00A81EC0" w:rsidRPr="005A63A7" w:rsidRDefault="00216B15" w:rsidP="00A81EC0">
      <w:pPr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211" type="#_x0000_t67" style="position:absolute;margin-left:207pt;margin-top:1pt;width:18pt;height:27pt;z-index:36" fillcolor="#ffc9e4"/>
        </w:pict>
      </w:r>
    </w:p>
    <w:p w:rsidR="00FE1F4F" w:rsidRDefault="001F0816" w:rsidP="00FE1F4F">
      <w:pPr>
        <w:numPr>
          <w:ilvl w:val="0"/>
          <w:numId w:val="9"/>
        </w:numPr>
      </w:pPr>
      <w:r>
        <w:rPr>
          <w:b/>
          <w:u w:val="single"/>
        </w:rPr>
        <w:t>ZAKLJUČKI</w:t>
      </w:r>
      <w:r w:rsidR="000145E5">
        <w:rPr>
          <w:b/>
          <w:u w:val="single"/>
        </w:rPr>
        <w:t>/SKLEPI/TEMELNJE UGOTOVITVE</w:t>
      </w:r>
      <w:r>
        <w:rPr>
          <w:b/>
        </w:rPr>
        <w:t>:</w:t>
      </w:r>
    </w:p>
    <w:p w:rsidR="00FE1F4F" w:rsidRDefault="0083718A" w:rsidP="00FE1F4F">
      <w:pPr>
        <w:numPr>
          <w:ilvl w:val="1"/>
          <w:numId w:val="6"/>
        </w:numPr>
      </w:pPr>
      <w:r>
        <w:t>odgovorimo na raziskovalno vprašanje</w:t>
      </w:r>
    </w:p>
    <w:p w:rsidR="0083718A" w:rsidRDefault="0083718A" w:rsidP="00FE1F4F">
      <w:pPr>
        <w:numPr>
          <w:ilvl w:val="1"/>
          <w:numId w:val="6"/>
        </w:numPr>
      </w:pPr>
      <w:r>
        <w:t>odgovor: celovit, vsebuje oceno raziskovalnega dosežka glede na dosedanja spoznanja o predmetu</w:t>
      </w:r>
    </w:p>
    <w:p w:rsidR="0083718A" w:rsidRDefault="0036512F" w:rsidP="00FE1F4F">
      <w:pPr>
        <w:numPr>
          <w:ilvl w:val="1"/>
          <w:numId w:val="6"/>
        </w:numPr>
      </w:pPr>
      <w:r>
        <w:t xml:space="preserve">opozarja na omejitve pri posploševanju ugotovitev (za kakšno </w:t>
      </w:r>
      <w:r w:rsidR="00E119A5">
        <w:t>skupino družbe velja ugotovitev</w:t>
      </w:r>
      <w:r>
        <w:t>–npr.:pasivnost-velja za najstnike</w:t>
      </w:r>
      <w:r w:rsidR="005574BC">
        <w:t>,navedena leta</w:t>
      </w:r>
      <w:r w:rsidR="00E119A5">
        <w:t>…</w:t>
      </w:r>
      <w:r>
        <w:t>)</w:t>
      </w:r>
    </w:p>
    <w:p w:rsidR="005574BC" w:rsidRDefault="00823E5F" w:rsidP="00FE1F4F">
      <w:pPr>
        <w:numPr>
          <w:ilvl w:val="1"/>
          <w:numId w:val="6"/>
        </w:numPr>
      </w:pPr>
      <w:r>
        <w:t>nepristranskost in utemeljenost z zbranimi podatki, viri, …</w:t>
      </w:r>
    </w:p>
    <w:p w:rsidR="007C4F5E" w:rsidRDefault="007C4F5E" w:rsidP="00977244"/>
    <w:p w:rsidR="007C4F5E" w:rsidRDefault="007C4F5E" w:rsidP="00977244"/>
    <w:p w:rsidR="007C4F5E" w:rsidRDefault="007C4F5E" w:rsidP="00977244"/>
    <w:p w:rsidR="007C4F5E" w:rsidRDefault="007C4F5E" w:rsidP="00977244"/>
    <w:p w:rsidR="007C4F5E" w:rsidRDefault="007C4F5E" w:rsidP="00977244"/>
    <w:p w:rsidR="007C4F5E" w:rsidRDefault="007C4F5E" w:rsidP="00977244"/>
    <w:p w:rsidR="00977244" w:rsidRDefault="00977244" w:rsidP="00977244"/>
    <w:p w:rsidR="00977244" w:rsidRDefault="00977244" w:rsidP="00977244"/>
    <w:p w:rsidR="00977244" w:rsidRDefault="00977244" w:rsidP="00977244">
      <w:pPr>
        <w:jc w:val="center"/>
        <w:rPr>
          <w:b/>
          <w:sz w:val="28"/>
          <w:szCs w:val="28"/>
        </w:rPr>
      </w:pPr>
    </w:p>
    <w:p w:rsidR="00977244" w:rsidRDefault="00977244" w:rsidP="00977244">
      <w:pPr>
        <w:rPr>
          <w:b/>
          <w:sz w:val="28"/>
          <w:szCs w:val="28"/>
        </w:rPr>
      </w:pPr>
    </w:p>
    <w:p w:rsidR="00977244" w:rsidRPr="00745099" w:rsidRDefault="00977244" w:rsidP="00977244">
      <w:pPr>
        <w:rPr>
          <w:b/>
        </w:rPr>
      </w:pPr>
      <w:r w:rsidRPr="00745099">
        <w:rPr>
          <w:sz w:val="28"/>
          <w:szCs w:val="28"/>
        </w:rPr>
        <w:t>POVZETEK</w:t>
      </w:r>
      <w:r w:rsidRPr="00977244">
        <w:rPr>
          <w:b/>
        </w:rPr>
        <w:t>:</w:t>
      </w:r>
      <w:r w:rsidR="001A3DE0">
        <w:rPr>
          <w:b/>
        </w:rPr>
        <w:t xml:space="preserve"> </w:t>
      </w:r>
      <w:r w:rsidR="001A3DE0" w:rsidRPr="00745099">
        <w:rPr>
          <w:b/>
          <w:sz w:val="32"/>
          <w:szCs w:val="32"/>
          <w:u w:val="single"/>
        </w:rPr>
        <w:t>UVOD V SOCIOLOGIJO</w:t>
      </w:r>
    </w:p>
    <w:p w:rsidR="00730D92" w:rsidRPr="00977244" w:rsidRDefault="00730D92" w:rsidP="00977244">
      <w:pPr>
        <w:rPr>
          <w:b/>
        </w:rPr>
      </w:pPr>
    </w:p>
    <w:p w:rsidR="00977244" w:rsidRDefault="00216B15" w:rsidP="00CB5AFA">
      <w:pPr>
        <w:numPr>
          <w:ilvl w:val="0"/>
          <w:numId w:val="6"/>
        </w:numPr>
      </w:pPr>
      <w:r>
        <w:rPr>
          <w:noProof/>
        </w:rPr>
        <w:pict>
          <v:line id="_x0000_s1205" style="position:absolute;left:0;text-align:left;flip:x;z-index:30" from="189pt,12.15pt" to="189pt,39.15pt">
            <v:stroke endarrow="block"/>
          </v:line>
        </w:pict>
      </w:r>
      <w:r>
        <w:rPr>
          <w:noProof/>
        </w:rPr>
        <w:pict>
          <v:line id="_x0000_s1204" style="position:absolute;left:0;text-align:left;z-index:29" from="270pt,12.15pt" to="306pt,30.15pt">
            <v:stroke endarrow="block"/>
          </v:line>
        </w:pict>
      </w:r>
      <w:r>
        <w:rPr>
          <w:noProof/>
        </w:rPr>
        <w:pict>
          <v:line id="_x0000_s1203" style="position:absolute;left:0;text-align:left;flip:x;z-index:28" from="1in,12.15pt" to="108pt,30.15pt">
            <v:stroke endarrow="block"/>
          </v:line>
        </w:pict>
      </w:r>
      <w:r w:rsidR="006035A3">
        <w:t>vsaka znanstvena disciplina ima opredeljen:</w:t>
      </w:r>
    </w:p>
    <w:p w:rsidR="00247157" w:rsidRDefault="00247157" w:rsidP="00247157"/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47157" w:rsidTr="000A6D9B">
        <w:tc>
          <w:tcPr>
            <w:tcW w:w="3070" w:type="dxa"/>
            <w:shd w:val="clear" w:color="auto" w:fill="auto"/>
          </w:tcPr>
          <w:p w:rsidR="00247157" w:rsidRDefault="00247157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80"/>
              </w:tabs>
              <w:ind w:hanging="851"/>
            </w:pPr>
            <w:r>
              <w:t>predmet raziskovanja</w:t>
            </w:r>
          </w:p>
        </w:tc>
        <w:tc>
          <w:tcPr>
            <w:tcW w:w="3071" w:type="dxa"/>
            <w:shd w:val="clear" w:color="auto" w:fill="auto"/>
          </w:tcPr>
          <w:p w:rsidR="00247157" w:rsidRDefault="00247157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70"/>
              </w:tabs>
              <w:ind w:hanging="851"/>
            </w:pPr>
            <w:r>
              <w:t>metode raziskovanja</w:t>
            </w:r>
          </w:p>
        </w:tc>
        <w:tc>
          <w:tcPr>
            <w:tcW w:w="3071" w:type="dxa"/>
            <w:shd w:val="clear" w:color="auto" w:fill="auto"/>
          </w:tcPr>
          <w:p w:rsidR="00247157" w:rsidRDefault="00247157" w:rsidP="000A6D9B">
            <w:pPr>
              <w:numPr>
                <w:ilvl w:val="1"/>
                <w:numId w:val="6"/>
              </w:numPr>
              <w:tabs>
                <w:tab w:val="clear" w:pos="851"/>
                <w:tab w:val="num" w:pos="159"/>
              </w:tabs>
              <w:ind w:hanging="872"/>
            </w:pPr>
            <w:r>
              <w:t>sistem znanst. spoznanj</w:t>
            </w:r>
          </w:p>
        </w:tc>
      </w:tr>
    </w:tbl>
    <w:p w:rsidR="00247157" w:rsidRDefault="00247157" w:rsidP="00247157"/>
    <w:p w:rsidR="007D0B19" w:rsidRDefault="007D0B19" w:rsidP="00D970D4">
      <w:pPr>
        <w:numPr>
          <w:ilvl w:val="0"/>
          <w:numId w:val="6"/>
        </w:numPr>
      </w:pPr>
      <w:r>
        <w:t>METODE RAZISKOVANJA:</w:t>
      </w:r>
    </w:p>
    <w:p w:rsidR="00D970D4" w:rsidRDefault="007D0B19" w:rsidP="007D0B19">
      <w:pPr>
        <w:numPr>
          <w:ilvl w:val="1"/>
          <w:numId w:val="6"/>
        </w:numPr>
      </w:pPr>
      <w:r>
        <w:t>so načini spoznavanja in pridobivanja novih znanstveni spoznanj</w:t>
      </w:r>
    </w:p>
    <w:p w:rsidR="00CE3373" w:rsidRDefault="007D0B19" w:rsidP="007D0B19">
      <w:pPr>
        <w:numPr>
          <w:ilvl w:val="1"/>
          <w:numId w:val="6"/>
        </w:numPr>
      </w:pPr>
      <w:r>
        <w:rPr>
          <w:b/>
        </w:rPr>
        <w:t>Metodologija:</w:t>
      </w:r>
      <w:r>
        <w:t xml:space="preserve"> je veda </w:t>
      </w:r>
      <w:r w:rsidR="00CE3373">
        <w:t>o:</w:t>
      </w:r>
    </w:p>
    <w:p w:rsidR="00CE3373" w:rsidRDefault="007D0B19" w:rsidP="00CE3373">
      <w:pPr>
        <w:numPr>
          <w:ilvl w:val="2"/>
          <w:numId w:val="6"/>
        </w:numPr>
      </w:pPr>
      <w:r>
        <w:t>splošno veljavnih načini</w:t>
      </w:r>
      <w:r w:rsidR="00CE3373">
        <w:t>h</w:t>
      </w:r>
    </w:p>
    <w:p w:rsidR="00CE3373" w:rsidRDefault="00CE3373" w:rsidP="00CE3373">
      <w:pPr>
        <w:numPr>
          <w:ilvl w:val="2"/>
          <w:numId w:val="6"/>
        </w:numPr>
      </w:pPr>
      <w:r>
        <w:t>metodah</w:t>
      </w:r>
    </w:p>
    <w:p w:rsidR="007D0B19" w:rsidRDefault="007D0B19" w:rsidP="00CE3373">
      <w:pPr>
        <w:numPr>
          <w:ilvl w:val="2"/>
          <w:numId w:val="6"/>
        </w:numPr>
      </w:pPr>
      <w:r>
        <w:t>načelih</w:t>
      </w:r>
      <w:r w:rsidR="00CE3373">
        <w:t xml:space="preserve">/principih </w:t>
      </w:r>
      <w:r w:rsidR="00B03DB9">
        <w:t>znanstvenega</w:t>
      </w:r>
      <w:r w:rsidR="00CE3373">
        <w:t xml:space="preserve"> raziskovanja &amp; spoznanja</w:t>
      </w:r>
    </w:p>
    <w:p w:rsidR="00E912FD" w:rsidRDefault="00E912FD" w:rsidP="00E912FD"/>
    <w:p w:rsidR="00E912FD" w:rsidRDefault="00B03DB9" w:rsidP="00E912FD">
      <w:pPr>
        <w:numPr>
          <w:ilvl w:val="0"/>
          <w:numId w:val="6"/>
        </w:numPr>
      </w:pPr>
      <w:r>
        <w:t>ZNANSTVENO SPOZNANJE: ko pri raziskovanju upoštevamo: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6"/>
        <w:gridCol w:w="6212"/>
      </w:tblGrid>
      <w:tr w:rsidR="00B03DB9" w:rsidTr="000A6D9B">
        <w:tc>
          <w:tcPr>
            <w:tcW w:w="2509" w:type="dxa"/>
            <w:shd w:val="clear" w:color="auto" w:fill="auto"/>
          </w:tcPr>
          <w:p w:rsidR="00B03DB9" w:rsidRDefault="00B03DB9" w:rsidP="000A6D9B">
            <w:pPr>
              <w:numPr>
                <w:ilvl w:val="1"/>
                <w:numId w:val="6"/>
              </w:numPr>
            </w:pPr>
            <w:r>
              <w:t>splošnost</w:t>
            </w:r>
          </w:p>
          <w:p w:rsidR="00B03DB9" w:rsidRDefault="00B03DB9" w:rsidP="000A6D9B">
            <w:pPr>
              <w:numPr>
                <w:ilvl w:val="1"/>
                <w:numId w:val="6"/>
              </w:numPr>
            </w:pPr>
            <w:r>
              <w:t>objektivnost</w:t>
            </w:r>
          </w:p>
          <w:p w:rsidR="00B03DB9" w:rsidRDefault="00B03DB9" w:rsidP="000A6D9B">
            <w:pPr>
              <w:numPr>
                <w:ilvl w:val="1"/>
                <w:numId w:val="6"/>
              </w:numPr>
            </w:pPr>
            <w:r>
              <w:t>preverljivost</w:t>
            </w:r>
          </w:p>
          <w:p w:rsidR="00B03DB9" w:rsidRDefault="00B03DB9" w:rsidP="000A6D9B">
            <w:pPr>
              <w:numPr>
                <w:ilvl w:val="1"/>
                <w:numId w:val="6"/>
              </w:numPr>
            </w:pPr>
            <w:r>
              <w:t>veljavnost</w:t>
            </w:r>
          </w:p>
        </w:tc>
        <w:tc>
          <w:tcPr>
            <w:tcW w:w="6703" w:type="dxa"/>
            <w:shd w:val="clear" w:color="auto" w:fill="auto"/>
          </w:tcPr>
          <w:p w:rsidR="00B03DB9" w:rsidRDefault="00727381" w:rsidP="000A6D9B">
            <w:pPr>
              <w:numPr>
                <w:ilvl w:val="1"/>
                <w:numId w:val="6"/>
              </w:numPr>
            </w:pPr>
            <w:r>
              <w:t>zanesljivost</w:t>
            </w:r>
          </w:p>
          <w:p w:rsidR="00727381" w:rsidRDefault="00727381" w:rsidP="000A6D9B">
            <w:pPr>
              <w:numPr>
                <w:ilvl w:val="1"/>
                <w:numId w:val="6"/>
              </w:numPr>
            </w:pPr>
            <w:r>
              <w:t>natančnost/preciznost</w:t>
            </w:r>
          </w:p>
          <w:p w:rsidR="00727381" w:rsidRDefault="00727381" w:rsidP="000A6D9B">
            <w:pPr>
              <w:numPr>
                <w:ilvl w:val="1"/>
                <w:numId w:val="6"/>
              </w:numPr>
            </w:pPr>
            <w:r>
              <w:t>sistematičnost</w:t>
            </w:r>
          </w:p>
        </w:tc>
      </w:tr>
    </w:tbl>
    <w:p w:rsidR="00B03DB9" w:rsidRDefault="00B03DB9" w:rsidP="00B03DB9"/>
    <w:p w:rsidR="00D970D4" w:rsidRDefault="00F97470" w:rsidP="00D970D4">
      <w:pPr>
        <w:numPr>
          <w:ilvl w:val="0"/>
          <w:numId w:val="6"/>
        </w:numPr>
      </w:pPr>
      <w:r>
        <w:t>Znanstveno spoznanje: predpostavlja:</w:t>
      </w:r>
    </w:p>
    <w:p w:rsidR="00F97470" w:rsidRDefault="00F97470" w:rsidP="007C0618">
      <w:pPr>
        <w:numPr>
          <w:ilvl w:val="2"/>
          <w:numId w:val="6"/>
        </w:numPr>
      </w:pPr>
      <w:r>
        <w:t>določen red</w:t>
      </w:r>
    </w:p>
    <w:p w:rsidR="00F97470" w:rsidRDefault="00F97470" w:rsidP="007C0618">
      <w:pPr>
        <w:numPr>
          <w:ilvl w:val="2"/>
          <w:numId w:val="6"/>
        </w:numPr>
      </w:pPr>
      <w:r>
        <w:t>dogodki niso naključni</w:t>
      </w:r>
    </w:p>
    <w:p w:rsidR="007C0618" w:rsidRDefault="007C0618" w:rsidP="00F97470">
      <w:pPr>
        <w:numPr>
          <w:ilvl w:val="1"/>
          <w:numId w:val="6"/>
        </w:numPr>
      </w:pPr>
      <w:r>
        <w:t>poskušamo ugotoviti</w:t>
      </w:r>
      <w:r w:rsidR="00E94CFD">
        <w:t xml:space="preserve"> kako, kdaj, … so pojavi med samo povezani</w:t>
      </w:r>
    </w:p>
    <w:p w:rsidR="00C87666" w:rsidRDefault="00C87666" w:rsidP="00F97470">
      <w:pPr>
        <w:numPr>
          <w:ilvl w:val="1"/>
          <w:numId w:val="6"/>
        </w:numPr>
      </w:pPr>
      <w:r>
        <w:rPr>
          <w:b/>
        </w:rPr>
        <w:t>povezanost/korelacija:</w:t>
      </w:r>
      <w:r>
        <w:t xml:space="preserve"> je v določenih okoliščinah, stalna zveza med pojavi</w:t>
      </w:r>
    </w:p>
    <w:p w:rsidR="00071D29" w:rsidRDefault="00071D29" w:rsidP="00F97470">
      <w:pPr>
        <w:numPr>
          <w:ilvl w:val="1"/>
          <w:numId w:val="6"/>
        </w:numPr>
      </w:pPr>
      <w:r>
        <w:t xml:space="preserve">z </w:t>
      </w:r>
      <w:r>
        <w:rPr>
          <w:b/>
        </w:rPr>
        <w:t>hipotezo/domnevo</w:t>
      </w:r>
      <w:r>
        <w:t xml:space="preserve"> pojasnimo naše najsplošnješe videnje o povezanosti med pojavi</w:t>
      </w:r>
    </w:p>
    <w:p w:rsidR="009C06DA" w:rsidRDefault="009C06DA" w:rsidP="009C06DA"/>
    <w:p w:rsidR="009C06DA" w:rsidRDefault="0029024B" w:rsidP="009C06DA">
      <w:pPr>
        <w:numPr>
          <w:ilvl w:val="0"/>
          <w:numId w:val="6"/>
        </w:numPr>
      </w:pPr>
      <w:r>
        <w:t>SPREMENLJIVKA: je pojav, lastnost, značilnost, ki se spreminja</w:t>
      </w:r>
    </w:p>
    <w:p w:rsidR="0029024B" w:rsidRDefault="00901716" w:rsidP="0029024B">
      <w:pPr>
        <w:numPr>
          <w:ilvl w:val="1"/>
          <w:numId w:val="6"/>
        </w:numPr>
      </w:pPr>
      <w:r>
        <w:t>neodvisna in odvisna spremenljivka: vzročno-posledično vplivanje ene spremenljivke na drugo</w:t>
      </w:r>
    </w:p>
    <w:p w:rsidR="0029024B" w:rsidRDefault="00901716" w:rsidP="0029024B">
      <w:pPr>
        <w:numPr>
          <w:ilvl w:val="2"/>
          <w:numId w:val="6"/>
        </w:numPr>
      </w:pPr>
      <w:r>
        <w:t>neodvisna spremenljivka:</w:t>
      </w:r>
      <w:r w:rsidR="0083523C">
        <w:t xml:space="preserve"> povzroča spremembo, je vzrok</w:t>
      </w:r>
    </w:p>
    <w:p w:rsidR="0083523C" w:rsidRDefault="0083523C" w:rsidP="0029024B">
      <w:pPr>
        <w:numPr>
          <w:ilvl w:val="2"/>
          <w:numId w:val="6"/>
        </w:numPr>
      </w:pPr>
      <w:r>
        <w:t>odvisna spremenljivka: je posledica</w:t>
      </w:r>
    </w:p>
    <w:p w:rsidR="00C945FC" w:rsidRDefault="00C945FC" w:rsidP="00C945FC">
      <w:pPr>
        <w:numPr>
          <w:ilvl w:val="1"/>
          <w:numId w:val="6"/>
        </w:numPr>
      </w:pPr>
      <w:r>
        <w:t xml:space="preserve">kriterij razlikovanja med spremenljivkama je </w:t>
      </w:r>
      <w:r w:rsidRPr="0061309D">
        <w:rPr>
          <w:u w:val="single"/>
        </w:rPr>
        <w:t>smer vplivanja</w:t>
      </w:r>
      <w:r>
        <w:t xml:space="preserve"> (odvisna je od postavljene hipoteze)</w:t>
      </w:r>
    </w:p>
    <w:p w:rsidR="00716A68" w:rsidRPr="00C91E42" w:rsidRDefault="00716A68" w:rsidP="00C945FC">
      <w:pPr>
        <w:numPr>
          <w:ilvl w:val="1"/>
          <w:numId w:val="6"/>
        </w:numPr>
      </w:pPr>
      <w:r>
        <w:rPr>
          <w:b/>
        </w:rPr>
        <w:t>navidezna vez</w:t>
      </w:r>
    </w:p>
    <w:p w:rsidR="00C91E42" w:rsidRPr="0061309D" w:rsidRDefault="00C91E42" w:rsidP="00C91E42"/>
    <w:p w:rsidR="0029154E" w:rsidRDefault="0061309D" w:rsidP="0029154E">
      <w:pPr>
        <w:numPr>
          <w:ilvl w:val="0"/>
          <w:numId w:val="6"/>
        </w:numPr>
      </w:pPr>
      <w:r>
        <w:t>VZOREC: je de</w:t>
      </w:r>
      <w:r w:rsidR="00A54AF4">
        <w:t xml:space="preserve">l populacije, ki jo preučujemo </w:t>
      </w:r>
      <w:r w:rsidR="00C36866">
        <w:t>– mora biti reprezentativen</w:t>
      </w:r>
      <w:r w:rsidR="00A54AF4">
        <w:t xml:space="preserve"> (predstavlja celotno populacijo, struktura vzorca se mora ujemati s strukturo prebivalstva)</w:t>
      </w:r>
    </w:p>
    <w:p w:rsidR="0029154E" w:rsidRDefault="0029154E" w:rsidP="0029154E"/>
    <w:p w:rsidR="00B80BE2" w:rsidRDefault="0029154E" w:rsidP="00B80BE2">
      <w:pPr>
        <w:numPr>
          <w:ilvl w:val="0"/>
          <w:numId w:val="6"/>
        </w:numPr>
      </w:pPr>
      <w:r>
        <w:t>METODE RAZISKOVANJA:</w:t>
      </w:r>
    </w:p>
    <w:p w:rsidR="00EE22F6" w:rsidRDefault="00524D04" w:rsidP="00EE22F6">
      <w:pPr>
        <w:numPr>
          <w:ilvl w:val="1"/>
          <w:numId w:val="6"/>
        </w:numPr>
      </w:pPr>
      <w:r>
        <w:t>postopki, s katerimi pridobivamo nove podatke</w:t>
      </w:r>
      <w:r w:rsidR="005D2A8B">
        <w:t xml:space="preserve"> – na podlagi katerih oblikujem znanstvena spoznanja</w:t>
      </w:r>
    </w:p>
    <w:p w:rsidR="00EE22F6" w:rsidRDefault="00EE22F6" w:rsidP="00EE22F6">
      <w:pPr>
        <w:numPr>
          <w:ilvl w:val="2"/>
          <w:numId w:val="6"/>
        </w:numPr>
      </w:pPr>
      <w:r>
        <w:t>metoda spraševanja</w:t>
      </w:r>
      <w:r w:rsidR="00BF454C">
        <w:t xml:space="preserve"> (anketa, </w:t>
      </w:r>
      <w:r w:rsidR="00F039F3">
        <w:t>intervju</w:t>
      </w:r>
      <w:r w:rsidR="00BF454C">
        <w:t>)</w:t>
      </w:r>
    </w:p>
    <w:p w:rsidR="00BF454C" w:rsidRDefault="00DC5E32" w:rsidP="00EE22F6">
      <w:pPr>
        <w:numPr>
          <w:ilvl w:val="2"/>
          <w:numId w:val="6"/>
        </w:numPr>
      </w:pPr>
      <w:r>
        <w:t>opazovanje z in brez udeležbe</w:t>
      </w:r>
    </w:p>
    <w:p w:rsidR="008A02DC" w:rsidRDefault="008A02DC" w:rsidP="00EE22F6">
      <w:pPr>
        <w:numPr>
          <w:ilvl w:val="2"/>
          <w:numId w:val="6"/>
        </w:numPr>
      </w:pPr>
      <w:r>
        <w:t>eksperiment</w:t>
      </w:r>
    </w:p>
    <w:p w:rsidR="008A02DC" w:rsidRDefault="008A02DC" w:rsidP="00EE22F6">
      <w:pPr>
        <w:numPr>
          <w:ilvl w:val="2"/>
          <w:numId w:val="6"/>
        </w:numPr>
      </w:pPr>
      <w:r>
        <w:t>etnografska metoda</w:t>
      </w:r>
    </w:p>
    <w:p w:rsidR="001E4201" w:rsidRDefault="001E4201" w:rsidP="001E4201"/>
    <w:p w:rsidR="001E4201" w:rsidRDefault="001E4201" w:rsidP="001E4201">
      <w:pPr>
        <w:numPr>
          <w:ilvl w:val="0"/>
          <w:numId w:val="6"/>
        </w:numPr>
      </w:pPr>
      <w:r>
        <w:t>KVANTITATIVNO in KVALITATIVNO RAZISKOVANJE</w:t>
      </w:r>
      <w:r w:rsidR="00C1059E">
        <w:t>:</w:t>
      </w:r>
    </w:p>
    <w:p w:rsidR="00C1059E" w:rsidRDefault="00C1059E" w:rsidP="00C1059E">
      <w:pPr>
        <w:numPr>
          <w:ilvl w:val="1"/>
          <w:numId w:val="6"/>
        </w:numPr>
      </w:pPr>
      <w:r>
        <w:rPr>
          <w:b/>
        </w:rPr>
        <w:t>Metodološki pluralizem:</w:t>
      </w:r>
      <w:r>
        <w:t xml:space="preserve"> kombiniranje različnih </w:t>
      </w:r>
      <w:r w:rsidR="002A4913">
        <w:t>kvantitativnih</w:t>
      </w:r>
      <w:r>
        <w:t xml:space="preserve"> in kvalitativnih metod</w:t>
      </w:r>
    </w:p>
    <w:p w:rsidR="00782B9B" w:rsidRDefault="00782B9B" w:rsidP="00782B9B"/>
    <w:p w:rsidR="001578DB" w:rsidRDefault="008730D4" w:rsidP="00E10891">
      <w:pPr>
        <w:numPr>
          <w:ilvl w:val="0"/>
          <w:numId w:val="6"/>
        </w:numPr>
      </w:pPr>
      <w:r>
        <w:t>STOPNJE/FAZE RAZISKOVALNEGA DELA</w:t>
      </w:r>
      <w:r w:rsidR="001578DB">
        <w:t>:</w:t>
      </w:r>
      <w:r w:rsidR="00E10891">
        <w:t xml:space="preserve"> (načrt raziskovanja, po korakih)</w:t>
      </w:r>
    </w:p>
    <w:p w:rsidR="00D970D4" w:rsidRDefault="00D970D4"/>
    <w:sectPr w:rsidR="00D97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D9B" w:rsidRDefault="000A6D9B">
      <w:r>
        <w:separator/>
      </w:r>
    </w:p>
  </w:endnote>
  <w:endnote w:type="continuationSeparator" w:id="0">
    <w:p w:rsidR="000A6D9B" w:rsidRDefault="000A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8C" w:rsidRDefault="00A2228C" w:rsidP="008E32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228C" w:rsidRDefault="00A2228C" w:rsidP="00A222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8C" w:rsidRPr="008E4315" w:rsidRDefault="00A2228C" w:rsidP="008E32D8">
    <w:pPr>
      <w:pStyle w:val="Footer"/>
      <w:framePr w:wrap="around" w:vAnchor="text" w:hAnchor="margin" w:xAlign="right" w:y="1"/>
      <w:rPr>
        <w:rStyle w:val="PageNumber"/>
      </w:rPr>
    </w:pPr>
    <w:r w:rsidRPr="008E4315">
      <w:rPr>
        <w:rStyle w:val="PageNumber"/>
      </w:rPr>
      <w:fldChar w:fldCharType="begin"/>
    </w:r>
    <w:r w:rsidRPr="008E4315">
      <w:rPr>
        <w:rStyle w:val="PageNumber"/>
      </w:rPr>
      <w:instrText xml:space="preserve">PAGE  </w:instrText>
    </w:r>
    <w:r w:rsidRPr="008E4315">
      <w:rPr>
        <w:rStyle w:val="PageNumber"/>
      </w:rPr>
      <w:fldChar w:fldCharType="separate"/>
    </w:r>
    <w:r w:rsidR="0000214B">
      <w:rPr>
        <w:rStyle w:val="PageNumber"/>
        <w:noProof/>
      </w:rPr>
      <w:t>1</w:t>
    </w:r>
    <w:r w:rsidRPr="008E4315">
      <w:rPr>
        <w:rStyle w:val="PageNumber"/>
      </w:rPr>
      <w:fldChar w:fldCharType="end"/>
    </w:r>
  </w:p>
  <w:p w:rsidR="00A2228C" w:rsidRPr="00A2705D" w:rsidRDefault="00B42830" w:rsidP="00A2705D">
    <w:pPr>
      <w:pStyle w:val="Header"/>
      <w:jc w:val="center"/>
      <w:rPr>
        <w:b/>
        <w:sz w:val="20"/>
        <w:szCs w:val="20"/>
      </w:rPr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830" w:rsidRDefault="00B42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D9B" w:rsidRDefault="000A6D9B">
      <w:r>
        <w:separator/>
      </w:r>
    </w:p>
  </w:footnote>
  <w:footnote w:type="continuationSeparator" w:id="0">
    <w:p w:rsidR="000A6D9B" w:rsidRDefault="000A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830" w:rsidRDefault="00B42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05D" w:rsidRPr="00A2705D" w:rsidRDefault="00A2705D" w:rsidP="00A270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830" w:rsidRDefault="00B42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4420"/>
    <w:multiLevelType w:val="hybridMultilevel"/>
    <w:tmpl w:val="9ADA4E1C"/>
    <w:lvl w:ilvl="0" w:tplc="F0825E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F28FF"/>
    <w:multiLevelType w:val="hybridMultilevel"/>
    <w:tmpl w:val="05C82C90"/>
    <w:lvl w:ilvl="0" w:tplc="7326DD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843D6"/>
    <w:multiLevelType w:val="multilevel"/>
    <w:tmpl w:val="F1B0B7AC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1985"/>
        </w:tabs>
        <w:ind w:left="1985" w:hanging="284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Comic Sans MS" w:hAnsi="Comic Sans MS" w:hint="default"/>
      </w:rPr>
    </w:lvl>
    <w:lvl w:ilvl="5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5BC"/>
    <w:multiLevelType w:val="hybridMultilevel"/>
    <w:tmpl w:val="C2EEB082"/>
    <w:lvl w:ilvl="0" w:tplc="609CB2D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C1E2679"/>
    <w:multiLevelType w:val="multilevel"/>
    <w:tmpl w:val="08C8384A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1985"/>
        </w:tabs>
        <w:ind w:left="1985" w:hanging="284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Comic Sans MS" w:hAnsi="Comic Sans MS" w:hint="default"/>
      </w:rPr>
    </w:lvl>
    <w:lvl w:ilvl="5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85B53"/>
    <w:multiLevelType w:val="multilevel"/>
    <w:tmpl w:val="05C82C9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A192D"/>
    <w:multiLevelType w:val="multilevel"/>
    <w:tmpl w:val="ABC2DE70"/>
    <w:lvl w:ilvl="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B6E56"/>
    <w:multiLevelType w:val="hybridMultilevel"/>
    <w:tmpl w:val="69623C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1A0ED6"/>
    <w:multiLevelType w:val="hybridMultilevel"/>
    <w:tmpl w:val="ABC2DE70"/>
    <w:lvl w:ilvl="0" w:tplc="9BF0AB68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52E93"/>
    <w:multiLevelType w:val="multilevel"/>
    <w:tmpl w:val="69623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097">
      <o:colormru v:ext="edit" colors="#01eb0c,#c7ff2b,#ffc9e4,#ffdba7,#9bff9b,#bdb2fe,#ffb5b5,#5efe66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5D2"/>
    <w:rsid w:val="0000214B"/>
    <w:rsid w:val="000024B5"/>
    <w:rsid w:val="000034D1"/>
    <w:rsid w:val="00006AA3"/>
    <w:rsid w:val="00010C2C"/>
    <w:rsid w:val="000145E5"/>
    <w:rsid w:val="0002420D"/>
    <w:rsid w:val="0002428A"/>
    <w:rsid w:val="00024F07"/>
    <w:rsid w:val="00034A11"/>
    <w:rsid w:val="00040BAC"/>
    <w:rsid w:val="00042248"/>
    <w:rsid w:val="00042F8A"/>
    <w:rsid w:val="00047A1C"/>
    <w:rsid w:val="00050FCE"/>
    <w:rsid w:val="0005139C"/>
    <w:rsid w:val="0005214F"/>
    <w:rsid w:val="00060BC9"/>
    <w:rsid w:val="00071D29"/>
    <w:rsid w:val="000725C9"/>
    <w:rsid w:val="000752AF"/>
    <w:rsid w:val="000808E1"/>
    <w:rsid w:val="00091A16"/>
    <w:rsid w:val="00094D70"/>
    <w:rsid w:val="00096C84"/>
    <w:rsid w:val="000A0E88"/>
    <w:rsid w:val="000A6A22"/>
    <w:rsid w:val="000A6D9B"/>
    <w:rsid w:val="000B5130"/>
    <w:rsid w:val="000D265F"/>
    <w:rsid w:val="000E1FD1"/>
    <w:rsid w:val="000E6012"/>
    <w:rsid w:val="000E68F1"/>
    <w:rsid w:val="000F0BA4"/>
    <w:rsid w:val="000F2C23"/>
    <w:rsid w:val="000F36E8"/>
    <w:rsid w:val="001037A9"/>
    <w:rsid w:val="0010670E"/>
    <w:rsid w:val="00111597"/>
    <w:rsid w:val="00120BD5"/>
    <w:rsid w:val="0012393B"/>
    <w:rsid w:val="001243C1"/>
    <w:rsid w:val="00132149"/>
    <w:rsid w:val="001343C2"/>
    <w:rsid w:val="00134A06"/>
    <w:rsid w:val="001410AF"/>
    <w:rsid w:val="00142044"/>
    <w:rsid w:val="0014782F"/>
    <w:rsid w:val="00151A5D"/>
    <w:rsid w:val="00153FE0"/>
    <w:rsid w:val="001578DB"/>
    <w:rsid w:val="00163011"/>
    <w:rsid w:val="00163269"/>
    <w:rsid w:val="0016432B"/>
    <w:rsid w:val="001756E9"/>
    <w:rsid w:val="00175DE7"/>
    <w:rsid w:val="001760A7"/>
    <w:rsid w:val="001773F4"/>
    <w:rsid w:val="0018060D"/>
    <w:rsid w:val="00192729"/>
    <w:rsid w:val="00195705"/>
    <w:rsid w:val="001A3DE0"/>
    <w:rsid w:val="001B4CE2"/>
    <w:rsid w:val="001B5933"/>
    <w:rsid w:val="001B7D90"/>
    <w:rsid w:val="001C0AF3"/>
    <w:rsid w:val="001C0E71"/>
    <w:rsid w:val="001C18DF"/>
    <w:rsid w:val="001C4003"/>
    <w:rsid w:val="001C448B"/>
    <w:rsid w:val="001C6A78"/>
    <w:rsid w:val="001D1B08"/>
    <w:rsid w:val="001D39C2"/>
    <w:rsid w:val="001E4201"/>
    <w:rsid w:val="001E72B0"/>
    <w:rsid w:val="001E7A44"/>
    <w:rsid w:val="001F0816"/>
    <w:rsid w:val="001F1BFF"/>
    <w:rsid w:val="001F1E2B"/>
    <w:rsid w:val="001F1EB0"/>
    <w:rsid w:val="00211F74"/>
    <w:rsid w:val="002147AF"/>
    <w:rsid w:val="00216B15"/>
    <w:rsid w:val="0022188C"/>
    <w:rsid w:val="002314E3"/>
    <w:rsid w:val="0024406F"/>
    <w:rsid w:val="00246F72"/>
    <w:rsid w:val="00247157"/>
    <w:rsid w:val="002529CC"/>
    <w:rsid w:val="00255895"/>
    <w:rsid w:val="002602E0"/>
    <w:rsid w:val="002633DC"/>
    <w:rsid w:val="00264F61"/>
    <w:rsid w:val="002658B5"/>
    <w:rsid w:val="0026710C"/>
    <w:rsid w:val="0026776E"/>
    <w:rsid w:val="00272093"/>
    <w:rsid w:val="0029024B"/>
    <w:rsid w:val="0029154E"/>
    <w:rsid w:val="00293D49"/>
    <w:rsid w:val="002952D8"/>
    <w:rsid w:val="00295912"/>
    <w:rsid w:val="002A04F7"/>
    <w:rsid w:val="002A0C9E"/>
    <w:rsid w:val="002A0F23"/>
    <w:rsid w:val="002A4913"/>
    <w:rsid w:val="002B50B4"/>
    <w:rsid w:val="002B68C0"/>
    <w:rsid w:val="002B792F"/>
    <w:rsid w:val="002C0266"/>
    <w:rsid w:val="002C03B7"/>
    <w:rsid w:val="002C683E"/>
    <w:rsid w:val="002D3443"/>
    <w:rsid w:val="002E3456"/>
    <w:rsid w:val="002E49BE"/>
    <w:rsid w:val="002F1F2C"/>
    <w:rsid w:val="002F3F01"/>
    <w:rsid w:val="002F5880"/>
    <w:rsid w:val="0030218F"/>
    <w:rsid w:val="00306B38"/>
    <w:rsid w:val="003101B5"/>
    <w:rsid w:val="003137C9"/>
    <w:rsid w:val="00313F14"/>
    <w:rsid w:val="003140CE"/>
    <w:rsid w:val="00317422"/>
    <w:rsid w:val="00317D91"/>
    <w:rsid w:val="003200C2"/>
    <w:rsid w:val="00323AFF"/>
    <w:rsid w:val="003400FE"/>
    <w:rsid w:val="00343E6D"/>
    <w:rsid w:val="00344B38"/>
    <w:rsid w:val="00347609"/>
    <w:rsid w:val="003525DA"/>
    <w:rsid w:val="003526B6"/>
    <w:rsid w:val="00361C65"/>
    <w:rsid w:val="0036512F"/>
    <w:rsid w:val="00365AF1"/>
    <w:rsid w:val="00371DC8"/>
    <w:rsid w:val="00381767"/>
    <w:rsid w:val="003935DB"/>
    <w:rsid w:val="0039367E"/>
    <w:rsid w:val="00395CC9"/>
    <w:rsid w:val="00397830"/>
    <w:rsid w:val="003A3B84"/>
    <w:rsid w:val="003A6A41"/>
    <w:rsid w:val="003B29D5"/>
    <w:rsid w:val="003B466A"/>
    <w:rsid w:val="003B4910"/>
    <w:rsid w:val="003C2EB9"/>
    <w:rsid w:val="003C4518"/>
    <w:rsid w:val="003C64D8"/>
    <w:rsid w:val="003C65D2"/>
    <w:rsid w:val="003D0B96"/>
    <w:rsid w:val="003D25A7"/>
    <w:rsid w:val="003D73F5"/>
    <w:rsid w:val="003E03B0"/>
    <w:rsid w:val="003E1038"/>
    <w:rsid w:val="003E2561"/>
    <w:rsid w:val="003F03BF"/>
    <w:rsid w:val="003F7751"/>
    <w:rsid w:val="00401FFA"/>
    <w:rsid w:val="00402AA0"/>
    <w:rsid w:val="00403658"/>
    <w:rsid w:val="00403F86"/>
    <w:rsid w:val="00406BA7"/>
    <w:rsid w:val="0041408E"/>
    <w:rsid w:val="00425C76"/>
    <w:rsid w:val="004278C2"/>
    <w:rsid w:val="004300C9"/>
    <w:rsid w:val="00431E06"/>
    <w:rsid w:val="004331F1"/>
    <w:rsid w:val="0043574B"/>
    <w:rsid w:val="00450FDE"/>
    <w:rsid w:val="00451FF3"/>
    <w:rsid w:val="00455DB2"/>
    <w:rsid w:val="00456481"/>
    <w:rsid w:val="00457693"/>
    <w:rsid w:val="004612BE"/>
    <w:rsid w:val="00462706"/>
    <w:rsid w:val="00471FA8"/>
    <w:rsid w:val="0047462A"/>
    <w:rsid w:val="00475EFE"/>
    <w:rsid w:val="0048397C"/>
    <w:rsid w:val="0048777C"/>
    <w:rsid w:val="0049353A"/>
    <w:rsid w:val="004A2A87"/>
    <w:rsid w:val="004B0B67"/>
    <w:rsid w:val="004B436A"/>
    <w:rsid w:val="004B4D2C"/>
    <w:rsid w:val="004B6743"/>
    <w:rsid w:val="004C6204"/>
    <w:rsid w:val="004D09BE"/>
    <w:rsid w:val="004D256E"/>
    <w:rsid w:val="004D3238"/>
    <w:rsid w:val="004D3F74"/>
    <w:rsid w:val="004E4E6B"/>
    <w:rsid w:val="004E7518"/>
    <w:rsid w:val="004F001C"/>
    <w:rsid w:val="004F37DA"/>
    <w:rsid w:val="004F6AE7"/>
    <w:rsid w:val="004F6EEC"/>
    <w:rsid w:val="00503D82"/>
    <w:rsid w:val="00507008"/>
    <w:rsid w:val="00511D82"/>
    <w:rsid w:val="00520E16"/>
    <w:rsid w:val="00521B4D"/>
    <w:rsid w:val="00524D04"/>
    <w:rsid w:val="00532E02"/>
    <w:rsid w:val="00532ED3"/>
    <w:rsid w:val="0053474C"/>
    <w:rsid w:val="00541C85"/>
    <w:rsid w:val="00543E75"/>
    <w:rsid w:val="005574BC"/>
    <w:rsid w:val="00565B86"/>
    <w:rsid w:val="00574623"/>
    <w:rsid w:val="005773FF"/>
    <w:rsid w:val="00590477"/>
    <w:rsid w:val="00590A59"/>
    <w:rsid w:val="00590C49"/>
    <w:rsid w:val="00592708"/>
    <w:rsid w:val="00597125"/>
    <w:rsid w:val="005A0D25"/>
    <w:rsid w:val="005A62ED"/>
    <w:rsid w:val="005A63A7"/>
    <w:rsid w:val="005A76F3"/>
    <w:rsid w:val="005B6D49"/>
    <w:rsid w:val="005B6FBD"/>
    <w:rsid w:val="005C2C8D"/>
    <w:rsid w:val="005C7A57"/>
    <w:rsid w:val="005D2A8B"/>
    <w:rsid w:val="005D689E"/>
    <w:rsid w:val="005E29C5"/>
    <w:rsid w:val="005E2F57"/>
    <w:rsid w:val="005E7A1E"/>
    <w:rsid w:val="005F624E"/>
    <w:rsid w:val="00601C88"/>
    <w:rsid w:val="006035A3"/>
    <w:rsid w:val="0061309D"/>
    <w:rsid w:val="00617E74"/>
    <w:rsid w:val="00620E66"/>
    <w:rsid w:val="006241E7"/>
    <w:rsid w:val="00624FC1"/>
    <w:rsid w:val="00630063"/>
    <w:rsid w:val="0064045C"/>
    <w:rsid w:val="0064092D"/>
    <w:rsid w:val="006409A5"/>
    <w:rsid w:val="0064176A"/>
    <w:rsid w:val="006425F6"/>
    <w:rsid w:val="006439CF"/>
    <w:rsid w:val="00657482"/>
    <w:rsid w:val="006600BE"/>
    <w:rsid w:val="006601EA"/>
    <w:rsid w:val="00674DC4"/>
    <w:rsid w:val="006755A1"/>
    <w:rsid w:val="006964A6"/>
    <w:rsid w:val="006A2E22"/>
    <w:rsid w:val="006A5A56"/>
    <w:rsid w:val="006B2610"/>
    <w:rsid w:val="006C0439"/>
    <w:rsid w:val="006D5477"/>
    <w:rsid w:val="006D70B3"/>
    <w:rsid w:val="006D7659"/>
    <w:rsid w:val="006E2B78"/>
    <w:rsid w:val="006E578D"/>
    <w:rsid w:val="006E670D"/>
    <w:rsid w:val="006F3163"/>
    <w:rsid w:val="006F6B3D"/>
    <w:rsid w:val="0070188B"/>
    <w:rsid w:val="0070644F"/>
    <w:rsid w:val="0071332F"/>
    <w:rsid w:val="007148B2"/>
    <w:rsid w:val="00716204"/>
    <w:rsid w:val="00716A68"/>
    <w:rsid w:val="00721DE6"/>
    <w:rsid w:val="007246A5"/>
    <w:rsid w:val="007246DF"/>
    <w:rsid w:val="00726571"/>
    <w:rsid w:val="00727381"/>
    <w:rsid w:val="0073031B"/>
    <w:rsid w:val="00730D92"/>
    <w:rsid w:val="00733E02"/>
    <w:rsid w:val="00735A84"/>
    <w:rsid w:val="00740DF6"/>
    <w:rsid w:val="0074491F"/>
    <w:rsid w:val="00745099"/>
    <w:rsid w:val="0076004A"/>
    <w:rsid w:val="00761E5C"/>
    <w:rsid w:val="00763D2A"/>
    <w:rsid w:val="00763DC9"/>
    <w:rsid w:val="00767B65"/>
    <w:rsid w:val="007818F1"/>
    <w:rsid w:val="00781BB1"/>
    <w:rsid w:val="00782B9B"/>
    <w:rsid w:val="00786FF3"/>
    <w:rsid w:val="00792B62"/>
    <w:rsid w:val="007A6277"/>
    <w:rsid w:val="007B1534"/>
    <w:rsid w:val="007B168D"/>
    <w:rsid w:val="007B2FD4"/>
    <w:rsid w:val="007B77EB"/>
    <w:rsid w:val="007C0618"/>
    <w:rsid w:val="007C2106"/>
    <w:rsid w:val="007C4F5E"/>
    <w:rsid w:val="007C5D9A"/>
    <w:rsid w:val="007C6F88"/>
    <w:rsid w:val="007D05B9"/>
    <w:rsid w:val="007D0B19"/>
    <w:rsid w:val="007D3689"/>
    <w:rsid w:val="007D3EEB"/>
    <w:rsid w:val="007E144A"/>
    <w:rsid w:val="007E238B"/>
    <w:rsid w:val="007E7032"/>
    <w:rsid w:val="007E78DD"/>
    <w:rsid w:val="007F215A"/>
    <w:rsid w:val="007F520D"/>
    <w:rsid w:val="008054D8"/>
    <w:rsid w:val="00813930"/>
    <w:rsid w:val="00823AFD"/>
    <w:rsid w:val="00823E5F"/>
    <w:rsid w:val="0083523C"/>
    <w:rsid w:val="0083718A"/>
    <w:rsid w:val="00837589"/>
    <w:rsid w:val="00846F67"/>
    <w:rsid w:val="00857DF4"/>
    <w:rsid w:val="0086250D"/>
    <w:rsid w:val="00871F25"/>
    <w:rsid w:val="008730D4"/>
    <w:rsid w:val="0088110E"/>
    <w:rsid w:val="00887796"/>
    <w:rsid w:val="00891A11"/>
    <w:rsid w:val="0089353D"/>
    <w:rsid w:val="00895B05"/>
    <w:rsid w:val="00897CD3"/>
    <w:rsid w:val="008A02DC"/>
    <w:rsid w:val="008B2AEA"/>
    <w:rsid w:val="008B454E"/>
    <w:rsid w:val="008B4E91"/>
    <w:rsid w:val="008C7483"/>
    <w:rsid w:val="008D73E7"/>
    <w:rsid w:val="008E052B"/>
    <w:rsid w:val="008E32D8"/>
    <w:rsid w:val="008E4315"/>
    <w:rsid w:val="008E5AA1"/>
    <w:rsid w:val="00901716"/>
    <w:rsid w:val="00911C69"/>
    <w:rsid w:val="009143E9"/>
    <w:rsid w:val="00923F85"/>
    <w:rsid w:val="00926C7B"/>
    <w:rsid w:val="009317B2"/>
    <w:rsid w:val="00932D66"/>
    <w:rsid w:val="00936A18"/>
    <w:rsid w:val="0093715F"/>
    <w:rsid w:val="00940D78"/>
    <w:rsid w:val="00946EF4"/>
    <w:rsid w:val="009516BE"/>
    <w:rsid w:val="0095483D"/>
    <w:rsid w:val="009644E5"/>
    <w:rsid w:val="009676FD"/>
    <w:rsid w:val="00977244"/>
    <w:rsid w:val="0098227C"/>
    <w:rsid w:val="00986472"/>
    <w:rsid w:val="00990556"/>
    <w:rsid w:val="009908B5"/>
    <w:rsid w:val="0099760A"/>
    <w:rsid w:val="009A095D"/>
    <w:rsid w:val="009A4590"/>
    <w:rsid w:val="009A73AF"/>
    <w:rsid w:val="009B312A"/>
    <w:rsid w:val="009C06DA"/>
    <w:rsid w:val="009C1C46"/>
    <w:rsid w:val="009D1B04"/>
    <w:rsid w:val="009D25B7"/>
    <w:rsid w:val="009D51BF"/>
    <w:rsid w:val="009E2F59"/>
    <w:rsid w:val="009F1583"/>
    <w:rsid w:val="009F1FDE"/>
    <w:rsid w:val="009F54FE"/>
    <w:rsid w:val="009F70E5"/>
    <w:rsid w:val="009F7F7C"/>
    <w:rsid w:val="00A012DB"/>
    <w:rsid w:val="00A13710"/>
    <w:rsid w:val="00A159A5"/>
    <w:rsid w:val="00A2228C"/>
    <w:rsid w:val="00A222CB"/>
    <w:rsid w:val="00A22C67"/>
    <w:rsid w:val="00A2705D"/>
    <w:rsid w:val="00A32D2F"/>
    <w:rsid w:val="00A4058D"/>
    <w:rsid w:val="00A45CA5"/>
    <w:rsid w:val="00A47AAE"/>
    <w:rsid w:val="00A54AF4"/>
    <w:rsid w:val="00A626B5"/>
    <w:rsid w:val="00A676C7"/>
    <w:rsid w:val="00A80197"/>
    <w:rsid w:val="00A81EC0"/>
    <w:rsid w:val="00A83491"/>
    <w:rsid w:val="00A8369A"/>
    <w:rsid w:val="00A85641"/>
    <w:rsid w:val="00A90402"/>
    <w:rsid w:val="00AA4936"/>
    <w:rsid w:val="00AA7966"/>
    <w:rsid w:val="00AB06C5"/>
    <w:rsid w:val="00AB0776"/>
    <w:rsid w:val="00AB1FB3"/>
    <w:rsid w:val="00AB3CFF"/>
    <w:rsid w:val="00AC672A"/>
    <w:rsid w:val="00AD14D1"/>
    <w:rsid w:val="00AD2B37"/>
    <w:rsid w:val="00AE322A"/>
    <w:rsid w:val="00AE7D77"/>
    <w:rsid w:val="00AF2D34"/>
    <w:rsid w:val="00AF3117"/>
    <w:rsid w:val="00B00EFB"/>
    <w:rsid w:val="00B014DE"/>
    <w:rsid w:val="00B03A6B"/>
    <w:rsid w:val="00B03DB9"/>
    <w:rsid w:val="00B339A2"/>
    <w:rsid w:val="00B3413C"/>
    <w:rsid w:val="00B42830"/>
    <w:rsid w:val="00B476A8"/>
    <w:rsid w:val="00B47E1D"/>
    <w:rsid w:val="00B52245"/>
    <w:rsid w:val="00B5272B"/>
    <w:rsid w:val="00B558B8"/>
    <w:rsid w:val="00B56C9E"/>
    <w:rsid w:val="00B705AE"/>
    <w:rsid w:val="00B71F6E"/>
    <w:rsid w:val="00B77C2C"/>
    <w:rsid w:val="00B80BE2"/>
    <w:rsid w:val="00B83555"/>
    <w:rsid w:val="00B86269"/>
    <w:rsid w:val="00BA38E4"/>
    <w:rsid w:val="00BB4554"/>
    <w:rsid w:val="00BB4953"/>
    <w:rsid w:val="00BC428F"/>
    <w:rsid w:val="00BC42BF"/>
    <w:rsid w:val="00BC7DA6"/>
    <w:rsid w:val="00BD1716"/>
    <w:rsid w:val="00BD23D4"/>
    <w:rsid w:val="00BE0995"/>
    <w:rsid w:val="00BE1549"/>
    <w:rsid w:val="00BE312D"/>
    <w:rsid w:val="00BE4B95"/>
    <w:rsid w:val="00BF1219"/>
    <w:rsid w:val="00BF454C"/>
    <w:rsid w:val="00BF5A6B"/>
    <w:rsid w:val="00C10180"/>
    <w:rsid w:val="00C1059E"/>
    <w:rsid w:val="00C235E9"/>
    <w:rsid w:val="00C30357"/>
    <w:rsid w:val="00C36866"/>
    <w:rsid w:val="00C40EDF"/>
    <w:rsid w:val="00C446BD"/>
    <w:rsid w:val="00C45B21"/>
    <w:rsid w:val="00C512C7"/>
    <w:rsid w:val="00C53479"/>
    <w:rsid w:val="00C5527A"/>
    <w:rsid w:val="00C56693"/>
    <w:rsid w:val="00C57629"/>
    <w:rsid w:val="00C60420"/>
    <w:rsid w:val="00C71A27"/>
    <w:rsid w:val="00C7540E"/>
    <w:rsid w:val="00C7682F"/>
    <w:rsid w:val="00C77C94"/>
    <w:rsid w:val="00C81E2D"/>
    <w:rsid w:val="00C87666"/>
    <w:rsid w:val="00C91E42"/>
    <w:rsid w:val="00C945FC"/>
    <w:rsid w:val="00C97713"/>
    <w:rsid w:val="00C97E6F"/>
    <w:rsid w:val="00CA24A0"/>
    <w:rsid w:val="00CB0C89"/>
    <w:rsid w:val="00CB4232"/>
    <w:rsid w:val="00CB44A0"/>
    <w:rsid w:val="00CB5AFA"/>
    <w:rsid w:val="00CC2B5A"/>
    <w:rsid w:val="00CC78FD"/>
    <w:rsid w:val="00CD1ABE"/>
    <w:rsid w:val="00CE1CF6"/>
    <w:rsid w:val="00CE32CB"/>
    <w:rsid w:val="00CE3373"/>
    <w:rsid w:val="00CE3BEE"/>
    <w:rsid w:val="00CF0DC3"/>
    <w:rsid w:val="00CF6874"/>
    <w:rsid w:val="00D027D2"/>
    <w:rsid w:val="00D053AE"/>
    <w:rsid w:val="00D10399"/>
    <w:rsid w:val="00D17037"/>
    <w:rsid w:val="00D264B1"/>
    <w:rsid w:val="00D30208"/>
    <w:rsid w:val="00D34582"/>
    <w:rsid w:val="00D414FA"/>
    <w:rsid w:val="00D41E8E"/>
    <w:rsid w:val="00D4219F"/>
    <w:rsid w:val="00D428A1"/>
    <w:rsid w:val="00D44A8F"/>
    <w:rsid w:val="00D625DE"/>
    <w:rsid w:val="00D7016E"/>
    <w:rsid w:val="00D74363"/>
    <w:rsid w:val="00D75251"/>
    <w:rsid w:val="00D84CA0"/>
    <w:rsid w:val="00D900A0"/>
    <w:rsid w:val="00D91A31"/>
    <w:rsid w:val="00D970D4"/>
    <w:rsid w:val="00DA3A4E"/>
    <w:rsid w:val="00DB52E3"/>
    <w:rsid w:val="00DB6E9B"/>
    <w:rsid w:val="00DC0A00"/>
    <w:rsid w:val="00DC2CE4"/>
    <w:rsid w:val="00DC2EC2"/>
    <w:rsid w:val="00DC5E32"/>
    <w:rsid w:val="00DD1EFA"/>
    <w:rsid w:val="00DE168A"/>
    <w:rsid w:val="00DE3ED4"/>
    <w:rsid w:val="00E0274A"/>
    <w:rsid w:val="00E03A37"/>
    <w:rsid w:val="00E03CF9"/>
    <w:rsid w:val="00E10891"/>
    <w:rsid w:val="00E119A5"/>
    <w:rsid w:val="00E125EB"/>
    <w:rsid w:val="00E20AF7"/>
    <w:rsid w:val="00E23865"/>
    <w:rsid w:val="00E25C43"/>
    <w:rsid w:val="00E31070"/>
    <w:rsid w:val="00E31FF6"/>
    <w:rsid w:val="00E357BA"/>
    <w:rsid w:val="00E363F9"/>
    <w:rsid w:val="00E36A71"/>
    <w:rsid w:val="00E507EC"/>
    <w:rsid w:val="00E54730"/>
    <w:rsid w:val="00E55E01"/>
    <w:rsid w:val="00E56685"/>
    <w:rsid w:val="00E575B7"/>
    <w:rsid w:val="00E579AD"/>
    <w:rsid w:val="00E617A6"/>
    <w:rsid w:val="00E67503"/>
    <w:rsid w:val="00E72028"/>
    <w:rsid w:val="00E7208F"/>
    <w:rsid w:val="00E7221C"/>
    <w:rsid w:val="00E736CE"/>
    <w:rsid w:val="00E73BD1"/>
    <w:rsid w:val="00E842C8"/>
    <w:rsid w:val="00E86524"/>
    <w:rsid w:val="00E912FD"/>
    <w:rsid w:val="00E92B2E"/>
    <w:rsid w:val="00E94CFD"/>
    <w:rsid w:val="00E97119"/>
    <w:rsid w:val="00EA2AC5"/>
    <w:rsid w:val="00EA71AC"/>
    <w:rsid w:val="00EB3D72"/>
    <w:rsid w:val="00EB4206"/>
    <w:rsid w:val="00EB4A3F"/>
    <w:rsid w:val="00EC1743"/>
    <w:rsid w:val="00EC68ED"/>
    <w:rsid w:val="00ED2379"/>
    <w:rsid w:val="00ED6277"/>
    <w:rsid w:val="00EE22F6"/>
    <w:rsid w:val="00EE7542"/>
    <w:rsid w:val="00EF1F36"/>
    <w:rsid w:val="00EF3CFE"/>
    <w:rsid w:val="00F01430"/>
    <w:rsid w:val="00F01499"/>
    <w:rsid w:val="00F03311"/>
    <w:rsid w:val="00F039F3"/>
    <w:rsid w:val="00F0527E"/>
    <w:rsid w:val="00F058C8"/>
    <w:rsid w:val="00F05B20"/>
    <w:rsid w:val="00F20653"/>
    <w:rsid w:val="00F23D1F"/>
    <w:rsid w:val="00F26EBF"/>
    <w:rsid w:val="00F30118"/>
    <w:rsid w:val="00F324EE"/>
    <w:rsid w:val="00F37AF1"/>
    <w:rsid w:val="00F43705"/>
    <w:rsid w:val="00F439FA"/>
    <w:rsid w:val="00F46240"/>
    <w:rsid w:val="00F75C47"/>
    <w:rsid w:val="00F83944"/>
    <w:rsid w:val="00F86863"/>
    <w:rsid w:val="00F90844"/>
    <w:rsid w:val="00F97470"/>
    <w:rsid w:val="00FA0334"/>
    <w:rsid w:val="00FA37AF"/>
    <w:rsid w:val="00FA3EBB"/>
    <w:rsid w:val="00FB0FF5"/>
    <w:rsid w:val="00FB1F35"/>
    <w:rsid w:val="00FB5AA4"/>
    <w:rsid w:val="00FC0063"/>
    <w:rsid w:val="00FC01B3"/>
    <w:rsid w:val="00FD5569"/>
    <w:rsid w:val="00FE1F4F"/>
    <w:rsid w:val="00FE61F7"/>
    <w:rsid w:val="00FF2E1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1eb0c,#c7ff2b,#ffc9e4,#ffdba7,#9bff9b,#bdb2fe,#ffb5b5,#5efe66"/>
    </o:shapedefaults>
    <o:shapelayout v:ext="edit">
      <o:idmap v:ext="edit" data="1"/>
      <o:rules v:ext="edit">
        <o:r id="V:Rule15" type="connector" idref="#_s1054"/>
        <o:r id="V:Rule16" type="connector" idref="#_s1064"/>
        <o:r id="V:Rule17" type="connector" idref="#_s1055"/>
        <o:r id="V:Rule18" type="connector" idref="#_s1072"/>
        <o:r id="V:Rule19" type="connector" idref="#_s1070">
          <o:proxy start="" idref="#_s1069" connectloc="0"/>
          <o:proxy end="" idref="#_s1063" connectloc="2"/>
        </o:r>
        <o:r id="V:Rule20" type="connector" idref="#_s1062">
          <o:proxy start="" idref="#_s1061" connectloc="0"/>
          <o:proxy end="" idref="#_s1051" connectloc="2"/>
        </o:r>
        <o:r id="V:Rule21" type="connector" idref="#_s1276">
          <o:proxy start="" idref="#_s1063" connectloc="0"/>
        </o:r>
        <o:r id="V:Rule22" type="connector" idref="#_s1074">
          <o:proxy start="" idref="#_s1073" connectloc="0"/>
        </o:r>
        <o:r id="V:Rule23" type="connector" idref="#_s1378">
          <o:proxy start="" idref="#_s1073" connectloc="2"/>
          <o:proxy end="" idref="#_s1077" connectloc="0"/>
        </o:r>
        <o:r id="V:Rule24" type="connector" idref="#_s1068">
          <o:proxy start="" idref="#_s1067" connectloc="0"/>
          <o:proxy end="" idref="#_s1063" connectloc="2"/>
        </o:r>
        <o:r id="V:Rule25" type="connector" idref="#_s1066">
          <o:proxy end="" idref="#_s1065" connectloc="0"/>
        </o:r>
        <o:r id="V:Rule26" type="connector" idref="#_s1319"/>
        <o:r id="V:Rule27" type="connector" idref="#_s1076"/>
        <o:r id="V:Rule28" type="connector" idref="#_s1078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2228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2228C"/>
  </w:style>
  <w:style w:type="paragraph" w:styleId="Header">
    <w:name w:val="header"/>
    <w:basedOn w:val="Normal"/>
    <w:rsid w:val="00A2228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2954</Words>
  <Characters>16842</Characters>
  <Application>Microsoft Office Word</Application>
  <DocSecurity>0</DocSecurity>
  <Lines>140</Lines>
  <Paragraphs>39</Paragraphs>
  <ScaleCrop>false</ScaleCrop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2019-05-17T07:28:00Z</dcterms:created>
  <dcterms:modified xsi:type="dcterms:W3CDTF">2019-05-17T07:28:00Z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