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8F2" w:rsidRPr="004A38F2" w:rsidRDefault="004A38F2" w:rsidP="004A38F2">
      <w:pPr>
        <w:jc w:val="center"/>
        <w:rPr>
          <w:rFonts w:ascii="Arial Narrow" w:hAnsi="Arial Narrow"/>
          <w:b/>
          <w:color w:val="FF00FF"/>
          <w:sz w:val="32"/>
          <w:szCs w:val="32"/>
        </w:rPr>
      </w:pPr>
      <w:bookmarkStart w:id="0" w:name="_GoBack"/>
      <w:bookmarkEnd w:id="0"/>
      <w:r w:rsidRPr="004A38F2">
        <w:rPr>
          <w:rFonts w:ascii="Arial Narrow" w:hAnsi="Arial Narrow"/>
          <w:b/>
          <w:color w:val="FF00FF"/>
          <w:sz w:val="32"/>
          <w:szCs w:val="32"/>
        </w:rPr>
        <w:t>ZNANOST</w:t>
      </w:r>
    </w:p>
    <w:p w:rsidR="004A38F2" w:rsidRDefault="004A38F2"/>
    <w:p w:rsidR="004A38F2" w:rsidRPr="007740D7" w:rsidRDefault="004A38F2">
      <w:pPr>
        <w:rPr>
          <w:rFonts w:ascii="Arial Narrow" w:hAnsi="Arial Narrow"/>
          <w:color w:val="3366FF"/>
        </w:rPr>
      </w:pPr>
      <w:r w:rsidRPr="007740D7">
        <w:rPr>
          <w:rFonts w:ascii="Arial Narrow" w:hAnsi="Arial Narrow"/>
          <w:b/>
          <w:color w:val="3366FF"/>
        </w:rPr>
        <w:t>Pridobivanje znanj</w:t>
      </w:r>
      <w:r w:rsidRPr="007740D7">
        <w:rPr>
          <w:rFonts w:ascii="Arial Narrow" w:hAnsi="Arial Narrow"/>
          <w:color w:val="3366FF"/>
        </w:rPr>
        <w:t xml:space="preserve">: </w:t>
      </w:r>
    </w:p>
    <w:p w:rsidR="004A38F2" w:rsidRDefault="004A38F2">
      <w:pPr>
        <w:rPr>
          <w:rFonts w:ascii="Arial Narrow" w:hAnsi="Arial Narrow"/>
        </w:rPr>
      </w:pPr>
      <w:r>
        <w:rPr>
          <w:rFonts w:ascii="Arial Narrow" w:hAnsi="Arial Narrow"/>
        </w:rPr>
        <w:t xml:space="preserve">Otroci&gt; z </w:t>
      </w:r>
      <w:r w:rsidRPr="004A38F2">
        <w:rPr>
          <w:rFonts w:ascii="Arial Narrow" w:hAnsi="Arial Narrow"/>
          <w:b/>
          <w:i/>
        </w:rPr>
        <w:t>neposredno</w:t>
      </w:r>
      <w:r>
        <w:rPr>
          <w:rFonts w:ascii="Arial Narrow" w:hAnsi="Arial Narrow"/>
        </w:rPr>
        <w:t xml:space="preserve"> izkušnjo, vse poskusijo sami. Pred nekaterimi nevarnimi izkušnjami jih obvarujemo (nevarne snovi, ogenj,..).</w:t>
      </w:r>
    </w:p>
    <w:p w:rsidR="004A38F2" w:rsidRDefault="004A38F2">
      <w:pPr>
        <w:rPr>
          <w:rFonts w:ascii="Arial Narrow" w:hAnsi="Arial Narrow"/>
        </w:rPr>
      </w:pPr>
      <w:r>
        <w:rPr>
          <w:rFonts w:ascii="Arial Narrow" w:hAnsi="Arial Narrow"/>
        </w:rPr>
        <w:t xml:space="preserve">Obdobje odraščanja&gt; preko drugih ljudi, ki nam znanje </w:t>
      </w:r>
      <w:r w:rsidRPr="004A38F2">
        <w:rPr>
          <w:rFonts w:ascii="Arial Narrow" w:hAnsi="Arial Narrow"/>
          <w:b/>
          <w:i/>
        </w:rPr>
        <w:t>posredujejo</w:t>
      </w:r>
      <w:r>
        <w:rPr>
          <w:rFonts w:ascii="Arial Narrow" w:hAnsi="Arial Narrow"/>
        </w:rPr>
        <w:t>; starši, vrstniki, šola,..</w:t>
      </w:r>
    </w:p>
    <w:p w:rsidR="004A38F2" w:rsidRDefault="004A38F2">
      <w:pPr>
        <w:rPr>
          <w:rFonts w:ascii="Arial Narrow" w:hAnsi="Arial Narrow"/>
        </w:rPr>
      </w:pPr>
    </w:p>
    <w:p w:rsidR="004A38F2" w:rsidRDefault="004A38F2">
      <w:pPr>
        <w:rPr>
          <w:rFonts w:ascii="Arial Narrow" w:hAnsi="Arial Narrow"/>
        </w:rPr>
      </w:pPr>
      <w:r>
        <w:rPr>
          <w:rFonts w:ascii="Arial Narrow" w:hAnsi="Arial Narrow"/>
        </w:rPr>
        <w:t xml:space="preserve">Spoznanja, ki jih drugi priznavajo kot pomembna, resnična, imenujemo </w:t>
      </w:r>
      <w:r w:rsidRPr="004A38F2">
        <w:rPr>
          <w:rFonts w:ascii="Arial Narrow" w:hAnsi="Arial Narrow"/>
          <w:b/>
        </w:rPr>
        <w:t>znanje</w:t>
      </w:r>
      <w:r>
        <w:rPr>
          <w:rFonts w:ascii="Arial Narrow" w:hAnsi="Arial Narrow"/>
        </w:rPr>
        <w:t xml:space="preserve">. Znanje ima </w:t>
      </w:r>
      <w:r w:rsidRPr="004A38F2">
        <w:rPr>
          <w:rFonts w:ascii="Arial Narrow" w:hAnsi="Arial Narrow"/>
          <w:b/>
          <w:i/>
        </w:rPr>
        <w:t>intersubjektivno komponento</w:t>
      </w:r>
      <w:r>
        <w:rPr>
          <w:rFonts w:ascii="Arial Narrow" w:hAnsi="Arial Narrow"/>
        </w:rPr>
        <w:t>, da ga priznavajo tudi drugi. Znanje vključuje le preverjena spoznanja.</w:t>
      </w:r>
    </w:p>
    <w:p w:rsidR="004A38F2" w:rsidRDefault="004A38F2">
      <w:pPr>
        <w:rPr>
          <w:rFonts w:ascii="Arial Narrow" w:hAnsi="Arial Narrow"/>
        </w:rPr>
      </w:pPr>
      <w:r w:rsidRPr="004A38F2">
        <w:rPr>
          <w:rFonts w:ascii="Arial Narrow" w:hAnsi="Arial Narrow"/>
          <w:b/>
          <w:i/>
        </w:rPr>
        <w:t>Zaloga znanj</w:t>
      </w:r>
      <w:r>
        <w:rPr>
          <w:rFonts w:ascii="Arial Narrow" w:hAnsi="Arial Narrow"/>
        </w:rPr>
        <w:t xml:space="preserve"> je odvisna tudi od okolja, v katerem živimo. Posamezne družbe ne dajejo vsem znanjem enake prioritete.</w:t>
      </w:r>
    </w:p>
    <w:p w:rsidR="004A38F2" w:rsidRDefault="004A38F2">
      <w:pPr>
        <w:rPr>
          <w:rFonts w:ascii="Arial Narrow" w:hAnsi="Arial Narrow"/>
        </w:rPr>
      </w:pPr>
      <w:r w:rsidRPr="004A38F2">
        <w:rPr>
          <w:rFonts w:ascii="Arial Narrow" w:hAnsi="Arial Narrow"/>
          <w:b/>
          <w:i/>
        </w:rPr>
        <w:t>Objektivnost znanja</w:t>
      </w:r>
      <w:r>
        <w:rPr>
          <w:rFonts w:ascii="Arial Narrow" w:hAnsi="Arial Narrow"/>
        </w:rPr>
        <w:t>; če tega znanje ne bi imelo, potem prenos določenega znanja ne bi imelo smisla. Objektivnost v tem pogledu pomeni, da v določenem času ni boljše razlage pojavov in procesov, zato temu vedenju družba daje status znanja. To pomeni da določeno znanje legitimirajo tudi drugi. Zaloga znanja se spreminja.</w:t>
      </w:r>
    </w:p>
    <w:p w:rsidR="004A38F2" w:rsidRDefault="004A38F2">
      <w:pPr>
        <w:rPr>
          <w:rFonts w:ascii="Arial Narrow" w:hAnsi="Arial Narrow"/>
        </w:rPr>
      </w:pPr>
    </w:p>
    <w:p w:rsidR="004A38F2" w:rsidRDefault="004A38F2">
      <w:pPr>
        <w:rPr>
          <w:rFonts w:ascii="Arial Narrow" w:hAnsi="Arial Narrow"/>
        </w:rPr>
      </w:pPr>
      <w:r w:rsidRPr="007740D7">
        <w:rPr>
          <w:rFonts w:ascii="Arial Narrow" w:hAnsi="Arial Narrow"/>
          <w:b/>
          <w:color w:val="99CC00"/>
        </w:rPr>
        <w:t>Vsakdanje</w:t>
      </w:r>
      <w:r w:rsidRPr="008E0F7F">
        <w:rPr>
          <w:rFonts w:ascii="Arial Narrow" w:hAnsi="Arial Narrow"/>
          <w:b/>
        </w:rPr>
        <w:t xml:space="preserve"> </w:t>
      </w:r>
      <w:r w:rsidRPr="007740D7">
        <w:rPr>
          <w:rFonts w:ascii="Arial Narrow" w:hAnsi="Arial Narrow"/>
          <w:b/>
          <w:color w:val="99CC00"/>
        </w:rPr>
        <w:t>spoznanje</w:t>
      </w:r>
      <w:r>
        <w:rPr>
          <w:rFonts w:ascii="Arial Narrow" w:hAnsi="Arial Narrow"/>
        </w:rPr>
        <w:t xml:space="preserve"> se razlikuje od znanstvenega. Vsakdanje spoznanje pridobivamo z neposrednimi ali posrednimi informacijami. Del vsakdanjih spoznanj nam posredujejo starši, vrstniki, mediji in drugi dejavniki socializacije.</w:t>
      </w:r>
      <w:r w:rsidR="008E0F7F">
        <w:rPr>
          <w:rFonts w:ascii="Arial Narrow" w:hAnsi="Arial Narrow"/>
        </w:rPr>
        <w:t xml:space="preserve"> Kakšna je naša zaloga vsakdanjih spoznanj je torej odvisno od kulture, v kateri živimo. Značilnosti </w:t>
      </w:r>
      <w:r w:rsidR="008E0F7F" w:rsidRPr="007740D7">
        <w:rPr>
          <w:rFonts w:ascii="Arial Narrow" w:hAnsi="Arial Narrow"/>
          <w:b/>
          <w:color w:val="99CC00"/>
        </w:rPr>
        <w:t>znanstvenega</w:t>
      </w:r>
      <w:r w:rsidR="008E0F7F">
        <w:rPr>
          <w:rFonts w:ascii="Arial Narrow" w:hAnsi="Arial Narrow"/>
          <w:b/>
        </w:rPr>
        <w:t xml:space="preserve"> </w:t>
      </w:r>
      <w:r w:rsidR="008E0F7F" w:rsidRPr="007740D7">
        <w:rPr>
          <w:rFonts w:ascii="Arial Narrow" w:hAnsi="Arial Narrow"/>
          <w:b/>
          <w:color w:val="99CC00"/>
        </w:rPr>
        <w:t>spoznanja</w:t>
      </w:r>
      <w:r w:rsidR="008E0F7F">
        <w:rPr>
          <w:rFonts w:ascii="Arial Narrow" w:hAnsi="Arial Narrow"/>
        </w:rPr>
        <w:t xml:space="preserve"> so: sistematičnost, preverljivost, metoda pridobitv</w:t>
      </w:r>
      <w:r w:rsidR="00453A7C">
        <w:rPr>
          <w:rFonts w:ascii="Arial Narrow" w:hAnsi="Arial Narrow"/>
        </w:rPr>
        <w:t>e novega znanja, zgodovinskost, relativnost in družbenost spoznanja.</w:t>
      </w:r>
    </w:p>
    <w:p w:rsidR="008E0F7F" w:rsidRDefault="008E0F7F">
      <w:pPr>
        <w:rPr>
          <w:rFonts w:ascii="Arial Narrow" w:hAnsi="Arial Narrow"/>
        </w:rPr>
      </w:pPr>
      <w:r w:rsidRPr="008E0F7F">
        <w:rPr>
          <w:rFonts w:ascii="Arial Narrow" w:hAnsi="Arial Narrow"/>
          <w:i/>
          <w:u w:val="single"/>
        </w:rPr>
        <w:t>Razlika med vsakdanjim in znanstvenim spoznanjem:</w:t>
      </w:r>
      <w:r w:rsidRPr="008E0F7F">
        <w:rPr>
          <w:rFonts w:ascii="Arial Narrow" w:hAnsi="Arial Narrow"/>
          <w:b/>
          <w:i/>
        </w:rPr>
        <w:t xml:space="preserve"> </w:t>
      </w:r>
      <w:r>
        <w:rPr>
          <w:rFonts w:ascii="Arial Narrow" w:hAnsi="Arial Narrow"/>
          <w:b/>
          <w:i/>
        </w:rPr>
        <w:t>■</w:t>
      </w:r>
      <w:r>
        <w:rPr>
          <w:rFonts w:ascii="Arial Narrow" w:hAnsi="Arial Narrow"/>
        </w:rPr>
        <w:t xml:space="preserve">znanstvena spoznanja bolj sistematično in organizirano vključujejo znanja; </w:t>
      </w:r>
      <w:r>
        <w:rPr>
          <w:rFonts w:ascii="Arial Narrow" w:hAnsi="Arial Narrow"/>
          <w:b/>
          <w:i/>
        </w:rPr>
        <w:t>■</w:t>
      </w:r>
      <w:r>
        <w:rPr>
          <w:rFonts w:ascii="Arial Narrow" w:hAnsi="Arial Narrow"/>
        </w:rPr>
        <w:t xml:space="preserve">znanstvena spoznanja imajo jasneje začrtano mejo znanj, kdaj in pod kakšnimi pogoji velja določena zakonitost; </w:t>
      </w:r>
      <w:r>
        <w:rPr>
          <w:rFonts w:ascii="Arial Narrow" w:hAnsi="Arial Narrow"/>
          <w:b/>
          <w:i/>
        </w:rPr>
        <w:t>■</w:t>
      </w:r>
      <w:r>
        <w:rPr>
          <w:rFonts w:ascii="Arial Narrow" w:hAnsi="Arial Narrow"/>
        </w:rPr>
        <w:t>v znanosti stremijo k temu, da trditve čimbolj izostrijo in da so trditve čimbolj natančno formulirane.</w:t>
      </w:r>
    </w:p>
    <w:p w:rsidR="008E0F7F" w:rsidRDefault="008E0F7F">
      <w:pPr>
        <w:rPr>
          <w:rFonts w:ascii="Arial Narrow" w:hAnsi="Arial Narrow"/>
        </w:rPr>
      </w:pPr>
      <w:r>
        <w:rPr>
          <w:rFonts w:ascii="Arial Narrow" w:hAnsi="Arial Narrow"/>
        </w:rPr>
        <w:t xml:space="preserve">Znanost proučuje le tisto, kar je </w:t>
      </w:r>
      <w:r w:rsidRPr="008E0F7F">
        <w:rPr>
          <w:rFonts w:ascii="Arial Narrow" w:hAnsi="Arial Narrow"/>
          <w:b/>
          <w:i/>
        </w:rPr>
        <w:t>empirično preverljivo</w:t>
      </w:r>
      <w:r>
        <w:rPr>
          <w:rFonts w:ascii="Arial Narrow" w:hAnsi="Arial Narrow"/>
        </w:rPr>
        <w:t>.</w:t>
      </w:r>
    </w:p>
    <w:p w:rsidR="00453A7C" w:rsidRDefault="00453A7C">
      <w:pPr>
        <w:rPr>
          <w:rFonts w:ascii="Arial Narrow" w:hAnsi="Arial Narrow"/>
        </w:rPr>
      </w:pPr>
    </w:p>
    <w:p w:rsidR="00453A7C" w:rsidRDefault="00453A7C">
      <w:pPr>
        <w:rPr>
          <w:rFonts w:ascii="Arial Narrow" w:hAnsi="Arial Narrow"/>
        </w:rPr>
      </w:pPr>
      <w:r>
        <w:rPr>
          <w:rFonts w:ascii="Arial Narrow" w:hAnsi="Arial Narrow"/>
        </w:rPr>
        <w:t xml:space="preserve">Spoznavni cilj znanosti je </w:t>
      </w:r>
      <w:r w:rsidRPr="007740D7">
        <w:rPr>
          <w:rFonts w:ascii="Arial Narrow" w:hAnsi="Arial Narrow"/>
          <w:b/>
          <w:color w:val="3366FF"/>
        </w:rPr>
        <w:t>objektivno</w:t>
      </w:r>
      <w:r>
        <w:rPr>
          <w:rFonts w:ascii="Arial Narrow" w:hAnsi="Arial Narrow"/>
        </w:rPr>
        <w:t xml:space="preserve"> spoznanje. Znanost bi v tem pogledu lahko opredelili kot sistem znanj o nekem področju, ki temelji na uporabi določenih metod raziskovanja, teoretičnem mišljenju in logičnem sklepanju. Spoznanje je tudi </w:t>
      </w:r>
      <w:r w:rsidRPr="00453A7C">
        <w:rPr>
          <w:rFonts w:ascii="Arial Narrow" w:hAnsi="Arial Narrow"/>
          <w:b/>
          <w:i/>
        </w:rPr>
        <w:t>zgodovinsko</w:t>
      </w:r>
      <w:r>
        <w:rPr>
          <w:rFonts w:ascii="Arial Narrow" w:hAnsi="Arial Narrow"/>
        </w:rPr>
        <w:t>, saj je vezano na čas in okoliščine, v katerih nastaja.</w:t>
      </w:r>
    </w:p>
    <w:p w:rsidR="00453A7C" w:rsidRDefault="00453A7C">
      <w:pPr>
        <w:rPr>
          <w:rFonts w:ascii="Arial Narrow" w:hAnsi="Arial Narrow"/>
        </w:rPr>
      </w:pPr>
      <w:r>
        <w:rPr>
          <w:rFonts w:ascii="Arial Narrow" w:hAnsi="Arial Narrow"/>
        </w:rPr>
        <w:t>Znanstvena spoznanja so relativna, ker niso večna; obstajajo različne teorije, ki pojasnjujejo posamezen pojav.</w:t>
      </w:r>
    </w:p>
    <w:p w:rsidR="00453A7C" w:rsidRDefault="00453A7C">
      <w:pPr>
        <w:rPr>
          <w:rFonts w:ascii="Arial Narrow" w:hAnsi="Arial Narrow"/>
        </w:rPr>
      </w:pPr>
    </w:p>
    <w:p w:rsidR="00453A7C" w:rsidRDefault="00453A7C">
      <w:pPr>
        <w:rPr>
          <w:rFonts w:ascii="Arial Narrow" w:hAnsi="Arial Narrow"/>
        </w:rPr>
      </w:pPr>
      <w:r>
        <w:rPr>
          <w:rFonts w:ascii="Arial Narrow" w:hAnsi="Arial Narrow"/>
        </w:rPr>
        <w:t xml:space="preserve">Spoznavni znanstveni proces je vedno le </w:t>
      </w:r>
      <w:r w:rsidRPr="00453A7C">
        <w:rPr>
          <w:rFonts w:ascii="Arial Narrow" w:hAnsi="Arial Narrow"/>
          <w:b/>
          <w:i/>
        </w:rPr>
        <w:t>družbeni proces</w:t>
      </w:r>
      <w:r>
        <w:rPr>
          <w:rFonts w:ascii="Arial Narrow" w:hAnsi="Arial Narrow"/>
        </w:rPr>
        <w:t>. Raziskovalec se pri tem opira na že znana dejstva.</w:t>
      </w:r>
    </w:p>
    <w:p w:rsidR="00453A7C" w:rsidRDefault="00453A7C">
      <w:pPr>
        <w:rPr>
          <w:rFonts w:ascii="Arial Narrow" w:hAnsi="Arial Narrow"/>
        </w:rPr>
      </w:pPr>
    </w:p>
    <w:p w:rsidR="000D3B0D" w:rsidRDefault="00453A7C">
      <w:pPr>
        <w:rPr>
          <w:rFonts w:ascii="Arial Narrow" w:hAnsi="Arial Narrow"/>
        </w:rPr>
      </w:pPr>
      <w:r>
        <w:rPr>
          <w:rFonts w:ascii="Arial Narrow" w:hAnsi="Arial Narrow"/>
        </w:rPr>
        <w:t xml:space="preserve">Praktična razsežnost znanosti se kaže v </w:t>
      </w:r>
      <w:r w:rsidRPr="000D3B0D">
        <w:rPr>
          <w:rFonts w:ascii="Arial Narrow" w:hAnsi="Arial Narrow"/>
          <w:b/>
          <w:i/>
        </w:rPr>
        <w:t>gospodarskem razvoju neke družbe</w:t>
      </w:r>
      <w:r>
        <w:rPr>
          <w:rFonts w:ascii="Arial Narrow" w:hAnsi="Arial Narrow"/>
        </w:rPr>
        <w:t xml:space="preserve">. V postindustrijskih družbah naj bi bil </w:t>
      </w:r>
      <w:r w:rsidR="00D33FA5">
        <w:rPr>
          <w:rFonts w:ascii="Arial Narrow" w:hAnsi="Arial Narrow"/>
        </w:rPr>
        <w:t xml:space="preserve">nadzor </w:t>
      </w:r>
      <w:r w:rsidR="000D3B0D">
        <w:rPr>
          <w:rFonts w:ascii="Arial Narrow" w:hAnsi="Arial Narrow"/>
        </w:rPr>
        <w:t xml:space="preserve">nad informacijami, še posebej znanstvenimi in tehnološkimi, vir prestiža in moči neke družbe. </w:t>
      </w:r>
    </w:p>
    <w:p w:rsidR="000D3B0D" w:rsidRDefault="000D3B0D">
      <w:pPr>
        <w:rPr>
          <w:rFonts w:ascii="Arial Narrow" w:hAnsi="Arial Narrow"/>
        </w:rPr>
      </w:pPr>
      <w:r>
        <w:rPr>
          <w:rFonts w:ascii="Arial Narrow" w:hAnsi="Arial Narrow"/>
        </w:rPr>
        <w:t xml:space="preserve">Znanost namreč lahko nastopa tudi kot funkcija </w:t>
      </w:r>
      <w:r w:rsidRPr="0085370C">
        <w:rPr>
          <w:rFonts w:ascii="Arial Narrow" w:hAnsi="Arial Narrow"/>
          <w:b/>
        </w:rPr>
        <w:t>opravičevanja</w:t>
      </w:r>
      <w:r>
        <w:rPr>
          <w:rFonts w:ascii="Arial Narrow" w:hAnsi="Arial Narrow"/>
        </w:rPr>
        <w:t>, znanstvenega utemeljevanja določenih, povsem praktičnih dejanj, procesov.</w:t>
      </w:r>
    </w:p>
    <w:p w:rsidR="000D3B0D" w:rsidRDefault="000D3B0D">
      <w:pPr>
        <w:rPr>
          <w:rFonts w:ascii="Arial Narrow" w:hAnsi="Arial Narrow"/>
        </w:rPr>
      </w:pPr>
      <w:r>
        <w:rPr>
          <w:rFonts w:ascii="Arial Narrow" w:hAnsi="Arial Narrow"/>
        </w:rPr>
        <w:t>Znanstvena spoznanja vplivajo na mišljenje, videnje sveta, dojemanja stvari, oblikovanje in utrjevanje kulturnih vzorcev ter ostala področja našega</w:t>
      </w:r>
      <w:r w:rsidR="0085370C">
        <w:rPr>
          <w:rFonts w:ascii="Arial Narrow" w:hAnsi="Arial Narrow"/>
        </w:rPr>
        <w:t xml:space="preserve"> delovanja (religija, morala, umetnost).</w:t>
      </w:r>
    </w:p>
    <w:p w:rsidR="0085370C" w:rsidRDefault="0085370C">
      <w:pPr>
        <w:rPr>
          <w:rFonts w:ascii="Arial Narrow" w:hAnsi="Arial Narrow"/>
        </w:rPr>
      </w:pPr>
      <w:r w:rsidRPr="0085370C">
        <w:rPr>
          <w:rFonts w:ascii="Arial Narrow" w:hAnsi="Arial Narrow"/>
          <w:b/>
          <w:color w:val="FF00FF"/>
          <w:highlight w:val="yellow"/>
        </w:rPr>
        <w:t>Durkheim</w:t>
      </w:r>
      <w:r>
        <w:rPr>
          <w:rFonts w:ascii="Arial Narrow" w:hAnsi="Arial Narrow"/>
        </w:rPr>
        <w:t>: znanost čedalje bolj vpliva na oblikovanje temeljnih pojmov in na strukture našega mišljenja.</w:t>
      </w:r>
    </w:p>
    <w:p w:rsidR="0085370C" w:rsidRDefault="0085370C">
      <w:pPr>
        <w:rPr>
          <w:rFonts w:ascii="Arial Narrow" w:hAnsi="Arial Narrow"/>
        </w:rPr>
      </w:pPr>
    </w:p>
    <w:p w:rsidR="0085370C" w:rsidRPr="007740D7" w:rsidRDefault="007614FC">
      <w:pPr>
        <w:rPr>
          <w:rFonts w:ascii="Arial Narrow" w:hAnsi="Arial Narrow"/>
          <w:b/>
        </w:rPr>
      </w:pPr>
      <w:r w:rsidRPr="007740D7">
        <w:rPr>
          <w:rFonts w:ascii="Arial Narrow" w:hAnsi="Arial Narrow"/>
          <w:b/>
        </w:rPr>
        <w:t xml:space="preserve">Funkcije znanosti: </w:t>
      </w:r>
    </w:p>
    <w:p w:rsidR="007614FC" w:rsidRDefault="007614FC">
      <w:pPr>
        <w:rPr>
          <w:rFonts w:ascii="Arial Narrow" w:hAnsi="Arial Narrow"/>
        </w:rPr>
      </w:pPr>
      <w:r w:rsidRPr="007614FC">
        <w:rPr>
          <w:rFonts w:ascii="Arial Narrow" w:hAnsi="Arial Narrow"/>
          <w:b/>
          <w:color w:val="FF00FF"/>
        </w:rPr>
        <w:t>Spoznavna</w:t>
      </w:r>
      <w:r>
        <w:rPr>
          <w:rFonts w:ascii="Arial Narrow" w:hAnsi="Arial Narrow"/>
        </w:rPr>
        <w:t xml:space="preserve"> funkcija znanosti je </w:t>
      </w:r>
      <w:r w:rsidRPr="007614FC">
        <w:rPr>
          <w:rFonts w:ascii="Arial Narrow" w:hAnsi="Arial Narrow"/>
          <w:b/>
          <w:i/>
        </w:rPr>
        <w:t>objektivno</w:t>
      </w:r>
      <w:r>
        <w:rPr>
          <w:rFonts w:ascii="Arial Narrow" w:hAnsi="Arial Narrow"/>
        </w:rPr>
        <w:t xml:space="preserve"> </w:t>
      </w:r>
      <w:r w:rsidRPr="007614FC">
        <w:rPr>
          <w:rFonts w:ascii="Arial Narrow" w:hAnsi="Arial Narrow"/>
          <w:b/>
          <w:i/>
        </w:rPr>
        <w:t>spoznanje</w:t>
      </w:r>
      <w:r>
        <w:rPr>
          <w:rFonts w:ascii="Arial Narrow" w:hAnsi="Arial Narrow"/>
        </w:rPr>
        <w:t xml:space="preserve">. Znanost bi v tem pogledu lahko opredelili kot sistem znanj o nekem področju, ki temelji na uporabi določenih metod raziskovanja, teoretičnem mišljenju in logičnem sklepanju. Vsako spoznanje je vezano na čas in okolje, v katerem nastaja (je </w:t>
      </w:r>
      <w:r w:rsidRPr="007614FC">
        <w:rPr>
          <w:rFonts w:ascii="Arial Narrow" w:hAnsi="Arial Narrow"/>
          <w:b/>
          <w:i/>
        </w:rPr>
        <w:lastRenderedPageBreak/>
        <w:t>zgodovinsko</w:t>
      </w:r>
      <w:r>
        <w:rPr>
          <w:rFonts w:ascii="Arial Narrow" w:hAnsi="Arial Narrow"/>
        </w:rPr>
        <w:t xml:space="preserve">). Znanstvena spoznanja niso večna, v tem pogledu so </w:t>
      </w:r>
      <w:r w:rsidRPr="007614FC">
        <w:rPr>
          <w:rFonts w:ascii="Arial Narrow" w:hAnsi="Arial Narrow"/>
          <w:b/>
          <w:i/>
        </w:rPr>
        <w:t>relativna</w:t>
      </w:r>
      <w:r>
        <w:rPr>
          <w:rFonts w:ascii="Arial Narrow" w:hAnsi="Arial Narrow"/>
        </w:rPr>
        <w:t xml:space="preserve">. Spoznavni znanstveni proces je vedno le </w:t>
      </w:r>
      <w:r w:rsidRPr="007614FC">
        <w:rPr>
          <w:rFonts w:ascii="Arial Narrow" w:hAnsi="Arial Narrow"/>
          <w:b/>
          <w:i/>
        </w:rPr>
        <w:t>družbeni</w:t>
      </w:r>
      <w:r>
        <w:rPr>
          <w:rFonts w:ascii="Arial Narrow" w:hAnsi="Arial Narrow"/>
        </w:rPr>
        <w:t xml:space="preserve"> </w:t>
      </w:r>
      <w:r w:rsidRPr="007614FC">
        <w:rPr>
          <w:rFonts w:ascii="Arial Narrow" w:hAnsi="Arial Narrow"/>
          <w:b/>
          <w:i/>
        </w:rPr>
        <w:t>proces</w:t>
      </w:r>
      <w:r>
        <w:rPr>
          <w:rFonts w:ascii="Arial Narrow" w:hAnsi="Arial Narrow"/>
        </w:rPr>
        <w:t>.</w:t>
      </w:r>
    </w:p>
    <w:p w:rsidR="007614FC" w:rsidRDefault="007614FC">
      <w:pPr>
        <w:rPr>
          <w:rFonts w:ascii="Arial Narrow" w:hAnsi="Arial Narrow"/>
        </w:rPr>
      </w:pPr>
      <w:r w:rsidRPr="007614FC">
        <w:rPr>
          <w:rFonts w:ascii="Arial Narrow" w:hAnsi="Arial Narrow"/>
          <w:b/>
          <w:color w:val="FF00FF"/>
        </w:rPr>
        <w:t>Praktična</w:t>
      </w:r>
      <w:r>
        <w:rPr>
          <w:rFonts w:ascii="Arial Narrow" w:hAnsi="Arial Narrow"/>
        </w:rPr>
        <w:t xml:space="preserve"> funkcija znanosti se kaže v </w:t>
      </w:r>
      <w:r w:rsidRPr="007614FC">
        <w:rPr>
          <w:rFonts w:ascii="Arial Narrow" w:hAnsi="Arial Narrow"/>
          <w:b/>
          <w:i/>
        </w:rPr>
        <w:t>gospodarskem razvoju</w:t>
      </w:r>
      <w:r>
        <w:rPr>
          <w:rFonts w:ascii="Arial Narrow" w:hAnsi="Arial Narrow"/>
        </w:rPr>
        <w:t xml:space="preserve"> neke družbe. Gospodarski razvoj je pogosto odvisen od ustreznega spremljajočega razvoja tehnike in znanosti.</w:t>
      </w:r>
    </w:p>
    <w:p w:rsidR="007614FC" w:rsidRDefault="007614FC">
      <w:pPr>
        <w:rPr>
          <w:rFonts w:ascii="Arial Narrow" w:hAnsi="Arial Narrow"/>
        </w:rPr>
      </w:pPr>
      <w:r w:rsidRPr="007614FC">
        <w:rPr>
          <w:rFonts w:ascii="Arial Narrow" w:hAnsi="Arial Narrow"/>
          <w:b/>
          <w:color w:val="FF00FF"/>
        </w:rPr>
        <w:t>Kulturološka</w:t>
      </w:r>
      <w:r>
        <w:rPr>
          <w:rFonts w:ascii="Arial Narrow" w:hAnsi="Arial Narrow"/>
        </w:rPr>
        <w:t xml:space="preserve"> funkcija znanosti oz. funkcija </w:t>
      </w:r>
      <w:r w:rsidRPr="007614FC">
        <w:rPr>
          <w:rFonts w:ascii="Arial Narrow" w:hAnsi="Arial Narrow"/>
          <w:b/>
          <w:i/>
        </w:rPr>
        <w:t>opravičevanja</w:t>
      </w:r>
      <w:r>
        <w:rPr>
          <w:rFonts w:ascii="Arial Narrow" w:hAnsi="Arial Narrow"/>
        </w:rPr>
        <w:t>, znanstvenega utemeljevanja določenih, povsem praktičnih dejanj, procesov.</w:t>
      </w:r>
    </w:p>
    <w:p w:rsidR="007614FC" w:rsidRPr="007614FC" w:rsidRDefault="007614FC">
      <w:pPr>
        <w:rPr>
          <w:rFonts w:ascii="Arial Narrow" w:hAnsi="Arial Narrow"/>
          <w:b/>
          <w:color w:val="99CC00"/>
        </w:rPr>
      </w:pPr>
    </w:p>
    <w:p w:rsidR="007614FC" w:rsidRPr="007740D7" w:rsidRDefault="007614FC">
      <w:pPr>
        <w:rPr>
          <w:rFonts w:ascii="Arial Narrow" w:hAnsi="Arial Narrow"/>
        </w:rPr>
      </w:pPr>
      <w:r w:rsidRPr="007740D7">
        <w:rPr>
          <w:rFonts w:ascii="Arial Narrow" w:hAnsi="Arial Narrow"/>
          <w:b/>
        </w:rPr>
        <w:t>Moderna znanost</w:t>
      </w:r>
      <w:r w:rsidRPr="007740D7">
        <w:rPr>
          <w:rFonts w:ascii="Arial Narrow" w:hAnsi="Arial Narrow"/>
        </w:rPr>
        <w:t xml:space="preserve"> se prične razvijati v 16.stoletju. Dejavniki, ki so vplivali na razvoj:</w:t>
      </w:r>
    </w:p>
    <w:p w:rsidR="007614FC" w:rsidRDefault="007614FC">
      <w:pPr>
        <w:rPr>
          <w:rFonts w:ascii="Arial Narrow" w:hAnsi="Arial Narrow"/>
        </w:rPr>
      </w:pPr>
      <w:r w:rsidRPr="007740D7">
        <w:rPr>
          <w:rFonts w:ascii="Arial Narrow" w:hAnsi="Arial Narrow"/>
          <w:b/>
          <w:color w:val="99CC00"/>
        </w:rPr>
        <w:t>Drugačen odnos do sveta- narave</w:t>
      </w:r>
      <w:r w:rsidRPr="007740D7">
        <w:rPr>
          <w:rFonts w:ascii="Arial Narrow" w:hAnsi="Arial Narrow"/>
          <w:color w:val="99CC00"/>
        </w:rPr>
        <w:t>:</w:t>
      </w:r>
      <w:r>
        <w:rPr>
          <w:rFonts w:ascii="Arial Narrow" w:hAnsi="Arial Narrow"/>
        </w:rPr>
        <w:t xml:space="preserve"> stare civilizacije- harmoničnost; evropski pogled- človek je gospodar narave.</w:t>
      </w:r>
    </w:p>
    <w:p w:rsidR="007614FC" w:rsidRDefault="007614FC">
      <w:pPr>
        <w:rPr>
          <w:rFonts w:ascii="Arial Narrow" w:hAnsi="Arial Narrow"/>
        </w:rPr>
      </w:pPr>
      <w:r w:rsidRPr="007740D7">
        <w:rPr>
          <w:rFonts w:ascii="Arial Narrow" w:hAnsi="Arial Narrow"/>
          <w:b/>
          <w:color w:val="99CC00"/>
        </w:rPr>
        <w:t>Nastanek</w:t>
      </w:r>
      <w:r w:rsidRPr="007740D7">
        <w:rPr>
          <w:rFonts w:ascii="Arial Narrow" w:hAnsi="Arial Narrow"/>
          <w:color w:val="99CC00"/>
        </w:rPr>
        <w:t xml:space="preserve"> </w:t>
      </w:r>
      <w:r w:rsidRPr="007740D7">
        <w:rPr>
          <w:rFonts w:ascii="Arial Narrow" w:hAnsi="Arial Narrow"/>
          <w:b/>
          <w:color w:val="99CC00"/>
        </w:rPr>
        <w:t>protestantizma</w:t>
      </w:r>
      <w:r>
        <w:rPr>
          <w:rFonts w:ascii="Arial Narrow" w:hAnsi="Arial Narrow"/>
        </w:rPr>
        <w:t>: oblikuje temelje za razvoj moderne znanosti z usmerjenostjo v aktivno poseganje v naravo (in ne več v oni svet).</w:t>
      </w:r>
    </w:p>
    <w:p w:rsidR="007614FC" w:rsidRDefault="007614FC">
      <w:pPr>
        <w:rPr>
          <w:rFonts w:ascii="Arial Narrow" w:hAnsi="Arial Narrow"/>
        </w:rPr>
      </w:pPr>
      <w:r w:rsidRPr="007740D7">
        <w:rPr>
          <w:rFonts w:ascii="Arial Narrow" w:hAnsi="Arial Narrow"/>
          <w:b/>
          <w:color w:val="99CC00"/>
        </w:rPr>
        <w:t>Vloga</w:t>
      </w:r>
      <w:r w:rsidRPr="007740D7">
        <w:rPr>
          <w:rFonts w:ascii="Arial Narrow" w:hAnsi="Arial Narrow"/>
          <w:color w:val="99CC00"/>
        </w:rPr>
        <w:t xml:space="preserve"> </w:t>
      </w:r>
      <w:r w:rsidRPr="007740D7">
        <w:rPr>
          <w:rFonts w:ascii="Arial Narrow" w:hAnsi="Arial Narrow"/>
          <w:b/>
          <w:color w:val="99CC00"/>
        </w:rPr>
        <w:t>eksperimenta</w:t>
      </w:r>
      <w:r>
        <w:rPr>
          <w:rFonts w:ascii="Arial Narrow" w:hAnsi="Arial Narrow"/>
        </w:rPr>
        <w:t xml:space="preserve">: </w:t>
      </w:r>
      <w:r w:rsidRPr="007614FC">
        <w:rPr>
          <w:rFonts w:ascii="Arial Narrow" w:hAnsi="Arial Narrow"/>
          <w:b/>
          <w:color w:val="FF00FF"/>
          <w:highlight w:val="yellow"/>
        </w:rPr>
        <w:t>Needham</w:t>
      </w:r>
      <w:r>
        <w:rPr>
          <w:rFonts w:ascii="Arial Narrow" w:hAnsi="Arial Narrow"/>
        </w:rPr>
        <w:t>: v zahodnih civilizacijah naj ne bi bila tako pomembna za razvoj znanosti, kar dokazuje z obstojem visoko razvitih eksperimentalnih metod na Kitajskem.</w:t>
      </w:r>
    </w:p>
    <w:p w:rsidR="007614FC" w:rsidRDefault="007614FC">
      <w:pPr>
        <w:rPr>
          <w:rFonts w:ascii="Arial Narrow" w:hAnsi="Arial Narrow"/>
        </w:rPr>
      </w:pPr>
      <w:r w:rsidRPr="007740D7">
        <w:rPr>
          <w:rFonts w:ascii="Arial Narrow" w:hAnsi="Arial Narrow"/>
          <w:b/>
          <w:color w:val="99CC00"/>
        </w:rPr>
        <w:t>Profesionalizacija</w:t>
      </w:r>
      <w:r w:rsidRPr="007740D7">
        <w:rPr>
          <w:rFonts w:ascii="Arial Narrow" w:hAnsi="Arial Narrow"/>
          <w:color w:val="99CC00"/>
        </w:rPr>
        <w:t xml:space="preserve"> </w:t>
      </w:r>
      <w:r w:rsidRPr="007740D7">
        <w:rPr>
          <w:rFonts w:ascii="Arial Narrow" w:hAnsi="Arial Narrow"/>
          <w:b/>
          <w:color w:val="99CC00"/>
        </w:rPr>
        <w:t>znanosti</w:t>
      </w:r>
      <w:r w:rsidRPr="007740D7">
        <w:rPr>
          <w:rFonts w:ascii="Arial Narrow" w:hAnsi="Arial Narrow"/>
          <w:color w:val="99CC00"/>
        </w:rPr>
        <w:t xml:space="preserve"> </w:t>
      </w:r>
      <w:r w:rsidRPr="007740D7">
        <w:rPr>
          <w:rFonts w:ascii="Arial Narrow" w:hAnsi="Arial Narrow"/>
          <w:b/>
          <w:color w:val="99CC00"/>
        </w:rPr>
        <w:t>in nastanek znanstvene skupnosti</w:t>
      </w:r>
      <w:r>
        <w:rPr>
          <w:rFonts w:ascii="Arial Narrow" w:hAnsi="Arial Narrow"/>
        </w:rPr>
        <w:t>: oblikovanje posebnih norm delovanja znanstvene skupnosti, organizacija, specializacija.</w:t>
      </w:r>
    </w:p>
    <w:p w:rsidR="007614FC" w:rsidRDefault="007614FC">
      <w:pPr>
        <w:rPr>
          <w:rFonts w:ascii="Arial Narrow" w:hAnsi="Arial Narrow"/>
        </w:rPr>
      </w:pPr>
    </w:p>
    <w:p w:rsidR="007614FC" w:rsidRDefault="007614FC">
      <w:pPr>
        <w:rPr>
          <w:rFonts w:ascii="Arial Narrow" w:hAnsi="Arial Narrow"/>
        </w:rPr>
      </w:pPr>
      <w:r>
        <w:rPr>
          <w:rFonts w:ascii="Arial Narrow" w:hAnsi="Arial Narrow"/>
        </w:rPr>
        <w:t xml:space="preserve">Z </w:t>
      </w:r>
      <w:r w:rsidRPr="0027435D">
        <w:rPr>
          <w:rFonts w:ascii="Arial Narrow" w:hAnsi="Arial Narrow"/>
          <w:b/>
          <w:color w:val="3366FF"/>
        </w:rPr>
        <w:t>institucionalizacijo</w:t>
      </w:r>
      <w:r w:rsidRPr="0027435D">
        <w:rPr>
          <w:rFonts w:ascii="Arial Narrow" w:hAnsi="Arial Narrow"/>
          <w:color w:val="3366FF"/>
        </w:rPr>
        <w:t xml:space="preserve"> </w:t>
      </w:r>
      <w:r w:rsidRPr="0027435D">
        <w:rPr>
          <w:rFonts w:ascii="Arial Narrow" w:hAnsi="Arial Narrow"/>
          <w:b/>
          <w:color w:val="3366FF"/>
        </w:rPr>
        <w:t>znanosti</w:t>
      </w:r>
      <w:r>
        <w:rPr>
          <w:rFonts w:ascii="Arial Narrow" w:hAnsi="Arial Narrow"/>
        </w:rPr>
        <w:t xml:space="preserve"> se je oblikovala posebna znanstvena skupnost, ki je razvila poseben sistem norm in vrednot, načinov komunikacije in socialnih stikov med znanstveniki. Znanstvenih postane </w:t>
      </w:r>
      <w:r w:rsidRPr="007614FC">
        <w:rPr>
          <w:rFonts w:ascii="Arial Narrow" w:hAnsi="Arial Narrow"/>
          <w:b/>
          <w:i/>
        </w:rPr>
        <w:t>poklic</w:t>
      </w:r>
      <w:r>
        <w:rPr>
          <w:rFonts w:ascii="Arial Narrow" w:hAnsi="Arial Narrow"/>
        </w:rPr>
        <w:t>.</w:t>
      </w:r>
    </w:p>
    <w:p w:rsidR="0027435D" w:rsidRDefault="0027435D">
      <w:pPr>
        <w:rPr>
          <w:rFonts w:ascii="Arial Narrow" w:hAnsi="Arial Narrow"/>
        </w:rPr>
      </w:pPr>
    </w:p>
    <w:p w:rsidR="0027435D" w:rsidRDefault="0027435D">
      <w:pPr>
        <w:rPr>
          <w:rFonts w:ascii="Arial Narrow" w:hAnsi="Arial Narrow"/>
        </w:rPr>
      </w:pPr>
      <w:r w:rsidRPr="0027435D">
        <w:rPr>
          <w:rFonts w:ascii="Arial Narrow" w:hAnsi="Arial Narrow"/>
          <w:b/>
          <w:color w:val="FF00FF"/>
          <w:highlight w:val="yellow"/>
        </w:rPr>
        <w:t>Merton</w:t>
      </w:r>
      <w:r>
        <w:rPr>
          <w:rFonts w:ascii="Arial Narrow" w:hAnsi="Arial Narrow"/>
        </w:rPr>
        <w:t xml:space="preserve">: znanost usmerjajo </w:t>
      </w:r>
      <w:r w:rsidRPr="0027435D">
        <w:rPr>
          <w:rFonts w:ascii="Arial Narrow" w:hAnsi="Arial Narrow"/>
          <w:b/>
          <w:i/>
        </w:rPr>
        <w:t>avtonomnost</w:t>
      </w:r>
      <w:r>
        <w:rPr>
          <w:rFonts w:ascii="Arial Narrow" w:hAnsi="Arial Narrow"/>
        </w:rPr>
        <w:t xml:space="preserve"> (znanost ne bi smela biti v službi politike, države); </w:t>
      </w:r>
      <w:r w:rsidRPr="0027435D">
        <w:rPr>
          <w:rFonts w:ascii="Arial Narrow" w:hAnsi="Arial Narrow"/>
          <w:b/>
          <w:i/>
        </w:rPr>
        <w:t>univerzalizem</w:t>
      </w:r>
      <w:r>
        <w:rPr>
          <w:rFonts w:ascii="Arial Narrow" w:hAnsi="Arial Narrow"/>
        </w:rPr>
        <w:t xml:space="preserve"> (poudaril naj bi javnost dela in dostopnost znanstvenih spoznanj); </w:t>
      </w:r>
      <w:r w:rsidRPr="0027435D">
        <w:rPr>
          <w:rFonts w:ascii="Arial Narrow" w:hAnsi="Arial Narrow"/>
          <w:b/>
          <w:i/>
        </w:rPr>
        <w:t>nepristranskost</w:t>
      </w:r>
      <w:r>
        <w:rPr>
          <w:rFonts w:ascii="Arial Narrow" w:hAnsi="Arial Narrow"/>
        </w:rPr>
        <w:t xml:space="preserve"> </w:t>
      </w:r>
      <w:r w:rsidRPr="0027435D">
        <w:rPr>
          <w:rFonts w:ascii="Arial Narrow" w:hAnsi="Arial Narrow"/>
          <w:b/>
          <w:i/>
        </w:rPr>
        <w:t>in</w:t>
      </w:r>
      <w:r>
        <w:rPr>
          <w:rFonts w:ascii="Arial Narrow" w:hAnsi="Arial Narrow"/>
        </w:rPr>
        <w:t xml:space="preserve"> </w:t>
      </w:r>
      <w:r w:rsidRPr="0027435D">
        <w:rPr>
          <w:rFonts w:ascii="Arial Narrow" w:hAnsi="Arial Narrow"/>
          <w:b/>
          <w:i/>
        </w:rPr>
        <w:t>organizirani skepticizem</w:t>
      </w:r>
      <w:r>
        <w:rPr>
          <w:rFonts w:ascii="Arial Narrow" w:hAnsi="Arial Narrow"/>
        </w:rPr>
        <w:t xml:space="preserve"> (nanašata se na sprejemanje novih znanj, vsako spoznanje mora biti preverjeno v okviru znanstvene skupnosti).</w:t>
      </w:r>
    </w:p>
    <w:p w:rsidR="0027435D" w:rsidRDefault="0027435D">
      <w:pPr>
        <w:rPr>
          <w:rFonts w:ascii="Arial Narrow" w:hAnsi="Arial Narrow"/>
        </w:rPr>
      </w:pPr>
    </w:p>
    <w:p w:rsidR="0027435D" w:rsidRDefault="0027435D">
      <w:pPr>
        <w:rPr>
          <w:rFonts w:ascii="Arial Narrow" w:hAnsi="Arial Narrow"/>
          <w:i/>
        </w:rPr>
      </w:pPr>
      <w:r w:rsidRPr="0027435D">
        <w:rPr>
          <w:rFonts w:ascii="Arial Narrow" w:hAnsi="Arial Narrow"/>
          <w:b/>
          <w:color w:val="FF00FF"/>
          <w:highlight w:val="yellow"/>
        </w:rPr>
        <w:t>M.Foucault</w:t>
      </w:r>
      <w:r>
        <w:rPr>
          <w:rFonts w:ascii="Arial Narrow" w:hAnsi="Arial Narrow"/>
        </w:rPr>
        <w:t xml:space="preserve">: od družbene moči nosilca novega spoznanja je odvisno, katero spoznanje bo sprejeto kot znanje. </w:t>
      </w:r>
      <w:r w:rsidRPr="0027435D">
        <w:rPr>
          <w:rFonts w:ascii="Arial Narrow" w:hAnsi="Arial Narrow"/>
          <w:i/>
        </w:rPr>
        <w:t>(Iz 'Malega princa': človek, oblečen v turka, govori o nekem meteoritu, a ga nihče ne jemlje resno; čez nekaj let isti človek, bolj spodobno in ugledno oblečen, predava o isti stvari, sedaj ga pa posluša ves svet.)</w:t>
      </w:r>
    </w:p>
    <w:p w:rsidR="0027435D" w:rsidRDefault="0027435D">
      <w:pPr>
        <w:rPr>
          <w:rFonts w:ascii="Arial Narrow" w:hAnsi="Arial Narrow"/>
          <w:i/>
        </w:rPr>
      </w:pPr>
    </w:p>
    <w:p w:rsidR="0027435D" w:rsidRDefault="0027435D">
      <w:pPr>
        <w:rPr>
          <w:rFonts w:ascii="Arial Narrow" w:hAnsi="Arial Narrow"/>
        </w:rPr>
      </w:pPr>
      <w:r w:rsidRPr="007740D7">
        <w:rPr>
          <w:rFonts w:ascii="Arial Narrow" w:hAnsi="Arial Narrow"/>
          <w:b/>
          <w:color w:val="3366FF"/>
        </w:rPr>
        <w:t>Paradigma</w:t>
      </w:r>
      <w:r>
        <w:rPr>
          <w:rFonts w:ascii="Arial Narrow" w:hAnsi="Arial Narrow"/>
        </w:rPr>
        <w:t xml:space="preserve"> je določen način razumevanja naravnih in družbenih procesov, določen način razumevanja, ki se oblikuje in utrjuje znotraj določenih teorij, znanstvenih smeri. Vpliv določenih paradigem neposredno vpliva na način raziskovanja in tudi na možnosti oblikovanja in potrjevanja novih spoznanj.</w:t>
      </w:r>
    </w:p>
    <w:p w:rsidR="0027435D" w:rsidRDefault="0027435D">
      <w:pPr>
        <w:rPr>
          <w:rFonts w:ascii="Arial Narrow" w:hAnsi="Arial Narrow"/>
        </w:rPr>
      </w:pPr>
    </w:p>
    <w:p w:rsidR="0027435D" w:rsidRPr="007740D7" w:rsidRDefault="0027435D">
      <w:pPr>
        <w:rPr>
          <w:rFonts w:ascii="Arial Narrow" w:hAnsi="Arial Narrow"/>
          <w:b/>
          <w:color w:val="3366FF"/>
        </w:rPr>
      </w:pPr>
      <w:r w:rsidRPr="007740D7">
        <w:rPr>
          <w:rFonts w:ascii="Arial Narrow" w:hAnsi="Arial Narrow"/>
          <w:b/>
          <w:color w:val="3366FF"/>
        </w:rPr>
        <w:t xml:space="preserve">Etični problemi znanosti: </w:t>
      </w:r>
    </w:p>
    <w:p w:rsidR="0027435D" w:rsidRDefault="0027435D">
      <w:pPr>
        <w:rPr>
          <w:rFonts w:ascii="Arial Narrow" w:hAnsi="Arial Narrow"/>
        </w:rPr>
      </w:pPr>
      <w:r w:rsidRPr="0027435D">
        <w:rPr>
          <w:rFonts w:ascii="Arial Narrow" w:hAnsi="Arial Narrow"/>
          <w:b/>
          <w:color w:val="FF00FF"/>
        </w:rPr>
        <w:t xml:space="preserve">× </w:t>
      </w:r>
      <w:r>
        <w:rPr>
          <w:rFonts w:ascii="Arial Narrow" w:hAnsi="Arial Narrow"/>
        </w:rPr>
        <w:t>etična vprašanja, ki se nanašajo na pridobivanje znanstvenih spoznanj, tj. samega raziskovanja.</w:t>
      </w:r>
    </w:p>
    <w:p w:rsidR="0027435D" w:rsidRDefault="0027435D">
      <w:pPr>
        <w:rPr>
          <w:rFonts w:ascii="Arial Narrow" w:hAnsi="Arial Narrow"/>
        </w:rPr>
      </w:pPr>
      <w:r w:rsidRPr="0027435D">
        <w:rPr>
          <w:rFonts w:ascii="Arial Narrow" w:hAnsi="Arial Narrow"/>
          <w:b/>
          <w:color w:val="FF00FF"/>
        </w:rPr>
        <w:t>×</w:t>
      </w:r>
      <w:r>
        <w:rPr>
          <w:rFonts w:ascii="Arial Narrow" w:hAnsi="Arial Narrow"/>
        </w:rPr>
        <w:t xml:space="preserve"> etična vprašanja, ki zadevajo uporabo znanstvenih spoznanj in s tem družbeno odgovornost znanstvenikov</w:t>
      </w:r>
    </w:p>
    <w:p w:rsidR="0027435D" w:rsidRDefault="0027435D">
      <w:pPr>
        <w:rPr>
          <w:rFonts w:ascii="Arial Narrow" w:hAnsi="Arial Narrow"/>
        </w:rPr>
      </w:pPr>
      <w:r>
        <w:rPr>
          <w:rFonts w:ascii="Arial Narrow" w:hAnsi="Arial Narrow"/>
        </w:rPr>
        <w:t>Etična vprašanja znanosti se nanašajo na odgovornost znanstvenika, da upošteva najvišje raziskovalne standarde.</w:t>
      </w:r>
    </w:p>
    <w:p w:rsidR="0027435D" w:rsidRPr="0027435D" w:rsidRDefault="0027435D">
      <w:pPr>
        <w:rPr>
          <w:rFonts w:ascii="Arial Narrow" w:hAnsi="Arial Narrow"/>
        </w:rPr>
      </w:pPr>
      <w:r>
        <w:rPr>
          <w:rFonts w:ascii="Arial Narrow" w:hAnsi="Arial Narrow"/>
        </w:rPr>
        <w:t>Etičnih razsežnosti znanstvenega procesa je veliko, prav tako primerov, v katerih bi lahko razmišljali o etičnih vprašanjih v znanosti (eksperimenti na živalih, kloniranje celic, ..).</w:t>
      </w:r>
    </w:p>
    <w:sectPr w:rsidR="0027435D" w:rsidRPr="00274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8F2"/>
    <w:rsid w:val="000D11B0"/>
    <w:rsid w:val="000D3B0D"/>
    <w:rsid w:val="0027435D"/>
    <w:rsid w:val="00453A7C"/>
    <w:rsid w:val="004A38F2"/>
    <w:rsid w:val="007614FC"/>
    <w:rsid w:val="007740D7"/>
    <w:rsid w:val="0085370C"/>
    <w:rsid w:val="008E0F7F"/>
    <w:rsid w:val="00B60232"/>
    <w:rsid w:val="00D33FA5"/>
    <w:rsid w:val="00F352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