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488" w:rsidRDefault="00114E13" w:rsidP="00114E13">
      <w:pPr>
        <w:jc w:val="center"/>
        <w:rPr>
          <w:i/>
          <w:sz w:val="32"/>
          <w:szCs w:val="32"/>
        </w:rPr>
      </w:pPr>
      <w:bookmarkStart w:id="0" w:name="_GoBack"/>
      <w:bookmarkEnd w:id="0"/>
      <w:r w:rsidRPr="00114E13">
        <w:rPr>
          <w:i/>
          <w:sz w:val="32"/>
          <w:szCs w:val="32"/>
        </w:rPr>
        <w:t>-Sociologija-</w:t>
      </w:r>
    </w:p>
    <w:p w:rsidR="00114E13" w:rsidRPr="00114E13" w:rsidRDefault="00114E13" w:rsidP="00114E13">
      <w:pPr>
        <w:jc w:val="center"/>
        <w:rPr>
          <w:i/>
          <w:sz w:val="32"/>
          <w:szCs w:val="32"/>
        </w:rPr>
      </w:pPr>
    </w:p>
    <w:p w:rsidR="00246488" w:rsidRPr="00941C2E" w:rsidRDefault="00246488" w:rsidP="00246488">
      <w:pPr>
        <w:numPr>
          <w:ilvl w:val="0"/>
          <w:numId w:val="1"/>
        </w:numPr>
        <w:tabs>
          <w:tab w:val="clear" w:pos="720"/>
          <w:tab w:val="num" w:pos="0"/>
        </w:tabs>
        <w:ind w:hanging="720"/>
        <w:rPr>
          <w:b/>
        </w:rPr>
      </w:pPr>
      <w:r w:rsidRPr="00941C2E">
        <w:rPr>
          <w:b/>
        </w:rPr>
        <w:t>Definiraj pojem religije po Blaise-u!</w:t>
      </w:r>
    </w:p>
    <w:p w:rsidR="00246488" w:rsidRDefault="00246488" w:rsidP="00246488">
      <w:r>
        <w:t>Blaise meni da je religija vse tisto kar nam naša čutila ne povedo, kar pa še ne pomeni, da je v nasprotju z njimi. Gre za nadčutno zaznavo.</w:t>
      </w:r>
      <w:r>
        <w:br/>
        <w:t>Razlaga: Bog ni kategorija ali stvar, ki bi jo lahko preučeval z pozitivizmom.</w:t>
      </w:r>
      <w:r>
        <w:br/>
        <w:t>npr: ne morem reči, da sem  otipal, zavonjal, okušal Boga.</w:t>
      </w:r>
    </w:p>
    <w:p w:rsidR="00246488" w:rsidRPr="00941C2E" w:rsidRDefault="00246488" w:rsidP="00941C2E">
      <w:pPr>
        <w:numPr>
          <w:ilvl w:val="0"/>
          <w:numId w:val="1"/>
        </w:numPr>
        <w:tabs>
          <w:tab w:val="clear" w:pos="720"/>
          <w:tab w:val="num" w:pos="0"/>
        </w:tabs>
        <w:ind w:hanging="720"/>
        <w:rPr>
          <w:b/>
        </w:rPr>
      </w:pPr>
      <w:r w:rsidRPr="00941C2E">
        <w:rPr>
          <w:b/>
        </w:rPr>
        <w:t>Definiraj pojem religije po Vernonu!</w:t>
      </w:r>
    </w:p>
    <w:p w:rsidR="00246488" w:rsidRDefault="00246488" w:rsidP="00246488">
      <w:r>
        <w:t>Vernon gleda na religijo kot na del kulture. Religija je sestavljena iz skupnega verovanja, običajev, ki spoznavajo nadnaravno in sveto  ter človekovega odnosa do nadnaravnega in svetega. Religija oskrbuje družbo z moralnimi definicijami (kaj je prav in kaj narobe).</w:t>
      </w:r>
    </w:p>
    <w:p w:rsidR="00246488" w:rsidRPr="00941C2E" w:rsidRDefault="00246488" w:rsidP="00941C2E">
      <w:pPr>
        <w:numPr>
          <w:ilvl w:val="0"/>
          <w:numId w:val="1"/>
        </w:numPr>
        <w:tabs>
          <w:tab w:val="clear" w:pos="720"/>
          <w:tab w:val="num" w:pos="0"/>
        </w:tabs>
        <w:ind w:hanging="720"/>
        <w:rPr>
          <w:b/>
        </w:rPr>
      </w:pPr>
      <w:r w:rsidRPr="00941C2E">
        <w:rPr>
          <w:b/>
        </w:rPr>
        <w:t>Definiraj pojem religije po Welte-u!</w:t>
      </w:r>
    </w:p>
    <w:p w:rsidR="00246488" w:rsidRDefault="00246488" w:rsidP="00246488">
      <w:r>
        <w:t>Po njegovem mnenju je religija oblika človekovega življenja, kjer človek priznava boga , bo to veličina popolnosti, človek je tako določen v odnosu do nečesa, kar je bolj popolno, bolj izbrano, bolj originalno od njega samega.</w:t>
      </w:r>
    </w:p>
    <w:p w:rsidR="00246488" w:rsidRDefault="00246488" w:rsidP="00246488">
      <w:r>
        <w:t>npr.: Ne glede na to, da nikoli ne bom postala idealna v čemer koli že sledim idealom ki jih predstavlja bog ( v odnosu do sočloveka, delavnosti…)</w:t>
      </w:r>
    </w:p>
    <w:p w:rsidR="00246488" w:rsidRPr="00941C2E" w:rsidRDefault="00246488" w:rsidP="00941C2E">
      <w:pPr>
        <w:numPr>
          <w:ilvl w:val="0"/>
          <w:numId w:val="1"/>
        </w:numPr>
        <w:tabs>
          <w:tab w:val="clear" w:pos="720"/>
          <w:tab w:val="num" w:pos="0"/>
        </w:tabs>
        <w:ind w:hanging="720"/>
        <w:rPr>
          <w:b/>
        </w:rPr>
      </w:pPr>
      <w:r w:rsidRPr="00941C2E">
        <w:rPr>
          <w:b/>
        </w:rPr>
        <w:t>Naštej</w:t>
      </w:r>
      <w:r w:rsidR="00680B86" w:rsidRPr="00941C2E">
        <w:rPr>
          <w:b/>
        </w:rPr>
        <w:t xml:space="preserve"> vsebinske prvine religij in jih opiši!</w:t>
      </w:r>
    </w:p>
    <w:p w:rsidR="00680B86" w:rsidRDefault="00680B86" w:rsidP="00680B86">
      <w:r>
        <w:t xml:space="preserve">Vsebinske prvine so :   </w:t>
      </w:r>
    </w:p>
    <w:p w:rsidR="00680B86" w:rsidRDefault="00680B86" w:rsidP="00680B86">
      <w:pPr>
        <w:numPr>
          <w:ilvl w:val="0"/>
          <w:numId w:val="6"/>
        </w:numPr>
      </w:pPr>
      <w:r>
        <w:t>verska pripoved</w:t>
      </w:r>
    </w:p>
    <w:p w:rsidR="00680B86" w:rsidRDefault="00680B86" w:rsidP="00680B86">
      <w:pPr>
        <w:numPr>
          <w:ilvl w:val="0"/>
          <w:numId w:val="6"/>
        </w:numPr>
      </w:pPr>
      <w:r>
        <w:t>verske dogme</w:t>
      </w:r>
    </w:p>
    <w:p w:rsidR="00680B86" w:rsidRDefault="00680B86" w:rsidP="00680B86">
      <w:pPr>
        <w:numPr>
          <w:ilvl w:val="0"/>
          <w:numId w:val="6"/>
        </w:numPr>
      </w:pPr>
      <w:r>
        <w:t>verska simbolika</w:t>
      </w:r>
    </w:p>
    <w:p w:rsidR="00680B86" w:rsidRDefault="00680B86" w:rsidP="00680B86">
      <w:pPr>
        <w:numPr>
          <w:ilvl w:val="0"/>
          <w:numId w:val="6"/>
        </w:numPr>
      </w:pPr>
      <w:r>
        <w:t>versko ravnanje</w:t>
      </w:r>
    </w:p>
    <w:p w:rsidR="00680B86" w:rsidRDefault="00680B86" w:rsidP="00680B86">
      <w:pPr>
        <w:numPr>
          <w:ilvl w:val="0"/>
          <w:numId w:val="6"/>
        </w:numPr>
      </w:pPr>
      <w:r>
        <w:t>versko doživljanje</w:t>
      </w:r>
    </w:p>
    <w:p w:rsidR="00680B86" w:rsidRDefault="00680B86" w:rsidP="00680B86">
      <w:r w:rsidRPr="00466E12">
        <w:rPr>
          <w:u w:val="single"/>
        </w:rPr>
        <w:t>Versko pripoved</w:t>
      </w:r>
      <w:r>
        <w:t xml:space="preserve"> najdemo v svetih besedilih. V njih najdemo mitologijo, simboliko. Redko obstaja kot ustno izročilo.</w:t>
      </w:r>
    </w:p>
    <w:p w:rsidR="00466E12" w:rsidRDefault="00466E12" w:rsidP="00680B86">
      <w:r w:rsidRPr="00394CB3">
        <w:rPr>
          <w:u w:val="single"/>
        </w:rPr>
        <w:t>Verske dogme</w:t>
      </w:r>
      <w:r>
        <w:t xml:space="preserve"> so svete resnice v katere verniki ne dvomijo. npr.: dogma o brezmadežnem spočetju, o vstajenju boga itd…</w:t>
      </w:r>
    </w:p>
    <w:p w:rsidR="00466E12" w:rsidRDefault="00466E12" w:rsidP="00680B86">
      <w:r>
        <w:t>Tomaž Akvinski ( predstavnik srednjeveške krščanske filozofije imenovane sholastika) poskuša dokazati obstoj dogm in pri tem si pomaga z Aristotelom – njegova dela pridejo kot posledica krščanskih norm. Vse v naravi se giblje od rojstva do smrti. Vsako telo, ki se giblje rabi predhodno sprožilo. Po tej logiki lahko gremo nazaj in pridemo do prvega gibala nasploh oz. pragibala (začetka vsega gibanja)</w:t>
      </w:r>
      <w:r w:rsidR="00394CB3">
        <w:t>. To pragibalo ne potrebuje nobenega sprožila in je zato popolno. Akvinski meni, da je to dokaz za obstoj boga, ki je tudi popoln.</w:t>
      </w:r>
    </w:p>
    <w:p w:rsidR="00394CB3" w:rsidRDefault="00394CB3" w:rsidP="00680B86">
      <w:r w:rsidRPr="00394CB3">
        <w:rPr>
          <w:u w:val="single"/>
        </w:rPr>
        <w:t>Verska simbolika</w:t>
      </w:r>
      <w:r>
        <w:t xml:space="preserve"> pomeni da posvetne ali profane stvari pridobijo sakralni ali religiozni pomen. npr.: kruh je hrana (posvetno), kruh je božje telo (religiozno).</w:t>
      </w:r>
    </w:p>
    <w:p w:rsidR="00394CB3" w:rsidRDefault="00394CB3" w:rsidP="00680B86">
      <w:r w:rsidRPr="00394CB3">
        <w:rPr>
          <w:u w:val="single"/>
        </w:rPr>
        <w:t>Versko ravnanje</w:t>
      </w:r>
      <w:r>
        <w:t xml:space="preserve"> so </w:t>
      </w:r>
      <w:r w:rsidR="001A6609">
        <w:t>posebne oblike ravnanja vernikov, preko katerih se izoblikujejo posebni odnosi. npr.: pri krstu ko sem dobil/a botro z. botra- oz. njim sem v posebnem odnosu.</w:t>
      </w:r>
    </w:p>
    <w:p w:rsidR="001A6609" w:rsidRDefault="001A6609" w:rsidP="00680B86">
      <w:r w:rsidRPr="001A6609">
        <w:rPr>
          <w:u w:val="single"/>
        </w:rPr>
        <w:t>Z verskim doživljanjem</w:t>
      </w:r>
      <w:r>
        <w:t xml:space="preserve"> se ukvarja fenomenologija, ki trdi, da ne moremo doživljanja svetega zreducirati zgolj na sociološke, psihološke, fizikalne ali kakršne koli druge pozitivistične razlage ( npr.: ne moremo izmeriti boga).</w:t>
      </w:r>
    </w:p>
    <w:p w:rsidR="001A6609" w:rsidRPr="00941C2E" w:rsidRDefault="001A6609" w:rsidP="00941C2E">
      <w:pPr>
        <w:numPr>
          <w:ilvl w:val="0"/>
          <w:numId w:val="1"/>
        </w:numPr>
        <w:tabs>
          <w:tab w:val="clear" w:pos="720"/>
          <w:tab w:val="num" w:pos="0"/>
        </w:tabs>
        <w:ind w:hanging="720"/>
        <w:rPr>
          <w:b/>
        </w:rPr>
      </w:pPr>
      <w:r w:rsidRPr="00941C2E">
        <w:rPr>
          <w:b/>
        </w:rPr>
        <w:t>Naštej tipe religij po Mcgee-ju in jih natančno razloži!</w:t>
      </w:r>
    </w:p>
    <w:p w:rsidR="001A6609" w:rsidRDefault="001A6609" w:rsidP="001A6609">
      <w:r>
        <w:t>Tipi religij po Mcgee-ju so :</w:t>
      </w:r>
    </w:p>
    <w:p w:rsidR="001A6609" w:rsidRDefault="001A6609" w:rsidP="001A6609">
      <w:pPr>
        <w:numPr>
          <w:ilvl w:val="0"/>
          <w:numId w:val="8"/>
        </w:numPr>
        <w:tabs>
          <w:tab w:val="clear" w:pos="720"/>
          <w:tab w:val="num" w:pos="1800"/>
        </w:tabs>
        <w:ind w:firstLine="900"/>
      </w:pPr>
      <w:r>
        <w:t>enostavni supernaturalizem</w:t>
      </w:r>
    </w:p>
    <w:p w:rsidR="001A6609" w:rsidRDefault="005020EA" w:rsidP="001A6609">
      <w:pPr>
        <w:numPr>
          <w:ilvl w:val="0"/>
          <w:numId w:val="8"/>
        </w:numPr>
        <w:tabs>
          <w:tab w:val="clear" w:pos="720"/>
          <w:tab w:val="num" w:pos="1800"/>
        </w:tabs>
        <w:ind w:firstLine="900"/>
      </w:pPr>
      <w:r>
        <w:t>animizem in totemizem</w:t>
      </w:r>
    </w:p>
    <w:p w:rsidR="005020EA" w:rsidRDefault="005020EA" w:rsidP="001A6609">
      <w:pPr>
        <w:numPr>
          <w:ilvl w:val="0"/>
          <w:numId w:val="8"/>
        </w:numPr>
        <w:tabs>
          <w:tab w:val="clear" w:pos="720"/>
          <w:tab w:val="num" w:pos="1800"/>
        </w:tabs>
        <w:ind w:firstLine="900"/>
      </w:pPr>
      <w:r>
        <w:t>teizem</w:t>
      </w:r>
    </w:p>
    <w:p w:rsidR="005020EA" w:rsidRDefault="005020EA" w:rsidP="001A6609">
      <w:pPr>
        <w:numPr>
          <w:ilvl w:val="0"/>
          <w:numId w:val="8"/>
        </w:numPr>
        <w:tabs>
          <w:tab w:val="clear" w:pos="720"/>
          <w:tab w:val="num" w:pos="1800"/>
        </w:tabs>
        <w:ind w:firstLine="900"/>
      </w:pPr>
      <w:r>
        <w:t>sistem abstraktnih idealov</w:t>
      </w:r>
    </w:p>
    <w:p w:rsidR="000F1B04" w:rsidRDefault="000F1B04" w:rsidP="005020EA">
      <w:r w:rsidRPr="000F1B04">
        <w:rPr>
          <w:u w:val="single"/>
        </w:rPr>
        <w:t>Enostavni supernaturalizem</w:t>
      </w:r>
      <w:r>
        <w:t xml:space="preserve"> vsebuje t.i. pojav mane (mana je brezoblična, neopisljiva sila, ki nas usmerja, vodi naše ravnanje.</w:t>
      </w:r>
      <w:r>
        <w:br/>
        <w:t xml:space="preserve">npr.: stopim v prostor v katerem je x število stolov , nobeden izmed stolov ne ponuja kakršne </w:t>
      </w:r>
      <w:r>
        <w:lastRenderedPageBreak/>
        <w:t>koli razumne prednosti, pa vseeno izberem enega in se nanj usedem, pri tem izboru me usmerja mana.</w:t>
      </w:r>
    </w:p>
    <w:p w:rsidR="005020EA" w:rsidRDefault="000F1B04" w:rsidP="005020EA">
      <w:r w:rsidRPr="000F1B04">
        <w:rPr>
          <w:u w:val="single"/>
        </w:rPr>
        <w:t>Animizem</w:t>
      </w:r>
      <w:r>
        <w:t xml:space="preserve"> je verovanje v duše umrlih ki se pojavljajo povsod okoli nas npr.: žuborenje potoka, šelestenje listov itd…</w:t>
      </w:r>
      <w:r w:rsidRPr="000F1B04">
        <w:rPr>
          <w:u w:val="single"/>
        </w:rPr>
        <w:t>Totemizem</w:t>
      </w:r>
      <w:r>
        <w:t xml:space="preserve"> pa je posebna oblika animizma. Pojavi se tudi vrač, ki je prvi duhovnik, njegova naloga je izdelovanje amuleta, drugače pa prinaša temeljno funkcijo religije nasploh – integracijsko funkcijo. Totemizem prinese tudi totem, ki ima status tabuja ( prepovedanega) npr.: severnoameriški prerijski Indijanci so izdelovali toteme, ki je imel status svetega in prepovedanega.</w:t>
      </w:r>
    </w:p>
    <w:p w:rsidR="000F1B04" w:rsidRDefault="000F1B04" w:rsidP="005020EA">
      <w:r w:rsidRPr="000F1B04">
        <w:rPr>
          <w:u w:val="single"/>
        </w:rPr>
        <w:t>Teizem</w:t>
      </w:r>
      <w:r>
        <w:t xml:space="preserve"> ima dve obliki in sicer mono ter poli. </w:t>
      </w:r>
      <w:r w:rsidRPr="000F1B04">
        <w:rPr>
          <w:u w:val="single"/>
        </w:rPr>
        <w:t>Monoteizem</w:t>
      </w:r>
      <w:r>
        <w:t xml:space="preserve"> je enoboštvo, pri ima  bog obliko absolutnega ideala. Je univerzalen in namenjen vsem</w:t>
      </w:r>
      <w:r w:rsidR="001B4930">
        <w:t xml:space="preserve">. Podoba boga je abstraktna. </w:t>
      </w:r>
      <w:r w:rsidR="001B4930" w:rsidRPr="001B4930">
        <w:rPr>
          <w:u w:val="single"/>
        </w:rPr>
        <w:t>Politeizem</w:t>
      </w:r>
      <w:r w:rsidR="001B4930">
        <w:t xml:space="preserve"> pa je mnogoboštvo.</w:t>
      </w:r>
      <w:r>
        <w:t xml:space="preserve"> </w:t>
      </w:r>
      <w:r w:rsidR="002C0989">
        <w:t>Bogovi imajo človeške značilnosti (grešijo, se prepirajo…). Namenjeni so zgolj kulturi, ki jih je proizvedla. Njihova podoba je natančno določena.</w:t>
      </w:r>
    </w:p>
    <w:p w:rsidR="00995362" w:rsidRDefault="00995362" w:rsidP="005020EA">
      <w:r>
        <w:t xml:space="preserve">V </w:t>
      </w:r>
      <w:r w:rsidRPr="00995362">
        <w:rPr>
          <w:u w:val="single"/>
        </w:rPr>
        <w:t>sistem abstraktnih idealov</w:t>
      </w:r>
      <w:r>
        <w:t xml:space="preserve"> uvrščamo vse etične religije. Etika je nauk o sreči. Sem spadajo vzhodnjaške religije. ( konfuciaonalizem, budizem, taoizem…)</w:t>
      </w:r>
    </w:p>
    <w:p w:rsidR="00995362" w:rsidRPr="00941C2E" w:rsidRDefault="00995362" w:rsidP="00941C2E">
      <w:pPr>
        <w:numPr>
          <w:ilvl w:val="0"/>
          <w:numId w:val="1"/>
        </w:numPr>
        <w:tabs>
          <w:tab w:val="clear" w:pos="720"/>
          <w:tab w:val="num" w:pos="0"/>
        </w:tabs>
        <w:ind w:hanging="720"/>
        <w:rPr>
          <w:b/>
        </w:rPr>
      </w:pPr>
      <w:r w:rsidRPr="00941C2E">
        <w:rPr>
          <w:b/>
        </w:rPr>
        <w:t>Naštej religijske organizacije in navedi tri značilnosti vsake!</w:t>
      </w:r>
    </w:p>
    <w:p w:rsidR="00995362" w:rsidRDefault="00995362" w:rsidP="00995362">
      <w:r>
        <w:t>Religijske organizacije so :</w:t>
      </w:r>
    </w:p>
    <w:p w:rsidR="00995362" w:rsidRDefault="00995362" w:rsidP="00995362">
      <w:pPr>
        <w:numPr>
          <w:ilvl w:val="0"/>
          <w:numId w:val="9"/>
        </w:numPr>
      </w:pPr>
      <w:r>
        <w:t>cerkev</w:t>
      </w:r>
    </w:p>
    <w:p w:rsidR="00995362" w:rsidRDefault="00995362" w:rsidP="00995362">
      <w:pPr>
        <w:numPr>
          <w:ilvl w:val="0"/>
          <w:numId w:val="9"/>
        </w:numPr>
      </w:pPr>
      <w:r>
        <w:t>denominacija</w:t>
      </w:r>
    </w:p>
    <w:p w:rsidR="00995362" w:rsidRDefault="00995362" w:rsidP="00995362">
      <w:pPr>
        <w:numPr>
          <w:ilvl w:val="0"/>
          <w:numId w:val="9"/>
        </w:numPr>
      </w:pPr>
      <w:r>
        <w:t>sekta ali ločina</w:t>
      </w:r>
    </w:p>
    <w:p w:rsidR="00995362" w:rsidRDefault="00995362" w:rsidP="00995362">
      <w:pPr>
        <w:numPr>
          <w:ilvl w:val="0"/>
          <w:numId w:val="9"/>
        </w:numPr>
      </w:pPr>
      <w:r>
        <w:t>kult</w:t>
      </w:r>
    </w:p>
    <w:p w:rsidR="00995362" w:rsidRDefault="00995362" w:rsidP="00995362">
      <w:r w:rsidRPr="00995362">
        <w:rPr>
          <w:u w:val="single"/>
        </w:rPr>
        <w:t>Cerkev:</w:t>
      </w:r>
      <w:r>
        <w:t xml:space="preserve"> zavzema vse družbene sloje, članstvo je pridobljeno z rojstvom, teži k univerzalizmu in eksluzivizmu, interpretacija svetih besedil je avtoritarna.</w:t>
      </w:r>
    </w:p>
    <w:p w:rsidR="00995362" w:rsidRDefault="00995362" w:rsidP="00995362">
      <w:r w:rsidRPr="00995362">
        <w:rPr>
          <w:u w:val="single"/>
        </w:rPr>
        <w:t>Denominacija:</w:t>
      </w:r>
      <w:r>
        <w:t>utrjuje dominantno kulturo in obstoječo oblast, sprejema verski pluralizem, zajema višji sloj, interpretacija besedil je svobodna.</w:t>
      </w:r>
    </w:p>
    <w:p w:rsidR="00995362" w:rsidRDefault="00995362" w:rsidP="00995362">
      <w:r w:rsidRPr="00995362">
        <w:rPr>
          <w:u w:val="single"/>
        </w:rPr>
        <w:t>Sekta ali ločina:</w:t>
      </w:r>
      <w:r>
        <w:t xml:space="preserve"> čudaška organizacija, ne sprejema verskega pluralizma, zavrača dominantno kulturo, nastane z odcepitvijo od cerkve, značilen fatalizem.</w:t>
      </w:r>
    </w:p>
    <w:p w:rsidR="00995362" w:rsidRDefault="00995362" w:rsidP="00995362">
      <w:r w:rsidRPr="00995362">
        <w:rPr>
          <w:u w:val="single"/>
        </w:rPr>
        <w:t>Kult:</w:t>
      </w:r>
      <w:r>
        <w:t xml:space="preserve"> članstvo se pridobi z lastnim pristopom, navadno zajema sloj intelektualcev, nima konflikta z dominantno  kulturo, sprejema verski pluralizem, pogosto povezujejo s čarovništvom.</w:t>
      </w:r>
    </w:p>
    <w:p w:rsidR="009E09A2" w:rsidRPr="00941C2E" w:rsidRDefault="009E09A2" w:rsidP="00941C2E">
      <w:pPr>
        <w:numPr>
          <w:ilvl w:val="0"/>
          <w:numId w:val="1"/>
        </w:numPr>
        <w:tabs>
          <w:tab w:val="clear" w:pos="720"/>
          <w:tab w:val="num" w:pos="0"/>
        </w:tabs>
        <w:ind w:hanging="720"/>
        <w:rPr>
          <w:b/>
        </w:rPr>
      </w:pPr>
      <w:r w:rsidRPr="00941C2E">
        <w:rPr>
          <w:b/>
        </w:rPr>
        <w:t>Navedi primere prehajanja med religijskimi organizacijami in jih opiši!</w:t>
      </w:r>
    </w:p>
    <w:p w:rsidR="009E09A2" w:rsidRDefault="009E09A2" w:rsidP="009E09A2">
      <w:r>
        <w:t xml:space="preserve">Primeri prehajanja: </w:t>
      </w:r>
    </w:p>
    <w:p w:rsidR="009E09A2" w:rsidRDefault="009E09A2" w:rsidP="009E09A2">
      <w:pPr>
        <w:numPr>
          <w:ilvl w:val="0"/>
          <w:numId w:val="10"/>
        </w:numPr>
      </w:pPr>
      <w:r>
        <w:t>sekta-cerkev-denominacija</w:t>
      </w:r>
    </w:p>
    <w:p w:rsidR="009E09A2" w:rsidRDefault="009E09A2" w:rsidP="009E09A2">
      <w:pPr>
        <w:numPr>
          <w:ilvl w:val="0"/>
          <w:numId w:val="10"/>
        </w:numPr>
      </w:pPr>
      <w:r>
        <w:t>cerkev-sekta</w:t>
      </w:r>
    </w:p>
    <w:p w:rsidR="009E09A2" w:rsidRDefault="009E09A2" w:rsidP="009E09A2">
      <w:pPr>
        <w:numPr>
          <w:ilvl w:val="0"/>
          <w:numId w:val="10"/>
        </w:numPr>
      </w:pPr>
      <w:r>
        <w:t>sekta-denominacija</w:t>
      </w:r>
    </w:p>
    <w:p w:rsidR="009E09A2" w:rsidRDefault="009E09A2" w:rsidP="009E09A2">
      <w:r w:rsidRPr="009E09A2">
        <w:rPr>
          <w:u w:val="single"/>
        </w:rPr>
        <w:t>Sekta-cerkev-denominacija</w:t>
      </w:r>
      <w:r>
        <w:t xml:space="preserve">: ta primer prehajanja je povezan z angleškem kraljem Henrikom VIII, ki se je odločil ustanoviti svojo cerkev. Zato pride do konflikta z RKC, odcepitvijo in ustanovitvijo anglikanske veroizpovedi, ki ima zaradi odcepitve značilnosti sekte. Hčerka angleškega kralja Elizabeta I uvede anglikanstvo kot državno religijo. S tem se opazi težnja k univerzalizmu. Zato ima anglikanstvo značilnost cerkve. Danes anglikanstvo sprejema pluralizem in deluje kot denominacija. </w:t>
      </w:r>
    </w:p>
    <w:p w:rsidR="00680B86" w:rsidRDefault="009E09A2" w:rsidP="00680B86">
      <w:r w:rsidRPr="009E09A2">
        <w:rPr>
          <w:u w:val="single"/>
        </w:rPr>
        <w:t>Cerkev-sekta</w:t>
      </w:r>
      <w:r>
        <w:t xml:space="preserve">: leta 1917 se zgodi oktobrska revolucija, to pomeni prihod Lenina na oblast. Leta 1924 pa se oblast zamenja ter pride Stalin, ki je najbolj krvoločen politik. Takrat je uradna politika do ruske pravoslavne cerkve sovražna. Rusija zapre mejo z ostalim svetom, zato ruska pravoslavna cerkev izgubi stik z ostalimi pravoslavnimi cerkvami- lahko trdimo, da se loči od pravoslavnih cerkva in da je v konfliktu z dominantno oblastjo. Oboje je značilnost sekte ali ločine. </w:t>
      </w:r>
    </w:p>
    <w:p w:rsidR="009E09A2" w:rsidRDefault="009E09A2" w:rsidP="00680B86">
      <w:r w:rsidRPr="009E09A2">
        <w:rPr>
          <w:u w:val="single"/>
        </w:rPr>
        <w:t>Sekta-denominacija</w:t>
      </w:r>
      <w:r>
        <w:t xml:space="preserve">: sociolog </w:t>
      </w:r>
      <w:r w:rsidR="00B87800">
        <w:t>Becker trdi, da je denominacija sekta v zreli pozni fazi razvoja. 16., 17., in začetek 18. stoletja je čas številnih selitev (množičnih) različnih verskih skupnosti (sekt) iz Evrope v ZDA. Amerika je domovina številnih sekt. Da bi te sekte lahko obstale so morale razviti določeno mero strpnosti. MELTING POT- talilni lonec številnih kultur.</w:t>
      </w:r>
    </w:p>
    <w:p w:rsidR="00B87800" w:rsidRDefault="00B87800" w:rsidP="00680B86">
      <w:r>
        <w:lastRenderedPageBreak/>
        <w:t>npr.: država Utah je imela leta 2002 olimpijado v South Lake Cityu</w:t>
      </w:r>
      <w:r w:rsidR="009A6040">
        <w:t xml:space="preserve">. Tam živijo mormoni, ki so ob ustanovitvi bili sekta. Ker so medse sprejeli predstavnike različnih kultur- verska, kulturna strpnost, zato lahko trdimo, da danes delujejo kot denominacija. </w:t>
      </w:r>
    </w:p>
    <w:p w:rsidR="009A6040" w:rsidRPr="00941C2E" w:rsidRDefault="009A6040" w:rsidP="00941C2E">
      <w:pPr>
        <w:numPr>
          <w:ilvl w:val="0"/>
          <w:numId w:val="1"/>
        </w:numPr>
        <w:tabs>
          <w:tab w:val="clear" w:pos="720"/>
          <w:tab w:val="num" w:pos="0"/>
        </w:tabs>
        <w:ind w:hanging="720"/>
        <w:rPr>
          <w:b/>
        </w:rPr>
      </w:pPr>
      <w:r w:rsidRPr="00941C2E">
        <w:rPr>
          <w:b/>
        </w:rPr>
        <w:t>Naštej funkcije religije in jih razloži!</w:t>
      </w:r>
    </w:p>
    <w:p w:rsidR="009A6040" w:rsidRDefault="009A6040" w:rsidP="009A6040">
      <w:r>
        <w:t>Funkcije religije so :</w:t>
      </w:r>
    </w:p>
    <w:p w:rsidR="009A6040" w:rsidRDefault="009A6040" w:rsidP="009A6040">
      <w:pPr>
        <w:numPr>
          <w:ilvl w:val="0"/>
          <w:numId w:val="11"/>
        </w:numPr>
      </w:pPr>
      <w:r>
        <w:t>integracijska funkcija</w:t>
      </w:r>
    </w:p>
    <w:p w:rsidR="009A6040" w:rsidRDefault="009A6040" w:rsidP="009A6040">
      <w:pPr>
        <w:numPr>
          <w:ilvl w:val="0"/>
          <w:numId w:val="11"/>
        </w:numPr>
      </w:pPr>
      <w:r>
        <w:t>legitimacijska funkcija</w:t>
      </w:r>
    </w:p>
    <w:p w:rsidR="009A6040" w:rsidRDefault="009A6040" w:rsidP="009A6040">
      <w:pPr>
        <w:numPr>
          <w:ilvl w:val="0"/>
          <w:numId w:val="11"/>
        </w:numPr>
      </w:pPr>
      <w:r>
        <w:t>socialno nadzorska funkcija</w:t>
      </w:r>
    </w:p>
    <w:p w:rsidR="009A6040" w:rsidRDefault="009A6040" w:rsidP="009A6040">
      <w:pPr>
        <w:numPr>
          <w:ilvl w:val="0"/>
          <w:numId w:val="11"/>
        </w:numPr>
      </w:pPr>
      <w:r>
        <w:t>kompenzacijska funkcija</w:t>
      </w:r>
    </w:p>
    <w:p w:rsidR="009A6040" w:rsidRDefault="009A6040" w:rsidP="009A6040">
      <w:r w:rsidRPr="009A6040">
        <w:rPr>
          <w:u w:val="single"/>
        </w:rPr>
        <w:t>Integracijska funkcija</w:t>
      </w:r>
      <w:r>
        <w:t xml:space="preserve"> se pojavi že od totemizma dalje (od prvega vrača). Religija skrbi za urejenost posameznika v družbi, ga vgrajuje v okolje, manjša možnost osamitve.</w:t>
      </w:r>
    </w:p>
    <w:p w:rsidR="009A6040" w:rsidRDefault="003B0FD2" w:rsidP="009A6040">
      <w:r w:rsidRPr="003B0FD2">
        <w:rPr>
          <w:u w:val="single"/>
        </w:rPr>
        <w:t>Socialno nadzorska funkcija</w:t>
      </w:r>
      <w:r>
        <w:t xml:space="preserve"> (družbeni nadzor): Kadar večina vrednost in norm izhaja iz religije takrat ima religija zelo močan družbeni nadzor.</w:t>
      </w:r>
    </w:p>
    <w:p w:rsidR="003B0FD2" w:rsidRDefault="003B0FD2" w:rsidP="009A6040">
      <w:r w:rsidRPr="003B0FD2">
        <w:rPr>
          <w:u w:val="single"/>
        </w:rPr>
        <w:t>Legitimacijska funkcija</w:t>
      </w:r>
      <w:r>
        <w:t>: Zagotavljanje podpore obstoječi oblasti oz. dominantni kulturi. npr. 100-letna vojna med nemškim cesarstvom in papeško državo.</w:t>
      </w:r>
    </w:p>
    <w:p w:rsidR="003B0FD2" w:rsidRDefault="003B0FD2" w:rsidP="009A6040">
      <w:r w:rsidRPr="003B0FD2">
        <w:rPr>
          <w:u w:val="single"/>
        </w:rPr>
        <w:t>Kompenzacijska ali nadomestna funkcija</w:t>
      </w:r>
      <w:r>
        <w:t>: Religija ponuja nadomestek za neenakosti v posmrtnem življenju. Vsi, ki trpijo bodo plačani po smrti. Marx: ´´religija je opij za množice´´</w:t>
      </w:r>
    </w:p>
    <w:p w:rsidR="003B0FD2" w:rsidRPr="00941C2E" w:rsidRDefault="003B0FD2" w:rsidP="00941C2E">
      <w:pPr>
        <w:numPr>
          <w:ilvl w:val="0"/>
          <w:numId w:val="1"/>
        </w:numPr>
        <w:tabs>
          <w:tab w:val="clear" w:pos="720"/>
          <w:tab w:val="num" w:pos="0"/>
        </w:tabs>
        <w:ind w:hanging="720"/>
        <w:rPr>
          <w:b/>
        </w:rPr>
      </w:pPr>
      <w:r w:rsidRPr="00941C2E">
        <w:rPr>
          <w:b/>
        </w:rPr>
        <w:t>Definiraj pojem socializacije in razloži pomen primarne socializacije!</w:t>
      </w:r>
    </w:p>
    <w:p w:rsidR="00941C2E" w:rsidRDefault="00941C2E" w:rsidP="00941C2E">
      <w:r>
        <w:t>Socializacija je</w:t>
      </w:r>
      <w:r w:rsidR="00A14023">
        <w:t xml:space="preserve"> vraščanje posameznika v družbo. Dogaja se preko učenja sestavin kulture (akulturacija in imkulturacija). Še zlasti je pri tem pomembna primarna socializacija. V tej fazi socializacije posameznik interiorizira sestavine kulture do te mere da so le te posamezniku imanentne/lastne. V primarni socializaciji se naučimo govora, hoje po dveh nogah, kontroliranega izločanja itd.</w:t>
      </w:r>
    </w:p>
    <w:p w:rsidR="00A14023" w:rsidRDefault="00A14023" w:rsidP="00941C2E">
      <w:r>
        <w:t xml:space="preserve">npr.: znanje materinega jezika- naučimo se ga v zgodnji fazi socializacije in zato postane del nezavednega. Obvladovanje materinščine je nam imanentno, je avtomatizem. </w:t>
      </w:r>
    </w:p>
    <w:p w:rsidR="00A14023" w:rsidRPr="003E2AE9" w:rsidRDefault="003E2AE9" w:rsidP="003E2AE9">
      <w:pPr>
        <w:numPr>
          <w:ilvl w:val="0"/>
          <w:numId w:val="1"/>
        </w:numPr>
        <w:ind w:hanging="720"/>
        <w:rPr>
          <w:b/>
        </w:rPr>
      </w:pPr>
      <w:r w:rsidRPr="003E2AE9">
        <w:rPr>
          <w:b/>
        </w:rPr>
        <w:t>Razloži pojem maternalna deprivacija in navedi sociologa!</w:t>
      </w:r>
    </w:p>
    <w:p w:rsidR="00691840" w:rsidRDefault="00691840" w:rsidP="003B0FD2">
      <w:r>
        <w:t>John Bowlby prinaša pojem maternalne deprivacije. Ta pojem pomeni pomanjkanje materinskih čustev- ljubezni, topline, sočutja… Oseba, ki je podvržena temu oz. nikoli ni bila deležna ljubezni je kasneje tudi sama nesposobna izkazovati takšna čustva. Zelo pogosto se razvijejo odklonske osebe.</w:t>
      </w:r>
    </w:p>
    <w:p w:rsidR="003B0FD2" w:rsidRPr="00691840" w:rsidRDefault="00691840" w:rsidP="00691840">
      <w:pPr>
        <w:numPr>
          <w:ilvl w:val="0"/>
          <w:numId w:val="1"/>
        </w:numPr>
        <w:ind w:hanging="720"/>
        <w:rPr>
          <w:b/>
        </w:rPr>
      </w:pPr>
      <w:r w:rsidRPr="00691840">
        <w:rPr>
          <w:b/>
        </w:rPr>
        <w:t>Opiši fazi v razvoju sebstva in navedi sociologa!</w:t>
      </w:r>
    </w:p>
    <w:p w:rsidR="00691840" w:rsidRDefault="00691840" w:rsidP="00691840">
      <w:r>
        <w:t>George Harbert Mead je napisal študijo z naslovom Razvoj občutka sebstva. Sebstvo je samoprepoznava, kako dojemam samega sebe. George loči dve fazi in sicer faza play in faza game.</w:t>
      </w:r>
    </w:p>
    <w:p w:rsidR="00691840" w:rsidRDefault="00691840" w:rsidP="00691840">
      <w:r w:rsidRPr="00691840">
        <w:rPr>
          <w:u w:val="single"/>
        </w:rPr>
        <w:t>Faza play</w:t>
      </w:r>
      <w:r>
        <w:t>- zgodnja faza socializacije v kateri otrok ne loči sebe od okolja. Vse je za njega jaz. Pomembni drugi, ki usmerjajo otroka so starši.</w:t>
      </w:r>
    </w:p>
    <w:p w:rsidR="00691840" w:rsidRDefault="00691840" w:rsidP="00691840">
      <w:r w:rsidRPr="00691840">
        <w:rPr>
          <w:u w:val="single"/>
        </w:rPr>
        <w:t>Faza game</w:t>
      </w:r>
      <w:r>
        <w:t>- čas v katerem zna posameznik ločevati med seboj in okolico razvije se t.i. družbeni jaz ( posameznik sebe vidi v očeh družbe). Pomembne druge iz faza play nadgradijo pospešeni drugi ( so pravila obnašanja, vrednote značilne za določeno kulturo.)</w:t>
      </w:r>
    </w:p>
    <w:p w:rsidR="009A6040" w:rsidRPr="00FA27A7" w:rsidRDefault="00817E1B" w:rsidP="00817E1B">
      <w:pPr>
        <w:numPr>
          <w:ilvl w:val="0"/>
          <w:numId w:val="1"/>
        </w:numPr>
        <w:ind w:hanging="720"/>
        <w:rPr>
          <w:b/>
        </w:rPr>
      </w:pPr>
      <w:r w:rsidRPr="00FA27A7">
        <w:rPr>
          <w:b/>
        </w:rPr>
        <w:t>Naštej okolja sekundarne socializacije in jih opiši! (trije ključni podatki)</w:t>
      </w:r>
    </w:p>
    <w:p w:rsidR="00817E1B" w:rsidRDefault="00817E1B" w:rsidP="00817E1B">
      <w:r>
        <w:t>Okolja sekundarne socializacije so :</w:t>
      </w:r>
    </w:p>
    <w:p w:rsidR="00817E1B" w:rsidRDefault="00FA27A7" w:rsidP="00817E1B">
      <w:pPr>
        <w:numPr>
          <w:ilvl w:val="0"/>
          <w:numId w:val="13"/>
        </w:numPr>
      </w:pPr>
      <w:r>
        <w:t>družina</w:t>
      </w:r>
    </w:p>
    <w:p w:rsidR="00FA27A7" w:rsidRDefault="00FA27A7" w:rsidP="00817E1B">
      <w:pPr>
        <w:numPr>
          <w:ilvl w:val="0"/>
          <w:numId w:val="13"/>
        </w:numPr>
      </w:pPr>
      <w:r>
        <w:t>okolje sovrstnikov</w:t>
      </w:r>
    </w:p>
    <w:p w:rsidR="00FA27A7" w:rsidRDefault="00FA27A7" w:rsidP="00817E1B">
      <w:pPr>
        <w:numPr>
          <w:ilvl w:val="0"/>
          <w:numId w:val="13"/>
        </w:numPr>
      </w:pPr>
      <w:r>
        <w:t>šola</w:t>
      </w:r>
    </w:p>
    <w:p w:rsidR="00FA27A7" w:rsidRDefault="00FA27A7" w:rsidP="00817E1B">
      <w:pPr>
        <w:numPr>
          <w:ilvl w:val="0"/>
          <w:numId w:val="13"/>
        </w:numPr>
      </w:pPr>
      <w:r>
        <w:t>mediji</w:t>
      </w:r>
    </w:p>
    <w:p w:rsidR="00FA27A7" w:rsidRDefault="00FA27A7" w:rsidP="00FA27A7">
      <w:r w:rsidRPr="00FA27A7">
        <w:rPr>
          <w:u w:val="single"/>
        </w:rPr>
        <w:t>Družina:</w:t>
      </w:r>
      <w:r>
        <w:t xml:space="preserve"> značilno poenotenje – interiorizacija vrednot in norm, značilna močna čustvena povezanost, pomembno je da posameznik oblikuje odnos do avtoritete.</w:t>
      </w:r>
    </w:p>
    <w:p w:rsidR="009E1584" w:rsidRDefault="00FA27A7" w:rsidP="00FA27A7">
      <w:r w:rsidRPr="00FA27A7">
        <w:rPr>
          <w:u w:val="single"/>
        </w:rPr>
        <w:t>Okolje sovrstnikov</w:t>
      </w:r>
      <w:r>
        <w:t xml:space="preserve">: </w:t>
      </w:r>
      <w:r w:rsidR="009E1584">
        <w:t>edino okolje, ki je sposobno demokratičnih odnosov – popolno enakost med člani, posamezniki v okolju doživljajo svojo največjo svobodo, to okolje neuspešno vpliva na dojemanje norm in pravil.</w:t>
      </w:r>
    </w:p>
    <w:p w:rsidR="00334393" w:rsidRDefault="009E1584" w:rsidP="00FA27A7">
      <w:r w:rsidRPr="009E1584">
        <w:rPr>
          <w:u w:val="single"/>
        </w:rPr>
        <w:lastRenderedPageBreak/>
        <w:t>Šola:</w:t>
      </w:r>
      <w:r>
        <w:t xml:space="preserve"> nam da znanje, hkrati pa nam posreduje norme in vrednote, uči</w:t>
      </w:r>
      <w:r w:rsidR="00334393">
        <w:t xml:space="preserve"> stik z avtoriteto, šola deluje po KURIKULUMU.</w:t>
      </w:r>
    </w:p>
    <w:p w:rsidR="00FA27A7" w:rsidRDefault="00334393" w:rsidP="00FA27A7">
      <w:r w:rsidRPr="00334393">
        <w:rPr>
          <w:u w:val="single"/>
        </w:rPr>
        <w:t>Mediji:</w:t>
      </w:r>
      <w:r>
        <w:t xml:space="preserve"> prikazujejo nam medijski konstrukt, ki ni definiran, prikazujejo kar želijo, sooblikujejo vrednote in  norme in pogled na svet, vplivajo na preživljanje prostega časa in na življenjski slog posameznika /moda- posnemanje/.</w:t>
      </w:r>
    </w:p>
    <w:p w:rsidR="00334393" w:rsidRPr="002E7F10" w:rsidRDefault="00334393" w:rsidP="002E7F10">
      <w:pPr>
        <w:numPr>
          <w:ilvl w:val="0"/>
          <w:numId w:val="1"/>
        </w:numPr>
        <w:ind w:hanging="720"/>
        <w:rPr>
          <w:b/>
        </w:rPr>
      </w:pPr>
      <w:r w:rsidRPr="002E7F10">
        <w:rPr>
          <w:b/>
        </w:rPr>
        <w:t>Kaj meni o socializaciji in individualni svobodi Ulrich Beck?</w:t>
      </w:r>
    </w:p>
    <w:p w:rsidR="002E7F10" w:rsidRDefault="002E7F10" w:rsidP="002E7F10">
      <w:r>
        <w:t>Po Beckovem mnenju zajema individualizacija tri glavne družbenostrukturne procese:</w:t>
      </w:r>
    </w:p>
    <w:p w:rsidR="002E7F10" w:rsidRDefault="002E7F10" w:rsidP="002E7F10">
      <w:pPr>
        <w:numPr>
          <w:ilvl w:val="0"/>
          <w:numId w:val="14"/>
        </w:numPr>
      </w:pPr>
      <w:r>
        <w:t>dvig materialnega standarda</w:t>
      </w:r>
    </w:p>
    <w:p w:rsidR="002E7F10" w:rsidRDefault="002E7F10" w:rsidP="002E7F10">
      <w:pPr>
        <w:numPr>
          <w:ilvl w:val="0"/>
          <w:numId w:val="14"/>
        </w:numPr>
      </w:pPr>
      <w:r>
        <w:t>izobraževalna eksplozija</w:t>
      </w:r>
    </w:p>
    <w:p w:rsidR="002E7F10" w:rsidRDefault="002E7F10" w:rsidP="002E7F10">
      <w:pPr>
        <w:numPr>
          <w:ilvl w:val="0"/>
          <w:numId w:val="14"/>
        </w:numPr>
      </w:pPr>
      <w:r>
        <w:t>povečana družbena in prostorska mobilnost/gibljivost</w:t>
      </w:r>
    </w:p>
    <w:p w:rsidR="002E7F10" w:rsidRDefault="002E7F10" w:rsidP="002E7F10">
      <w:r>
        <w:rPr>
          <w:u w:val="single"/>
        </w:rPr>
        <w:t xml:space="preserve">Dvig </w:t>
      </w:r>
      <w:r w:rsidRPr="002E7F10">
        <w:rPr>
          <w:u w:val="single"/>
        </w:rPr>
        <w:t>materialnega standarda:</w:t>
      </w:r>
      <w:r>
        <w:t xml:space="preserve"> Kolikor bolj so se ljudje osvobajali pritiska boja za vsakdanjo materialno eksistenco, toliko več časa so povečali prostemu času, potrošnji, bivalnim razmeram, medsebojnim odnosom, razvoju svoje osebnosti. S tem so se osvobajali od poprejšnjih slojnih in razrednih okvirov svojega socialnega okolja oz. ti okviri so bili zanje toliko manj pomembni drugi. </w:t>
      </w:r>
    </w:p>
    <w:p w:rsidR="002E7F10" w:rsidRDefault="002E7F10" w:rsidP="002E7F10">
      <w:r w:rsidRPr="001B527A">
        <w:rPr>
          <w:u w:val="single"/>
        </w:rPr>
        <w:t>Izobraževalna eksplozija</w:t>
      </w:r>
      <w:r>
        <w:t>: Vedno daljše šolanje in raznovrstno izobraževanje vse večjega dela mlade populacije podpirajo težnje k bolj poglobljenemu samoiskanju</w:t>
      </w:r>
      <w:r w:rsidR="001B527A">
        <w:t xml:space="preserve"> posameznikov in k refleksij</w:t>
      </w:r>
      <w:r>
        <w:t xml:space="preserve">i </w:t>
      </w:r>
      <w:r w:rsidR="001B527A">
        <w:t>življenjskih</w:t>
      </w:r>
      <w:r>
        <w:t xml:space="preserve"> poti in možnosti, ki privedejo do globalnega povpraševanja </w:t>
      </w:r>
      <w:r w:rsidR="001B527A">
        <w:t>in dvoma mladih in mladih odraslih v tradicionalne življenjske in vrednostne usmeritve in življenjske poti.</w:t>
      </w:r>
      <w:r>
        <w:t xml:space="preserve"> </w:t>
      </w:r>
    </w:p>
    <w:p w:rsidR="001B527A" w:rsidRDefault="001B527A" w:rsidP="002E7F10">
      <w:r w:rsidRPr="001B527A">
        <w:rPr>
          <w:u w:val="single"/>
        </w:rPr>
        <w:t>Povečana družbena in prostorska mobilnost</w:t>
      </w:r>
      <w:r>
        <w:t>: To je povezano</w:t>
      </w:r>
      <w:r w:rsidR="006F5EE8">
        <w:t xml:space="preserve"> z obširnimi spremembami v poklicni strukturi</w:t>
      </w:r>
      <w:r w:rsidR="00500CBC">
        <w:t xml:space="preserve"> z eksplozijo različnih servisnih in uslužnostnih dejavnosti in ustanov z intenzivno urbanizacijo, z vse večjo participacijo žensk na trgu dela.</w:t>
      </w:r>
    </w:p>
    <w:p w:rsidR="00500CBC" w:rsidRDefault="00500CBC" w:rsidP="00500CBC">
      <w:pPr>
        <w:numPr>
          <w:ilvl w:val="0"/>
          <w:numId w:val="1"/>
        </w:numPr>
        <w:ind w:hanging="720"/>
        <w:rPr>
          <w:b/>
        </w:rPr>
      </w:pPr>
      <w:r w:rsidRPr="00500CBC">
        <w:rPr>
          <w:b/>
        </w:rPr>
        <w:t xml:space="preserve">Kaj meni o socializaciji in individualni svobodi Erich Fromm? </w:t>
      </w:r>
    </w:p>
    <w:p w:rsidR="00500CBC" w:rsidRDefault="00190450" w:rsidP="00500CBC">
      <w:r>
        <w:t>Za razliko od Becka pa predstavnik Frankfurtske šole sociologije Erich Fromm meni, da je danes večja identitetna prisila kot nekoč</w:t>
      </w:r>
      <w:r w:rsidR="0029583C">
        <w:t>. Fizična (osebna) avtoriteta danes ni več tako prisotna, nadomestila jo je neosebna avtoriteta oz. tržni mehanizem. Osebni avtoriteti smo lahko ubežali, neosebni pa ne moremo, ker se nahaja povsod.</w:t>
      </w:r>
    </w:p>
    <w:p w:rsidR="0029583C" w:rsidRPr="0029583C" w:rsidRDefault="0029583C" w:rsidP="0029583C">
      <w:pPr>
        <w:numPr>
          <w:ilvl w:val="0"/>
          <w:numId w:val="1"/>
        </w:numPr>
        <w:ind w:hanging="720"/>
        <w:rPr>
          <w:b/>
        </w:rPr>
      </w:pPr>
      <w:r w:rsidRPr="0029583C">
        <w:rPr>
          <w:b/>
        </w:rPr>
        <w:t>Razloži tržni mehanizem!</w:t>
      </w:r>
    </w:p>
    <w:p w:rsidR="000B3D75" w:rsidRDefault="00D648B2" w:rsidP="0029583C">
      <w:r>
        <w:t>Tržni mehanizem se opazi v stavku: sem takšen, kot si me želite, vsa svoboda je  zgolj navidezna. Trg je sestavljen iz ponudbe in povpraševanja.</w:t>
      </w:r>
      <w:r w:rsidR="000B3D75">
        <w:t xml:space="preserve"> Fromm meni da tržni mehanizmi zahtevajo neprestano prilagajanje in zato delujejo proti razvoju lastne identitete, ki bi lahko bila ovira takšnemu prilagajanju.</w:t>
      </w:r>
    </w:p>
    <w:p w:rsidR="0029583C" w:rsidRPr="00502451" w:rsidRDefault="000B3D75" w:rsidP="000B3D75">
      <w:pPr>
        <w:numPr>
          <w:ilvl w:val="0"/>
          <w:numId w:val="1"/>
        </w:numPr>
        <w:ind w:hanging="720"/>
        <w:rPr>
          <w:b/>
        </w:rPr>
      </w:pPr>
      <w:r w:rsidRPr="00502451">
        <w:rPr>
          <w:b/>
        </w:rPr>
        <w:t>Definiraj odklonskost!</w:t>
      </w:r>
    </w:p>
    <w:p w:rsidR="000B3D75" w:rsidRDefault="00502451" w:rsidP="000B3D75">
      <w:r>
        <w:t>Odklonskost je vsako ravnanje, delovanje, ki krši družbene norme in s tem odstopa od pričakovanj in zahtev neke družbe ali družbene skupine. Odklonskost definira tudi Durkheim, ta enači pojma odklonskost in zločin. Durkheim: ´´Zločin ni lastnost dejanj samega po sebi ampak takšnega označi družba´´.</w:t>
      </w:r>
    </w:p>
    <w:p w:rsidR="00502451" w:rsidRDefault="00502451" w:rsidP="00502451">
      <w:pPr>
        <w:numPr>
          <w:ilvl w:val="0"/>
          <w:numId w:val="1"/>
        </w:numPr>
        <w:ind w:hanging="720"/>
        <w:rPr>
          <w:b/>
        </w:rPr>
      </w:pPr>
      <w:r w:rsidRPr="00502451">
        <w:rPr>
          <w:b/>
        </w:rPr>
        <w:t>Katera so najpogostejša odklonska dejanja?</w:t>
      </w:r>
    </w:p>
    <w:p w:rsidR="00502451" w:rsidRDefault="008F4FC1" w:rsidP="00502451">
      <w:r>
        <w:t xml:space="preserve">Najpogostejša odklonska dejanja so: </w:t>
      </w:r>
    </w:p>
    <w:p w:rsidR="008F4FC1" w:rsidRDefault="008F4FC1" w:rsidP="008F4FC1">
      <w:pPr>
        <w:numPr>
          <w:ilvl w:val="0"/>
          <w:numId w:val="15"/>
        </w:numPr>
      </w:pPr>
      <w:r>
        <w:t>kršenje formalnih pravil ( če smo obuti v šoli)</w:t>
      </w:r>
    </w:p>
    <w:p w:rsidR="008F4FC1" w:rsidRDefault="008F4FC1" w:rsidP="008F4FC1">
      <w:pPr>
        <w:numPr>
          <w:ilvl w:val="0"/>
          <w:numId w:val="15"/>
        </w:numPr>
      </w:pPr>
      <w:r>
        <w:t>kršenje neformalnih pravil ( kršenje bontona)</w:t>
      </w:r>
    </w:p>
    <w:p w:rsidR="008F4FC1" w:rsidRDefault="008F4FC1" w:rsidP="008F4FC1">
      <w:pPr>
        <w:numPr>
          <w:ilvl w:val="0"/>
          <w:numId w:val="15"/>
        </w:numPr>
      </w:pPr>
      <w:r>
        <w:t>izjemna dejanja (kadar posameznik bolj upošteva pravila od ostalih deluje odklonsko npr piflar).</w:t>
      </w:r>
    </w:p>
    <w:p w:rsidR="008F4FC1" w:rsidRDefault="008F4FC1" w:rsidP="008F4FC1">
      <w:pPr>
        <w:numPr>
          <w:ilvl w:val="0"/>
          <w:numId w:val="15"/>
        </w:numPr>
      </w:pPr>
      <w:r>
        <w:t>socialna distanca ( se kaže v našem odnosu do drugačnih oz. v razdalji, ki jo ustvarimo do drugačnih npr. glede  na raso, spol, barvo kože, veroizpoved, bolezen…)</w:t>
      </w:r>
    </w:p>
    <w:p w:rsidR="008F4FC1" w:rsidRDefault="008F4FC1" w:rsidP="008F4FC1">
      <w:pPr>
        <w:numPr>
          <w:ilvl w:val="0"/>
          <w:numId w:val="1"/>
        </w:numPr>
        <w:ind w:hanging="720"/>
        <w:rPr>
          <w:b/>
        </w:rPr>
      </w:pPr>
      <w:r w:rsidRPr="008F4FC1">
        <w:rPr>
          <w:b/>
        </w:rPr>
        <w:t>Naštej družbenokulturne dejavnike, ki vplivajo na dojemanje odklonskosti in jih opiši!</w:t>
      </w:r>
    </w:p>
    <w:p w:rsidR="008F4FC1" w:rsidRDefault="00E6524E" w:rsidP="008F4FC1">
      <w:r>
        <w:t>Družbeno kulturni dejavniki, ki vplivajo na to ali so dejanja odklonska so :</w:t>
      </w:r>
    </w:p>
    <w:p w:rsidR="00E6524E" w:rsidRDefault="00E6524E" w:rsidP="00E6524E">
      <w:pPr>
        <w:numPr>
          <w:ilvl w:val="0"/>
          <w:numId w:val="16"/>
        </w:numPr>
      </w:pPr>
      <w:r>
        <w:lastRenderedPageBreak/>
        <w:t>časovni dejavnik oz. kdaj</w:t>
      </w:r>
    </w:p>
    <w:p w:rsidR="00E6524E" w:rsidRDefault="00E6524E" w:rsidP="00E6524E">
      <w:pPr>
        <w:numPr>
          <w:ilvl w:val="0"/>
          <w:numId w:val="16"/>
        </w:numPr>
      </w:pPr>
      <w:r>
        <w:t>prostorski dejavnik oz. kje</w:t>
      </w:r>
    </w:p>
    <w:p w:rsidR="00E6524E" w:rsidRDefault="00E6524E" w:rsidP="00E6524E">
      <w:pPr>
        <w:numPr>
          <w:ilvl w:val="0"/>
          <w:numId w:val="16"/>
        </w:numPr>
      </w:pPr>
      <w:r>
        <w:t>osebni dejavni oz. kdo</w:t>
      </w:r>
    </w:p>
    <w:p w:rsidR="00E6524E" w:rsidRDefault="00E6524E" w:rsidP="00E6524E">
      <w:pPr>
        <w:numPr>
          <w:ilvl w:val="0"/>
          <w:numId w:val="16"/>
        </w:numPr>
      </w:pPr>
      <w:r>
        <w:t>konkretne okoliščine</w:t>
      </w:r>
    </w:p>
    <w:p w:rsidR="00E6524E" w:rsidRDefault="00E6524E" w:rsidP="00E6524E">
      <w:r w:rsidRPr="00E6524E">
        <w:rPr>
          <w:u w:val="single"/>
        </w:rPr>
        <w:t>Kdaj:</w:t>
      </w:r>
      <w:r>
        <w:t xml:space="preserve"> Norme in pričakovanje glede sprejemljivega vedenja se spreminjajo v času. npr.: spreminjajoč odnos do homoseksualnosti v različnih obdobjih.</w:t>
      </w:r>
    </w:p>
    <w:p w:rsidR="00E6524E" w:rsidRDefault="00E6524E" w:rsidP="00E6524E">
      <w:r w:rsidRPr="00E6524E">
        <w:rPr>
          <w:u w:val="single"/>
        </w:rPr>
        <w:t>Kje oz. v kateri družbi je bilo dejanje storjeno</w:t>
      </w:r>
      <w:r>
        <w:t>. Kar v eni družbi velja za odklonsko, je v drugi lahko popolnoma sprejemljivo. npr.: Na Nizozemskem je npr. dovoljeno prodajanje in uživanje marihuane, pri nas pa je prodajanje in pridelovanje drog prepovedano.</w:t>
      </w:r>
    </w:p>
    <w:p w:rsidR="00E6524E" w:rsidRDefault="00E6524E" w:rsidP="00E6524E">
      <w:r w:rsidRPr="00E6524E">
        <w:rPr>
          <w:u w:val="single"/>
        </w:rPr>
        <w:t>Kdo dejanje stori</w:t>
      </w:r>
      <w:r>
        <w:t>: Nosilci družbenega nadzora bodo mogoče krajo, ki jo je zagrešil mladostnik, sin ali hči uglednih staršev, imeli za mladostno nepremišljenost. Mogoče pa je tudi, da ne bodo tako razumevajoči, če bodo pri enakem dejanju zalotili koga z manj uglednim ozadjem.</w:t>
      </w:r>
    </w:p>
    <w:p w:rsidR="00E6524E" w:rsidRDefault="00E6524E" w:rsidP="00E6524E">
      <w:r w:rsidRPr="004F66A9">
        <w:rPr>
          <w:u w:val="single"/>
        </w:rPr>
        <w:t>Konkretne okoliščine</w:t>
      </w:r>
      <w:r>
        <w:t>: so okoliščine v katerih se vedemo na določen način.</w:t>
      </w:r>
      <w:r w:rsidR="004F66A9">
        <w:t xml:space="preserve"> Okoliščina</w:t>
      </w:r>
      <w:r>
        <w:t xml:space="preserve"> vpliva na težo in sankcije dejanja npr.: uboj z malomarnosti ali naklepni umor.</w:t>
      </w:r>
    </w:p>
    <w:p w:rsidR="004F66A9" w:rsidRDefault="00C31AB2" w:rsidP="00C31AB2">
      <w:pPr>
        <w:numPr>
          <w:ilvl w:val="0"/>
          <w:numId w:val="1"/>
        </w:numPr>
        <w:ind w:hanging="720"/>
        <w:rPr>
          <w:b/>
        </w:rPr>
      </w:pPr>
      <w:r w:rsidRPr="00C31AB2">
        <w:rPr>
          <w:b/>
        </w:rPr>
        <w:t>Kateri so trije temeljni razlogi za odklonskost po mnenju psihoanalitikov?</w:t>
      </w:r>
    </w:p>
    <w:p w:rsidR="00C31AB2" w:rsidRDefault="00AE052C" w:rsidP="00C31AB2">
      <w:r>
        <w:t>Psihoanalitiki menijo, da so za odklonskost krive napake v primarni socializaciji, trije razlogi so:</w:t>
      </w:r>
    </w:p>
    <w:p w:rsidR="00AE052C" w:rsidRDefault="00AE052C" w:rsidP="00AE052C">
      <w:pPr>
        <w:numPr>
          <w:ilvl w:val="0"/>
          <w:numId w:val="18"/>
        </w:numPr>
      </w:pPr>
      <w:r>
        <w:t>odklonskost staršev (če starši ne upoštevajo pravil)</w:t>
      </w:r>
    </w:p>
    <w:p w:rsidR="00AE052C" w:rsidRDefault="00AE052C" w:rsidP="00AE052C">
      <w:pPr>
        <w:numPr>
          <w:ilvl w:val="0"/>
          <w:numId w:val="18"/>
        </w:numPr>
      </w:pPr>
      <w:r>
        <w:t>maternalna deprivacija</w:t>
      </w:r>
    </w:p>
    <w:p w:rsidR="00AE052C" w:rsidRDefault="00AE052C" w:rsidP="00AE052C">
      <w:pPr>
        <w:numPr>
          <w:ilvl w:val="0"/>
          <w:numId w:val="18"/>
        </w:numPr>
      </w:pPr>
      <w:r>
        <w:t>socialni problemi v družini (nasilje, alkoholizem, revščina)</w:t>
      </w:r>
    </w:p>
    <w:p w:rsidR="00AE052C" w:rsidRPr="00AE052C" w:rsidRDefault="00AE052C" w:rsidP="00AE052C">
      <w:pPr>
        <w:numPr>
          <w:ilvl w:val="0"/>
          <w:numId w:val="1"/>
        </w:numPr>
        <w:ind w:hanging="720"/>
        <w:rPr>
          <w:b/>
        </w:rPr>
      </w:pPr>
      <w:r w:rsidRPr="00AE052C">
        <w:rPr>
          <w:b/>
        </w:rPr>
        <w:t>Katera dva razloga sta po mnenju Freuda ključna za razvoj odklonske osebnosti?</w:t>
      </w:r>
    </w:p>
    <w:p w:rsidR="00AE052C" w:rsidRDefault="00AE052C" w:rsidP="00AE052C">
      <w:r>
        <w:t>Freud meni, da so odklonska dejanja posledica prešibkega ali premočnega nad jaza.</w:t>
      </w:r>
    </w:p>
    <w:p w:rsidR="00AE052C" w:rsidRDefault="00AE052C" w:rsidP="00AE052C">
      <w:r w:rsidRPr="00AE052C">
        <w:rPr>
          <w:u w:val="single"/>
        </w:rPr>
        <w:t>Prešibek nadjaz:</w:t>
      </w:r>
      <w:r>
        <w:t xml:space="preserve"> takšnega človeka vodi zgolj želja po užitku, zanj stori vse, brez razmišljanja o posledicah.</w:t>
      </w:r>
    </w:p>
    <w:p w:rsidR="00AE052C" w:rsidRDefault="00AE052C" w:rsidP="00AE052C">
      <w:r w:rsidRPr="00AE052C">
        <w:rPr>
          <w:u w:val="single"/>
        </w:rPr>
        <w:t>Premočan nadjaz</w:t>
      </w:r>
      <w:r>
        <w:t>: takšno osebo preveva močan občutek krivde, odklonsko dejanje stori, saj želi biti sankcioniran, ker sankcija zmanjša občutek krivde.</w:t>
      </w:r>
    </w:p>
    <w:p w:rsidR="00AE052C" w:rsidRDefault="00AE052C" w:rsidP="00AE052C">
      <w:r>
        <w:t>npr.: kmečka smer reformacije- bičarji, so zaradi teže izvirnega greha se kaznovali in poslušali zmanjšati odklonskost.</w:t>
      </w:r>
    </w:p>
    <w:p w:rsidR="00AE052C" w:rsidRDefault="00AE052C" w:rsidP="00AE052C">
      <w:pPr>
        <w:numPr>
          <w:ilvl w:val="0"/>
          <w:numId w:val="1"/>
        </w:numPr>
        <w:ind w:hanging="720"/>
        <w:rPr>
          <w:b/>
        </w:rPr>
      </w:pPr>
      <w:r w:rsidRPr="00AE052C">
        <w:rPr>
          <w:b/>
        </w:rPr>
        <w:t>Razloži po Durkheimu, da je zločin univerzalen!</w:t>
      </w:r>
    </w:p>
    <w:p w:rsidR="001D5987" w:rsidRDefault="001D5987" w:rsidP="001D5987">
      <w:r>
        <w:t>Durkheim meni, da je zločin univerzalen, torej je pristen v vsaki družbi. Odklonska dejanja so odvisna od konkretnih okoliščin. Od okoliščin je odvisno kako bomo sprejeli neko normo. Če je bila okoliščina ne naklonska sprejmemo normo na slab način in se bomo uprli tej normi, tako bomo odklonski.</w:t>
      </w:r>
    </w:p>
    <w:p w:rsidR="00E02590" w:rsidRDefault="00E02590" w:rsidP="00E02590">
      <w:pPr>
        <w:numPr>
          <w:ilvl w:val="0"/>
          <w:numId w:val="1"/>
        </w:numPr>
        <w:ind w:hanging="720"/>
        <w:rPr>
          <w:b/>
        </w:rPr>
      </w:pPr>
      <w:r w:rsidRPr="00E02590">
        <w:rPr>
          <w:b/>
        </w:rPr>
        <w:t>Razloži po Durkheimu, da je zločin funkcionalen!</w:t>
      </w:r>
      <w:r w:rsidR="009F57C0">
        <w:rPr>
          <w:b/>
        </w:rPr>
        <w:t xml:space="preserve"> (pozitiven vidik zločina)</w:t>
      </w:r>
    </w:p>
    <w:p w:rsidR="009F57C0" w:rsidRDefault="005506CA" w:rsidP="009F57C0">
      <w:r>
        <w:t>Durkheim vidi to v treh izhodiščih:</w:t>
      </w:r>
    </w:p>
    <w:p w:rsidR="005506CA" w:rsidRDefault="005506CA" w:rsidP="005506CA">
      <w:pPr>
        <w:numPr>
          <w:ilvl w:val="0"/>
          <w:numId w:val="20"/>
        </w:numPr>
      </w:pPr>
      <w:r>
        <w:t>Vsaka družba proizvaja zanjo značilne oblike odklonskosti, saj jih potrebuje za svoj obstoj. Zločin utrjuje kolektivno zavest! Vsakemu zločinu sledi sankcija – sankcija obstaja zgolj, če ima podporo večine – vsakič, ko se sankcija podeli je večina prebivalstva potrjena v svojem konformnem načinu življenja. npr.: če z starši srečamo brezdomca na sprehodu, starši rečejo, če še ne boš učil….</w:t>
      </w:r>
    </w:p>
    <w:p w:rsidR="006C4285" w:rsidRDefault="006C4285" w:rsidP="005506CA">
      <w:pPr>
        <w:numPr>
          <w:ilvl w:val="0"/>
          <w:numId w:val="20"/>
        </w:numPr>
      </w:pPr>
      <w:r>
        <w:t>Odklonskost povzroča družbene spremembe, 100% konformnost ne uniči zgolj zločinca ampak tudi genija. Če nebi bilo nobenega odklonskega dejanja, tudi nebi bilo nobenega napredka. npr.: Bill Gates je izumitelj družbe Microsoft, ob svojem začetku je deloval odklonsko…</w:t>
      </w:r>
    </w:p>
    <w:p w:rsidR="006C4285" w:rsidRDefault="006C4285" w:rsidP="006C4285">
      <w:pPr>
        <w:numPr>
          <w:ilvl w:val="0"/>
          <w:numId w:val="20"/>
        </w:numPr>
      </w:pPr>
      <w:r>
        <w:t xml:space="preserve"> Odklonskost povzroča cel kup poklicev. npr.: psihologi, sodniki, sociologi, zdravniki, odvetniki.</w:t>
      </w:r>
    </w:p>
    <w:p w:rsidR="006C4285" w:rsidRPr="006C4285" w:rsidRDefault="0047586D" w:rsidP="006C4285">
      <w:pPr>
        <w:numPr>
          <w:ilvl w:val="0"/>
          <w:numId w:val="1"/>
        </w:numPr>
        <w:ind w:hanging="720"/>
        <w:rPr>
          <w:b/>
        </w:rPr>
      </w:pPr>
      <w:r>
        <w:rPr>
          <w:b/>
        </w:rPr>
        <w:t>Kaj je ano</w:t>
      </w:r>
      <w:r w:rsidR="006C4285" w:rsidRPr="006C4285">
        <w:rPr>
          <w:b/>
        </w:rPr>
        <w:t>mija, in kakšen je izhod iz nje? (po Durkheimu)</w:t>
      </w:r>
    </w:p>
    <w:p w:rsidR="00A059A4" w:rsidRDefault="0047586D" w:rsidP="009F57C0">
      <w:r>
        <w:t xml:space="preserve">Stanje anomije nastopi, ko </w:t>
      </w:r>
      <w:r w:rsidR="00C4090D">
        <w:t>´´kolektivna´´ preveč oslabi, ko se zrahlja normativni okvir in posamezniki niso več pripravljeni ravnati v skladu z družbenimi normami. Durkheim povezuje anomijo s hitrimi družbenimi spremembami, predvsem z naraščajočo družbeno delitvijo dela kot sestavino industrializacije. Hitre družbene spremembe povzročajo slabšanje prejšnjih norm. Ta ogroženost se po Durkheimovem mnenju kaže tudi v večjih stopnjah kriminala, samomorilnosti itd. Izhod iz anomije vidi Durkheim v strogi moralni vzgoji. Ta bi naj zagotovila, da se bodo posamezniki naučili samonadzora in samoomejitve in s tem tudi spoštovanja skupnosti. Tako bodo pristali na delež materialnih in drugih dobrin, ki jih v družbi pripada, in si ne želi več.</w:t>
      </w:r>
    </w:p>
    <w:p w:rsidR="009F57C0" w:rsidRPr="00A059A4" w:rsidRDefault="00A059A4" w:rsidP="00A059A4">
      <w:pPr>
        <w:numPr>
          <w:ilvl w:val="0"/>
          <w:numId w:val="1"/>
        </w:numPr>
        <w:ind w:hanging="720"/>
        <w:rPr>
          <w:b/>
        </w:rPr>
      </w:pPr>
      <w:r w:rsidRPr="00A059A4">
        <w:rPr>
          <w:b/>
        </w:rPr>
        <w:t>Kakšna je razlika med Mertonom in Durkheimom pri razumevanju odklonskosti?</w:t>
      </w:r>
    </w:p>
    <w:p w:rsidR="00A059A4" w:rsidRDefault="00DC5A96" w:rsidP="00A059A4">
      <w:r>
        <w:t>Za razliko od Durkheima prinaša Merton še en dejavnik več pri razumevanju odklonskosti. Merton meni, da je ključno izhodišče v katerem se nahajajo družbene skupine. Tako kot Durkheim meni, da v družbi obstajajo skupne vrednote, ne obstajajo pa vsem dostopna sredstva za doseganje teh ciljev. Merton prinaša tudi pojem strukturna napetost. Odklonskost je po Mertonu prilagoditev.</w:t>
      </w:r>
    </w:p>
    <w:p w:rsidR="00286045" w:rsidRDefault="00286045" w:rsidP="00286045">
      <w:pPr>
        <w:numPr>
          <w:ilvl w:val="0"/>
          <w:numId w:val="1"/>
        </w:numPr>
        <w:ind w:hanging="720"/>
        <w:rPr>
          <w:b/>
        </w:rPr>
      </w:pPr>
      <w:r w:rsidRPr="00286045">
        <w:rPr>
          <w:b/>
        </w:rPr>
        <w:t>Razloži kaj je strukturna napetost in naštej modele reakcij na njo!</w:t>
      </w:r>
    </w:p>
    <w:p w:rsidR="00286045" w:rsidRDefault="000E4440" w:rsidP="00286045">
      <w:r>
        <w:t xml:space="preserve">Razkorak med normativnem okvirjem in družbeno- kulturnimi cilji imenuje Merton strukturna napetost. Merton pozna 5 modelov prilagoditve na njo. Dva modela sta ne odklonska, trije pa odklonski. </w:t>
      </w:r>
    </w:p>
    <w:p w:rsidR="000E4440" w:rsidRPr="000E4440" w:rsidRDefault="000E4440" w:rsidP="00286045">
      <w:pPr>
        <w:rPr>
          <w:u w:val="single"/>
        </w:rPr>
      </w:pPr>
      <w:r w:rsidRPr="000E4440">
        <w:rPr>
          <w:u w:val="single"/>
        </w:rPr>
        <w:t xml:space="preserve">Ne odklonska modela: </w:t>
      </w:r>
    </w:p>
    <w:p w:rsidR="000E4440" w:rsidRDefault="000E4440" w:rsidP="000E4440">
      <w:pPr>
        <w:numPr>
          <w:ilvl w:val="0"/>
          <w:numId w:val="21"/>
        </w:numPr>
      </w:pPr>
      <w:r>
        <w:t>konformistični model – sem sodijo tisti, ki lahko uresničijo družbeno kulturne cilje znotraj normativnega okvirja.</w:t>
      </w:r>
    </w:p>
    <w:p w:rsidR="000E4440" w:rsidRDefault="000E4440" w:rsidP="000E4440">
      <w:pPr>
        <w:numPr>
          <w:ilvl w:val="0"/>
          <w:numId w:val="21"/>
        </w:numPr>
      </w:pPr>
      <w:r>
        <w:t>ritualistični model – sem uvrščamo idealno socializirane posameznike, ki kljub visoki strukturni napetosti, ne opustijo normativnega okvirja ampak si prilagodijo družbeno kulturne cilje.</w:t>
      </w:r>
    </w:p>
    <w:p w:rsidR="000E4440" w:rsidRPr="000E4440" w:rsidRDefault="000E4440" w:rsidP="000E4440">
      <w:pPr>
        <w:rPr>
          <w:u w:val="single"/>
        </w:rPr>
      </w:pPr>
      <w:r w:rsidRPr="000E4440">
        <w:rPr>
          <w:u w:val="single"/>
        </w:rPr>
        <w:t>Odklonski modeli:</w:t>
      </w:r>
    </w:p>
    <w:p w:rsidR="000E4440" w:rsidRDefault="000E4440" w:rsidP="000E4440">
      <w:pPr>
        <w:numPr>
          <w:ilvl w:val="0"/>
          <w:numId w:val="22"/>
        </w:numPr>
      </w:pPr>
      <w:r>
        <w:t xml:space="preserve">inovatorski model </w:t>
      </w:r>
      <w:r w:rsidR="00FE7097">
        <w:t>–</w:t>
      </w:r>
      <w:r>
        <w:t xml:space="preserve"> </w:t>
      </w:r>
      <w:r w:rsidR="00FE7097">
        <w:t>visoka družbena napetost, posameznik ohrani družbeno kulturne cilje, spremeni pa se normativni okvir. Sem sodijo vsi lokalni dilerji, ki se prevažajo z dobrimi avtomobili.</w:t>
      </w:r>
    </w:p>
    <w:p w:rsidR="00FE7097" w:rsidRDefault="00FE7097" w:rsidP="000E4440">
      <w:pPr>
        <w:numPr>
          <w:ilvl w:val="0"/>
          <w:numId w:val="22"/>
        </w:numPr>
      </w:pPr>
      <w:r>
        <w:t xml:space="preserve">uporniški model </w:t>
      </w:r>
      <w:r w:rsidR="003C4C74">
        <w:t>–</w:t>
      </w:r>
      <w:r>
        <w:t xml:space="preserve"> </w:t>
      </w:r>
      <w:r w:rsidR="003C4C74">
        <w:t xml:space="preserve">visoka strukturna napetost, posameznik zavrže normativni okvir ter družbeno kulturne cilje in postavi alternativen normativni okvir in družbeno kulturne cilje. (pojavi se subkultura) </w:t>
      </w:r>
    </w:p>
    <w:p w:rsidR="003C4C74" w:rsidRPr="00286045" w:rsidRDefault="003C4C74" w:rsidP="000E4440">
      <w:pPr>
        <w:numPr>
          <w:ilvl w:val="0"/>
          <w:numId w:val="22"/>
        </w:numPr>
      </w:pPr>
      <w:r>
        <w:t>ubežniški model – visoka strukturna napetost, osebe zavračajo normativni okvir in družbeno kulturne cilje. Predajo se usodi. So apatični. .npr.: brezdomci.</w:t>
      </w:r>
    </w:p>
    <w:p w:rsidR="00286045" w:rsidRPr="009F57C0" w:rsidRDefault="00286045" w:rsidP="00286045"/>
    <w:p w:rsidR="00E02590" w:rsidRDefault="00E02590" w:rsidP="00E02590"/>
    <w:p w:rsidR="001D5987" w:rsidRPr="001D5987" w:rsidRDefault="001D5987" w:rsidP="001D5987">
      <w:r>
        <w:t xml:space="preserve">                                                                                                                                                                                                                                                                                                                                                                                                                                                                                                                                                                                                                                                                                                                                     </w:t>
      </w:r>
    </w:p>
    <w:p w:rsidR="00630386" w:rsidRPr="00630386" w:rsidRDefault="00630386" w:rsidP="00630386"/>
    <w:p w:rsidR="00AE052C" w:rsidRPr="00C31AB2" w:rsidRDefault="00AE052C" w:rsidP="00AE052C"/>
    <w:p w:rsidR="00C31AB2" w:rsidRDefault="00C31AB2" w:rsidP="00C31AB2"/>
    <w:p w:rsidR="00E6524E" w:rsidRPr="008F4FC1" w:rsidRDefault="00E6524E" w:rsidP="00E6524E"/>
    <w:p w:rsidR="008F4FC1" w:rsidRPr="00502451" w:rsidRDefault="008F4FC1" w:rsidP="008F4FC1"/>
    <w:p w:rsidR="00502451" w:rsidRPr="00500CBC" w:rsidRDefault="00502451" w:rsidP="00502451"/>
    <w:p w:rsidR="002E7F10" w:rsidRDefault="002E7F10" w:rsidP="002E7F10">
      <w:pPr>
        <w:ind w:left="360"/>
      </w:pPr>
    </w:p>
    <w:sectPr w:rsidR="002E7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3632D"/>
    <w:multiLevelType w:val="hybridMultilevel"/>
    <w:tmpl w:val="FA949B7E"/>
    <w:lvl w:ilvl="0" w:tplc="0424000F">
      <w:start w:val="1"/>
      <w:numFmt w:val="decimal"/>
      <w:lvlText w:val="%1."/>
      <w:lvlJc w:val="left"/>
      <w:pPr>
        <w:tabs>
          <w:tab w:val="num" w:pos="720"/>
        </w:tabs>
        <w:ind w:left="720" w:hanging="360"/>
      </w:pPr>
    </w:lvl>
    <w:lvl w:ilvl="1" w:tplc="39A0263A">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E4C6DD3"/>
    <w:multiLevelType w:val="hybridMultilevel"/>
    <w:tmpl w:val="F88E29EC"/>
    <w:lvl w:ilvl="0" w:tplc="04240009">
      <w:start w:val="1"/>
      <w:numFmt w:val="bullet"/>
      <w:lvlText w:val=""/>
      <w:lvlJc w:val="left"/>
      <w:pPr>
        <w:tabs>
          <w:tab w:val="num" w:pos="1425"/>
        </w:tabs>
        <w:ind w:left="1425" w:hanging="360"/>
      </w:pPr>
      <w:rPr>
        <w:rFonts w:ascii="Wingdings" w:hAnsi="Wingdings" w:hint="default"/>
      </w:rPr>
    </w:lvl>
    <w:lvl w:ilvl="1" w:tplc="04240003" w:tentative="1">
      <w:start w:val="1"/>
      <w:numFmt w:val="bullet"/>
      <w:lvlText w:val="o"/>
      <w:lvlJc w:val="left"/>
      <w:pPr>
        <w:tabs>
          <w:tab w:val="num" w:pos="2145"/>
        </w:tabs>
        <w:ind w:left="2145" w:hanging="360"/>
      </w:pPr>
      <w:rPr>
        <w:rFonts w:ascii="Courier New" w:hAnsi="Courier New" w:cs="Courier New" w:hint="default"/>
      </w:rPr>
    </w:lvl>
    <w:lvl w:ilvl="2" w:tplc="04240005" w:tentative="1">
      <w:start w:val="1"/>
      <w:numFmt w:val="bullet"/>
      <w:lvlText w:val=""/>
      <w:lvlJc w:val="left"/>
      <w:pPr>
        <w:tabs>
          <w:tab w:val="num" w:pos="2865"/>
        </w:tabs>
        <w:ind w:left="2865" w:hanging="360"/>
      </w:pPr>
      <w:rPr>
        <w:rFonts w:ascii="Wingdings" w:hAnsi="Wingdings" w:hint="default"/>
      </w:rPr>
    </w:lvl>
    <w:lvl w:ilvl="3" w:tplc="04240001" w:tentative="1">
      <w:start w:val="1"/>
      <w:numFmt w:val="bullet"/>
      <w:lvlText w:val=""/>
      <w:lvlJc w:val="left"/>
      <w:pPr>
        <w:tabs>
          <w:tab w:val="num" w:pos="3585"/>
        </w:tabs>
        <w:ind w:left="3585" w:hanging="360"/>
      </w:pPr>
      <w:rPr>
        <w:rFonts w:ascii="Symbol" w:hAnsi="Symbol" w:hint="default"/>
      </w:rPr>
    </w:lvl>
    <w:lvl w:ilvl="4" w:tplc="04240003" w:tentative="1">
      <w:start w:val="1"/>
      <w:numFmt w:val="bullet"/>
      <w:lvlText w:val="o"/>
      <w:lvlJc w:val="left"/>
      <w:pPr>
        <w:tabs>
          <w:tab w:val="num" w:pos="4305"/>
        </w:tabs>
        <w:ind w:left="4305" w:hanging="360"/>
      </w:pPr>
      <w:rPr>
        <w:rFonts w:ascii="Courier New" w:hAnsi="Courier New" w:cs="Courier New" w:hint="default"/>
      </w:rPr>
    </w:lvl>
    <w:lvl w:ilvl="5" w:tplc="04240005" w:tentative="1">
      <w:start w:val="1"/>
      <w:numFmt w:val="bullet"/>
      <w:lvlText w:val=""/>
      <w:lvlJc w:val="left"/>
      <w:pPr>
        <w:tabs>
          <w:tab w:val="num" w:pos="5025"/>
        </w:tabs>
        <w:ind w:left="5025" w:hanging="360"/>
      </w:pPr>
      <w:rPr>
        <w:rFonts w:ascii="Wingdings" w:hAnsi="Wingdings" w:hint="default"/>
      </w:rPr>
    </w:lvl>
    <w:lvl w:ilvl="6" w:tplc="04240001" w:tentative="1">
      <w:start w:val="1"/>
      <w:numFmt w:val="bullet"/>
      <w:lvlText w:val=""/>
      <w:lvlJc w:val="left"/>
      <w:pPr>
        <w:tabs>
          <w:tab w:val="num" w:pos="5745"/>
        </w:tabs>
        <w:ind w:left="5745" w:hanging="360"/>
      </w:pPr>
      <w:rPr>
        <w:rFonts w:ascii="Symbol" w:hAnsi="Symbol" w:hint="default"/>
      </w:rPr>
    </w:lvl>
    <w:lvl w:ilvl="7" w:tplc="04240003" w:tentative="1">
      <w:start w:val="1"/>
      <w:numFmt w:val="bullet"/>
      <w:lvlText w:val="o"/>
      <w:lvlJc w:val="left"/>
      <w:pPr>
        <w:tabs>
          <w:tab w:val="num" w:pos="6465"/>
        </w:tabs>
        <w:ind w:left="6465" w:hanging="360"/>
      </w:pPr>
      <w:rPr>
        <w:rFonts w:ascii="Courier New" w:hAnsi="Courier New" w:cs="Courier New" w:hint="default"/>
      </w:rPr>
    </w:lvl>
    <w:lvl w:ilvl="8" w:tplc="04240005"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1E671FC3"/>
    <w:multiLevelType w:val="hybridMultilevel"/>
    <w:tmpl w:val="7C5086F4"/>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937EC1"/>
    <w:multiLevelType w:val="hybridMultilevel"/>
    <w:tmpl w:val="0488116C"/>
    <w:lvl w:ilvl="0" w:tplc="04240009">
      <w:start w:val="1"/>
      <w:numFmt w:val="bullet"/>
      <w:lvlText w:val=""/>
      <w:lvlJc w:val="left"/>
      <w:pPr>
        <w:tabs>
          <w:tab w:val="num" w:pos="2140"/>
        </w:tabs>
        <w:ind w:left="2140" w:hanging="360"/>
      </w:pPr>
      <w:rPr>
        <w:rFonts w:ascii="Wingdings" w:hAnsi="Wingdings" w:hint="default"/>
      </w:rPr>
    </w:lvl>
    <w:lvl w:ilvl="1" w:tplc="04240003" w:tentative="1">
      <w:start w:val="1"/>
      <w:numFmt w:val="bullet"/>
      <w:lvlText w:val="o"/>
      <w:lvlJc w:val="left"/>
      <w:pPr>
        <w:tabs>
          <w:tab w:val="num" w:pos="2860"/>
        </w:tabs>
        <w:ind w:left="2860" w:hanging="360"/>
      </w:pPr>
      <w:rPr>
        <w:rFonts w:ascii="Courier New" w:hAnsi="Courier New" w:cs="Courier New" w:hint="default"/>
      </w:rPr>
    </w:lvl>
    <w:lvl w:ilvl="2" w:tplc="04240005" w:tentative="1">
      <w:start w:val="1"/>
      <w:numFmt w:val="bullet"/>
      <w:lvlText w:val=""/>
      <w:lvlJc w:val="left"/>
      <w:pPr>
        <w:tabs>
          <w:tab w:val="num" w:pos="3580"/>
        </w:tabs>
        <w:ind w:left="3580" w:hanging="360"/>
      </w:pPr>
      <w:rPr>
        <w:rFonts w:ascii="Wingdings" w:hAnsi="Wingdings" w:hint="default"/>
      </w:rPr>
    </w:lvl>
    <w:lvl w:ilvl="3" w:tplc="04240001" w:tentative="1">
      <w:start w:val="1"/>
      <w:numFmt w:val="bullet"/>
      <w:lvlText w:val=""/>
      <w:lvlJc w:val="left"/>
      <w:pPr>
        <w:tabs>
          <w:tab w:val="num" w:pos="4300"/>
        </w:tabs>
        <w:ind w:left="4300" w:hanging="360"/>
      </w:pPr>
      <w:rPr>
        <w:rFonts w:ascii="Symbol" w:hAnsi="Symbol" w:hint="default"/>
      </w:rPr>
    </w:lvl>
    <w:lvl w:ilvl="4" w:tplc="04240003" w:tentative="1">
      <w:start w:val="1"/>
      <w:numFmt w:val="bullet"/>
      <w:lvlText w:val="o"/>
      <w:lvlJc w:val="left"/>
      <w:pPr>
        <w:tabs>
          <w:tab w:val="num" w:pos="5020"/>
        </w:tabs>
        <w:ind w:left="5020" w:hanging="360"/>
      </w:pPr>
      <w:rPr>
        <w:rFonts w:ascii="Courier New" w:hAnsi="Courier New" w:cs="Courier New" w:hint="default"/>
      </w:rPr>
    </w:lvl>
    <w:lvl w:ilvl="5" w:tplc="04240005" w:tentative="1">
      <w:start w:val="1"/>
      <w:numFmt w:val="bullet"/>
      <w:lvlText w:val=""/>
      <w:lvlJc w:val="left"/>
      <w:pPr>
        <w:tabs>
          <w:tab w:val="num" w:pos="5740"/>
        </w:tabs>
        <w:ind w:left="5740" w:hanging="360"/>
      </w:pPr>
      <w:rPr>
        <w:rFonts w:ascii="Wingdings" w:hAnsi="Wingdings" w:hint="default"/>
      </w:rPr>
    </w:lvl>
    <w:lvl w:ilvl="6" w:tplc="04240001" w:tentative="1">
      <w:start w:val="1"/>
      <w:numFmt w:val="bullet"/>
      <w:lvlText w:val=""/>
      <w:lvlJc w:val="left"/>
      <w:pPr>
        <w:tabs>
          <w:tab w:val="num" w:pos="6460"/>
        </w:tabs>
        <w:ind w:left="6460" w:hanging="360"/>
      </w:pPr>
      <w:rPr>
        <w:rFonts w:ascii="Symbol" w:hAnsi="Symbol" w:hint="default"/>
      </w:rPr>
    </w:lvl>
    <w:lvl w:ilvl="7" w:tplc="04240003" w:tentative="1">
      <w:start w:val="1"/>
      <w:numFmt w:val="bullet"/>
      <w:lvlText w:val="o"/>
      <w:lvlJc w:val="left"/>
      <w:pPr>
        <w:tabs>
          <w:tab w:val="num" w:pos="7180"/>
        </w:tabs>
        <w:ind w:left="7180" w:hanging="360"/>
      </w:pPr>
      <w:rPr>
        <w:rFonts w:ascii="Courier New" w:hAnsi="Courier New" w:cs="Courier New" w:hint="default"/>
      </w:rPr>
    </w:lvl>
    <w:lvl w:ilvl="8" w:tplc="04240005" w:tentative="1">
      <w:start w:val="1"/>
      <w:numFmt w:val="bullet"/>
      <w:lvlText w:val=""/>
      <w:lvlJc w:val="left"/>
      <w:pPr>
        <w:tabs>
          <w:tab w:val="num" w:pos="7900"/>
        </w:tabs>
        <w:ind w:left="7900" w:hanging="360"/>
      </w:pPr>
      <w:rPr>
        <w:rFonts w:ascii="Wingdings" w:hAnsi="Wingdings" w:hint="default"/>
      </w:rPr>
    </w:lvl>
  </w:abstractNum>
  <w:abstractNum w:abstractNumId="4" w15:restartNumberingAfterBreak="0">
    <w:nsid w:val="2085527F"/>
    <w:multiLevelType w:val="hybridMultilevel"/>
    <w:tmpl w:val="42ECB4AC"/>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E15E1E"/>
    <w:multiLevelType w:val="hybridMultilevel"/>
    <w:tmpl w:val="BA06EFD2"/>
    <w:lvl w:ilvl="0" w:tplc="04240009">
      <w:start w:val="1"/>
      <w:numFmt w:val="bullet"/>
      <w:lvlText w:val=""/>
      <w:lvlJc w:val="left"/>
      <w:pPr>
        <w:tabs>
          <w:tab w:val="num" w:pos="4260"/>
        </w:tabs>
        <w:ind w:left="4260" w:hanging="360"/>
      </w:pPr>
      <w:rPr>
        <w:rFonts w:ascii="Wingdings" w:hAnsi="Wingdings" w:hint="default"/>
      </w:rPr>
    </w:lvl>
    <w:lvl w:ilvl="1" w:tplc="04240003" w:tentative="1">
      <w:start w:val="1"/>
      <w:numFmt w:val="bullet"/>
      <w:lvlText w:val="o"/>
      <w:lvlJc w:val="left"/>
      <w:pPr>
        <w:tabs>
          <w:tab w:val="num" w:pos="4980"/>
        </w:tabs>
        <w:ind w:left="4980" w:hanging="360"/>
      </w:pPr>
      <w:rPr>
        <w:rFonts w:ascii="Courier New" w:hAnsi="Courier New" w:cs="Courier New" w:hint="default"/>
      </w:rPr>
    </w:lvl>
    <w:lvl w:ilvl="2" w:tplc="04240005" w:tentative="1">
      <w:start w:val="1"/>
      <w:numFmt w:val="bullet"/>
      <w:lvlText w:val=""/>
      <w:lvlJc w:val="left"/>
      <w:pPr>
        <w:tabs>
          <w:tab w:val="num" w:pos="5700"/>
        </w:tabs>
        <w:ind w:left="5700" w:hanging="360"/>
      </w:pPr>
      <w:rPr>
        <w:rFonts w:ascii="Wingdings" w:hAnsi="Wingdings" w:hint="default"/>
      </w:rPr>
    </w:lvl>
    <w:lvl w:ilvl="3" w:tplc="04240001" w:tentative="1">
      <w:start w:val="1"/>
      <w:numFmt w:val="bullet"/>
      <w:lvlText w:val=""/>
      <w:lvlJc w:val="left"/>
      <w:pPr>
        <w:tabs>
          <w:tab w:val="num" w:pos="6420"/>
        </w:tabs>
        <w:ind w:left="6420" w:hanging="360"/>
      </w:pPr>
      <w:rPr>
        <w:rFonts w:ascii="Symbol" w:hAnsi="Symbol" w:hint="default"/>
      </w:rPr>
    </w:lvl>
    <w:lvl w:ilvl="4" w:tplc="04240003" w:tentative="1">
      <w:start w:val="1"/>
      <w:numFmt w:val="bullet"/>
      <w:lvlText w:val="o"/>
      <w:lvlJc w:val="left"/>
      <w:pPr>
        <w:tabs>
          <w:tab w:val="num" w:pos="7140"/>
        </w:tabs>
        <w:ind w:left="7140" w:hanging="360"/>
      </w:pPr>
      <w:rPr>
        <w:rFonts w:ascii="Courier New" w:hAnsi="Courier New" w:cs="Courier New" w:hint="default"/>
      </w:rPr>
    </w:lvl>
    <w:lvl w:ilvl="5" w:tplc="04240005" w:tentative="1">
      <w:start w:val="1"/>
      <w:numFmt w:val="bullet"/>
      <w:lvlText w:val=""/>
      <w:lvlJc w:val="left"/>
      <w:pPr>
        <w:tabs>
          <w:tab w:val="num" w:pos="7860"/>
        </w:tabs>
        <w:ind w:left="7860" w:hanging="360"/>
      </w:pPr>
      <w:rPr>
        <w:rFonts w:ascii="Wingdings" w:hAnsi="Wingdings" w:hint="default"/>
      </w:rPr>
    </w:lvl>
    <w:lvl w:ilvl="6" w:tplc="04240001" w:tentative="1">
      <w:start w:val="1"/>
      <w:numFmt w:val="bullet"/>
      <w:lvlText w:val=""/>
      <w:lvlJc w:val="left"/>
      <w:pPr>
        <w:tabs>
          <w:tab w:val="num" w:pos="8580"/>
        </w:tabs>
        <w:ind w:left="8580" w:hanging="360"/>
      </w:pPr>
      <w:rPr>
        <w:rFonts w:ascii="Symbol" w:hAnsi="Symbol" w:hint="default"/>
      </w:rPr>
    </w:lvl>
    <w:lvl w:ilvl="7" w:tplc="04240003" w:tentative="1">
      <w:start w:val="1"/>
      <w:numFmt w:val="bullet"/>
      <w:lvlText w:val="o"/>
      <w:lvlJc w:val="left"/>
      <w:pPr>
        <w:tabs>
          <w:tab w:val="num" w:pos="9300"/>
        </w:tabs>
        <w:ind w:left="9300" w:hanging="360"/>
      </w:pPr>
      <w:rPr>
        <w:rFonts w:ascii="Courier New" w:hAnsi="Courier New" w:cs="Courier New" w:hint="default"/>
      </w:rPr>
    </w:lvl>
    <w:lvl w:ilvl="8" w:tplc="04240005" w:tentative="1">
      <w:start w:val="1"/>
      <w:numFmt w:val="bullet"/>
      <w:lvlText w:val=""/>
      <w:lvlJc w:val="left"/>
      <w:pPr>
        <w:tabs>
          <w:tab w:val="num" w:pos="10020"/>
        </w:tabs>
        <w:ind w:left="10020" w:hanging="360"/>
      </w:pPr>
      <w:rPr>
        <w:rFonts w:ascii="Wingdings" w:hAnsi="Wingdings" w:hint="default"/>
      </w:rPr>
    </w:lvl>
  </w:abstractNum>
  <w:abstractNum w:abstractNumId="6" w15:restartNumberingAfterBreak="0">
    <w:nsid w:val="31C45873"/>
    <w:multiLevelType w:val="hybridMultilevel"/>
    <w:tmpl w:val="00CCFF88"/>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D2478A"/>
    <w:multiLevelType w:val="hybridMultilevel"/>
    <w:tmpl w:val="76DEC0B4"/>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58B3656"/>
    <w:multiLevelType w:val="hybridMultilevel"/>
    <w:tmpl w:val="78888D02"/>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B94A29"/>
    <w:multiLevelType w:val="hybridMultilevel"/>
    <w:tmpl w:val="795A0BCE"/>
    <w:lvl w:ilvl="0" w:tplc="04240009">
      <w:start w:val="1"/>
      <w:numFmt w:val="bullet"/>
      <w:lvlText w:val=""/>
      <w:lvlJc w:val="left"/>
      <w:pPr>
        <w:tabs>
          <w:tab w:val="num" w:pos="2130"/>
        </w:tabs>
        <w:ind w:left="2130" w:hanging="360"/>
      </w:pPr>
      <w:rPr>
        <w:rFonts w:ascii="Wingdings" w:hAnsi="Wingdings" w:hint="default"/>
      </w:rPr>
    </w:lvl>
    <w:lvl w:ilvl="1" w:tplc="04240003" w:tentative="1">
      <w:start w:val="1"/>
      <w:numFmt w:val="bullet"/>
      <w:lvlText w:val="o"/>
      <w:lvlJc w:val="left"/>
      <w:pPr>
        <w:tabs>
          <w:tab w:val="num" w:pos="2850"/>
        </w:tabs>
        <w:ind w:left="2850" w:hanging="360"/>
      </w:pPr>
      <w:rPr>
        <w:rFonts w:ascii="Courier New" w:hAnsi="Courier New" w:cs="Courier New" w:hint="default"/>
      </w:rPr>
    </w:lvl>
    <w:lvl w:ilvl="2" w:tplc="04240005" w:tentative="1">
      <w:start w:val="1"/>
      <w:numFmt w:val="bullet"/>
      <w:lvlText w:val=""/>
      <w:lvlJc w:val="left"/>
      <w:pPr>
        <w:tabs>
          <w:tab w:val="num" w:pos="3570"/>
        </w:tabs>
        <w:ind w:left="3570" w:hanging="360"/>
      </w:pPr>
      <w:rPr>
        <w:rFonts w:ascii="Wingdings" w:hAnsi="Wingdings" w:hint="default"/>
      </w:rPr>
    </w:lvl>
    <w:lvl w:ilvl="3" w:tplc="04240001" w:tentative="1">
      <w:start w:val="1"/>
      <w:numFmt w:val="bullet"/>
      <w:lvlText w:val=""/>
      <w:lvlJc w:val="left"/>
      <w:pPr>
        <w:tabs>
          <w:tab w:val="num" w:pos="4290"/>
        </w:tabs>
        <w:ind w:left="4290" w:hanging="360"/>
      </w:pPr>
      <w:rPr>
        <w:rFonts w:ascii="Symbol" w:hAnsi="Symbol" w:hint="default"/>
      </w:rPr>
    </w:lvl>
    <w:lvl w:ilvl="4" w:tplc="04240003" w:tentative="1">
      <w:start w:val="1"/>
      <w:numFmt w:val="bullet"/>
      <w:lvlText w:val="o"/>
      <w:lvlJc w:val="left"/>
      <w:pPr>
        <w:tabs>
          <w:tab w:val="num" w:pos="5010"/>
        </w:tabs>
        <w:ind w:left="5010" w:hanging="360"/>
      </w:pPr>
      <w:rPr>
        <w:rFonts w:ascii="Courier New" w:hAnsi="Courier New" w:cs="Courier New" w:hint="default"/>
      </w:rPr>
    </w:lvl>
    <w:lvl w:ilvl="5" w:tplc="04240005" w:tentative="1">
      <w:start w:val="1"/>
      <w:numFmt w:val="bullet"/>
      <w:lvlText w:val=""/>
      <w:lvlJc w:val="left"/>
      <w:pPr>
        <w:tabs>
          <w:tab w:val="num" w:pos="5730"/>
        </w:tabs>
        <w:ind w:left="5730" w:hanging="360"/>
      </w:pPr>
      <w:rPr>
        <w:rFonts w:ascii="Wingdings" w:hAnsi="Wingdings" w:hint="default"/>
      </w:rPr>
    </w:lvl>
    <w:lvl w:ilvl="6" w:tplc="04240001" w:tentative="1">
      <w:start w:val="1"/>
      <w:numFmt w:val="bullet"/>
      <w:lvlText w:val=""/>
      <w:lvlJc w:val="left"/>
      <w:pPr>
        <w:tabs>
          <w:tab w:val="num" w:pos="6450"/>
        </w:tabs>
        <w:ind w:left="6450" w:hanging="360"/>
      </w:pPr>
      <w:rPr>
        <w:rFonts w:ascii="Symbol" w:hAnsi="Symbol" w:hint="default"/>
      </w:rPr>
    </w:lvl>
    <w:lvl w:ilvl="7" w:tplc="04240003" w:tentative="1">
      <w:start w:val="1"/>
      <w:numFmt w:val="bullet"/>
      <w:lvlText w:val="o"/>
      <w:lvlJc w:val="left"/>
      <w:pPr>
        <w:tabs>
          <w:tab w:val="num" w:pos="7170"/>
        </w:tabs>
        <w:ind w:left="7170" w:hanging="360"/>
      </w:pPr>
      <w:rPr>
        <w:rFonts w:ascii="Courier New" w:hAnsi="Courier New" w:cs="Courier New" w:hint="default"/>
      </w:rPr>
    </w:lvl>
    <w:lvl w:ilvl="8" w:tplc="04240005" w:tentative="1">
      <w:start w:val="1"/>
      <w:numFmt w:val="bullet"/>
      <w:lvlText w:val=""/>
      <w:lvlJc w:val="left"/>
      <w:pPr>
        <w:tabs>
          <w:tab w:val="num" w:pos="7890"/>
        </w:tabs>
        <w:ind w:left="7890" w:hanging="360"/>
      </w:pPr>
      <w:rPr>
        <w:rFonts w:ascii="Wingdings" w:hAnsi="Wingdings" w:hint="default"/>
      </w:rPr>
    </w:lvl>
  </w:abstractNum>
  <w:abstractNum w:abstractNumId="10" w15:restartNumberingAfterBreak="0">
    <w:nsid w:val="47D17132"/>
    <w:multiLevelType w:val="hybridMultilevel"/>
    <w:tmpl w:val="9B5A5E78"/>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046300"/>
    <w:multiLevelType w:val="hybridMultilevel"/>
    <w:tmpl w:val="8D5A325E"/>
    <w:lvl w:ilvl="0" w:tplc="04240009">
      <w:start w:val="1"/>
      <w:numFmt w:val="bullet"/>
      <w:lvlText w:val=""/>
      <w:lvlJc w:val="left"/>
      <w:pPr>
        <w:tabs>
          <w:tab w:val="num" w:pos="1860"/>
        </w:tabs>
        <w:ind w:left="1860" w:hanging="360"/>
      </w:pPr>
      <w:rPr>
        <w:rFonts w:ascii="Wingdings" w:hAnsi="Wingdings" w:hint="default"/>
      </w:rPr>
    </w:lvl>
    <w:lvl w:ilvl="1" w:tplc="04240003" w:tentative="1">
      <w:start w:val="1"/>
      <w:numFmt w:val="bullet"/>
      <w:lvlText w:val="o"/>
      <w:lvlJc w:val="left"/>
      <w:pPr>
        <w:tabs>
          <w:tab w:val="num" w:pos="2580"/>
        </w:tabs>
        <w:ind w:left="2580" w:hanging="360"/>
      </w:pPr>
      <w:rPr>
        <w:rFonts w:ascii="Courier New" w:hAnsi="Courier New" w:cs="Courier New" w:hint="default"/>
      </w:rPr>
    </w:lvl>
    <w:lvl w:ilvl="2" w:tplc="04240005" w:tentative="1">
      <w:start w:val="1"/>
      <w:numFmt w:val="bullet"/>
      <w:lvlText w:val=""/>
      <w:lvlJc w:val="left"/>
      <w:pPr>
        <w:tabs>
          <w:tab w:val="num" w:pos="3300"/>
        </w:tabs>
        <w:ind w:left="3300" w:hanging="360"/>
      </w:pPr>
      <w:rPr>
        <w:rFonts w:ascii="Wingdings" w:hAnsi="Wingdings" w:hint="default"/>
      </w:rPr>
    </w:lvl>
    <w:lvl w:ilvl="3" w:tplc="04240001" w:tentative="1">
      <w:start w:val="1"/>
      <w:numFmt w:val="bullet"/>
      <w:lvlText w:val=""/>
      <w:lvlJc w:val="left"/>
      <w:pPr>
        <w:tabs>
          <w:tab w:val="num" w:pos="4020"/>
        </w:tabs>
        <w:ind w:left="4020" w:hanging="360"/>
      </w:pPr>
      <w:rPr>
        <w:rFonts w:ascii="Symbol" w:hAnsi="Symbol" w:hint="default"/>
      </w:rPr>
    </w:lvl>
    <w:lvl w:ilvl="4" w:tplc="04240003" w:tentative="1">
      <w:start w:val="1"/>
      <w:numFmt w:val="bullet"/>
      <w:lvlText w:val="o"/>
      <w:lvlJc w:val="left"/>
      <w:pPr>
        <w:tabs>
          <w:tab w:val="num" w:pos="4740"/>
        </w:tabs>
        <w:ind w:left="4740" w:hanging="360"/>
      </w:pPr>
      <w:rPr>
        <w:rFonts w:ascii="Courier New" w:hAnsi="Courier New" w:cs="Courier New" w:hint="default"/>
      </w:rPr>
    </w:lvl>
    <w:lvl w:ilvl="5" w:tplc="04240005" w:tentative="1">
      <w:start w:val="1"/>
      <w:numFmt w:val="bullet"/>
      <w:lvlText w:val=""/>
      <w:lvlJc w:val="left"/>
      <w:pPr>
        <w:tabs>
          <w:tab w:val="num" w:pos="5460"/>
        </w:tabs>
        <w:ind w:left="5460" w:hanging="360"/>
      </w:pPr>
      <w:rPr>
        <w:rFonts w:ascii="Wingdings" w:hAnsi="Wingdings" w:hint="default"/>
      </w:rPr>
    </w:lvl>
    <w:lvl w:ilvl="6" w:tplc="04240001" w:tentative="1">
      <w:start w:val="1"/>
      <w:numFmt w:val="bullet"/>
      <w:lvlText w:val=""/>
      <w:lvlJc w:val="left"/>
      <w:pPr>
        <w:tabs>
          <w:tab w:val="num" w:pos="6180"/>
        </w:tabs>
        <w:ind w:left="6180" w:hanging="360"/>
      </w:pPr>
      <w:rPr>
        <w:rFonts w:ascii="Symbol" w:hAnsi="Symbol" w:hint="default"/>
      </w:rPr>
    </w:lvl>
    <w:lvl w:ilvl="7" w:tplc="04240003" w:tentative="1">
      <w:start w:val="1"/>
      <w:numFmt w:val="bullet"/>
      <w:lvlText w:val="o"/>
      <w:lvlJc w:val="left"/>
      <w:pPr>
        <w:tabs>
          <w:tab w:val="num" w:pos="6900"/>
        </w:tabs>
        <w:ind w:left="6900" w:hanging="360"/>
      </w:pPr>
      <w:rPr>
        <w:rFonts w:ascii="Courier New" w:hAnsi="Courier New" w:cs="Courier New" w:hint="default"/>
      </w:rPr>
    </w:lvl>
    <w:lvl w:ilvl="8" w:tplc="04240005" w:tentative="1">
      <w:start w:val="1"/>
      <w:numFmt w:val="bullet"/>
      <w:lvlText w:val=""/>
      <w:lvlJc w:val="left"/>
      <w:pPr>
        <w:tabs>
          <w:tab w:val="num" w:pos="7620"/>
        </w:tabs>
        <w:ind w:left="7620" w:hanging="360"/>
      </w:pPr>
      <w:rPr>
        <w:rFonts w:ascii="Wingdings" w:hAnsi="Wingdings" w:hint="default"/>
      </w:rPr>
    </w:lvl>
  </w:abstractNum>
  <w:abstractNum w:abstractNumId="12" w15:restartNumberingAfterBreak="0">
    <w:nsid w:val="5E411EB8"/>
    <w:multiLevelType w:val="hybridMultilevel"/>
    <w:tmpl w:val="5E788814"/>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52961"/>
    <w:multiLevelType w:val="hybridMultilevel"/>
    <w:tmpl w:val="4A6A1AC4"/>
    <w:lvl w:ilvl="0" w:tplc="04240009">
      <w:start w:val="1"/>
      <w:numFmt w:val="bullet"/>
      <w:lvlText w:val=""/>
      <w:lvlJc w:val="left"/>
      <w:pPr>
        <w:tabs>
          <w:tab w:val="num" w:pos="2130"/>
        </w:tabs>
        <w:ind w:left="2130" w:hanging="360"/>
      </w:pPr>
      <w:rPr>
        <w:rFonts w:ascii="Wingdings" w:hAnsi="Wingdings" w:hint="default"/>
      </w:rPr>
    </w:lvl>
    <w:lvl w:ilvl="1" w:tplc="04240003" w:tentative="1">
      <w:start w:val="1"/>
      <w:numFmt w:val="bullet"/>
      <w:lvlText w:val="o"/>
      <w:lvlJc w:val="left"/>
      <w:pPr>
        <w:tabs>
          <w:tab w:val="num" w:pos="2850"/>
        </w:tabs>
        <w:ind w:left="2850" w:hanging="360"/>
      </w:pPr>
      <w:rPr>
        <w:rFonts w:ascii="Courier New" w:hAnsi="Courier New" w:cs="Courier New" w:hint="default"/>
      </w:rPr>
    </w:lvl>
    <w:lvl w:ilvl="2" w:tplc="04240005" w:tentative="1">
      <w:start w:val="1"/>
      <w:numFmt w:val="bullet"/>
      <w:lvlText w:val=""/>
      <w:lvlJc w:val="left"/>
      <w:pPr>
        <w:tabs>
          <w:tab w:val="num" w:pos="3570"/>
        </w:tabs>
        <w:ind w:left="3570" w:hanging="360"/>
      </w:pPr>
      <w:rPr>
        <w:rFonts w:ascii="Wingdings" w:hAnsi="Wingdings" w:hint="default"/>
      </w:rPr>
    </w:lvl>
    <w:lvl w:ilvl="3" w:tplc="04240001" w:tentative="1">
      <w:start w:val="1"/>
      <w:numFmt w:val="bullet"/>
      <w:lvlText w:val=""/>
      <w:lvlJc w:val="left"/>
      <w:pPr>
        <w:tabs>
          <w:tab w:val="num" w:pos="4290"/>
        </w:tabs>
        <w:ind w:left="4290" w:hanging="360"/>
      </w:pPr>
      <w:rPr>
        <w:rFonts w:ascii="Symbol" w:hAnsi="Symbol" w:hint="default"/>
      </w:rPr>
    </w:lvl>
    <w:lvl w:ilvl="4" w:tplc="04240003" w:tentative="1">
      <w:start w:val="1"/>
      <w:numFmt w:val="bullet"/>
      <w:lvlText w:val="o"/>
      <w:lvlJc w:val="left"/>
      <w:pPr>
        <w:tabs>
          <w:tab w:val="num" w:pos="5010"/>
        </w:tabs>
        <w:ind w:left="5010" w:hanging="360"/>
      </w:pPr>
      <w:rPr>
        <w:rFonts w:ascii="Courier New" w:hAnsi="Courier New" w:cs="Courier New" w:hint="default"/>
      </w:rPr>
    </w:lvl>
    <w:lvl w:ilvl="5" w:tplc="04240005" w:tentative="1">
      <w:start w:val="1"/>
      <w:numFmt w:val="bullet"/>
      <w:lvlText w:val=""/>
      <w:lvlJc w:val="left"/>
      <w:pPr>
        <w:tabs>
          <w:tab w:val="num" w:pos="5730"/>
        </w:tabs>
        <w:ind w:left="5730" w:hanging="360"/>
      </w:pPr>
      <w:rPr>
        <w:rFonts w:ascii="Wingdings" w:hAnsi="Wingdings" w:hint="default"/>
      </w:rPr>
    </w:lvl>
    <w:lvl w:ilvl="6" w:tplc="04240001" w:tentative="1">
      <w:start w:val="1"/>
      <w:numFmt w:val="bullet"/>
      <w:lvlText w:val=""/>
      <w:lvlJc w:val="left"/>
      <w:pPr>
        <w:tabs>
          <w:tab w:val="num" w:pos="6450"/>
        </w:tabs>
        <w:ind w:left="6450" w:hanging="360"/>
      </w:pPr>
      <w:rPr>
        <w:rFonts w:ascii="Symbol" w:hAnsi="Symbol" w:hint="default"/>
      </w:rPr>
    </w:lvl>
    <w:lvl w:ilvl="7" w:tplc="04240003" w:tentative="1">
      <w:start w:val="1"/>
      <w:numFmt w:val="bullet"/>
      <w:lvlText w:val="o"/>
      <w:lvlJc w:val="left"/>
      <w:pPr>
        <w:tabs>
          <w:tab w:val="num" w:pos="7170"/>
        </w:tabs>
        <w:ind w:left="7170" w:hanging="360"/>
      </w:pPr>
      <w:rPr>
        <w:rFonts w:ascii="Courier New" w:hAnsi="Courier New" w:cs="Courier New" w:hint="default"/>
      </w:rPr>
    </w:lvl>
    <w:lvl w:ilvl="8" w:tplc="04240005" w:tentative="1">
      <w:start w:val="1"/>
      <w:numFmt w:val="bullet"/>
      <w:lvlText w:val=""/>
      <w:lvlJc w:val="left"/>
      <w:pPr>
        <w:tabs>
          <w:tab w:val="num" w:pos="7890"/>
        </w:tabs>
        <w:ind w:left="7890" w:hanging="360"/>
      </w:pPr>
      <w:rPr>
        <w:rFonts w:ascii="Wingdings" w:hAnsi="Wingdings" w:hint="default"/>
      </w:rPr>
    </w:lvl>
  </w:abstractNum>
  <w:abstractNum w:abstractNumId="14" w15:restartNumberingAfterBreak="0">
    <w:nsid w:val="632C4A0A"/>
    <w:multiLevelType w:val="hybridMultilevel"/>
    <w:tmpl w:val="4FACF13E"/>
    <w:lvl w:ilvl="0" w:tplc="04240009">
      <w:start w:val="1"/>
      <w:numFmt w:val="bullet"/>
      <w:lvlText w:val=""/>
      <w:lvlJc w:val="left"/>
      <w:pPr>
        <w:tabs>
          <w:tab w:val="num" w:pos="720"/>
        </w:tabs>
        <w:ind w:left="720" w:hanging="360"/>
      </w:pPr>
      <w:rPr>
        <w:rFonts w:ascii="Wingdings" w:hAnsi="Wingding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E057F3"/>
    <w:multiLevelType w:val="hybridMultilevel"/>
    <w:tmpl w:val="697AFB70"/>
    <w:lvl w:ilvl="0" w:tplc="04240009">
      <w:start w:val="1"/>
      <w:numFmt w:val="bullet"/>
      <w:lvlText w:val=""/>
      <w:lvlJc w:val="left"/>
      <w:pPr>
        <w:tabs>
          <w:tab w:val="num" w:pos="720"/>
        </w:tabs>
        <w:ind w:left="720" w:hanging="360"/>
      </w:pPr>
      <w:rPr>
        <w:rFonts w:ascii="Wingdings" w:hAnsi="Wingding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4E6237"/>
    <w:multiLevelType w:val="hybridMultilevel"/>
    <w:tmpl w:val="968E2C28"/>
    <w:lvl w:ilvl="0" w:tplc="04240009">
      <w:start w:val="1"/>
      <w:numFmt w:val="bullet"/>
      <w:lvlText w:val=""/>
      <w:lvlJc w:val="left"/>
      <w:pPr>
        <w:tabs>
          <w:tab w:val="num" w:pos="720"/>
        </w:tabs>
        <w:ind w:left="720" w:hanging="360"/>
      </w:pPr>
      <w:rPr>
        <w:rFonts w:ascii="Wingdings" w:hAnsi="Wingding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5B2FC2"/>
    <w:multiLevelType w:val="hybridMultilevel"/>
    <w:tmpl w:val="D62E23A4"/>
    <w:lvl w:ilvl="0" w:tplc="04240009">
      <w:start w:val="1"/>
      <w:numFmt w:val="bullet"/>
      <w:lvlText w:val=""/>
      <w:lvlJc w:val="left"/>
      <w:pPr>
        <w:tabs>
          <w:tab w:val="num" w:pos="2130"/>
        </w:tabs>
        <w:ind w:left="2130" w:hanging="360"/>
      </w:pPr>
      <w:rPr>
        <w:rFonts w:ascii="Wingdings" w:hAnsi="Wingdings" w:hint="default"/>
      </w:rPr>
    </w:lvl>
    <w:lvl w:ilvl="1" w:tplc="04240003" w:tentative="1">
      <w:start w:val="1"/>
      <w:numFmt w:val="bullet"/>
      <w:lvlText w:val="o"/>
      <w:lvlJc w:val="left"/>
      <w:pPr>
        <w:tabs>
          <w:tab w:val="num" w:pos="2850"/>
        </w:tabs>
        <w:ind w:left="2850" w:hanging="360"/>
      </w:pPr>
      <w:rPr>
        <w:rFonts w:ascii="Courier New" w:hAnsi="Courier New" w:cs="Courier New" w:hint="default"/>
      </w:rPr>
    </w:lvl>
    <w:lvl w:ilvl="2" w:tplc="04240005" w:tentative="1">
      <w:start w:val="1"/>
      <w:numFmt w:val="bullet"/>
      <w:lvlText w:val=""/>
      <w:lvlJc w:val="left"/>
      <w:pPr>
        <w:tabs>
          <w:tab w:val="num" w:pos="3570"/>
        </w:tabs>
        <w:ind w:left="3570" w:hanging="360"/>
      </w:pPr>
      <w:rPr>
        <w:rFonts w:ascii="Wingdings" w:hAnsi="Wingdings" w:hint="default"/>
      </w:rPr>
    </w:lvl>
    <w:lvl w:ilvl="3" w:tplc="04240001" w:tentative="1">
      <w:start w:val="1"/>
      <w:numFmt w:val="bullet"/>
      <w:lvlText w:val=""/>
      <w:lvlJc w:val="left"/>
      <w:pPr>
        <w:tabs>
          <w:tab w:val="num" w:pos="4290"/>
        </w:tabs>
        <w:ind w:left="4290" w:hanging="360"/>
      </w:pPr>
      <w:rPr>
        <w:rFonts w:ascii="Symbol" w:hAnsi="Symbol" w:hint="default"/>
      </w:rPr>
    </w:lvl>
    <w:lvl w:ilvl="4" w:tplc="04240003" w:tentative="1">
      <w:start w:val="1"/>
      <w:numFmt w:val="bullet"/>
      <w:lvlText w:val="o"/>
      <w:lvlJc w:val="left"/>
      <w:pPr>
        <w:tabs>
          <w:tab w:val="num" w:pos="5010"/>
        </w:tabs>
        <w:ind w:left="5010" w:hanging="360"/>
      </w:pPr>
      <w:rPr>
        <w:rFonts w:ascii="Courier New" w:hAnsi="Courier New" w:cs="Courier New" w:hint="default"/>
      </w:rPr>
    </w:lvl>
    <w:lvl w:ilvl="5" w:tplc="04240005" w:tentative="1">
      <w:start w:val="1"/>
      <w:numFmt w:val="bullet"/>
      <w:lvlText w:val=""/>
      <w:lvlJc w:val="left"/>
      <w:pPr>
        <w:tabs>
          <w:tab w:val="num" w:pos="5730"/>
        </w:tabs>
        <w:ind w:left="5730" w:hanging="360"/>
      </w:pPr>
      <w:rPr>
        <w:rFonts w:ascii="Wingdings" w:hAnsi="Wingdings" w:hint="default"/>
      </w:rPr>
    </w:lvl>
    <w:lvl w:ilvl="6" w:tplc="04240001" w:tentative="1">
      <w:start w:val="1"/>
      <w:numFmt w:val="bullet"/>
      <w:lvlText w:val=""/>
      <w:lvlJc w:val="left"/>
      <w:pPr>
        <w:tabs>
          <w:tab w:val="num" w:pos="6450"/>
        </w:tabs>
        <w:ind w:left="6450" w:hanging="360"/>
      </w:pPr>
      <w:rPr>
        <w:rFonts w:ascii="Symbol" w:hAnsi="Symbol" w:hint="default"/>
      </w:rPr>
    </w:lvl>
    <w:lvl w:ilvl="7" w:tplc="04240003" w:tentative="1">
      <w:start w:val="1"/>
      <w:numFmt w:val="bullet"/>
      <w:lvlText w:val="o"/>
      <w:lvlJc w:val="left"/>
      <w:pPr>
        <w:tabs>
          <w:tab w:val="num" w:pos="7170"/>
        </w:tabs>
        <w:ind w:left="7170" w:hanging="360"/>
      </w:pPr>
      <w:rPr>
        <w:rFonts w:ascii="Courier New" w:hAnsi="Courier New" w:cs="Courier New" w:hint="default"/>
      </w:rPr>
    </w:lvl>
    <w:lvl w:ilvl="8" w:tplc="04240005" w:tentative="1">
      <w:start w:val="1"/>
      <w:numFmt w:val="bullet"/>
      <w:lvlText w:val=""/>
      <w:lvlJc w:val="left"/>
      <w:pPr>
        <w:tabs>
          <w:tab w:val="num" w:pos="7890"/>
        </w:tabs>
        <w:ind w:left="7890" w:hanging="360"/>
      </w:pPr>
      <w:rPr>
        <w:rFonts w:ascii="Wingdings" w:hAnsi="Wingdings" w:hint="default"/>
      </w:rPr>
    </w:lvl>
  </w:abstractNum>
  <w:abstractNum w:abstractNumId="18" w15:restartNumberingAfterBreak="0">
    <w:nsid w:val="678532B6"/>
    <w:multiLevelType w:val="hybridMultilevel"/>
    <w:tmpl w:val="685E57EE"/>
    <w:lvl w:ilvl="0" w:tplc="04240009">
      <w:start w:val="1"/>
      <w:numFmt w:val="bullet"/>
      <w:lvlText w:val=""/>
      <w:lvlJc w:val="left"/>
      <w:pPr>
        <w:tabs>
          <w:tab w:val="num" w:pos="4965"/>
        </w:tabs>
        <w:ind w:left="4965" w:hanging="360"/>
      </w:pPr>
      <w:rPr>
        <w:rFonts w:ascii="Wingdings" w:hAnsi="Wingdings" w:hint="default"/>
      </w:rPr>
    </w:lvl>
    <w:lvl w:ilvl="1" w:tplc="04240003" w:tentative="1">
      <w:start w:val="1"/>
      <w:numFmt w:val="bullet"/>
      <w:lvlText w:val="o"/>
      <w:lvlJc w:val="left"/>
      <w:pPr>
        <w:tabs>
          <w:tab w:val="num" w:pos="5685"/>
        </w:tabs>
        <w:ind w:left="5685" w:hanging="360"/>
      </w:pPr>
      <w:rPr>
        <w:rFonts w:ascii="Courier New" w:hAnsi="Courier New" w:cs="Courier New" w:hint="default"/>
      </w:rPr>
    </w:lvl>
    <w:lvl w:ilvl="2" w:tplc="04240005" w:tentative="1">
      <w:start w:val="1"/>
      <w:numFmt w:val="bullet"/>
      <w:lvlText w:val=""/>
      <w:lvlJc w:val="left"/>
      <w:pPr>
        <w:tabs>
          <w:tab w:val="num" w:pos="6405"/>
        </w:tabs>
        <w:ind w:left="6405" w:hanging="360"/>
      </w:pPr>
      <w:rPr>
        <w:rFonts w:ascii="Wingdings" w:hAnsi="Wingdings" w:hint="default"/>
      </w:rPr>
    </w:lvl>
    <w:lvl w:ilvl="3" w:tplc="04240001" w:tentative="1">
      <w:start w:val="1"/>
      <w:numFmt w:val="bullet"/>
      <w:lvlText w:val=""/>
      <w:lvlJc w:val="left"/>
      <w:pPr>
        <w:tabs>
          <w:tab w:val="num" w:pos="7125"/>
        </w:tabs>
        <w:ind w:left="7125" w:hanging="360"/>
      </w:pPr>
      <w:rPr>
        <w:rFonts w:ascii="Symbol" w:hAnsi="Symbol" w:hint="default"/>
      </w:rPr>
    </w:lvl>
    <w:lvl w:ilvl="4" w:tplc="04240003" w:tentative="1">
      <w:start w:val="1"/>
      <w:numFmt w:val="bullet"/>
      <w:lvlText w:val="o"/>
      <w:lvlJc w:val="left"/>
      <w:pPr>
        <w:tabs>
          <w:tab w:val="num" w:pos="7845"/>
        </w:tabs>
        <w:ind w:left="7845" w:hanging="360"/>
      </w:pPr>
      <w:rPr>
        <w:rFonts w:ascii="Courier New" w:hAnsi="Courier New" w:cs="Courier New" w:hint="default"/>
      </w:rPr>
    </w:lvl>
    <w:lvl w:ilvl="5" w:tplc="04240005" w:tentative="1">
      <w:start w:val="1"/>
      <w:numFmt w:val="bullet"/>
      <w:lvlText w:val=""/>
      <w:lvlJc w:val="left"/>
      <w:pPr>
        <w:tabs>
          <w:tab w:val="num" w:pos="8565"/>
        </w:tabs>
        <w:ind w:left="8565" w:hanging="360"/>
      </w:pPr>
      <w:rPr>
        <w:rFonts w:ascii="Wingdings" w:hAnsi="Wingdings" w:hint="default"/>
      </w:rPr>
    </w:lvl>
    <w:lvl w:ilvl="6" w:tplc="04240001" w:tentative="1">
      <w:start w:val="1"/>
      <w:numFmt w:val="bullet"/>
      <w:lvlText w:val=""/>
      <w:lvlJc w:val="left"/>
      <w:pPr>
        <w:tabs>
          <w:tab w:val="num" w:pos="9285"/>
        </w:tabs>
        <w:ind w:left="9285" w:hanging="360"/>
      </w:pPr>
      <w:rPr>
        <w:rFonts w:ascii="Symbol" w:hAnsi="Symbol" w:hint="default"/>
      </w:rPr>
    </w:lvl>
    <w:lvl w:ilvl="7" w:tplc="04240003" w:tentative="1">
      <w:start w:val="1"/>
      <w:numFmt w:val="bullet"/>
      <w:lvlText w:val="o"/>
      <w:lvlJc w:val="left"/>
      <w:pPr>
        <w:tabs>
          <w:tab w:val="num" w:pos="10005"/>
        </w:tabs>
        <w:ind w:left="10005" w:hanging="360"/>
      </w:pPr>
      <w:rPr>
        <w:rFonts w:ascii="Courier New" w:hAnsi="Courier New" w:cs="Courier New" w:hint="default"/>
      </w:rPr>
    </w:lvl>
    <w:lvl w:ilvl="8" w:tplc="04240005" w:tentative="1">
      <w:start w:val="1"/>
      <w:numFmt w:val="bullet"/>
      <w:lvlText w:val=""/>
      <w:lvlJc w:val="left"/>
      <w:pPr>
        <w:tabs>
          <w:tab w:val="num" w:pos="10725"/>
        </w:tabs>
        <w:ind w:left="10725" w:hanging="360"/>
      </w:pPr>
      <w:rPr>
        <w:rFonts w:ascii="Wingdings" w:hAnsi="Wingdings" w:hint="default"/>
      </w:rPr>
    </w:lvl>
  </w:abstractNum>
  <w:abstractNum w:abstractNumId="19" w15:restartNumberingAfterBreak="0">
    <w:nsid w:val="6DAD67C7"/>
    <w:multiLevelType w:val="hybridMultilevel"/>
    <w:tmpl w:val="FC3A0168"/>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7309A4"/>
    <w:multiLevelType w:val="hybridMultilevel"/>
    <w:tmpl w:val="F8600662"/>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023758"/>
    <w:multiLevelType w:val="hybridMultilevel"/>
    <w:tmpl w:val="F3A0092A"/>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6"/>
  </w:num>
  <w:num w:numId="4">
    <w:abstractNumId w:val="8"/>
  </w:num>
  <w:num w:numId="5">
    <w:abstractNumId w:val="21"/>
  </w:num>
  <w:num w:numId="6">
    <w:abstractNumId w:val="11"/>
  </w:num>
  <w:num w:numId="7">
    <w:abstractNumId w:val="3"/>
  </w:num>
  <w:num w:numId="8">
    <w:abstractNumId w:val="12"/>
  </w:num>
  <w:num w:numId="9">
    <w:abstractNumId w:val="13"/>
  </w:num>
  <w:num w:numId="10">
    <w:abstractNumId w:val="17"/>
  </w:num>
  <w:num w:numId="11">
    <w:abstractNumId w:val="9"/>
  </w:num>
  <w:num w:numId="12">
    <w:abstractNumId w:val="7"/>
  </w:num>
  <w:num w:numId="13">
    <w:abstractNumId w:val="5"/>
  </w:num>
  <w:num w:numId="14">
    <w:abstractNumId w:val="18"/>
  </w:num>
  <w:num w:numId="15">
    <w:abstractNumId w:val="16"/>
  </w:num>
  <w:num w:numId="16">
    <w:abstractNumId w:val="10"/>
  </w:num>
  <w:num w:numId="17">
    <w:abstractNumId w:val="1"/>
  </w:num>
  <w:num w:numId="18">
    <w:abstractNumId w:val="14"/>
  </w:num>
  <w:num w:numId="19">
    <w:abstractNumId w:val="4"/>
  </w:num>
  <w:num w:numId="20">
    <w:abstractNumId w:val="15"/>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6488"/>
    <w:rsid w:val="000B3D75"/>
    <w:rsid w:val="000E4440"/>
    <w:rsid w:val="000F1B04"/>
    <w:rsid w:val="00114E13"/>
    <w:rsid w:val="00190450"/>
    <w:rsid w:val="001A6609"/>
    <w:rsid w:val="001B4930"/>
    <w:rsid w:val="001B527A"/>
    <w:rsid w:val="001D5987"/>
    <w:rsid w:val="00246488"/>
    <w:rsid w:val="002749FE"/>
    <w:rsid w:val="00286045"/>
    <w:rsid w:val="0029583C"/>
    <w:rsid w:val="002C0989"/>
    <w:rsid w:val="002E7F10"/>
    <w:rsid w:val="00334393"/>
    <w:rsid w:val="00394CB3"/>
    <w:rsid w:val="003B0FD2"/>
    <w:rsid w:val="003C4C74"/>
    <w:rsid w:val="003E2AE9"/>
    <w:rsid w:val="00414F1E"/>
    <w:rsid w:val="00466E12"/>
    <w:rsid w:val="0047586D"/>
    <w:rsid w:val="004F66A9"/>
    <w:rsid w:val="00500CBC"/>
    <w:rsid w:val="005020EA"/>
    <w:rsid w:val="00502451"/>
    <w:rsid w:val="00537F81"/>
    <w:rsid w:val="005506CA"/>
    <w:rsid w:val="005C7E1A"/>
    <w:rsid w:val="00630386"/>
    <w:rsid w:val="00680B86"/>
    <w:rsid w:val="00691840"/>
    <w:rsid w:val="006C4285"/>
    <w:rsid w:val="006F5EE8"/>
    <w:rsid w:val="00817E1B"/>
    <w:rsid w:val="008F4FC1"/>
    <w:rsid w:val="00941C2E"/>
    <w:rsid w:val="00953439"/>
    <w:rsid w:val="00993796"/>
    <w:rsid w:val="00995362"/>
    <w:rsid w:val="009A6040"/>
    <w:rsid w:val="009E09A2"/>
    <w:rsid w:val="009E1584"/>
    <w:rsid w:val="009F57C0"/>
    <w:rsid w:val="00A059A4"/>
    <w:rsid w:val="00A14023"/>
    <w:rsid w:val="00AE052C"/>
    <w:rsid w:val="00B87800"/>
    <w:rsid w:val="00C31AB2"/>
    <w:rsid w:val="00C4090D"/>
    <w:rsid w:val="00D648B2"/>
    <w:rsid w:val="00DC176E"/>
    <w:rsid w:val="00DC5A96"/>
    <w:rsid w:val="00E02590"/>
    <w:rsid w:val="00E6524E"/>
    <w:rsid w:val="00E712D3"/>
    <w:rsid w:val="00F707D1"/>
    <w:rsid w:val="00FA27A7"/>
    <w:rsid w:val="00FA5434"/>
    <w:rsid w:val="00FC7DCD"/>
    <w:rsid w:val="00FE70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lobesedila-zamik21">
    <w:name w:val="Telo besedila - zamik 21"/>
    <w:basedOn w:val="Normal"/>
    <w:rsid w:val="00FC7DCD"/>
    <w:pPr>
      <w:widowControl w:val="0"/>
      <w:tabs>
        <w:tab w:val="left" w:pos="720"/>
      </w:tabs>
      <w:suppressAutoHyphens/>
      <w:ind w:left="360"/>
    </w:pPr>
    <w:rPr>
      <w:rFonts w:ascii="Arial" w:eastAsia="Lucida Sans Unicode" w:hAnsi="Arial"/>
      <w:b/>
      <w:bCs/>
      <w:sz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2815</Words>
  <Characters>16050</Characters>
  <Application>Microsoft Office Word</Application>
  <DocSecurity>0</DocSecurity>
  <Lines>133</Lines>
  <Paragraphs>37</Paragraphs>
  <ScaleCrop>false</ScaleCrop>
  <Company/>
  <LinksUpToDate>false</LinksUpToDate>
  <CharactersWithSpaces>18828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2019-05-22T11:27:00Z</dcterms:created>
  <dcterms:modified xsi:type="dcterms:W3CDTF">2019-05-22T11:27:00Z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