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4B" w:rsidRDefault="0024424B">
      <w:pPr>
        <w:rPr>
          <w:b/>
          <w:sz w:val="32"/>
          <w:szCs w:val="32"/>
        </w:rPr>
      </w:pPr>
      <w:bookmarkStart w:id="0" w:name="_GoBack"/>
      <w:bookmarkEnd w:id="0"/>
      <w:r w:rsidRPr="0024424B">
        <w:rPr>
          <w:b/>
          <w:sz w:val="32"/>
          <w:szCs w:val="32"/>
        </w:rPr>
        <w:t>La esencial de la vida: el agua, la comida, la casa y el amigo</w:t>
      </w:r>
    </w:p>
    <w:p w:rsidR="0024424B" w:rsidRDefault="0024424B">
      <w:pPr>
        <w:rPr>
          <w:b/>
          <w:sz w:val="32"/>
          <w:szCs w:val="32"/>
        </w:rPr>
      </w:pPr>
    </w:p>
    <w:p w:rsidR="0024424B" w:rsidRDefault="0024424B">
      <w:pPr>
        <w:rPr>
          <w:sz w:val="28"/>
          <w:szCs w:val="28"/>
        </w:rPr>
      </w:pPr>
      <w:r>
        <w:rPr>
          <w:sz w:val="28"/>
          <w:szCs w:val="28"/>
        </w:rPr>
        <w:t xml:space="preserve">Sin estas cosas, que son mencionado en el título, no podemos vivir. Pero </w:t>
      </w:r>
      <w:r w:rsidR="007B64A7">
        <w:rPr>
          <w:sz w:val="28"/>
          <w:szCs w:val="28"/>
        </w:rPr>
        <w:t>é</w:t>
      </w:r>
      <w:r>
        <w:rPr>
          <w:sz w:val="28"/>
          <w:szCs w:val="28"/>
        </w:rPr>
        <w:t>sto es solo un t</w:t>
      </w:r>
      <w:r w:rsidR="00665F09">
        <w:rPr>
          <w:sz w:val="28"/>
          <w:szCs w:val="28"/>
        </w:rPr>
        <w:t>ópico. Piensa a</w:t>
      </w:r>
      <w:r>
        <w:rPr>
          <w:sz w:val="28"/>
          <w:szCs w:val="28"/>
        </w:rPr>
        <w:t xml:space="preserve"> la gente que viv</w:t>
      </w:r>
      <w:r w:rsidR="00665F09">
        <w:rPr>
          <w:sz w:val="28"/>
          <w:szCs w:val="28"/>
        </w:rPr>
        <w:t>en en los pobres paí</w:t>
      </w:r>
      <w:r w:rsidR="00742516">
        <w:rPr>
          <w:sz w:val="28"/>
          <w:szCs w:val="28"/>
        </w:rPr>
        <w:t>ses como la África.</w:t>
      </w:r>
      <w:r w:rsidR="00665F09">
        <w:rPr>
          <w:sz w:val="28"/>
          <w:szCs w:val="28"/>
        </w:rPr>
        <w:t xml:space="preserve"> Ellos no tienen todas estas cosas, pero viven y creo que en unos momentos son felices igual que nosotros que tenemos el agua, la comida, la casa y el amigo.</w:t>
      </w:r>
    </w:p>
    <w:p w:rsidR="00665F09" w:rsidRDefault="00665F09">
      <w:pPr>
        <w:rPr>
          <w:sz w:val="28"/>
          <w:szCs w:val="28"/>
        </w:rPr>
      </w:pPr>
      <w:r>
        <w:rPr>
          <w:sz w:val="28"/>
          <w:szCs w:val="28"/>
        </w:rPr>
        <w:t xml:space="preserve">Sin pensar en ellos, esas cosas son muy importantes para nuestra vida. Con agua limpiamos nuestro cuerpo y agua es la esencial bebida. Sin la comida podemos morir, porque con comida consigamos </w:t>
      </w:r>
      <w:r w:rsidRPr="00665F09">
        <w:rPr>
          <w:sz w:val="28"/>
          <w:szCs w:val="28"/>
        </w:rPr>
        <w:t>energía</w:t>
      </w:r>
      <w:r>
        <w:rPr>
          <w:sz w:val="28"/>
          <w:szCs w:val="28"/>
        </w:rPr>
        <w:t>. La casa es el espacio dónde dormimos</w:t>
      </w:r>
      <w:r w:rsidR="007B64A7">
        <w:rPr>
          <w:sz w:val="28"/>
          <w:szCs w:val="28"/>
        </w:rPr>
        <w:t xml:space="preserve"> y hacemos casi todas cosas, podemos decir que en la casa vivimos. Estas tres cosas son los más importantes para nuestra existencia. Pero piensa que no tienes ninguna persona a tú lado. Piensa que no tienes familia y tampoco no amigos. El agua, la comida y la casa pueden desaparezcan, porque la vida no tiene razón. Te sientes solo todo el tiempo y tú vida es pobre. </w:t>
      </w:r>
    </w:p>
    <w:p w:rsidR="007B64A7" w:rsidRDefault="00742516">
      <w:pPr>
        <w:rPr>
          <w:sz w:val="28"/>
          <w:szCs w:val="28"/>
        </w:rPr>
      </w:pPr>
      <w:r>
        <w:rPr>
          <w:sz w:val="28"/>
          <w:szCs w:val="28"/>
        </w:rPr>
        <w:t>Pienso que el título tiene estar diferente: La esencial de la vida: EL AMIGO, al agua, la comida y la casa.</w:t>
      </w:r>
    </w:p>
    <w:p w:rsidR="00742516" w:rsidRDefault="00742516">
      <w:pPr>
        <w:rPr>
          <w:sz w:val="28"/>
          <w:szCs w:val="28"/>
        </w:rPr>
      </w:pPr>
    </w:p>
    <w:p w:rsidR="00742516" w:rsidRPr="00665F09" w:rsidRDefault="007425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42516" w:rsidRPr="0066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24B"/>
    <w:rsid w:val="00050EE6"/>
    <w:rsid w:val="0024424B"/>
    <w:rsid w:val="00665F09"/>
    <w:rsid w:val="00742516"/>
    <w:rsid w:val="007B64A7"/>
    <w:rsid w:val="00B75554"/>
    <w:rsid w:val="00E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