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7837B" w14:textId="35A2988B" w:rsidR="007F7BB4" w:rsidRDefault="007F7BB4" w:rsidP="003C00C3">
      <w:pPr>
        <w:jc w:val="center"/>
        <w:rPr>
          <w:rFonts w:ascii="Bradley Hand ITC" w:hAnsi="Bradley Hand ITC"/>
          <w:b/>
          <w:sz w:val="28"/>
          <w:szCs w:val="28"/>
        </w:rPr>
      </w:pPr>
      <w:bookmarkStart w:id="0" w:name="_GoBack"/>
      <w:bookmarkEnd w:id="0"/>
    </w:p>
    <w:p w14:paraId="39C2EF67" w14:textId="77777777" w:rsidR="00192395" w:rsidRPr="00A3140F" w:rsidRDefault="00192395" w:rsidP="003C00C3">
      <w:pPr>
        <w:jc w:val="center"/>
        <w:rPr>
          <w:rFonts w:ascii="Bradley Hand ITC" w:hAnsi="Bradley Hand ITC"/>
          <w:b/>
          <w:sz w:val="28"/>
          <w:szCs w:val="28"/>
        </w:rPr>
      </w:pPr>
    </w:p>
    <w:p w14:paraId="268BE704" w14:textId="77777777" w:rsidR="007F7BB4" w:rsidRPr="00A3140F" w:rsidRDefault="007F7BB4" w:rsidP="003C00C3">
      <w:pPr>
        <w:jc w:val="center"/>
        <w:rPr>
          <w:rFonts w:ascii="Bradley Hand ITC" w:hAnsi="Bradley Hand ITC"/>
          <w:b/>
          <w:sz w:val="28"/>
          <w:szCs w:val="28"/>
        </w:rPr>
      </w:pPr>
    </w:p>
    <w:p w14:paraId="602A5C6B" w14:textId="77777777" w:rsidR="007F7BB4" w:rsidRPr="00A3140F" w:rsidRDefault="007F7BB4" w:rsidP="003C00C3">
      <w:pPr>
        <w:jc w:val="center"/>
        <w:rPr>
          <w:rFonts w:ascii="Bradley Hand ITC" w:hAnsi="Bradley Hand ITC"/>
          <w:b/>
          <w:sz w:val="28"/>
          <w:szCs w:val="28"/>
        </w:rPr>
      </w:pPr>
    </w:p>
    <w:p w14:paraId="54285826" w14:textId="77777777" w:rsidR="007F7BB4" w:rsidRPr="00A3140F" w:rsidRDefault="007F7BB4" w:rsidP="003C00C3">
      <w:pPr>
        <w:jc w:val="center"/>
        <w:rPr>
          <w:rFonts w:ascii="Bradley Hand ITC" w:hAnsi="Bradley Hand ITC"/>
          <w:b/>
          <w:sz w:val="28"/>
          <w:szCs w:val="28"/>
        </w:rPr>
      </w:pPr>
    </w:p>
    <w:p w14:paraId="2ACA9D7F" w14:textId="77777777" w:rsidR="007F7BB4" w:rsidRPr="00A3140F" w:rsidRDefault="007F7BB4" w:rsidP="003C00C3">
      <w:pPr>
        <w:jc w:val="center"/>
        <w:rPr>
          <w:rFonts w:ascii="Bradley Hand ITC" w:hAnsi="Bradley Hand ITC"/>
          <w:b/>
          <w:sz w:val="28"/>
          <w:szCs w:val="28"/>
        </w:rPr>
      </w:pPr>
    </w:p>
    <w:p w14:paraId="3A08D5FF" w14:textId="77777777" w:rsidR="007F7BB4" w:rsidRPr="00A3140F" w:rsidRDefault="007F7BB4" w:rsidP="003C00C3">
      <w:pPr>
        <w:jc w:val="center"/>
        <w:rPr>
          <w:rFonts w:ascii="Bradley Hand ITC" w:hAnsi="Bradley Hand ITC"/>
          <w:b/>
          <w:sz w:val="28"/>
          <w:szCs w:val="28"/>
        </w:rPr>
      </w:pPr>
    </w:p>
    <w:p w14:paraId="00066EB5" w14:textId="77777777" w:rsidR="007F7BB4" w:rsidRPr="00A3140F" w:rsidRDefault="007F7BB4" w:rsidP="003C00C3">
      <w:pPr>
        <w:jc w:val="center"/>
        <w:rPr>
          <w:rFonts w:ascii="Bradley Hand ITC" w:hAnsi="Bradley Hand ITC"/>
          <w:b/>
          <w:sz w:val="28"/>
          <w:szCs w:val="28"/>
        </w:rPr>
      </w:pPr>
    </w:p>
    <w:p w14:paraId="11D1CBC8" w14:textId="77777777" w:rsidR="007F7BB4" w:rsidRPr="00A3140F" w:rsidRDefault="007F7BB4" w:rsidP="003C00C3">
      <w:pPr>
        <w:jc w:val="center"/>
        <w:rPr>
          <w:rFonts w:ascii="Bradley Hand ITC" w:hAnsi="Bradley Hand ITC"/>
          <w:b/>
          <w:sz w:val="28"/>
          <w:szCs w:val="28"/>
        </w:rPr>
      </w:pPr>
    </w:p>
    <w:p w14:paraId="388369B6" w14:textId="77777777" w:rsidR="007F7BB4" w:rsidRPr="00A3140F" w:rsidRDefault="007F7BB4" w:rsidP="003C00C3">
      <w:pPr>
        <w:jc w:val="center"/>
        <w:rPr>
          <w:rFonts w:ascii="Bradley Hand ITC" w:hAnsi="Bradley Hand ITC"/>
          <w:b/>
          <w:sz w:val="28"/>
          <w:szCs w:val="28"/>
        </w:rPr>
      </w:pPr>
    </w:p>
    <w:p w14:paraId="247B3923" w14:textId="77777777" w:rsidR="007F7BB4" w:rsidRPr="00A3140F" w:rsidRDefault="007F7BB4" w:rsidP="003C00C3">
      <w:pPr>
        <w:jc w:val="center"/>
        <w:rPr>
          <w:rFonts w:ascii="Bradley Hand ITC" w:hAnsi="Bradley Hand ITC"/>
          <w:b/>
          <w:sz w:val="28"/>
          <w:szCs w:val="28"/>
        </w:rPr>
      </w:pPr>
    </w:p>
    <w:p w14:paraId="264BC90F" w14:textId="77777777" w:rsidR="007F7BB4" w:rsidRPr="00A3140F" w:rsidRDefault="007F7BB4" w:rsidP="003C00C3">
      <w:pPr>
        <w:jc w:val="center"/>
        <w:rPr>
          <w:rFonts w:ascii="Bradley Hand ITC" w:hAnsi="Bradley Hand ITC"/>
          <w:b/>
          <w:sz w:val="28"/>
          <w:szCs w:val="28"/>
        </w:rPr>
      </w:pPr>
    </w:p>
    <w:p w14:paraId="446D1A04" w14:textId="77777777" w:rsidR="007F7BB4" w:rsidRPr="00A3140F" w:rsidRDefault="007F7BB4" w:rsidP="003C00C3">
      <w:pPr>
        <w:jc w:val="center"/>
        <w:rPr>
          <w:rFonts w:ascii="Bradley Hand ITC" w:hAnsi="Bradley Hand ITC"/>
          <w:b/>
          <w:sz w:val="28"/>
          <w:szCs w:val="28"/>
        </w:rPr>
      </w:pPr>
    </w:p>
    <w:p w14:paraId="288BF5EE" w14:textId="77777777" w:rsidR="007F7BB4" w:rsidRPr="00A3140F" w:rsidRDefault="007F7BB4" w:rsidP="003C00C3">
      <w:pPr>
        <w:jc w:val="center"/>
        <w:rPr>
          <w:rFonts w:ascii="Bradley Hand ITC" w:hAnsi="Bradley Hand ITC"/>
          <w:b/>
          <w:sz w:val="28"/>
          <w:szCs w:val="28"/>
        </w:rPr>
      </w:pPr>
    </w:p>
    <w:p w14:paraId="1C666336" w14:textId="77777777" w:rsidR="007F7BB4" w:rsidRPr="00A3140F" w:rsidRDefault="00B9324E" w:rsidP="003C00C3">
      <w:pPr>
        <w:jc w:val="center"/>
        <w:rPr>
          <w:rFonts w:ascii="Bradley Hand ITC" w:hAnsi="Bradley Hand ITC"/>
          <w:b/>
          <w:sz w:val="144"/>
          <w:szCs w:val="144"/>
        </w:rPr>
      </w:pPr>
      <w:r w:rsidRPr="00A3140F">
        <w:rPr>
          <w:rFonts w:ascii="Bradley Hand ITC" w:hAnsi="Bradley Hand ITC"/>
          <w:b/>
          <w:sz w:val="144"/>
          <w:szCs w:val="144"/>
        </w:rPr>
        <w:t>JOGA</w:t>
      </w:r>
    </w:p>
    <w:p w14:paraId="1EF8C77D" w14:textId="77777777" w:rsidR="007F7BB4" w:rsidRPr="00A3140F" w:rsidRDefault="007F7BB4" w:rsidP="003C00C3">
      <w:pPr>
        <w:jc w:val="center"/>
        <w:rPr>
          <w:rFonts w:ascii="Bradley Hand ITC" w:hAnsi="Bradley Hand ITC"/>
          <w:b/>
          <w:sz w:val="28"/>
          <w:szCs w:val="28"/>
        </w:rPr>
      </w:pPr>
    </w:p>
    <w:p w14:paraId="4909DB14" w14:textId="77777777" w:rsidR="00B9324E" w:rsidRPr="00A3140F" w:rsidRDefault="00B9324E" w:rsidP="003C00C3">
      <w:pPr>
        <w:jc w:val="center"/>
        <w:rPr>
          <w:rFonts w:ascii="Bradley Hand ITC" w:hAnsi="Bradley Hand ITC"/>
          <w:b/>
          <w:sz w:val="28"/>
          <w:szCs w:val="28"/>
        </w:rPr>
      </w:pPr>
    </w:p>
    <w:p w14:paraId="1A2671D9" w14:textId="77777777" w:rsidR="007F7BB4" w:rsidRPr="00A3140F" w:rsidRDefault="00B9324E" w:rsidP="003C00C3">
      <w:pPr>
        <w:jc w:val="center"/>
        <w:rPr>
          <w:rFonts w:ascii="Bradley Hand ITC" w:hAnsi="Bradley Hand ITC"/>
          <w:sz w:val="28"/>
          <w:szCs w:val="28"/>
        </w:rPr>
      </w:pPr>
      <w:r w:rsidRPr="00A3140F">
        <w:rPr>
          <w:rFonts w:ascii="Bradley Hand ITC" w:hAnsi="Bradley Hand ITC"/>
          <w:sz w:val="28"/>
          <w:szCs w:val="28"/>
        </w:rPr>
        <w:t>Referat za športno vzgojo</w:t>
      </w:r>
    </w:p>
    <w:p w14:paraId="4FEA54AB" w14:textId="77777777" w:rsidR="007F7BB4" w:rsidRPr="00A3140F" w:rsidRDefault="007F7BB4" w:rsidP="003C00C3">
      <w:pPr>
        <w:jc w:val="center"/>
        <w:rPr>
          <w:rFonts w:ascii="Bradley Hand ITC" w:hAnsi="Bradley Hand ITC"/>
          <w:b/>
          <w:sz w:val="104"/>
          <w:szCs w:val="104"/>
        </w:rPr>
      </w:pPr>
    </w:p>
    <w:p w14:paraId="6BBEFEDB" w14:textId="77777777" w:rsidR="007F7BB4" w:rsidRPr="00A3140F" w:rsidRDefault="007F7BB4" w:rsidP="003C00C3">
      <w:pPr>
        <w:jc w:val="center"/>
        <w:rPr>
          <w:rFonts w:ascii="Bradley Hand ITC" w:hAnsi="Bradley Hand ITC"/>
          <w:b/>
          <w:sz w:val="28"/>
          <w:szCs w:val="28"/>
        </w:rPr>
      </w:pPr>
    </w:p>
    <w:p w14:paraId="1944167D" w14:textId="77777777" w:rsidR="007F7BB4" w:rsidRPr="00A3140F" w:rsidRDefault="007F7BB4" w:rsidP="003C00C3">
      <w:pPr>
        <w:jc w:val="center"/>
        <w:rPr>
          <w:rFonts w:ascii="Bradley Hand ITC" w:hAnsi="Bradley Hand ITC"/>
          <w:b/>
          <w:sz w:val="28"/>
          <w:szCs w:val="28"/>
        </w:rPr>
      </w:pPr>
    </w:p>
    <w:p w14:paraId="641F87DC" w14:textId="77777777" w:rsidR="007F7BB4" w:rsidRPr="00A3140F" w:rsidRDefault="007F7BB4" w:rsidP="003C00C3">
      <w:pPr>
        <w:jc w:val="center"/>
        <w:rPr>
          <w:rFonts w:ascii="Bradley Hand ITC" w:hAnsi="Bradley Hand ITC"/>
          <w:b/>
          <w:sz w:val="28"/>
          <w:szCs w:val="28"/>
        </w:rPr>
      </w:pPr>
    </w:p>
    <w:p w14:paraId="28ABE395" w14:textId="77777777" w:rsidR="007F7BB4" w:rsidRPr="00A3140F" w:rsidRDefault="007F7BB4" w:rsidP="003C00C3">
      <w:pPr>
        <w:jc w:val="center"/>
        <w:rPr>
          <w:rFonts w:ascii="Bradley Hand ITC" w:hAnsi="Bradley Hand ITC"/>
          <w:b/>
          <w:sz w:val="28"/>
          <w:szCs w:val="28"/>
        </w:rPr>
      </w:pPr>
    </w:p>
    <w:p w14:paraId="65468ABE" w14:textId="77777777" w:rsidR="007F7BB4" w:rsidRPr="00A3140F" w:rsidRDefault="007F7BB4" w:rsidP="003C00C3">
      <w:pPr>
        <w:jc w:val="center"/>
        <w:rPr>
          <w:rFonts w:ascii="Bradley Hand ITC" w:hAnsi="Bradley Hand ITC"/>
          <w:b/>
          <w:sz w:val="28"/>
          <w:szCs w:val="28"/>
        </w:rPr>
      </w:pPr>
    </w:p>
    <w:p w14:paraId="5E457D07" w14:textId="77777777" w:rsidR="007F7BB4" w:rsidRPr="00A3140F" w:rsidRDefault="007F7BB4" w:rsidP="003C00C3">
      <w:pPr>
        <w:jc w:val="center"/>
        <w:rPr>
          <w:rFonts w:ascii="Bradley Hand ITC" w:hAnsi="Bradley Hand ITC"/>
          <w:b/>
          <w:sz w:val="28"/>
          <w:szCs w:val="28"/>
        </w:rPr>
      </w:pPr>
    </w:p>
    <w:p w14:paraId="2ADA65DD" w14:textId="77777777" w:rsidR="007F7BB4" w:rsidRPr="00A3140F" w:rsidRDefault="007F7BB4" w:rsidP="003C00C3">
      <w:pPr>
        <w:jc w:val="center"/>
        <w:rPr>
          <w:rFonts w:ascii="Bradley Hand ITC" w:hAnsi="Bradley Hand ITC"/>
          <w:b/>
          <w:sz w:val="28"/>
          <w:szCs w:val="28"/>
        </w:rPr>
      </w:pPr>
    </w:p>
    <w:p w14:paraId="17828D7A" w14:textId="77777777" w:rsidR="007F7BB4" w:rsidRPr="00A3140F" w:rsidRDefault="007F7BB4" w:rsidP="003C00C3">
      <w:pPr>
        <w:jc w:val="center"/>
        <w:rPr>
          <w:rFonts w:ascii="Bradley Hand ITC" w:hAnsi="Bradley Hand ITC"/>
          <w:b/>
          <w:sz w:val="28"/>
          <w:szCs w:val="28"/>
        </w:rPr>
      </w:pPr>
    </w:p>
    <w:p w14:paraId="067A5206" w14:textId="77777777" w:rsidR="007F7BB4" w:rsidRPr="00A3140F" w:rsidRDefault="007F7BB4" w:rsidP="003C00C3">
      <w:pPr>
        <w:jc w:val="center"/>
        <w:rPr>
          <w:rFonts w:ascii="Bradley Hand ITC" w:hAnsi="Bradley Hand ITC"/>
          <w:b/>
          <w:sz w:val="28"/>
          <w:szCs w:val="28"/>
        </w:rPr>
      </w:pPr>
    </w:p>
    <w:p w14:paraId="1DA95559" w14:textId="77777777" w:rsidR="007F7BB4" w:rsidRPr="00A3140F" w:rsidRDefault="007F7BB4" w:rsidP="003C00C3">
      <w:pPr>
        <w:jc w:val="center"/>
        <w:rPr>
          <w:rFonts w:ascii="Bradley Hand ITC" w:hAnsi="Bradley Hand ITC"/>
          <w:b/>
          <w:sz w:val="28"/>
          <w:szCs w:val="28"/>
        </w:rPr>
      </w:pPr>
    </w:p>
    <w:p w14:paraId="043BEE69" w14:textId="77777777" w:rsidR="007F7BB4" w:rsidRPr="00A3140F" w:rsidRDefault="007F7BB4" w:rsidP="003C00C3">
      <w:pPr>
        <w:jc w:val="center"/>
        <w:rPr>
          <w:rFonts w:ascii="Bradley Hand ITC" w:hAnsi="Bradley Hand ITC"/>
          <w:b/>
          <w:sz w:val="28"/>
          <w:szCs w:val="28"/>
        </w:rPr>
      </w:pPr>
    </w:p>
    <w:p w14:paraId="0A35D2AB" w14:textId="77777777" w:rsidR="007F7BB4" w:rsidRPr="00A3140F" w:rsidRDefault="007F7BB4" w:rsidP="003C00C3">
      <w:pPr>
        <w:jc w:val="center"/>
        <w:rPr>
          <w:rFonts w:ascii="Bradley Hand ITC" w:hAnsi="Bradley Hand ITC"/>
          <w:b/>
          <w:sz w:val="28"/>
          <w:szCs w:val="28"/>
        </w:rPr>
      </w:pPr>
    </w:p>
    <w:p w14:paraId="4DDF9727" w14:textId="77777777" w:rsidR="007F7BB4" w:rsidRPr="00A3140F" w:rsidRDefault="007F7BB4" w:rsidP="003C00C3">
      <w:pPr>
        <w:jc w:val="center"/>
        <w:rPr>
          <w:rFonts w:ascii="Bradley Hand ITC" w:hAnsi="Bradley Hand ITC"/>
          <w:sz w:val="28"/>
          <w:szCs w:val="28"/>
        </w:rPr>
      </w:pPr>
    </w:p>
    <w:p w14:paraId="15B69361" w14:textId="77777777" w:rsidR="00F54300" w:rsidRDefault="00B9324E" w:rsidP="00F54300">
      <w:pPr>
        <w:jc w:val="center"/>
        <w:rPr>
          <w:rFonts w:ascii="Bradley Hand ITC" w:hAnsi="Bradley Hand ITC"/>
        </w:rPr>
      </w:pPr>
      <w:r w:rsidRPr="00A3140F">
        <w:rPr>
          <w:rFonts w:ascii="Bradley Hand ITC" w:hAnsi="Bradley Hand ITC"/>
        </w:rPr>
        <w:t>Gimnazija Bežigrad, Ljubljana</w:t>
      </w:r>
    </w:p>
    <w:p w14:paraId="1840AC69" w14:textId="77777777" w:rsidR="003C00C3" w:rsidRPr="00F54300" w:rsidRDefault="003C00C3" w:rsidP="00F54300">
      <w:pPr>
        <w:jc w:val="center"/>
        <w:rPr>
          <w:rFonts w:ascii="Bradley Hand ITC" w:hAnsi="Bradley Hand ITC"/>
        </w:rPr>
      </w:pPr>
      <w:r w:rsidRPr="00A3140F">
        <w:rPr>
          <w:rFonts w:ascii="Bradley Hand ITC" w:hAnsi="Bradley Hand ITC"/>
          <w:b/>
          <w:sz w:val="30"/>
          <w:szCs w:val="30"/>
        </w:rPr>
        <w:lastRenderedPageBreak/>
        <w:t>KAJ</w:t>
      </w:r>
      <w:r w:rsidR="00A3140F" w:rsidRPr="00A3140F">
        <w:rPr>
          <w:rFonts w:ascii="Bradley Hand ITC" w:hAnsi="Bradley Hand ITC"/>
          <w:b/>
          <w:sz w:val="30"/>
          <w:szCs w:val="30"/>
        </w:rPr>
        <w:t xml:space="preserve"> </w:t>
      </w:r>
      <w:r w:rsidRPr="00A3140F">
        <w:rPr>
          <w:rFonts w:ascii="Bradley Hand ITC" w:hAnsi="Bradley Hand ITC"/>
          <w:b/>
          <w:sz w:val="30"/>
          <w:szCs w:val="30"/>
        </w:rPr>
        <w:t xml:space="preserve"> JE</w:t>
      </w:r>
      <w:r w:rsidR="00A3140F" w:rsidRPr="00A3140F">
        <w:rPr>
          <w:rFonts w:ascii="Bradley Hand ITC" w:hAnsi="Bradley Hand ITC"/>
          <w:b/>
          <w:sz w:val="30"/>
          <w:szCs w:val="30"/>
        </w:rPr>
        <w:t xml:space="preserve"> </w:t>
      </w:r>
      <w:r w:rsidRPr="00A3140F">
        <w:rPr>
          <w:rFonts w:ascii="Bradley Hand ITC" w:hAnsi="Bradley Hand ITC"/>
          <w:b/>
          <w:sz w:val="30"/>
          <w:szCs w:val="30"/>
        </w:rPr>
        <w:t xml:space="preserve"> JOGA?</w:t>
      </w:r>
    </w:p>
    <w:p w14:paraId="0422E628" w14:textId="77777777" w:rsidR="003C00C3" w:rsidRPr="00A3140F" w:rsidRDefault="003C00C3" w:rsidP="004876F3">
      <w:pPr>
        <w:rPr>
          <w:rFonts w:ascii="Bradley Hand ITC" w:hAnsi="Bradley Hand ITC"/>
        </w:rPr>
      </w:pPr>
    </w:p>
    <w:p w14:paraId="49E42DE0" w14:textId="77777777" w:rsidR="004876F3" w:rsidRPr="00A3140F" w:rsidRDefault="004876F3" w:rsidP="004876F3">
      <w:pPr>
        <w:rPr>
          <w:rFonts w:ascii="Bradley Hand ITC" w:hAnsi="Bradley Hand ITC"/>
        </w:rPr>
      </w:pPr>
      <w:r w:rsidRPr="00A3140F">
        <w:rPr>
          <w:rFonts w:ascii="Bradley Hand ITC" w:hAnsi="Bradley Hand ITC"/>
        </w:rPr>
        <w:t xml:space="preserve">“Joga ni starodaven mit, pokopan v pozabo. </w:t>
      </w:r>
    </w:p>
    <w:p w14:paraId="51C0BDB2" w14:textId="77777777" w:rsidR="004876F3" w:rsidRPr="00A3140F" w:rsidRDefault="004876F3" w:rsidP="004876F3">
      <w:pPr>
        <w:rPr>
          <w:rFonts w:ascii="Bradley Hand ITC" w:hAnsi="Bradley Hand ITC"/>
        </w:rPr>
      </w:pPr>
      <w:r w:rsidRPr="00A3140F">
        <w:rPr>
          <w:rFonts w:ascii="Bradley Hand ITC" w:hAnsi="Bradley Hand ITC"/>
        </w:rPr>
        <w:t>Je najvrednejša dediš</w:t>
      </w:r>
      <w:r w:rsidRPr="00A3140F">
        <w:t>č</w:t>
      </w:r>
      <w:r w:rsidRPr="00A3140F">
        <w:rPr>
          <w:rFonts w:ascii="Bradley Hand ITC" w:hAnsi="Bradley Hand ITC"/>
        </w:rPr>
        <w:t xml:space="preserve">ina sedanjosti. </w:t>
      </w:r>
    </w:p>
    <w:p w14:paraId="6A3A2EE7" w14:textId="77777777" w:rsidR="004876F3" w:rsidRPr="00A3140F" w:rsidRDefault="004876F3" w:rsidP="004876F3">
      <w:pPr>
        <w:rPr>
          <w:rFonts w:ascii="Bradley Hand ITC" w:hAnsi="Bradley Hand ITC"/>
        </w:rPr>
      </w:pPr>
      <w:r w:rsidRPr="00A3140F">
        <w:rPr>
          <w:rFonts w:ascii="Bradley Hand ITC" w:hAnsi="Bradley Hand ITC"/>
        </w:rPr>
        <w:t>Joga je bistvena potreba danes in kultura jutri."</w:t>
      </w:r>
    </w:p>
    <w:p w14:paraId="55263A92" w14:textId="77777777" w:rsidR="004876F3" w:rsidRPr="00A3140F" w:rsidRDefault="004876F3" w:rsidP="004876F3">
      <w:pPr>
        <w:rPr>
          <w:rFonts w:ascii="Bradley Hand ITC" w:hAnsi="Bradley Hand ITC"/>
        </w:rPr>
      </w:pPr>
      <w:r w:rsidRPr="00A3140F">
        <w:rPr>
          <w:rFonts w:ascii="Bradley Hand ITC" w:hAnsi="Bradley Hand ITC"/>
        </w:rPr>
        <w:t xml:space="preserve">Swami Satyananda Saraswati </w:t>
      </w:r>
    </w:p>
    <w:p w14:paraId="36A1C709" w14:textId="77777777" w:rsidR="004876F3" w:rsidRPr="00A3140F" w:rsidRDefault="004876F3" w:rsidP="004876F3">
      <w:pPr>
        <w:rPr>
          <w:rFonts w:ascii="Bradley Hand ITC" w:hAnsi="Bradley Hand ITC"/>
        </w:rPr>
      </w:pPr>
    </w:p>
    <w:p w14:paraId="775D6F7F" w14:textId="77777777" w:rsidR="003C00C3" w:rsidRDefault="004876F3" w:rsidP="004876F3">
      <w:pPr>
        <w:rPr>
          <w:rFonts w:ascii="Bradley Hand ITC" w:hAnsi="Bradley Hand ITC"/>
        </w:rPr>
      </w:pPr>
      <w:r w:rsidRPr="00A3140F">
        <w:rPr>
          <w:rFonts w:ascii="Bradley Hand ITC" w:hAnsi="Bradley Hand ITC"/>
          <w:b/>
        </w:rPr>
        <w:t>Joga je znanost o pravilnem življenju in je namenjena vklju</w:t>
      </w:r>
      <w:r w:rsidRPr="00A3140F">
        <w:rPr>
          <w:b/>
        </w:rPr>
        <w:t>č</w:t>
      </w:r>
      <w:r w:rsidRPr="00A3140F">
        <w:rPr>
          <w:rFonts w:ascii="Bradley Hand ITC" w:hAnsi="Bradley Hand ITC"/>
          <w:b/>
        </w:rPr>
        <w:t>evanju v vsakodnevno življenje.</w:t>
      </w:r>
      <w:r w:rsidRPr="00A3140F">
        <w:rPr>
          <w:rFonts w:ascii="Bradley Hand ITC" w:hAnsi="Bradley Hand ITC"/>
        </w:rPr>
        <w:t xml:space="preserve"> </w:t>
      </w:r>
      <w:r w:rsidR="003C00C3" w:rsidRPr="00A3140F">
        <w:rPr>
          <w:rFonts w:ascii="Bradley Hand ITC" w:hAnsi="Bradley Hand ITC"/>
          <w:b/>
        </w:rPr>
        <w:t xml:space="preserve">Deluje na vse vidike </w:t>
      </w:r>
      <w:r w:rsidR="003C00C3" w:rsidRPr="00A3140F">
        <w:rPr>
          <w:b/>
        </w:rPr>
        <w:t>č</w:t>
      </w:r>
      <w:r w:rsidR="003C00C3" w:rsidRPr="00A3140F">
        <w:rPr>
          <w:rFonts w:ascii="Bradley Hand ITC" w:hAnsi="Bradley Hand ITC"/>
          <w:b/>
        </w:rPr>
        <w:t>loveka</w:t>
      </w:r>
      <w:r w:rsidR="003C00C3" w:rsidRPr="00A3140F">
        <w:rPr>
          <w:rFonts w:ascii="Bradley Hand ITC" w:hAnsi="Bradley Hand ITC"/>
        </w:rPr>
        <w:t>:</w:t>
      </w:r>
      <w:r w:rsidR="00A3140F">
        <w:rPr>
          <w:rFonts w:ascii="Bradley Hand ITC" w:hAnsi="Bradley Hand ITC"/>
        </w:rPr>
        <w:t xml:space="preserve"> </w:t>
      </w:r>
    </w:p>
    <w:p w14:paraId="568B4310" w14:textId="77777777" w:rsidR="00A3140F" w:rsidRPr="00A3140F" w:rsidRDefault="00A3140F" w:rsidP="004876F3">
      <w:pPr>
        <w:rPr>
          <w:rFonts w:ascii="Bradley Hand ITC" w:hAnsi="Bradley Hand ITC"/>
        </w:rPr>
      </w:pPr>
    </w:p>
    <w:p w14:paraId="37989441" w14:textId="77777777" w:rsidR="003C00C3" w:rsidRPr="00A3140F" w:rsidRDefault="004876F3" w:rsidP="003C00C3">
      <w:pPr>
        <w:numPr>
          <w:ilvl w:val="0"/>
          <w:numId w:val="1"/>
        </w:numPr>
        <w:rPr>
          <w:rFonts w:ascii="Bradley Hand ITC" w:hAnsi="Bradley Hand ITC"/>
        </w:rPr>
      </w:pPr>
      <w:r w:rsidRPr="00A3140F">
        <w:rPr>
          <w:rFonts w:ascii="Bradley Hand ITC" w:hAnsi="Bradley Hand ITC"/>
        </w:rPr>
        <w:t>fizi</w:t>
      </w:r>
      <w:r w:rsidRPr="00A3140F">
        <w:t>č</w:t>
      </w:r>
      <w:r w:rsidRPr="00A3140F">
        <w:rPr>
          <w:rFonts w:ascii="Bradley Hand ITC" w:hAnsi="Bradley Hand ITC"/>
        </w:rPr>
        <w:t xml:space="preserve">nega, </w:t>
      </w:r>
    </w:p>
    <w:p w14:paraId="737C5A7A" w14:textId="77777777" w:rsidR="003C00C3" w:rsidRPr="00A3140F" w:rsidRDefault="004876F3" w:rsidP="003C00C3">
      <w:pPr>
        <w:numPr>
          <w:ilvl w:val="0"/>
          <w:numId w:val="1"/>
        </w:numPr>
        <w:rPr>
          <w:rFonts w:ascii="Bradley Hand ITC" w:hAnsi="Bradley Hand ITC"/>
        </w:rPr>
      </w:pPr>
      <w:r w:rsidRPr="00A3140F">
        <w:rPr>
          <w:rFonts w:ascii="Bradley Hand ITC" w:hAnsi="Bradley Hand ITC"/>
        </w:rPr>
        <w:t xml:space="preserve">vitalnega, </w:t>
      </w:r>
    </w:p>
    <w:p w14:paraId="04A7E47F" w14:textId="77777777" w:rsidR="003C00C3" w:rsidRPr="00A3140F" w:rsidRDefault="004876F3" w:rsidP="003C00C3">
      <w:pPr>
        <w:numPr>
          <w:ilvl w:val="0"/>
          <w:numId w:val="1"/>
        </w:numPr>
        <w:rPr>
          <w:rFonts w:ascii="Bradley Hand ITC" w:hAnsi="Bradley Hand ITC"/>
        </w:rPr>
      </w:pPr>
      <w:r w:rsidRPr="00A3140F">
        <w:rPr>
          <w:rFonts w:ascii="Bradley Hand ITC" w:hAnsi="Bradley Hand ITC"/>
        </w:rPr>
        <w:t xml:space="preserve">mentalnega, </w:t>
      </w:r>
    </w:p>
    <w:p w14:paraId="37F59E73" w14:textId="77777777" w:rsidR="003C00C3" w:rsidRPr="00A3140F" w:rsidRDefault="004876F3" w:rsidP="003C00C3">
      <w:pPr>
        <w:numPr>
          <w:ilvl w:val="0"/>
          <w:numId w:val="2"/>
        </w:numPr>
        <w:rPr>
          <w:rFonts w:ascii="Bradley Hand ITC" w:hAnsi="Bradley Hand ITC"/>
        </w:rPr>
      </w:pPr>
      <w:r w:rsidRPr="00A3140F">
        <w:rPr>
          <w:rFonts w:ascii="Bradley Hand ITC" w:hAnsi="Bradley Hand ITC"/>
        </w:rPr>
        <w:t xml:space="preserve">emocionalnega, </w:t>
      </w:r>
    </w:p>
    <w:p w14:paraId="64CC7219" w14:textId="77777777" w:rsidR="003C00C3" w:rsidRPr="00A3140F" w:rsidRDefault="003C00C3" w:rsidP="003C00C3">
      <w:pPr>
        <w:numPr>
          <w:ilvl w:val="0"/>
          <w:numId w:val="2"/>
        </w:numPr>
        <w:rPr>
          <w:rFonts w:ascii="Bradley Hand ITC" w:hAnsi="Bradley Hand ITC"/>
        </w:rPr>
      </w:pPr>
      <w:r w:rsidRPr="00A3140F">
        <w:rPr>
          <w:rFonts w:ascii="Bradley Hand ITC" w:hAnsi="Bradley Hand ITC"/>
        </w:rPr>
        <w:t>psihi</w:t>
      </w:r>
      <w:r w:rsidRPr="00A3140F">
        <w:t>č</w:t>
      </w:r>
      <w:r w:rsidRPr="00A3140F">
        <w:rPr>
          <w:rFonts w:ascii="Bradley Hand ITC" w:hAnsi="Bradley Hand ITC"/>
        </w:rPr>
        <w:t xml:space="preserve">nega, </w:t>
      </w:r>
    </w:p>
    <w:p w14:paraId="12421E7F" w14:textId="77777777" w:rsidR="004876F3" w:rsidRPr="00A3140F" w:rsidRDefault="004876F3" w:rsidP="003C00C3">
      <w:pPr>
        <w:numPr>
          <w:ilvl w:val="0"/>
          <w:numId w:val="2"/>
        </w:numPr>
        <w:rPr>
          <w:rFonts w:ascii="Bradley Hand ITC" w:hAnsi="Bradley Hand ITC"/>
        </w:rPr>
      </w:pPr>
      <w:r w:rsidRPr="00A3140F">
        <w:rPr>
          <w:rFonts w:ascii="Bradley Hand ITC" w:hAnsi="Bradley Hand ITC"/>
        </w:rPr>
        <w:t>spiritualnega.</w:t>
      </w:r>
    </w:p>
    <w:p w14:paraId="0D98B9D1" w14:textId="77777777" w:rsidR="004876F3" w:rsidRPr="00A3140F" w:rsidRDefault="004876F3" w:rsidP="004876F3">
      <w:pPr>
        <w:rPr>
          <w:rFonts w:ascii="Bradley Hand ITC" w:hAnsi="Bradley Hand ITC"/>
        </w:rPr>
      </w:pPr>
    </w:p>
    <w:p w14:paraId="371D4BF0" w14:textId="77777777" w:rsidR="006C7674" w:rsidRPr="00A3140F" w:rsidRDefault="004876F3" w:rsidP="004876F3">
      <w:pPr>
        <w:rPr>
          <w:rFonts w:ascii="Bradley Hand ITC" w:hAnsi="Bradley Hand ITC"/>
        </w:rPr>
      </w:pPr>
      <w:r w:rsidRPr="00A3140F">
        <w:rPr>
          <w:rFonts w:ascii="Bradley Hand ITC" w:hAnsi="Bradley Hand ITC"/>
        </w:rPr>
        <w:t>Beseda yoga pomeni "</w:t>
      </w:r>
      <w:r w:rsidRPr="00A3140F">
        <w:rPr>
          <w:rFonts w:ascii="Bradley Hand ITC" w:hAnsi="Bradley Hand ITC"/>
          <w:u w:val="single"/>
        </w:rPr>
        <w:t>enost</w:t>
      </w:r>
      <w:r w:rsidRPr="00A3140F">
        <w:rPr>
          <w:rFonts w:ascii="Bradley Hand ITC" w:hAnsi="Bradley Hand ITC"/>
        </w:rPr>
        <w:t>" ali "</w:t>
      </w:r>
      <w:r w:rsidRPr="00A3140F">
        <w:rPr>
          <w:rFonts w:ascii="Bradley Hand ITC" w:hAnsi="Bradley Hand ITC"/>
          <w:u w:val="single"/>
        </w:rPr>
        <w:t>edinost</w:t>
      </w:r>
      <w:r w:rsidRPr="00A3140F">
        <w:rPr>
          <w:rFonts w:ascii="Bradley Hand ITC" w:hAnsi="Bradley Hand ITC"/>
        </w:rPr>
        <w:t xml:space="preserve">" in izhaja iz sanskrtske besede </w:t>
      </w:r>
      <w:r w:rsidRPr="00A3140F">
        <w:rPr>
          <w:rFonts w:ascii="Bradley Hand ITC" w:hAnsi="Bradley Hand ITC"/>
          <w:b/>
        </w:rPr>
        <w:t>yuj</w:t>
      </w:r>
      <w:r w:rsidRPr="00A3140F">
        <w:rPr>
          <w:rFonts w:ascii="Bradley Hand ITC" w:hAnsi="Bradley Hand ITC"/>
        </w:rPr>
        <w:t>, kar pomeni "</w:t>
      </w:r>
      <w:r w:rsidRPr="00A3140F">
        <w:rPr>
          <w:rFonts w:ascii="Bradley Hand ITC" w:hAnsi="Bradley Hand ITC"/>
          <w:u w:val="single"/>
        </w:rPr>
        <w:t>združiti</w:t>
      </w:r>
      <w:r w:rsidRPr="00A3140F">
        <w:rPr>
          <w:rFonts w:ascii="Bradley Hand ITC" w:hAnsi="Bradley Hand ITC"/>
        </w:rPr>
        <w:t xml:space="preserve">". Ta enost ali združenje je </w:t>
      </w:r>
      <w:r w:rsidRPr="00A3140F">
        <w:rPr>
          <w:rFonts w:ascii="Bradley Hand ITC" w:hAnsi="Bradley Hand ITC"/>
          <w:b/>
        </w:rPr>
        <w:t>v spiritualnem smislu</w:t>
      </w:r>
      <w:r w:rsidRPr="00A3140F">
        <w:rPr>
          <w:rFonts w:ascii="Bradley Hand ITC" w:hAnsi="Bradley Hand ITC"/>
        </w:rPr>
        <w:t xml:space="preserve"> opisana kot </w:t>
      </w:r>
      <w:r w:rsidRPr="00A3140F">
        <w:rPr>
          <w:rFonts w:ascii="Bradley Hand ITC" w:hAnsi="Bradley Hand ITC"/>
          <w:b/>
        </w:rPr>
        <w:t>povezanost individualne zavesti z univerzalno zavestjo</w:t>
      </w:r>
      <w:r w:rsidRPr="00A3140F">
        <w:rPr>
          <w:rFonts w:ascii="Bradley Hand ITC" w:hAnsi="Bradley Hand ITC"/>
        </w:rPr>
        <w:t>. Na bolj prakti</w:t>
      </w:r>
      <w:r w:rsidRPr="00A3140F">
        <w:t>č</w:t>
      </w:r>
      <w:r w:rsidRPr="00A3140F">
        <w:rPr>
          <w:rFonts w:ascii="Bradley Hand ITC" w:hAnsi="Bradley Hand ITC"/>
        </w:rPr>
        <w:t xml:space="preserve">ni ravni je joga </w:t>
      </w:r>
      <w:r w:rsidRPr="00A3140F">
        <w:rPr>
          <w:rFonts w:ascii="Bradley Hand ITC" w:hAnsi="Bradley Hand ITC"/>
          <w:b/>
          <w:sz w:val="26"/>
          <w:szCs w:val="26"/>
        </w:rPr>
        <w:t>na</w:t>
      </w:r>
      <w:r w:rsidRPr="00A3140F">
        <w:rPr>
          <w:b/>
          <w:sz w:val="26"/>
          <w:szCs w:val="26"/>
        </w:rPr>
        <w:t>č</w:t>
      </w:r>
      <w:r w:rsidRPr="00A3140F">
        <w:rPr>
          <w:rFonts w:ascii="Bradley Hand ITC" w:hAnsi="Bradley Hand ITC"/>
          <w:b/>
          <w:sz w:val="26"/>
          <w:szCs w:val="26"/>
        </w:rPr>
        <w:t>in uravnoteževanja in harmoniziranja telesa, uma in emocij</w:t>
      </w:r>
      <w:r w:rsidRPr="00A3140F">
        <w:rPr>
          <w:rFonts w:ascii="Bradley Hand ITC" w:hAnsi="Bradley Hand ITC"/>
        </w:rPr>
        <w:t xml:space="preserve">. </w:t>
      </w:r>
    </w:p>
    <w:p w14:paraId="79F6F4D3" w14:textId="77777777" w:rsidR="006C7674" w:rsidRDefault="006C7674" w:rsidP="004876F3">
      <w:pPr>
        <w:rPr>
          <w:rFonts w:ascii="Bradley Hand ITC" w:hAnsi="Bradley Hand ITC"/>
        </w:rPr>
      </w:pPr>
      <w:r w:rsidRPr="00A3140F">
        <w:rPr>
          <w:rFonts w:ascii="Bradley Hand ITC" w:hAnsi="Bradley Hand ITC"/>
        </w:rPr>
        <w:t>To storimo s prakticiranjem</w:t>
      </w:r>
    </w:p>
    <w:p w14:paraId="121B3D2A" w14:textId="77777777" w:rsidR="00A3140F" w:rsidRPr="00A3140F" w:rsidRDefault="00A3140F" w:rsidP="004876F3">
      <w:pPr>
        <w:rPr>
          <w:rFonts w:ascii="Bradley Hand ITC" w:hAnsi="Bradley Hand ITC"/>
        </w:rPr>
      </w:pPr>
    </w:p>
    <w:p w14:paraId="3A062723" w14:textId="77777777" w:rsidR="006C7674" w:rsidRPr="00A3140F" w:rsidRDefault="004876F3" w:rsidP="006C7674">
      <w:pPr>
        <w:numPr>
          <w:ilvl w:val="0"/>
          <w:numId w:val="3"/>
        </w:numPr>
        <w:rPr>
          <w:rFonts w:ascii="Bradley Hand ITC" w:hAnsi="Bradley Hand ITC"/>
        </w:rPr>
      </w:pPr>
      <w:r w:rsidRPr="00A3140F">
        <w:rPr>
          <w:rFonts w:ascii="Bradley Hand ITC" w:hAnsi="Bradley Hand ITC"/>
        </w:rPr>
        <w:t xml:space="preserve">asane, </w:t>
      </w:r>
    </w:p>
    <w:p w14:paraId="19182A02" w14:textId="77777777" w:rsidR="006C7674" w:rsidRPr="00A3140F" w:rsidRDefault="004876F3" w:rsidP="006C7674">
      <w:pPr>
        <w:numPr>
          <w:ilvl w:val="0"/>
          <w:numId w:val="3"/>
        </w:numPr>
        <w:rPr>
          <w:rFonts w:ascii="Bradley Hand ITC" w:hAnsi="Bradley Hand ITC"/>
        </w:rPr>
      </w:pPr>
      <w:r w:rsidRPr="00A3140F">
        <w:rPr>
          <w:rFonts w:ascii="Bradley Hand ITC" w:hAnsi="Bradley Hand ITC"/>
        </w:rPr>
        <w:t xml:space="preserve">pranayame, </w:t>
      </w:r>
    </w:p>
    <w:p w14:paraId="4F103C5B" w14:textId="77777777" w:rsidR="006C7674" w:rsidRPr="00A3140F" w:rsidRDefault="004876F3" w:rsidP="006C7674">
      <w:pPr>
        <w:numPr>
          <w:ilvl w:val="0"/>
          <w:numId w:val="3"/>
        </w:numPr>
        <w:rPr>
          <w:rFonts w:ascii="Bradley Hand ITC" w:hAnsi="Bradley Hand ITC"/>
        </w:rPr>
      </w:pPr>
      <w:r w:rsidRPr="00A3140F">
        <w:rPr>
          <w:rFonts w:ascii="Bradley Hand ITC" w:hAnsi="Bradley Hand ITC"/>
        </w:rPr>
        <w:t xml:space="preserve">mudre, </w:t>
      </w:r>
    </w:p>
    <w:p w14:paraId="3CE860A7" w14:textId="77777777" w:rsidR="006C7674" w:rsidRPr="00A3140F" w:rsidRDefault="004876F3" w:rsidP="006C7674">
      <w:pPr>
        <w:numPr>
          <w:ilvl w:val="0"/>
          <w:numId w:val="3"/>
        </w:numPr>
        <w:rPr>
          <w:rFonts w:ascii="Bradley Hand ITC" w:hAnsi="Bradley Hand ITC"/>
        </w:rPr>
      </w:pPr>
      <w:r w:rsidRPr="00A3140F">
        <w:rPr>
          <w:rFonts w:ascii="Bradley Hand ITC" w:hAnsi="Bradley Hand ITC"/>
        </w:rPr>
        <w:t xml:space="preserve">bandhe, </w:t>
      </w:r>
    </w:p>
    <w:p w14:paraId="39D0A83B" w14:textId="77777777" w:rsidR="006C7674" w:rsidRPr="00A3140F" w:rsidRDefault="006C7674" w:rsidP="006C7674">
      <w:pPr>
        <w:numPr>
          <w:ilvl w:val="0"/>
          <w:numId w:val="3"/>
        </w:numPr>
        <w:rPr>
          <w:rFonts w:ascii="Bradley Hand ITC" w:hAnsi="Bradley Hand ITC"/>
        </w:rPr>
      </w:pPr>
      <w:r w:rsidRPr="00A3140F">
        <w:rPr>
          <w:rFonts w:ascii="Bradley Hand ITC" w:hAnsi="Bradley Hand ITC"/>
        </w:rPr>
        <w:t>shatkarme</w:t>
      </w:r>
    </w:p>
    <w:p w14:paraId="14D2B6CE" w14:textId="77777777" w:rsidR="006C7674" w:rsidRPr="00A3140F" w:rsidRDefault="004876F3" w:rsidP="006C7674">
      <w:pPr>
        <w:numPr>
          <w:ilvl w:val="0"/>
          <w:numId w:val="3"/>
        </w:numPr>
        <w:rPr>
          <w:rFonts w:ascii="Bradley Hand ITC" w:hAnsi="Bradley Hand ITC"/>
        </w:rPr>
      </w:pPr>
      <w:r w:rsidRPr="00A3140F">
        <w:rPr>
          <w:rFonts w:ascii="Bradley Hand ITC" w:hAnsi="Bradley Hand ITC"/>
        </w:rPr>
        <w:t xml:space="preserve">meditacije. </w:t>
      </w:r>
    </w:p>
    <w:p w14:paraId="72BBA85E" w14:textId="77777777" w:rsidR="00A3140F" w:rsidRDefault="00A3140F" w:rsidP="006C7674">
      <w:pPr>
        <w:rPr>
          <w:rFonts w:ascii="Bradley Hand ITC" w:hAnsi="Bradley Hand ITC"/>
          <w:u w:val="single"/>
        </w:rPr>
      </w:pPr>
    </w:p>
    <w:p w14:paraId="24370C72" w14:textId="77777777" w:rsidR="004876F3" w:rsidRPr="00A3140F" w:rsidRDefault="004876F3" w:rsidP="006C7674">
      <w:pPr>
        <w:rPr>
          <w:rFonts w:ascii="Bradley Hand ITC" w:hAnsi="Bradley Hand ITC"/>
          <w:u w:val="single"/>
        </w:rPr>
      </w:pPr>
      <w:r w:rsidRPr="00A3140F">
        <w:rPr>
          <w:rFonts w:ascii="Bradley Hand ITC" w:hAnsi="Bradley Hand ITC"/>
          <w:u w:val="single"/>
        </w:rPr>
        <w:t>To moramo dose</w:t>
      </w:r>
      <w:r w:rsidRPr="00A3140F">
        <w:rPr>
          <w:u w:val="single"/>
        </w:rPr>
        <w:t>č</w:t>
      </w:r>
      <w:r w:rsidRPr="00A3140F">
        <w:rPr>
          <w:rFonts w:ascii="Bradley Hand ITC" w:hAnsi="Bradley Hand ITC"/>
          <w:u w:val="single"/>
        </w:rPr>
        <w:t>i, preden se lahko zgodi združenje z višjo realnostjo.</w:t>
      </w:r>
    </w:p>
    <w:p w14:paraId="6EE53346" w14:textId="77777777" w:rsidR="004876F3" w:rsidRPr="00A3140F" w:rsidRDefault="004876F3" w:rsidP="004876F3">
      <w:pPr>
        <w:rPr>
          <w:rFonts w:ascii="Bradley Hand ITC" w:hAnsi="Bradley Hand ITC"/>
        </w:rPr>
      </w:pPr>
    </w:p>
    <w:p w14:paraId="69ECF7AB" w14:textId="77777777" w:rsidR="004876F3" w:rsidRPr="00A3140F" w:rsidRDefault="004876F3" w:rsidP="004876F3">
      <w:pPr>
        <w:rPr>
          <w:rFonts w:ascii="Bradley Hand ITC" w:hAnsi="Bradley Hand ITC"/>
          <w:b/>
        </w:rPr>
      </w:pPr>
      <w:r w:rsidRPr="00A3140F">
        <w:rPr>
          <w:rFonts w:ascii="Bradley Hand ITC" w:hAnsi="Bradley Hand ITC"/>
        </w:rPr>
        <w:t>Znanost o jogi za</w:t>
      </w:r>
      <w:r w:rsidRPr="00A3140F">
        <w:t>č</w:t>
      </w:r>
      <w:r w:rsidRPr="00A3140F">
        <w:rPr>
          <w:rFonts w:ascii="Bradley Hand ITC" w:hAnsi="Bradley Hand ITC"/>
        </w:rPr>
        <w:t xml:space="preserve">enja delovati na </w:t>
      </w:r>
      <w:r w:rsidRPr="00A3140F">
        <w:rPr>
          <w:rFonts w:ascii="Bradley Hand ITC" w:hAnsi="Bradley Hand ITC"/>
          <w:b/>
        </w:rPr>
        <w:t>najzunajnejši</w:t>
      </w:r>
      <w:r w:rsidRPr="00A3140F">
        <w:rPr>
          <w:rFonts w:ascii="Bradley Hand ITC" w:hAnsi="Bradley Hand ITC"/>
        </w:rPr>
        <w:t xml:space="preserve"> vidik osebnosti, fizi</w:t>
      </w:r>
      <w:r w:rsidRPr="00A3140F">
        <w:t>č</w:t>
      </w:r>
      <w:r w:rsidRPr="00A3140F">
        <w:rPr>
          <w:rFonts w:ascii="Bradley Hand ITC" w:hAnsi="Bradley Hand ITC"/>
        </w:rPr>
        <w:t>no telo, kar je za ve</w:t>
      </w:r>
      <w:r w:rsidRPr="00A3140F">
        <w:t>č</w:t>
      </w:r>
      <w:r w:rsidRPr="00A3140F">
        <w:rPr>
          <w:rFonts w:ascii="Bradley Hand ITC" w:hAnsi="Bradley Hand ITC"/>
        </w:rPr>
        <w:t>ino ljudi prakti</w:t>
      </w:r>
      <w:r w:rsidRPr="00A3140F">
        <w:t>č</w:t>
      </w:r>
      <w:r w:rsidRPr="00A3140F">
        <w:rPr>
          <w:rFonts w:ascii="Bradley Hand ITC" w:hAnsi="Bradley Hand ITC"/>
        </w:rPr>
        <w:t>na in doma</w:t>
      </w:r>
      <w:r w:rsidRPr="00A3140F">
        <w:t>č</w:t>
      </w:r>
      <w:r w:rsidRPr="00A3140F">
        <w:rPr>
          <w:rFonts w:ascii="Bradley Hand ITC" w:hAnsi="Bradley Hand ITC"/>
        </w:rPr>
        <w:t>a za</w:t>
      </w:r>
      <w:r w:rsidRPr="00A3140F">
        <w:t>č</w:t>
      </w:r>
      <w:r w:rsidRPr="00A3140F">
        <w:rPr>
          <w:rFonts w:ascii="Bradley Hand ITC" w:hAnsi="Bradley Hand ITC"/>
        </w:rPr>
        <w:t>etna to</w:t>
      </w:r>
      <w:r w:rsidRPr="00A3140F">
        <w:t>č</w:t>
      </w:r>
      <w:r w:rsidRPr="00A3140F">
        <w:rPr>
          <w:rFonts w:ascii="Bradley Hand ITC" w:hAnsi="Bradley Hand ITC"/>
        </w:rPr>
        <w:t xml:space="preserve">ka. Kadar na tej ravni doživimo </w:t>
      </w:r>
      <w:r w:rsidRPr="00A3140F">
        <w:rPr>
          <w:rFonts w:ascii="Bradley Hand ITC" w:hAnsi="Bradley Hand ITC"/>
          <w:b/>
        </w:rPr>
        <w:t>neravnotežje</w:t>
      </w:r>
      <w:r w:rsidRPr="00A3140F">
        <w:rPr>
          <w:rFonts w:ascii="Bradley Hand ITC" w:hAnsi="Bradley Hand ITC"/>
        </w:rPr>
        <w:t xml:space="preserve">, </w:t>
      </w:r>
      <w:r w:rsidRPr="00A3140F">
        <w:rPr>
          <w:rFonts w:ascii="Bradley Hand ITC" w:hAnsi="Bradley Hand ITC"/>
          <w:u w:val="single"/>
        </w:rPr>
        <w:t>organi, mišice in živci</w:t>
      </w:r>
      <w:r w:rsidRPr="00A3140F">
        <w:rPr>
          <w:rFonts w:ascii="Bradley Hand ITC" w:hAnsi="Bradley Hand ITC"/>
        </w:rPr>
        <w:t xml:space="preserve"> ne delujejo ve</w:t>
      </w:r>
      <w:r w:rsidRPr="00A3140F">
        <w:t>č</w:t>
      </w:r>
      <w:r w:rsidRPr="00A3140F">
        <w:rPr>
          <w:rFonts w:ascii="Bradley Hand ITC" w:hAnsi="Bradley Hand ITC"/>
        </w:rPr>
        <w:t xml:space="preserve"> v harmoniji, temve</w:t>
      </w:r>
      <w:r w:rsidRPr="00A3140F">
        <w:t>č</w:t>
      </w:r>
      <w:r w:rsidRPr="00A3140F">
        <w:rPr>
          <w:rFonts w:ascii="Bradley Hand ITC" w:hAnsi="Bradley Hand ITC"/>
        </w:rPr>
        <w:t xml:space="preserve"> drug drugemu </w:t>
      </w:r>
      <w:r w:rsidRPr="00A3140F">
        <w:rPr>
          <w:rFonts w:ascii="Bradley Hand ITC" w:hAnsi="Bradley Hand ITC"/>
          <w:b/>
        </w:rPr>
        <w:t>nasprotno</w:t>
      </w:r>
      <w:r w:rsidRPr="00A3140F">
        <w:rPr>
          <w:rFonts w:ascii="Bradley Hand ITC" w:hAnsi="Bradley Hand ITC"/>
        </w:rPr>
        <w:t>. Endokrini sistem lahko na primer postane nestalen, u</w:t>
      </w:r>
      <w:r w:rsidRPr="00A3140F">
        <w:t>č</w:t>
      </w:r>
      <w:r w:rsidRPr="00A3140F">
        <w:rPr>
          <w:rFonts w:ascii="Bradley Hand ITC" w:hAnsi="Bradley Hand ITC"/>
        </w:rPr>
        <w:t>inkovitost živ</w:t>
      </w:r>
      <w:r w:rsidRPr="00A3140F">
        <w:t>č</w:t>
      </w:r>
      <w:r w:rsidRPr="00A3140F">
        <w:rPr>
          <w:rFonts w:ascii="Bradley Hand ITC" w:hAnsi="Bradley Hand ITC"/>
        </w:rPr>
        <w:t xml:space="preserve">nega sistema pa se tako zelo zmanjša, da nastopi bolezen. </w:t>
      </w:r>
      <w:r w:rsidRPr="00A3140F">
        <w:rPr>
          <w:rFonts w:ascii="Bradley Hand ITC" w:hAnsi="Bradley Hand ITC"/>
          <w:b/>
        </w:rPr>
        <w:t>Joga stremi k popolni koordinaciji razli</w:t>
      </w:r>
      <w:r w:rsidRPr="00A3140F">
        <w:rPr>
          <w:b/>
        </w:rPr>
        <w:t>č</w:t>
      </w:r>
      <w:r w:rsidRPr="00A3140F">
        <w:rPr>
          <w:rFonts w:ascii="Bradley Hand ITC" w:hAnsi="Bradley Hand ITC"/>
          <w:b/>
        </w:rPr>
        <w:t>nih telesnih funkcij, da ugodno vplivajo na celotno telo.</w:t>
      </w:r>
    </w:p>
    <w:p w14:paraId="42E6430C" w14:textId="77777777" w:rsidR="004876F3" w:rsidRPr="00A3140F" w:rsidRDefault="004876F3" w:rsidP="004876F3">
      <w:pPr>
        <w:rPr>
          <w:rFonts w:ascii="Bradley Hand ITC" w:hAnsi="Bradley Hand ITC"/>
          <w:b/>
        </w:rPr>
      </w:pPr>
    </w:p>
    <w:p w14:paraId="16A6FABB" w14:textId="77777777" w:rsidR="004876F3" w:rsidRPr="00A3140F" w:rsidRDefault="004876F3" w:rsidP="004876F3">
      <w:pPr>
        <w:rPr>
          <w:rFonts w:ascii="Bradley Hand ITC" w:hAnsi="Bradley Hand ITC"/>
        </w:rPr>
      </w:pPr>
      <w:r w:rsidRPr="00A3140F">
        <w:rPr>
          <w:rFonts w:ascii="Bradley Hand ITC" w:hAnsi="Bradley Hand ITC"/>
        </w:rPr>
        <w:t xml:space="preserve">Od </w:t>
      </w:r>
      <w:r w:rsidRPr="00A3140F">
        <w:rPr>
          <w:rFonts w:ascii="Bradley Hand ITC" w:hAnsi="Bradley Hand ITC"/>
          <w:b/>
        </w:rPr>
        <w:t>fizi</w:t>
      </w:r>
      <w:r w:rsidRPr="00A3140F">
        <w:rPr>
          <w:b/>
        </w:rPr>
        <w:t>č</w:t>
      </w:r>
      <w:r w:rsidRPr="00A3140F">
        <w:rPr>
          <w:rFonts w:ascii="Bradley Hand ITC" w:hAnsi="Bradley Hand ITC"/>
          <w:b/>
        </w:rPr>
        <w:t>nega telesa</w:t>
      </w:r>
      <w:r w:rsidRPr="00A3140F">
        <w:rPr>
          <w:rFonts w:ascii="Bradley Hand ITC" w:hAnsi="Bradley Hand ITC"/>
        </w:rPr>
        <w:t xml:space="preserve"> preide joga na </w:t>
      </w:r>
      <w:r w:rsidRPr="00A3140F">
        <w:rPr>
          <w:rFonts w:ascii="Bradley Hand ITC" w:hAnsi="Bradley Hand ITC"/>
          <w:b/>
        </w:rPr>
        <w:t>mentaln</w:t>
      </w:r>
      <w:r w:rsidRPr="00A3140F">
        <w:rPr>
          <w:rFonts w:ascii="Bradley Hand ITC" w:hAnsi="Bradley Hand ITC"/>
        </w:rPr>
        <w:t xml:space="preserve">e in </w:t>
      </w:r>
      <w:r w:rsidRPr="00A3140F">
        <w:rPr>
          <w:rFonts w:ascii="Bradley Hand ITC" w:hAnsi="Bradley Hand ITC"/>
          <w:b/>
        </w:rPr>
        <w:t>emocionalne</w:t>
      </w:r>
      <w:r w:rsidRPr="00A3140F">
        <w:rPr>
          <w:rFonts w:ascii="Bradley Hand ITC" w:hAnsi="Bradley Hand ITC"/>
        </w:rPr>
        <w:t xml:space="preserve"> nivoje. Mnogi ljudje trpijo zaradi fobij in nevroz, ki izvirajo iz stresov in medsebojnega vplivanja vsakdanjega življenja. Joga ne more priskrbeti zdravila za življenje, podarja pa dokazano metodo, da se z njim lahko spopademo.</w:t>
      </w:r>
    </w:p>
    <w:p w14:paraId="1EED8378" w14:textId="77777777" w:rsidR="004876F3" w:rsidRPr="00A3140F" w:rsidRDefault="004876F3" w:rsidP="004876F3">
      <w:pPr>
        <w:rPr>
          <w:rFonts w:ascii="Bradley Hand ITC" w:hAnsi="Bradley Hand ITC"/>
        </w:rPr>
      </w:pPr>
    </w:p>
    <w:p w14:paraId="18D95A87" w14:textId="77777777" w:rsidR="00F54300" w:rsidRDefault="00F54300" w:rsidP="004876F3">
      <w:pPr>
        <w:rPr>
          <w:rFonts w:ascii="Bradley Hand ITC" w:hAnsi="Bradley Hand ITC"/>
        </w:rPr>
      </w:pPr>
    </w:p>
    <w:p w14:paraId="6572AEE7" w14:textId="77777777" w:rsidR="00A83778" w:rsidRPr="00A3140F" w:rsidRDefault="004876F3" w:rsidP="004876F3">
      <w:pPr>
        <w:rPr>
          <w:rFonts w:ascii="Bradley Hand ITC" w:hAnsi="Bradley Hand ITC"/>
        </w:rPr>
      </w:pPr>
      <w:r w:rsidRPr="00A3140F">
        <w:rPr>
          <w:rFonts w:ascii="Bradley Hand ITC" w:hAnsi="Bradley Hand ITC"/>
        </w:rPr>
        <w:lastRenderedPageBreak/>
        <w:t xml:space="preserve">Obstaja veliko vej joge: </w:t>
      </w:r>
    </w:p>
    <w:p w14:paraId="7BACC728" w14:textId="77777777" w:rsidR="00F54300" w:rsidRDefault="00F54300" w:rsidP="00F54300">
      <w:pPr>
        <w:rPr>
          <w:rFonts w:ascii="Bradley Hand ITC" w:hAnsi="Bradley Hand ITC"/>
        </w:rPr>
      </w:pPr>
    </w:p>
    <w:p w14:paraId="2E61314F" w14:textId="77777777" w:rsidR="00A83778" w:rsidRPr="00A3140F" w:rsidRDefault="004876F3" w:rsidP="00A83778">
      <w:pPr>
        <w:numPr>
          <w:ilvl w:val="0"/>
          <w:numId w:val="4"/>
        </w:numPr>
        <w:rPr>
          <w:rFonts w:ascii="Bradley Hand ITC" w:hAnsi="Bradley Hand ITC"/>
        </w:rPr>
      </w:pPr>
      <w:r w:rsidRPr="00A3140F">
        <w:rPr>
          <w:rFonts w:ascii="Bradley Hand ITC" w:hAnsi="Bradley Hand ITC"/>
        </w:rPr>
        <w:t xml:space="preserve">raja, </w:t>
      </w:r>
    </w:p>
    <w:p w14:paraId="61AD6D34" w14:textId="77777777" w:rsidR="00A83778" w:rsidRPr="00A3140F" w:rsidRDefault="004876F3" w:rsidP="00A83778">
      <w:pPr>
        <w:numPr>
          <w:ilvl w:val="0"/>
          <w:numId w:val="4"/>
        </w:numPr>
        <w:rPr>
          <w:rFonts w:ascii="Bradley Hand ITC" w:hAnsi="Bradley Hand ITC"/>
        </w:rPr>
      </w:pPr>
      <w:r w:rsidRPr="00A3140F">
        <w:rPr>
          <w:rFonts w:ascii="Bradley Hand ITC" w:hAnsi="Bradley Hand ITC"/>
        </w:rPr>
        <w:t xml:space="preserve">hatha, </w:t>
      </w:r>
    </w:p>
    <w:p w14:paraId="554344FF" w14:textId="77777777" w:rsidR="00A83778" w:rsidRPr="00A3140F" w:rsidRDefault="004876F3" w:rsidP="00A83778">
      <w:pPr>
        <w:numPr>
          <w:ilvl w:val="0"/>
          <w:numId w:val="4"/>
        </w:numPr>
        <w:rPr>
          <w:rFonts w:ascii="Bradley Hand ITC" w:hAnsi="Bradley Hand ITC"/>
        </w:rPr>
      </w:pPr>
      <w:r w:rsidRPr="00A3140F">
        <w:rPr>
          <w:rFonts w:ascii="Bradley Hand ITC" w:hAnsi="Bradley Hand ITC"/>
        </w:rPr>
        <w:t xml:space="preserve">jnana, </w:t>
      </w:r>
    </w:p>
    <w:p w14:paraId="10BAD410" w14:textId="77777777" w:rsidR="00A83778" w:rsidRPr="00A3140F" w:rsidRDefault="004876F3" w:rsidP="00A83778">
      <w:pPr>
        <w:numPr>
          <w:ilvl w:val="0"/>
          <w:numId w:val="4"/>
        </w:numPr>
        <w:rPr>
          <w:rFonts w:ascii="Bradley Hand ITC" w:hAnsi="Bradley Hand ITC"/>
        </w:rPr>
      </w:pPr>
      <w:r w:rsidRPr="00A3140F">
        <w:rPr>
          <w:rFonts w:ascii="Bradley Hand ITC" w:hAnsi="Bradley Hand ITC"/>
        </w:rPr>
        <w:t xml:space="preserve">karma, </w:t>
      </w:r>
    </w:p>
    <w:p w14:paraId="6A663317" w14:textId="77777777" w:rsidR="00A83778" w:rsidRPr="00A3140F" w:rsidRDefault="004876F3" w:rsidP="00A83778">
      <w:pPr>
        <w:numPr>
          <w:ilvl w:val="0"/>
          <w:numId w:val="4"/>
        </w:numPr>
        <w:rPr>
          <w:rFonts w:ascii="Bradley Hand ITC" w:hAnsi="Bradley Hand ITC"/>
        </w:rPr>
      </w:pPr>
      <w:r w:rsidRPr="00A3140F">
        <w:rPr>
          <w:rFonts w:ascii="Bradley Hand ITC" w:hAnsi="Bradley Hand ITC"/>
        </w:rPr>
        <w:t xml:space="preserve">bhakti, </w:t>
      </w:r>
    </w:p>
    <w:p w14:paraId="6DC2EBEB" w14:textId="77777777" w:rsidR="00A83778" w:rsidRPr="00A3140F" w:rsidRDefault="004876F3" w:rsidP="00A83778">
      <w:pPr>
        <w:numPr>
          <w:ilvl w:val="0"/>
          <w:numId w:val="4"/>
        </w:numPr>
        <w:rPr>
          <w:rFonts w:ascii="Bradley Hand ITC" w:hAnsi="Bradley Hand ITC"/>
        </w:rPr>
      </w:pPr>
      <w:r w:rsidRPr="00A3140F">
        <w:rPr>
          <w:rFonts w:ascii="Bradley Hand ITC" w:hAnsi="Bradley Hand ITC"/>
        </w:rPr>
        <w:t xml:space="preserve">mantra, </w:t>
      </w:r>
    </w:p>
    <w:p w14:paraId="69E18C28" w14:textId="77777777" w:rsidR="00A83778" w:rsidRPr="00A3140F" w:rsidRDefault="00A83778" w:rsidP="00A83778">
      <w:pPr>
        <w:numPr>
          <w:ilvl w:val="0"/>
          <w:numId w:val="4"/>
        </w:numPr>
        <w:rPr>
          <w:rFonts w:ascii="Bradley Hand ITC" w:hAnsi="Bradley Hand ITC"/>
        </w:rPr>
      </w:pPr>
      <w:r w:rsidRPr="00A3140F">
        <w:rPr>
          <w:rFonts w:ascii="Bradley Hand ITC" w:hAnsi="Bradley Hand ITC"/>
        </w:rPr>
        <w:t>kudalini</w:t>
      </w:r>
    </w:p>
    <w:p w14:paraId="0CCAC90E" w14:textId="77777777" w:rsidR="00A83778" w:rsidRPr="00A3140F" w:rsidRDefault="00A83778" w:rsidP="00A83778">
      <w:pPr>
        <w:numPr>
          <w:ilvl w:val="0"/>
          <w:numId w:val="4"/>
        </w:numPr>
        <w:rPr>
          <w:rFonts w:ascii="Bradley Hand ITC" w:hAnsi="Bradley Hand ITC"/>
        </w:rPr>
      </w:pPr>
      <w:r w:rsidRPr="00A3140F">
        <w:rPr>
          <w:rFonts w:ascii="Bradley Hand ITC" w:hAnsi="Bradley Hand ITC"/>
        </w:rPr>
        <w:t>laya</w:t>
      </w:r>
      <w:r w:rsidR="004876F3" w:rsidRPr="00A3140F">
        <w:rPr>
          <w:rFonts w:ascii="Bradley Hand ITC" w:hAnsi="Bradley Hand ITC"/>
        </w:rPr>
        <w:t xml:space="preserve"> </w:t>
      </w:r>
    </w:p>
    <w:p w14:paraId="5A8FCE7D" w14:textId="77777777" w:rsidR="00A3140F" w:rsidRDefault="00A3140F" w:rsidP="004876F3">
      <w:pPr>
        <w:rPr>
          <w:rFonts w:ascii="Bradley Hand ITC" w:hAnsi="Bradley Hand ITC"/>
        </w:rPr>
      </w:pPr>
    </w:p>
    <w:p w14:paraId="59F17849" w14:textId="77777777" w:rsidR="003C00C3" w:rsidRPr="00A3140F" w:rsidRDefault="004876F3" w:rsidP="004876F3">
      <w:pPr>
        <w:rPr>
          <w:rFonts w:ascii="Bradley Hand ITC" w:hAnsi="Bradley Hand ITC"/>
        </w:rPr>
      </w:pPr>
      <w:r w:rsidRPr="00A3140F">
        <w:rPr>
          <w:rFonts w:ascii="Bradley Hand ITC" w:hAnsi="Bradley Hand ITC"/>
        </w:rPr>
        <w:t>Vsak posameznik mora najti tiste joge, ki najbolj ustrezajo njegovi/njeni dolo</w:t>
      </w:r>
      <w:r w:rsidRPr="00A3140F">
        <w:t>č</w:t>
      </w:r>
      <w:r w:rsidRPr="00A3140F">
        <w:rPr>
          <w:rFonts w:ascii="Bradley Hand ITC" w:hAnsi="Bradley Hand ITC"/>
        </w:rPr>
        <w:t>eni osebnosti in ki jih najbolj potrebuje. V zadnji polovici prejšnjega in v za</w:t>
      </w:r>
      <w:r w:rsidRPr="00A3140F">
        <w:t>č</w:t>
      </w:r>
      <w:r w:rsidRPr="00A3140F">
        <w:rPr>
          <w:rFonts w:ascii="Bradley Hand ITC" w:hAnsi="Bradley Hand ITC"/>
        </w:rPr>
        <w:t xml:space="preserve">etku tega stoletja je </w:t>
      </w:r>
      <w:r w:rsidRPr="00A3140F">
        <w:rPr>
          <w:rFonts w:ascii="Bradley Hand ITC" w:hAnsi="Bradley Hand ITC"/>
          <w:b/>
        </w:rPr>
        <w:t>integralna joga</w:t>
      </w:r>
      <w:r w:rsidRPr="00A3140F">
        <w:rPr>
          <w:rFonts w:ascii="Bradley Hand ITC" w:hAnsi="Bradley Hand ITC"/>
        </w:rPr>
        <w:t xml:space="preserve"> postala najbolj poznan in najširše prakticiran sistem. Znanje joge pa se vseeno </w:t>
      </w:r>
      <w:r w:rsidRPr="00A3140F">
        <w:t>č</w:t>
      </w:r>
      <w:r w:rsidRPr="00A3140F">
        <w:rPr>
          <w:rFonts w:ascii="Bradley Hand ITC" w:hAnsi="Bradley Hand ITC"/>
        </w:rPr>
        <w:t>edalje bolj širi, ker ga prevzema vse ve</w:t>
      </w:r>
      <w:r w:rsidRPr="00A3140F">
        <w:t>č</w:t>
      </w:r>
      <w:r w:rsidRPr="00A3140F">
        <w:rPr>
          <w:rFonts w:ascii="Bradley Hand ITC" w:hAnsi="Bradley Hand ITC"/>
        </w:rPr>
        <w:t xml:space="preserve"> ljudi. V starodavnih tekstih sestoji hatha yoga samo iz shatkarm, pre</w:t>
      </w:r>
      <w:r w:rsidRPr="00A3140F">
        <w:t>č</w:t>
      </w:r>
      <w:r w:rsidRPr="00A3140F">
        <w:rPr>
          <w:rFonts w:ascii="Bradley Hand ITC" w:hAnsi="Bradley Hand ITC"/>
        </w:rPr>
        <w:t>iš</w:t>
      </w:r>
      <w:r w:rsidRPr="00A3140F">
        <w:t>č</w:t>
      </w:r>
      <w:r w:rsidRPr="00A3140F">
        <w:rPr>
          <w:rFonts w:ascii="Bradley Hand ITC" w:hAnsi="Bradley Hand ITC"/>
        </w:rPr>
        <w:t>evalnih praks. Danes pa hatha yoga v glavnem zajema tudi prakse asane, pranayame, mudre in bandhe, pravimo ji integralna joga.</w:t>
      </w:r>
    </w:p>
    <w:p w14:paraId="1FA0716C" w14:textId="77777777" w:rsidR="00302FEA" w:rsidRPr="00A3140F" w:rsidRDefault="00302FEA" w:rsidP="004876F3">
      <w:pPr>
        <w:rPr>
          <w:rFonts w:ascii="Bradley Hand ITC" w:hAnsi="Bradley Hand ITC"/>
        </w:rPr>
      </w:pPr>
    </w:p>
    <w:p w14:paraId="692BFB19" w14:textId="77777777" w:rsidR="00302FEA" w:rsidRPr="00A3140F" w:rsidRDefault="00302FEA" w:rsidP="00302FEA">
      <w:pPr>
        <w:jc w:val="center"/>
        <w:rPr>
          <w:rFonts w:ascii="Bradley Hand ITC" w:hAnsi="Bradley Hand ITC"/>
          <w:b/>
        </w:rPr>
      </w:pPr>
    </w:p>
    <w:p w14:paraId="574CD721" w14:textId="77777777" w:rsidR="00302FEA" w:rsidRPr="00A3140F" w:rsidRDefault="00302FEA" w:rsidP="00302FEA">
      <w:pPr>
        <w:jc w:val="center"/>
        <w:rPr>
          <w:rFonts w:ascii="Bradley Hand ITC" w:hAnsi="Bradley Hand ITC"/>
          <w:b/>
        </w:rPr>
      </w:pPr>
    </w:p>
    <w:p w14:paraId="39E60027" w14:textId="77777777" w:rsidR="00302FEA" w:rsidRPr="00A3140F" w:rsidRDefault="00302FEA" w:rsidP="00302FEA">
      <w:pPr>
        <w:jc w:val="center"/>
        <w:rPr>
          <w:rFonts w:ascii="Bradley Hand ITC" w:hAnsi="Bradley Hand ITC"/>
          <w:b/>
          <w:sz w:val="30"/>
          <w:szCs w:val="30"/>
        </w:rPr>
      </w:pPr>
      <w:r w:rsidRPr="00A3140F">
        <w:rPr>
          <w:rFonts w:ascii="Bradley Hand ITC" w:hAnsi="Bradley Hand ITC"/>
          <w:b/>
          <w:sz w:val="30"/>
          <w:szCs w:val="30"/>
        </w:rPr>
        <w:t xml:space="preserve">JOGA </w:t>
      </w:r>
      <w:r w:rsidR="00A3140F" w:rsidRPr="00A3140F">
        <w:rPr>
          <w:rFonts w:ascii="Bradley Hand ITC" w:hAnsi="Bradley Hand ITC"/>
          <w:b/>
          <w:sz w:val="30"/>
          <w:szCs w:val="30"/>
        </w:rPr>
        <w:t xml:space="preserve"> </w:t>
      </w:r>
      <w:r w:rsidRPr="00A3140F">
        <w:rPr>
          <w:rFonts w:ascii="Bradley Hand ITC" w:hAnsi="Bradley Hand ITC"/>
          <w:b/>
          <w:sz w:val="30"/>
          <w:szCs w:val="30"/>
        </w:rPr>
        <w:t xml:space="preserve">IN </w:t>
      </w:r>
      <w:r w:rsidR="00A3140F" w:rsidRPr="00A3140F">
        <w:rPr>
          <w:rFonts w:ascii="Bradley Hand ITC" w:hAnsi="Bradley Hand ITC"/>
          <w:b/>
          <w:sz w:val="30"/>
          <w:szCs w:val="30"/>
        </w:rPr>
        <w:t xml:space="preserve"> </w:t>
      </w:r>
      <w:r w:rsidRPr="00A3140F">
        <w:rPr>
          <w:rFonts w:ascii="Bradley Hand ITC" w:hAnsi="Bradley Hand ITC"/>
          <w:b/>
          <w:sz w:val="30"/>
          <w:szCs w:val="30"/>
        </w:rPr>
        <w:t>ZDRAVJE</w:t>
      </w:r>
    </w:p>
    <w:p w14:paraId="47A0B8FA" w14:textId="77777777" w:rsidR="00302FEA" w:rsidRPr="00A3140F" w:rsidRDefault="00302FEA" w:rsidP="00302FEA">
      <w:pPr>
        <w:jc w:val="center"/>
        <w:rPr>
          <w:rFonts w:ascii="Bradley Hand ITC" w:hAnsi="Bradley Hand ITC"/>
          <w:b/>
          <w:sz w:val="28"/>
          <w:szCs w:val="28"/>
        </w:rPr>
      </w:pPr>
    </w:p>
    <w:p w14:paraId="7BE51C5E" w14:textId="77777777" w:rsidR="00302FEA" w:rsidRPr="00A3140F" w:rsidRDefault="000B5EC6" w:rsidP="00302FEA">
      <w:pPr>
        <w:rPr>
          <w:rFonts w:ascii="Bradley Hand ITC" w:hAnsi="Bradley Hand ITC"/>
        </w:rPr>
      </w:pPr>
      <w:r w:rsidRPr="00A3140F">
        <w:rPr>
          <w:rFonts w:ascii="Bradley Hand ITC" w:hAnsi="Bradley Hand ITC"/>
        </w:rPr>
        <w:t>J</w:t>
      </w:r>
      <w:r w:rsidR="00302FEA" w:rsidRPr="00A3140F">
        <w:rPr>
          <w:rFonts w:ascii="Bradley Hand ITC" w:hAnsi="Bradley Hand ITC"/>
        </w:rPr>
        <w:t>oga kot tradicionalna znanost o sistemu samozdravljenja sega dale</w:t>
      </w:r>
      <w:r w:rsidR="00302FEA" w:rsidRPr="00A3140F">
        <w:t>č</w:t>
      </w:r>
      <w:r w:rsidR="00302FEA" w:rsidRPr="00A3140F">
        <w:rPr>
          <w:rFonts w:ascii="Bradley Hand ITC" w:hAnsi="Bradley Hand ITC"/>
        </w:rPr>
        <w:t xml:space="preserve"> nazaj, ve</w:t>
      </w:r>
      <w:r w:rsidR="00302FEA" w:rsidRPr="00A3140F">
        <w:t>č</w:t>
      </w:r>
      <w:r w:rsidR="00302FEA" w:rsidRPr="00A3140F">
        <w:rPr>
          <w:rFonts w:ascii="Bradley Hand ITC" w:hAnsi="Bradley Hand ITC"/>
        </w:rPr>
        <w:t xml:space="preserve"> kot 5 do 7.000 let nazaj. Joga je integralni del </w:t>
      </w:r>
      <w:r w:rsidR="00302FEA" w:rsidRPr="00A3140F">
        <w:rPr>
          <w:rFonts w:ascii="Bradley Hand ITC" w:hAnsi="Bradley Hand ITC"/>
          <w:b/>
          <w:sz w:val="26"/>
          <w:szCs w:val="26"/>
        </w:rPr>
        <w:t>ayurvede</w:t>
      </w:r>
      <w:r w:rsidR="00302FEA" w:rsidRPr="00A3140F">
        <w:rPr>
          <w:rFonts w:ascii="Bradley Hand ITC" w:hAnsi="Bradley Hand ITC"/>
        </w:rPr>
        <w:t xml:space="preserve"> oziroma </w:t>
      </w:r>
      <w:r w:rsidR="00302FEA" w:rsidRPr="00A3140F">
        <w:rPr>
          <w:rFonts w:ascii="Bradley Hand ITC" w:hAnsi="Bradley Hand ITC"/>
          <w:b/>
        </w:rPr>
        <w:t>indijskega tradicionalnega medicinskega sistema</w:t>
      </w:r>
      <w:r w:rsidR="00302FEA" w:rsidRPr="00A3140F">
        <w:rPr>
          <w:rFonts w:ascii="Bradley Hand ITC" w:hAnsi="Bradley Hand ITC"/>
        </w:rPr>
        <w:t>. Ayurveda je že od samega za</w:t>
      </w:r>
      <w:r w:rsidR="00302FEA" w:rsidRPr="00A3140F">
        <w:t>č</w:t>
      </w:r>
      <w:r w:rsidR="00302FEA" w:rsidRPr="00A3140F">
        <w:rPr>
          <w:rFonts w:ascii="Bradley Hand ITC" w:hAnsi="Bradley Hand ITC"/>
        </w:rPr>
        <w:t>etka uporabljala jogo kot na</w:t>
      </w:r>
      <w:r w:rsidR="00302FEA" w:rsidRPr="00A3140F">
        <w:t>č</w:t>
      </w:r>
      <w:r w:rsidR="00302FEA" w:rsidRPr="00A3140F">
        <w:rPr>
          <w:rFonts w:ascii="Bradley Hand ITC" w:hAnsi="Bradley Hand ITC"/>
        </w:rPr>
        <w:t xml:space="preserve">in </w:t>
      </w:r>
      <w:r w:rsidR="00302FEA" w:rsidRPr="00A3140F">
        <w:rPr>
          <w:rFonts w:ascii="Bradley Hand ITC" w:hAnsi="Bradley Hand ITC"/>
          <w:u w:val="single"/>
        </w:rPr>
        <w:t>samozdravljenja</w:t>
      </w:r>
      <w:r w:rsidR="00302FEA" w:rsidRPr="00A3140F">
        <w:rPr>
          <w:rFonts w:ascii="Bradley Hand ITC" w:hAnsi="Bradley Hand ITC"/>
        </w:rPr>
        <w:t>. Joga kot del sistema ayurvedske medicine predstavlja tako kurativni kot tudi preventivni vidik samozdravljenja. Ayurveda pomeni »znanost o življenju«, joga pa predstavlja »znanost o zdravem življenju«.</w:t>
      </w:r>
    </w:p>
    <w:p w14:paraId="1F7E4247" w14:textId="77777777" w:rsidR="000B5EC6" w:rsidRPr="00A3140F" w:rsidRDefault="000B5EC6" w:rsidP="00302FEA">
      <w:pPr>
        <w:rPr>
          <w:rFonts w:ascii="Bradley Hand ITC" w:hAnsi="Bradley Hand ITC"/>
        </w:rPr>
      </w:pPr>
    </w:p>
    <w:p w14:paraId="49C168A5" w14:textId="77777777" w:rsidR="000B5EC6" w:rsidRPr="00A3140F" w:rsidRDefault="000B5EC6" w:rsidP="00302FEA">
      <w:pPr>
        <w:rPr>
          <w:rFonts w:ascii="Bradley Hand ITC" w:hAnsi="Bradley Hand ITC"/>
        </w:rPr>
      </w:pPr>
      <w:r w:rsidRPr="00A3140F">
        <w:rPr>
          <w:rFonts w:ascii="Bradley Hand ITC" w:hAnsi="Bradley Hand ITC"/>
        </w:rPr>
        <w:t>Joga pomeni tudi »</w:t>
      </w:r>
      <w:r w:rsidRPr="00A3140F">
        <w:rPr>
          <w:rFonts w:ascii="Bradley Hand ITC" w:hAnsi="Bradley Hand ITC"/>
          <w:sz w:val="26"/>
          <w:szCs w:val="26"/>
        </w:rPr>
        <w:t>združitev</w:t>
      </w:r>
      <w:r w:rsidRPr="00A3140F">
        <w:rPr>
          <w:rFonts w:ascii="Bradley Hand ITC" w:hAnsi="Bradley Hand ITC"/>
        </w:rPr>
        <w:t>« in predstavlja proces ponovnega zavedanje o združenosti in nelo</w:t>
      </w:r>
      <w:r w:rsidRPr="00A3140F">
        <w:t>č</w:t>
      </w:r>
      <w:r w:rsidRPr="00A3140F">
        <w:rPr>
          <w:rFonts w:ascii="Bradley Hand ITC" w:hAnsi="Bradley Hand ITC"/>
        </w:rPr>
        <w:t xml:space="preserve">ljivosti telesa, uma in duše. Zdravje je po ayurvedi ravnovesje med </w:t>
      </w:r>
      <w:r w:rsidRPr="00A3140F">
        <w:rPr>
          <w:rFonts w:ascii="Bradley Hand ITC" w:hAnsi="Bradley Hand ITC"/>
          <w:b/>
        </w:rPr>
        <w:t>vitalno</w:t>
      </w:r>
      <w:r w:rsidRPr="00A3140F">
        <w:rPr>
          <w:rFonts w:ascii="Bradley Hand ITC" w:hAnsi="Bradley Hand ITC"/>
        </w:rPr>
        <w:t xml:space="preserve"> in </w:t>
      </w:r>
      <w:r w:rsidRPr="00A3140F">
        <w:rPr>
          <w:rFonts w:ascii="Bradley Hand ITC" w:hAnsi="Bradley Hand ITC"/>
          <w:b/>
        </w:rPr>
        <w:t>mentalno</w:t>
      </w:r>
      <w:r w:rsidRPr="00A3140F">
        <w:rPr>
          <w:rFonts w:ascii="Bradley Hand ITC" w:hAnsi="Bradley Hand ITC"/>
        </w:rPr>
        <w:t xml:space="preserve"> energijo. Cilj joge je doseganje tega ravnovesja. Harmonija med telesom, umom, energijo in dušo pa je za jogo </w:t>
      </w:r>
      <w:r w:rsidRPr="00A3140F">
        <w:rPr>
          <w:rFonts w:ascii="Bradley Hand ITC" w:hAnsi="Bradley Hand ITC"/>
          <w:u w:val="single"/>
        </w:rPr>
        <w:t>vitalnega pomena</w:t>
      </w:r>
      <w:r w:rsidRPr="00A3140F">
        <w:rPr>
          <w:rFonts w:ascii="Bradley Hand ITC" w:hAnsi="Bradley Hand ITC"/>
        </w:rPr>
        <w:t>.</w:t>
      </w:r>
    </w:p>
    <w:p w14:paraId="1BD86D64" w14:textId="77777777" w:rsidR="000B5EC6" w:rsidRPr="00A3140F" w:rsidRDefault="000B5EC6" w:rsidP="00302FEA">
      <w:pPr>
        <w:rPr>
          <w:rFonts w:ascii="Bradley Hand ITC" w:hAnsi="Bradley Hand ITC"/>
        </w:rPr>
      </w:pPr>
    </w:p>
    <w:p w14:paraId="58E95AEF" w14:textId="77777777" w:rsidR="000B5EC6" w:rsidRPr="00A3140F" w:rsidRDefault="000B5EC6" w:rsidP="00302FEA">
      <w:pPr>
        <w:rPr>
          <w:rFonts w:ascii="Bradley Hand ITC" w:hAnsi="Bradley Hand ITC"/>
        </w:rPr>
      </w:pPr>
      <w:r w:rsidRPr="00A3140F">
        <w:rPr>
          <w:rFonts w:ascii="Bradley Hand ITC" w:hAnsi="Bradley Hand ITC"/>
        </w:rPr>
        <w:t xml:space="preserve">Joga se ukvarja z vitalno energijo, </w:t>
      </w:r>
      <w:r w:rsidRPr="00A3140F">
        <w:rPr>
          <w:rFonts w:ascii="Bradley Hand ITC" w:hAnsi="Bradley Hand ITC"/>
          <w:b/>
        </w:rPr>
        <w:t>odpravlja energetske blokade in uravnoveša pretok energije</w:t>
      </w:r>
      <w:r w:rsidRPr="00A3140F">
        <w:rPr>
          <w:rFonts w:ascii="Bradley Hand ITC" w:hAnsi="Bradley Hand ITC"/>
        </w:rPr>
        <w:t>. Kadar energija te</w:t>
      </w:r>
      <w:r w:rsidRPr="00A3140F">
        <w:t>č</w:t>
      </w:r>
      <w:r w:rsidRPr="00A3140F">
        <w:rPr>
          <w:rFonts w:ascii="Bradley Hand ITC" w:hAnsi="Bradley Hand ITC"/>
        </w:rPr>
        <w:t>e uravnovešeno in brez ovire, deluje pozitivno na pretok mentalne energije in uravnoveša njen pretok. Kot rezultat jogijske vaje imamo zato optimalno delovanje telesnih organov in sistemov ter sproš</w:t>
      </w:r>
      <w:r w:rsidRPr="00A3140F">
        <w:t>č</w:t>
      </w:r>
      <w:r w:rsidRPr="00A3140F">
        <w:rPr>
          <w:rFonts w:ascii="Bradley Hand ITC" w:hAnsi="Bradley Hand ITC"/>
        </w:rPr>
        <w:t>enost uma in misli.</w:t>
      </w:r>
    </w:p>
    <w:p w14:paraId="0B527937" w14:textId="77777777" w:rsidR="008A5411" w:rsidRPr="00A3140F" w:rsidRDefault="008A5411" w:rsidP="008A5411">
      <w:pPr>
        <w:ind w:firstLine="708"/>
        <w:rPr>
          <w:rFonts w:ascii="Bradley Hand ITC" w:hAnsi="Bradley Hand ITC"/>
        </w:rPr>
      </w:pPr>
      <w:r w:rsidRPr="00A3140F">
        <w:rPr>
          <w:rFonts w:ascii="Bradley Hand ITC" w:hAnsi="Bradley Hand ITC"/>
        </w:rPr>
        <w:t>Po jogijski znanosti se vsaka vrsta fizi</w:t>
      </w:r>
      <w:r w:rsidRPr="00A3140F">
        <w:t>č</w:t>
      </w:r>
      <w:r w:rsidRPr="00A3140F">
        <w:rPr>
          <w:rFonts w:ascii="Bradley Hand ITC" w:hAnsi="Bradley Hand ITC"/>
        </w:rPr>
        <w:t>ne in mentalne bolezni pojavi kot posledica blokade v pretoku prane ali vitalne energije. Dokler ne dosežemo tega ravnovesja, ni zdravja. Zato joga daje skozi svoje prakse najve</w:t>
      </w:r>
      <w:r w:rsidRPr="00A3140F">
        <w:t>č</w:t>
      </w:r>
      <w:r w:rsidRPr="00A3140F">
        <w:rPr>
          <w:rFonts w:ascii="Bradley Hand ITC" w:hAnsi="Bradley Hand ITC"/>
        </w:rPr>
        <w:t xml:space="preserve">ji poudarek na ravnovesju </w:t>
      </w:r>
      <w:r w:rsidRPr="00A3140F">
        <w:rPr>
          <w:rFonts w:ascii="Bradley Hand ITC" w:hAnsi="Bradley Hand ITC"/>
          <w:b/>
        </w:rPr>
        <w:t>vitalne energije</w:t>
      </w:r>
      <w:r w:rsidRPr="00A3140F">
        <w:rPr>
          <w:rFonts w:ascii="Bradley Hand ITC" w:hAnsi="Bradley Hand ITC"/>
        </w:rPr>
        <w:t xml:space="preserve">. Ravnovesje </w:t>
      </w:r>
      <w:r w:rsidRPr="00A3140F">
        <w:rPr>
          <w:rFonts w:ascii="Bradley Hand ITC" w:hAnsi="Bradley Hand ITC"/>
          <w:b/>
        </w:rPr>
        <w:t xml:space="preserve">mentalne energije </w:t>
      </w:r>
      <w:r w:rsidRPr="00A3140F">
        <w:rPr>
          <w:rFonts w:ascii="Bradley Hand ITC" w:hAnsi="Bradley Hand ITC"/>
        </w:rPr>
        <w:t>dosežemo spontano zaradi dvosmernega delovanja vitalne energije.</w:t>
      </w:r>
    </w:p>
    <w:p w14:paraId="7600E627" w14:textId="77777777" w:rsidR="00F54300" w:rsidRDefault="00F54300" w:rsidP="008A5411">
      <w:pPr>
        <w:rPr>
          <w:rFonts w:ascii="Bradley Hand ITC" w:hAnsi="Bradley Hand ITC"/>
        </w:rPr>
      </w:pPr>
    </w:p>
    <w:p w14:paraId="1B8A68B2" w14:textId="77777777" w:rsidR="00F54300" w:rsidRDefault="00F54300" w:rsidP="008A5411">
      <w:pPr>
        <w:rPr>
          <w:rFonts w:ascii="Bradley Hand ITC" w:hAnsi="Bradley Hand ITC"/>
        </w:rPr>
      </w:pPr>
    </w:p>
    <w:p w14:paraId="27DF3853" w14:textId="77777777" w:rsidR="008A5411" w:rsidRDefault="008A5411" w:rsidP="008A5411">
      <w:pPr>
        <w:rPr>
          <w:rFonts w:ascii="Bradley Hand ITC" w:hAnsi="Bradley Hand ITC"/>
        </w:rPr>
      </w:pPr>
      <w:r w:rsidRPr="00A3140F">
        <w:rPr>
          <w:rFonts w:ascii="Bradley Hand ITC" w:hAnsi="Bradley Hand ITC"/>
        </w:rPr>
        <w:lastRenderedPageBreak/>
        <w:t>V svoji praksi uporablja joga razli</w:t>
      </w:r>
      <w:r w:rsidRPr="00A3140F">
        <w:t>č</w:t>
      </w:r>
      <w:r w:rsidRPr="00A3140F">
        <w:rPr>
          <w:rFonts w:ascii="Bradley Hand ITC" w:hAnsi="Bradley Hand ITC"/>
        </w:rPr>
        <w:t>ne tehnike, kot so:</w:t>
      </w:r>
    </w:p>
    <w:p w14:paraId="3980A2D1" w14:textId="77777777" w:rsidR="00A3140F" w:rsidRPr="00A3140F" w:rsidRDefault="00A3140F" w:rsidP="008A5411">
      <w:pPr>
        <w:rPr>
          <w:rFonts w:ascii="Bradley Hand ITC" w:hAnsi="Bradley Hand ITC"/>
        </w:rPr>
      </w:pPr>
    </w:p>
    <w:p w14:paraId="16F2FD87" w14:textId="77777777" w:rsidR="008A5411" w:rsidRPr="00A3140F" w:rsidRDefault="008A5411" w:rsidP="008A5411">
      <w:pPr>
        <w:numPr>
          <w:ilvl w:val="0"/>
          <w:numId w:val="6"/>
        </w:numPr>
        <w:rPr>
          <w:rFonts w:ascii="Bradley Hand ITC" w:hAnsi="Bradley Hand ITC"/>
        </w:rPr>
      </w:pPr>
      <w:r w:rsidRPr="00A3140F">
        <w:rPr>
          <w:rFonts w:ascii="Bradley Hand ITC" w:hAnsi="Bradley Hand ITC"/>
        </w:rPr>
        <w:t xml:space="preserve">položaji telesa ali </w:t>
      </w:r>
      <w:r w:rsidRPr="00A3140F">
        <w:rPr>
          <w:rFonts w:ascii="Bradley Hand ITC" w:hAnsi="Bradley Hand ITC"/>
          <w:b/>
        </w:rPr>
        <w:t>asane</w:t>
      </w:r>
      <w:r w:rsidRPr="00A3140F">
        <w:rPr>
          <w:rFonts w:ascii="Bradley Hand ITC" w:hAnsi="Bradley Hand ITC"/>
        </w:rPr>
        <w:t xml:space="preserve">, </w:t>
      </w:r>
    </w:p>
    <w:p w14:paraId="02F4D01B" w14:textId="77777777" w:rsidR="008A5411" w:rsidRPr="00A3140F" w:rsidRDefault="008A5411" w:rsidP="008A5411">
      <w:pPr>
        <w:numPr>
          <w:ilvl w:val="0"/>
          <w:numId w:val="6"/>
        </w:numPr>
        <w:rPr>
          <w:rFonts w:ascii="Bradley Hand ITC" w:hAnsi="Bradley Hand ITC"/>
        </w:rPr>
      </w:pPr>
      <w:r w:rsidRPr="00A3140F">
        <w:rPr>
          <w:rFonts w:ascii="Bradley Hand ITC" w:hAnsi="Bradley Hand ITC"/>
        </w:rPr>
        <w:t xml:space="preserve">dihanje ali </w:t>
      </w:r>
      <w:r w:rsidRPr="00A3140F">
        <w:rPr>
          <w:rFonts w:ascii="Bradley Hand ITC" w:hAnsi="Bradley Hand ITC"/>
          <w:b/>
        </w:rPr>
        <w:t>pranayame</w:t>
      </w:r>
      <w:r w:rsidRPr="00A3140F">
        <w:rPr>
          <w:rFonts w:ascii="Bradley Hand ITC" w:hAnsi="Bradley Hand ITC"/>
        </w:rPr>
        <w:t xml:space="preserve"> </w:t>
      </w:r>
      <w:r w:rsidRPr="00A3140F">
        <w:rPr>
          <w:rFonts w:ascii="Bradley Hand ITC" w:hAnsi="Bradley Hand ITC"/>
          <w:b/>
        </w:rPr>
        <w:t>mudre</w:t>
      </w:r>
      <w:r w:rsidRPr="00A3140F">
        <w:rPr>
          <w:rFonts w:ascii="Bradley Hand ITC" w:hAnsi="Bradley Hand ITC"/>
        </w:rPr>
        <w:t xml:space="preserve"> oziroma nevro-energetske blokade,</w:t>
      </w:r>
    </w:p>
    <w:p w14:paraId="04E047CC" w14:textId="77777777" w:rsidR="008A5411" w:rsidRPr="00A3140F" w:rsidRDefault="008A5411" w:rsidP="008A5411">
      <w:pPr>
        <w:numPr>
          <w:ilvl w:val="0"/>
          <w:numId w:val="6"/>
        </w:numPr>
        <w:rPr>
          <w:rFonts w:ascii="Bradley Hand ITC" w:hAnsi="Bradley Hand ITC"/>
        </w:rPr>
      </w:pPr>
      <w:r w:rsidRPr="00A3140F">
        <w:rPr>
          <w:rFonts w:ascii="Bradley Hand ITC" w:hAnsi="Bradley Hand ITC"/>
        </w:rPr>
        <w:t xml:space="preserve"> </w:t>
      </w:r>
      <w:r w:rsidRPr="00A3140F">
        <w:rPr>
          <w:rFonts w:ascii="Bradley Hand ITC" w:hAnsi="Bradley Hand ITC"/>
          <w:b/>
        </w:rPr>
        <w:t>bandhe</w:t>
      </w:r>
      <w:r w:rsidRPr="00A3140F">
        <w:rPr>
          <w:rFonts w:ascii="Bradley Hand ITC" w:hAnsi="Bradley Hand ITC"/>
        </w:rPr>
        <w:t xml:space="preserve"> ali nevro-muskulatorne energetske blokade</w:t>
      </w:r>
    </w:p>
    <w:p w14:paraId="2B2F0221" w14:textId="77777777" w:rsidR="008A5411" w:rsidRPr="00A3140F" w:rsidRDefault="008A5411" w:rsidP="008A5411">
      <w:pPr>
        <w:numPr>
          <w:ilvl w:val="0"/>
          <w:numId w:val="6"/>
        </w:numPr>
        <w:rPr>
          <w:rFonts w:ascii="Bradley Hand ITC" w:hAnsi="Bradley Hand ITC"/>
        </w:rPr>
      </w:pPr>
      <w:r w:rsidRPr="00A3140F">
        <w:rPr>
          <w:rFonts w:ascii="Bradley Hand ITC" w:hAnsi="Bradley Hand ITC"/>
          <w:b/>
        </w:rPr>
        <w:t>joga nidra</w:t>
      </w:r>
      <w:r w:rsidRPr="00A3140F">
        <w:rPr>
          <w:rFonts w:ascii="Bradley Hand ITC" w:hAnsi="Bradley Hand ITC"/>
        </w:rPr>
        <w:t xml:space="preserve"> za globoko sproš</w:t>
      </w:r>
      <w:r w:rsidRPr="00A3140F">
        <w:t>č</w:t>
      </w:r>
      <w:r w:rsidRPr="00A3140F">
        <w:rPr>
          <w:rFonts w:ascii="Bradley Hand ITC" w:hAnsi="Bradley Hand ITC"/>
        </w:rPr>
        <w:t>anje telesa, energije, uma in misli</w:t>
      </w:r>
    </w:p>
    <w:p w14:paraId="45716C1E" w14:textId="77777777" w:rsidR="008A5411" w:rsidRPr="00A3140F" w:rsidRDefault="008A5411" w:rsidP="008A5411">
      <w:pPr>
        <w:numPr>
          <w:ilvl w:val="0"/>
          <w:numId w:val="6"/>
        </w:numPr>
        <w:rPr>
          <w:rFonts w:ascii="Bradley Hand ITC" w:hAnsi="Bradley Hand ITC"/>
        </w:rPr>
      </w:pPr>
      <w:r w:rsidRPr="00A3140F">
        <w:rPr>
          <w:rFonts w:ascii="Bradley Hand ITC" w:hAnsi="Bradley Hand ITC"/>
        </w:rPr>
        <w:t xml:space="preserve"> </w:t>
      </w:r>
      <w:r w:rsidRPr="00A3140F">
        <w:rPr>
          <w:rFonts w:ascii="Bradley Hand ITC" w:hAnsi="Bradley Hand ITC"/>
          <w:b/>
        </w:rPr>
        <w:t>meditacije</w:t>
      </w:r>
      <w:r w:rsidRPr="00A3140F">
        <w:rPr>
          <w:rFonts w:ascii="Bradley Hand ITC" w:hAnsi="Bradley Hand ITC"/>
        </w:rPr>
        <w:t xml:space="preserve"> za sproš</w:t>
      </w:r>
      <w:r w:rsidRPr="00A3140F">
        <w:t>č</w:t>
      </w:r>
      <w:r w:rsidRPr="00A3140F">
        <w:rPr>
          <w:rFonts w:ascii="Bradley Hand ITC" w:hAnsi="Bradley Hand ITC"/>
        </w:rPr>
        <w:t xml:space="preserve">anje in širjenje energije in zavesti. </w:t>
      </w:r>
    </w:p>
    <w:p w14:paraId="2B4D9813" w14:textId="77777777" w:rsidR="008A5411" w:rsidRPr="00A3140F" w:rsidRDefault="008A5411" w:rsidP="008A5411">
      <w:pPr>
        <w:rPr>
          <w:rFonts w:ascii="Bradley Hand ITC" w:hAnsi="Bradley Hand ITC"/>
        </w:rPr>
      </w:pPr>
    </w:p>
    <w:p w14:paraId="5ACFD28A" w14:textId="77777777" w:rsidR="008A5411" w:rsidRPr="00A3140F" w:rsidRDefault="008A5411" w:rsidP="008A5411">
      <w:pPr>
        <w:rPr>
          <w:rFonts w:ascii="Bradley Hand ITC" w:hAnsi="Bradley Hand ITC"/>
        </w:rPr>
      </w:pPr>
      <w:r w:rsidRPr="00A3140F">
        <w:rPr>
          <w:rFonts w:ascii="Bradley Hand ITC" w:hAnsi="Bradley Hand ITC"/>
        </w:rPr>
        <w:t xml:space="preserve">Z vsemi temi tehnikami deluje joga na energetskem polju, to je skozi nadije ali </w:t>
      </w:r>
      <w:r w:rsidRPr="00A3140F">
        <w:rPr>
          <w:rFonts w:ascii="Bradley Hand ITC" w:hAnsi="Bradley Hand ITC"/>
          <w:b/>
        </w:rPr>
        <w:t xml:space="preserve">energetske kanale, </w:t>
      </w:r>
      <w:r w:rsidRPr="00A3140F">
        <w:rPr>
          <w:rFonts w:ascii="Bradley Hand ITC" w:hAnsi="Bradley Hand ITC"/>
        </w:rPr>
        <w:t>skozi marme ali energetske to</w:t>
      </w:r>
      <w:r w:rsidRPr="00A3140F">
        <w:t>č</w:t>
      </w:r>
      <w:r w:rsidRPr="00A3140F">
        <w:rPr>
          <w:rFonts w:ascii="Bradley Hand ITC" w:hAnsi="Bradley Hand ITC"/>
        </w:rPr>
        <w:t xml:space="preserve">ke in skozi </w:t>
      </w:r>
      <w:r w:rsidRPr="00A3140F">
        <w:t>č</w:t>
      </w:r>
      <w:r w:rsidRPr="00A3140F">
        <w:rPr>
          <w:rFonts w:ascii="Bradley Hand ITC" w:hAnsi="Bradley Hand ITC"/>
        </w:rPr>
        <w:t>akre ali energetske centre.</w:t>
      </w:r>
    </w:p>
    <w:p w14:paraId="71CCD677" w14:textId="77777777" w:rsidR="008A5411" w:rsidRPr="00A3140F" w:rsidRDefault="008A5411" w:rsidP="008A5411">
      <w:pPr>
        <w:rPr>
          <w:rFonts w:ascii="Bradley Hand ITC" w:hAnsi="Bradley Hand ITC"/>
        </w:rPr>
      </w:pPr>
    </w:p>
    <w:p w14:paraId="5A4C875E" w14:textId="77777777" w:rsidR="008A5411" w:rsidRPr="00A3140F" w:rsidRDefault="008A5411" w:rsidP="008A5411">
      <w:pPr>
        <w:rPr>
          <w:rFonts w:ascii="Bradley Hand ITC" w:hAnsi="Bradley Hand ITC"/>
          <w:sz w:val="26"/>
          <w:szCs w:val="26"/>
        </w:rPr>
      </w:pPr>
      <w:r w:rsidRPr="00A3140F">
        <w:rPr>
          <w:rFonts w:ascii="Bradley Hand ITC" w:hAnsi="Bradley Hand ITC"/>
          <w:sz w:val="26"/>
          <w:szCs w:val="26"/>
        </w:rPr>
        <w:t>Cilj joge je torej, da doseže, razvija in ohrani zdravje.</w:t>
      </w:r>
    </w:p>
    <w:p w14:paraId="44F20FF8" w14:textId="77777777" w:rsidR="008A5411" w:rsidRPr="00A3140F" w:rsidRDefault="008A5411" w:rsidP="008A5411">
      <w:pPr>
        <w:rPr>
          <w:rFonts w:ascii="Bradley Hand ITC" w:hAnsi="Bradley Hand ITC"/>
        </w:rPr>
      </w:pPr>
    </w:p>
    <w:p w14:paraId="155B6960" w14:textId="77777777" w:rsidR="008A5411" w:rsidRPr="00A3140F" w:rsidRDefault="008A5411" w:rsidP="008A5411">
      <w:pPr>
        <w:rPr>
          <w:rFonts w:ascii="Bradley Hand ITC" w:hAnsi="Bradley Hand ITC"/>
        </w:rPr>
      </w:pPr>
      <w:r w:rsidRPr="00A3140F">
        <w:rPr>
          <w:rFonts w:ascii="Bradley Hand ITC" w:hAnsi="Bradley Hand ITC"/>
        </w:rPr>
        <w:t>Ta svoj cilj pa joga doseže skozi selektivne jogijske vaje. Jogijski sistem samozdravljenja je edina samozdravilna tehnika, ki jo lahko uporabniki izvajajo sami. Ne potrebujejo terapevta in zaradi tega lahko re</w:t>
      </w:r>
      <w:r w:rsidRPr="00A3140F">
        <w:t>č</w:t>
      </w:r>
      <w:r w:rsidRPr="00A3140F">
        <w:rPr>
          <w:rFonts w:ascii="Bradley Hand ITC" w:hAnsi="Bradley Hand ITC"/>
        </w:rPr>
        <w:t>emo, da je tudi najcenejši na</w:t>
      </w:r>
      <w:r w:rsidRPr="00A3140F">
        <w:t>č</w:t>
      </w:r>
      <w:r w:rsidRPr="00A3140F">
        <w:rPr>
          <w:rFonts w:ascii="Bradley Hand ITC" w:hAnsi="Bradley Hand ITC"/>
        </w:rPr>
        <w:t>in zdravljenja (za uporabnike in tudi za sistem zdravstvenega zavarovanja), ki pa zagotovlja zelo pozitivne rezultate.</w:t>
      </w:r>
    </w:p>
    <w:p w14:paraId="6EE637E7" w14:textId="77777777" w:rsidR="008A5411" w:rsidRPr="00A3140F" w:rsidRDefault="008A5411" w:rsidP="008A5411">
      <w:pPr>
        <w:rPr>
          <w:rFonts w:ascii="Bradley Hand ITC" w:hAnsi="Bradley Hand ITC"/>
        </w:rPr>
      </w:pPr>
    </w:p>
    <w:p w14:paraId="10FB8352" w14:textId="77777777" w:rsidR="008A5411" w:rsidRPr="00A3140F" w:rsidRDefault="008A5411" w:rsidP="008A5411">
      <w:pPr>
        <w:rPr>
          <w:rFonts w:ascii="Bradley Hand ITC" w:hAnsi="Bradley Hand ITC"/>
        </w:rPr>
      </w:pPr>
      <w:r w:rsidRPr="00A3140F">
        <w:rPr>
          <w:rFonts w:ascii="Bradley Hand ITC" w:hAnsi="Bradley Hand ITC"/>
        </w:rPr>
        <w:t>V svetu je danes joga najpopularnejši sistem, tako za sproš</w:t>
      </w:r>
      <w:r w:rsidRPr="00A3140F">
        <w:t>č</w:t>
      </w:r>
      <w:r w:rsidRPr="00A3140F">
        <w:rPr>
          <w:rFonts w:ascii="Bradley Hand ITC" w:hAnsi="Bradley Hand ITC"/>
        </w:rPr>
        <w:t xml:space="preserve">anje telesa in uma kot tudi za zdravljenje. Jogo kot tehniko </w:t>
      </w:r>
      <w:r w:rsidRPr="00A3140F">
        <w:rPr>
          <w:rFonts w:ascii="Bradley Hand ITC" w:hAnsi="Bradley Hand ITC"/>
          <w:b/>
        </w:rPr>
        <w:t>samozdravljenja</w:t>
      </w:r>
      <w:r w:rsidRPr="00A3140F">
        <w:rPr>
          <w:rFonts w:ascii="Bradley Hand ITC" w:hAnsi="Bradley Hand ITC"/>
        </w:rPr>
        <w:t xml:space="preserve"> uporabljajo na razli</w:t>
      </w:r>
      <w:r w:rsidRPr="00A3140F">
        <w:t>č</w:t>
      </w:r>
      <w:r w:rsidRPr="00A3140F">
        <w:rPr>
          <w:rFonts w:ascii="Bradley Hand ITC" w:hAnsi="Bradley Hand ITC"/>
        </w:rPr>
        <w:t>nih poro</w:t>
      </w:r>
      <w:r w:rsidRPr="00A3140F">
        <w:t>č</w:t>
      </w:r>
      <w:r w:rsidRPr="00A3140F">
        <w:rPr>
          <w:rFonts w:ascii="Bradley Hand ITC" w:hAnsi="Bradley Hand ITC"/>
        </w:rPr>
        <w:t>jih sodobne medicine. V znanstvenih krogih po vsem svetu izvajajo razli</w:t>
      </w:r>
      <w:r w:rsidRPr="00A3140F">
        <w:t>č</w:t>
      </w:r>
      <w:r w:rsidRPr="00A3140F">
        <w:rPr>
          <w:rFonts w:ascii="Bradley Hand ITC" w:hAnsi="Bradley Hand ITC"/>
        </w:rPr>
        <w:t xml:space="preserve">ne raziskave za zdravljenje širokega spektra psihosomatskih bolezni, duševnih in </w:t>
      </w:r>
      <w:r w:rsidRPr="00A3140F">
        <w:t>č</w:t>
      </w:r>
      <w:r w:rsidRPr="00A3140F">
        <w:rPr>
          <w:rFonts w:ascii="Bradley Hand ITC" w:hAnsi="Bradley Hand ITC"/>
        </w:rPr>
        <w:t>ustvenih težav, v procesu rehabilitacije v fiziatriji, v ortopediji, kot del psihoterapije (yoga nidra, antar mouna itd.), kot nadaljevalni proces zdravljenja po akupunkturi itd. s pomo</w:t>
      </w:r>
      <w:r w:rsidRPr="00A3140F">
        <w:t>č</w:t>
      </w:r>
      <w:r w:rsidRPr="00A3140F">
        <w:rPr>
          <w:rFonts w:ascii="Bradley Hand ITC" w:hAnsi="Bradley Hand ITC"/>
        </w:rPr>
        <w:t>jo joge in njenih tehnik za samozdravljanje.</w:t>
      </w:r>
    </w:p>
    <w:p w14:paraId="1BE99192" w14:textId="77777777" w:rsidR="007F7BB4" w:rsidRPr="00A3140F" w:rsidRDefault="007F7BB4" w:rsidP="008A5411">
      <w:pPr>
        <w:rPr>
          <w:rFonts w:ascii="Bradley Hand ITC" w:hAnsi="Bradley Hand ITC"/>
        </w:rPr>
      </w:pPr>
    </w:p>
    <w:p w14:paraId="6A824B07" w14:textId="77777777" w:rsidR="007F7BB4" w:rsidRPr="00A3140F" w:rsidRDefault="007F7BB4" w:rsidP="008A5411">
      <w:pPr>
        <w:rPr>
          <w:rFonts w:ascii="Bradley Hand ITC" w:hAnsi="Bradley Hand ITC"/>
          <w:sz w:val="30"/>
          <w:szCs w:val="30"/>
        </w:rPr>
      </w:pPr>
    </w:p>
    <w:p w14:paraId="23854634" w14:textId="77777777" w:rsidR="00F54300" w:rsidRDefault="00F54300" w:rsidP="007F7BB4">
      <w:pPr>
        <w:jc w:val="center"/>
        <w:rPr>
          <w:rFonts w:ascii="Bradley Hand ITC" w:hAnsi="Bradley Hand ITC"/>
          <w:b/>
          <w:sz w:val="30"/>
          <w:szCs w:val="30"/>
        </w:rPr>
      </w:pPr>
    </w:p>
    <w:p w14:paraId="4AE2F9A1" w14:textId="77777777" w:rsidR="00F54300" w:rsidRDefault="00F54300" w:rsidP="007F7BB4">
      <w:pPr>
        <w:jc w:val="center"/>
        <w:rPr>
          <w:rFonts w:ascii="Bradley Hand ITC" w:hAnsi="Bradley Hand ITC"/>
          <w:b/>
          <w:sz w:val="30"/>
          <w:szCs w:val="30"/>
        </w:rPr>
      </w:pPr>
    </w:p>
    <w:p w14:paraId="008F6CEF" w14:textId="77777777" w:rsidR="00F54300" w:rsidRDefault="00F54300" w:rsidP="007F7BB4">
      <w:pPr>
        <w:jc w:val="center"/>
        <w:rPr>
          <w:rFonts w:ascii="Bradley Hand ITC" w:hAnsi="Bradley Hand ITC"/>
          <w:b/>
          <w:sz w:val="30"/>
          <w:szCs w:val="30"/>
        </w:rPr>
      </w:pPr>
    </w:p>
    <w:p w14:paraId="1952BF54" w14:textId="77777777" w:rsidR="00F54300" w:rsidRDefault="00F54300" w:rsidP="007F7BB4">
      <w:pPr>
        <w:jc w:val="center"/>
        <w:rPr>
          <w:rFonts w:ascii="Bradley Hand ITC" w:hAnsi="Bradley Hand ITC"/>
          <w:b/>
          <w:sz w:val="30"/>
          <w:szCs w:val="30"/>
        </w:rPr>
      </w:pPr>
    </w:p>
    <w:p w14:paraId="1682BD54" w14:textId="77777777" w:rsidR="00F54300" w:rsidRDefault="00F54300" w:rsidP="007F7BB4">
      <w:pPr>
        <w:jc w:val="center"/>
        <w:rPr>
          <w:rFonts w:ascii="Bradley Hand ITC" w:hAnsi="Bradley Hand ITC"/>
          <w:b/>
          <w:sz w:val="30"/>
          <w:szCs w:val="30"/>
        </w:rPr>
      </w:pPr>
    </w:p>
    <w:p w14:paraId="30A60D41" w14:textId="77777777" w:rsidR="00F54300" w:rsidRDefault="00F54300" w:rsidP="007F7BB4">
      <w:pPr>
        <w:jc w:val="center"/>
        <w:rPr>
          <w:rFonts w:ascii="Bradley Hand ITC" w:hAnsi="Bradley Hand ITC"/>
          <w:b/>
          <w:sz w:val="30"/>
          <w:szCs w:val="30"/>
        </w:rPr>
      </w:pPr>
    </w:p>
    <w:p w14:paraId="6D574E9D" w14:textId="77777777" w:rsidR="00F54300" w:rsidRDefault="00F54300" w:rsidP="007F7BB4">
      <w:pPr>
        <w:jc w:val="center"/>
        <w:rPr>
          <w:rFonts w:ascii="Bradley Hand ITC" w:hAnsi="Bradley Hand ITC"/>
          <w:b/>
          <w:sz w:val="30"/>
          <w:szCs w:val="30"/>
        </w:rPr>
      </w:pPr>
    </w:p>
    <w:p w14:paraId="496FD6FB" w14:textId="77777777" w:rsidR="00F54300" w:rsidRDefault="00F54300" w:rsidP="007F7BB4">
      <w:pPr>
        <w:jc w:val="center"/>
        <w:rPr>
          <w:rFonts w:ascii="Bradley Hand ITC" w:hAnsi="Bradley Hand ITC"/>
          <w:b/>
          <w:sz w:val="30"/>
          <w:szCs w:val="30"/>
        </w:rPr>
      </w:pPr>
    </w:p>
    <w:p w14:paraId="629739AB" w14:textId="77777777" w:rsidR="00F54300" w:rsidRDefault="00F54300" w:rsidP="007F7BB4">
      <w:pPr>
        <w:jc w:val="center"/>
        <w:rPr>
          <w:rFonts w:ascii="Bradley Hand ITC" w:hAnsi="Bradley Hand ITC"/>
          <w:b/>
          <w:sz w:val="30"/>
          <w:szCs w:val="30"/>
        </w:rPr>
      </w:pPr>
    </w:p>
    <w:p w14:paraId="5E8C30D5" w14:textId="77777777" w:rsidR="00F54300" w:rsidRDefault="00F54300" w:rsidP="007F7BB4">
      <w:pPr>
        <w:jc w:val="center"/>
        <w:rPr>
          <w:rFonts w:ascii="Bradley Hand ITC" w:hAnsi="Bradley Hand ITC"/>
          <w:b/>
          <w:sz w:val="30"/>
          <w:szCs w:val="30"/>
        </w:rPr>
      </w:pPr>
    </w:p>
    <w:p w14:paraId="433A41CE" w14:textId="77777777" w:rsidR="00F54300" w:rsidRDefault="00F54300" w:rsidP="007F7BB4">
      <w:pPr>
        <w:jc w:val="center"/>
        <w:rPr>
          <w:rFonts w:ascii="Bradley Hand ITC" w:hAnsi="Bradley Hand ITC"/>
          <w:b/>
          <w:sz w:val="30"/>
          <w:szCs w:val="30"/>
        </w:rPr>
      </w:pPr>
    </w:p>
    <w:p w14:paraId="2CFB614A" w14:textId="77777777" w:rsidR="00F54300" w:rsidRDefault="00F54300" w:rsidP="007F7BB4">
      <w:pPr>
        <w:jc w:val="center"/>
        <w:rPr>
          <w:rFonts w:ascii="Bradley Hand ITC" w:hAnsi="Bradley Hand ITC"/>
          <w:b/>
          <w:sz w:val="30"/>
          <w:szCs w:val="30"/>
        </w:rPr>
      </w:pPr>
    </w:p>
    <w:p w14:paraId="42D02B79" w14:textId="77777777" w:rsidR="00F54300" w:rsidRDefault="00F54300" w:rsidP="007F7BB4">
      <w:pPr>
        <w:jc w:val="center"/>
        <w:rPr>
          <w:rFonts w:ascii="Bradley Hand ITC" w:hAnsi="Bradley Hand ITC"/>
          <w:b/>
          <w:sz w:val="30"/>
          <w:szCs w:val="30"/>
        </w:rPr>
      </w:pPr>
    </w:p>
    <w:p w14:paraId="4720A7C2" w14:textId="77777777" w:rsidR="00F54300" w:rsidRDefault="00F54300" w:rsidP="007F7BB4">
      <w:pPr>
        <w:jc w:val="center"/>
        <w:rPr>
          <w:rFonts w:ascii="Bradley Hand ITC" w:hAnsi="Bradley Hand ITC"/>
          <w:b/>
          <w:sz w:val="30"/>
          <w:szCs w:val="30"/>
        </w:rPr>
      </w:pPr>
    </w:p>
    <w:p w14:paraId="4AD09F68" w14:textId="77777777" w:rsidR="007F7BB4" w:rsidRPr="00A3140F" w:rsidRDefault="007F7BB4" w:rsidP="007F7BB4">
      <w:pPr>
        <w:jc w:val="center"/>
        <w:rPr>
          <w:rFonts w:ascii="Bradley Hand ITC" w:hAnsi="Bradley Hand ITC"/>
          <w:b/>
          <w:sz w:val="30"/>
          <w:szCs w:val="30"/>
        </w:rPr>
      </w:pPr>
      <w:r w:rsidRPr="00A3140F">
        <w:rPr>
          <w:rFonts w:ascii="Bradley Hand ITC" w:hAnsi="Bradley Hand ITC"/>
          <w:b/>
          <w:sz w:val="30"/>
          <w:szCs w:val="30"/>
        </w:rPr>
        <w:lastRenderedPageBreak/>
        <w:t>OSNOVNE</w:t>
      </w:r>
      <w:r w:rsidR="00A3140F" w:rsidRPr="00A3140F">
        <w:rPr>
          <w:rFonts w:ascii="Bradley Hand ITC" w:hAnsi="Bradley Hand ITC"/>
          <w:b/>
          <w:sz w:val="30"/>
          <w:szCs w:val="30"/>
        </w:rPr>
        <w:t xml:space="preserve"> </w:t>
      </w:r>
      <w:r w:rsidRPr="00A3140F">
        <w:rPr>
          <w:rFonts w:ascii="Bradley Hand ITC" w:hAnsi="Bradley Hand ITC"/>
          <w:b/>
          <w:sz w:val="30"/>
          <w:szCs w:val="30"/>
        </w:rPr>
        <w:t xml:space="preserve"> TEHNIKE</w:t>
      </w:r>
      <w:r w:rsidR="00A3140F" w:rsidRPr="00A3140F">
        <w:rPr>
          <w:rFonts w:ascii="Bradley Hand ITC" w:hAnsi="Bradley Hand ITC"/>
          <w:b/>
          <w:sz w:val="30"/>
          <w:szCs w:val="30"/>
        </w:rPr>
        <w:t xml:space="preserve"> </w:t>
      </w:r>
      <w:r w:rsidRPr="00A3140F">
        <w:rPr>
          <w:rFonts w:ascii="Bradley Hand ITC" w:hAnsi="Bradley Hand ITC"/>
          <w:b/>
          <w:sz w:val="30"/>
          <w:szCs w:val="30"/>
        </w:rPr>
        <w:t xml:space="preserve"> JOGE</w:t>
      </w:r>
    </w:p>
    <w:p w14:paraId="40804221" w14:textId="77777777" w:rsidR="007F7BB4" w:rsidRPr="00A3140F" w:rsidRDefault="007F7BB4" w:rsidP="007F7BB4">
      <w:pPr>
        <w:jc w:val="center"/>
        <w:rPr>
          <w:rFonts w:ascii="Bradley Hand ITC" w:hAnsi="Bradley Hand ITC"/>
          <w:b/>
          <w:sz w:val="28"/>
          <w:szCs w:val="28"/>
        </w:rPr>
      </w:pPr>
    </w:p>
    <w:p w14:paraId="1375D4AB" w14:textId="77777777" w:rsidR="007F7BB4" w:rsidRPr="00A3140F" w:rsidRDefault="007F7BB4" w:rsidP="007F7BB4">
      <w:pPr>
        <w:numPr>
          <w:ilvl w:val="0"/>
          <w:numId w:val="7"/>
        </w:numPr>
        <w:rPr>
          <w:rFonts w:ascii="Bradley Hand ITC" w:hAnsi="Bradley Hand ITC"/>
          <w:b/>
          <w:sz w:val="28"/>
          <w:szCs w:val="28"/>
        </w:rPr>
      </w:pPr>
      <w:r w:rsidRPr="00A3140F">
        <w:rPr>
          <w:rFonts w:ascii="Bradley Hand ITC" w:hAnsi="Bradley Hand ITC"/>
          <w:b/>
          <w:sz w:val="28"/>
          <w:szCs w:val="28"/>
        </w:rPr>
        <w:t>Asane</w:t>
      </w:r>
    </w:p>
    <w:p w14:paraId="2A6C4E15" w14:textId="77777777" w:rsidR="007F7BB4" w:rsidRPr="00A3140F" w:rsidRDefault="007F7BB4" w:rsidP="007F7BB4">
      <w:pPr>
        <w:rPr>
          <w:rFonts w:ascii="Bradley Hand ITC" w:hAnsi="Bradley Hand ITC"/>
        </w:rPr>
      </w:pPr>
    </w:p>
    <w:p w14:paraId="17FC4AAE" w14:textId="77777777" w:rsidR="007F7BB4" w:rsidRPr="00A3140F" w:rsidRDefault="007F7BB4" w:rsidP="007F7BB4">
      <w:pPr>
        <w:rPr>
          <w:rFonts w:ascii="Bradley Hand ITC" w:hAnsi="Bradley Hand ITC"/>
        </w:rPr>
      </w:pPr>
      <w:r w:rsidRPr="00A3140F">
        <w:rPr>
          <w:rFonts w:ascii="Bradley Hand ITC" w:hAnsi="Bradley Hand ITC"/>
        </w:rPr>
        <w:t>so telesni položaji, ki delujejo na pransko ali energetsko telo, na fizi</w:t>
      </w:r>
      <w:r w:rsidRPr="00A3140F">
        <w:t>č</w:t>
      </w:r>
      <w:r w:rsidRPr="00A3140F">
        <w:rPr>
          <w:rFonts w:ascii="Bradley Hand ITC" w:hAnsi="Bradley Hand ITC"/>
        </w:rPr>
        <w:t xml:space="preserve">no in mentalno telo. </w:t>
      </w:r>
    </w:p>
    <w:p w14:paraId="44C9C0E3" w14:textId="77777777" w:rsidR="007F7BB4" w:rsidRPr="00A3140F" w:rsidRDefault="007F7BB4" w:rsidP="007F7BB4">
      <w:pPr>
        <w:rPr>
          <w:rFonts w:ascii="Bradley Hand ITC" w:hAnsi="Bradley Hand ITC"/>
        </w:rPr>
      </w:pPr>
    </w:p>
    <w:p w14:paraId="0AF9AFD7" w14:textId="77777777" w:rsidR="007F7BB4" w:rsidRPr="00A3140F" w:rsidRDefault="007F7BB4" w:rsidP="007F7BB4">
      <w:pPr>
        <w:rPr>
          <w:rFonts w:ascii="Bradley Hand ITC" w:hAnsi="Bradley Hand ITC"/>
        </w:rPr>
      </w:pPr>
      <w:r w:rsidRPr="00A3140F">
        <w:rPr>
          <w:rFonts w:ascii="Bradley Hand ITC" w:hAnsi="Bradley Hand ITC"/>
        </w:rPr>
        <w:t>Te</w:t>
      </w:r>
      <w:r w:rsidRPr="00A3140F">
        <w:t>č</w:t>
      </w:r>
      <w:r w:rsidRPr="00A3140F">
        <w:rPr>
          <w:rFonts w:ascii="Bradley Hand ITC" w:hAnsi="Bradley Hand ITC"/>
        </w:rPr>
        <w:t>ajniki se u</w:t>
      </w:r>
      <w:r w:rsidRPr="00A3140F">
        <w:t>č</w:t>
      </w:r>
      <w:r w:rsidRPr="00A3140F">
        <w:rPr>
          <w:rFonts w:ascii="Bradley Hand ITC" w:hAnsi="Bradley Hand ITC"/>
        </w:rPr>
        <w:t>ijo asane, ki so za izvajanje zelo enostavne, vendar imajo zelo globoke u</w:t>
      </w:r>
      <w:r w:rsidRPr="00A3140F">
        <w:t>č</w:t>
      </w:r>
      <w:r w:rsidRPr="00A3140F">
        <w:rPr>
          <w:rFonts w:ascii="Bradley Hand ITC" w:hAnsi="Bradley Hand ITC"/>
        </w:rPr>
        <w:t>inke na sklepe, vezi, mišice, hrbtenico in živce. Asane zelo stimulativno delujejo na telesne organe, jih blago masirajo, odpravljajo zastoje v delovanju in izboljšajo medsebojno delovanje organov, stimulirajo cirkulacijo krvi in s tem povezano oksigenacijo v telesnih celicah, izboljšajo limfni obtok ter izlo</w:t>
      </w:r>
      <w:r w:rsidRPr="00A3140F">
        <w:t>č</w:t>
      </w:r>
      <w:r w:rsidRPr="00A3140F">
        <w:rPr>
          <w:rFonts w:ascii="Bradley Hand ITC" w:hAnsi="Bradley Hand ITC"/>
        </w:rPr>
        <w:t xml:space="preserve">anje strupenih snovi iz telesa. Zato celotno telo deluje bolje. </w:t>
      </w:r>
    </w:p>
    <w:p w14:paraId="27DB89BF" w14:textId="77777777" w:rsidR="007F7BB4" w:rsidRPr="00A3140F" w:rsidRDefault="007F7BB4" w:rsidP="007F7BB4">
      <w:pPr>
        <w:rPr>
          <w:rFonts w:ascii="Bradley Hand ITC" w:hAnsi="Bradley Hand ITC"/>
        </w:rPr>
      </w:pPr>
      <w:r w:rsidRPr="00A3140F">
        <w:rPr>
          <w:rFonts w:ascii="Bradley Hand ITC" w:hAnsi="Bradley Hand ITC"/>
        </w:rPr>
        <w:t xml:space="preserve">Asane delujejo na energetsko polje </w:t>
      </w:r>
      <w:r w:rsidRPr="00A3140F">
        <w:t>č</w:t>
      </w:r>
      <w:r w:rsidRPr="00A3140F">
        <w:rPr>
          <w:rFonts w:ascii="Bradley Hand ITC" w:hAnsi="Bradley Hand ITC"/>
        </w:rPr>
        <w:t xml:space="preserve">loveka, harmonizirajo energetsko stanje, delujejo na sistem </w:t>
      </w:r>
      <w:r w:rsidRPr="00A3140F">
        <w:t>č</w:t>
      </w:r>
      <w:r w:rsidRPr="00A3140F">
        <w:rPr>
          <w:rFonts w:ascii="Bradley Hand ITC" w:hAnsi="Bradley Hand ITC"/>
        </w:rPr>
        <w:t>aker oz. energetskih centrov in na ta na</w:t>
      </w:r>
      <w:r w:rsidRPr="00A3140F">
        <w:t>č</w:t>
      </w:r>
      <w:r w:rsidRPr="00A3140F">
        <w:rPr>
          <w:rFonts w:ascii="Bradley Hand ITC" w:hAnsi="Bradley Hand ITC"/>
        </w:rPr>
        <w:t>in globoko u</w:t>
      </w:r>
      <w:r w:rsidRPr="00A3140F">
        <w:t>č</w:t>
      </w:r>
      <w:r w:rsidRPr="00A3140F">
        <w:rPr>
          <w:rFonts w:ascii="Bradley Hand ITC" w:hAnsi="Bradley Hand ITC"/>
        </w:rPr>
        <w:t xml:space="preserve">inkujejo na uravnovešanje vitalne in mentalne energije. </w:t>
      </w:r>
    </w:p>
    <w:p w14:paraId="2C403888" w14:textId="77777777" w:rsidR="007F7BB4" w:rsidRPr="00A3140F" w:rsidRDefault="007F7BB4" w:rsidP="007F7BB4">
      <w:pPr>
        <w:rPr>
          <w:rFonts w:ascii="Bradley Hand ITC" w:hAnsi="Bradley Hand ITC"/>
        </w:rPr>
      </w:pPr>
      <w:r w:rsidRPr="00A3140F">
        <w:rPr>
          <w:rFonts w:ascii="Bradley Hand ITC" w:hAnsi="Bradley Hand ITC"/>
        </w:rPr>
        <w:t>Asane pomagajo, da se zavedamo stanja svojega uma in telesa. Med vadbo um preneha tavati, misli postanejo redkejše in bolj osredoto</w:t>
      </w:r>
      <w:r w:rsidRPr="00A3140F">
        <w:t>č</w:t>
      </w:r>
      <w:r w:rsidRPr="00A3140F">
        <w:rPr>
          <w:rFonts w:ascii="Bradley Hand ITC" w:hAnsi="Bradley Hand ITC"/>
        </w:rPr>
        <w:t>ene na zavedanje svojega stanja. To zavedanje nas pripelje v stanje sproš</w:t>
      </w:r>
      <w:r w:rsidRPr="00A3140F">
        <w:t>č</w:t>
      </w:r>
      <w:r w:rsidRPr="00A3140F">
        <w:rPr>
          <w:rFonts w:ascii="Bradley Hand ITC" w:hAnsi="Bradley Hand ITC"/>
        </w:rPr>
        <w:t>enosti telesa in uma, posledi</w:t>
      </w:r>
      <w:r w:rsidRPr="00A3140F">
        <w:t>č</w:t>
      </w:r>
      <w:r w:rsidRPr="00A3140F">
        <w:rPr>
          <w:rFonts w:ascii="Bradley Hand ITC" w:hAnsi="Bradley Hand ITC"/>
        </w:rPr>
        <w:t>no pa se izboljša naše splošno po</w:t>
      </w:r>
      <w:r w:rsidRPr="00A3140F">
        <w:t>č</w:t>
      </w:r>
      <w:r w:rsidRPr="00A3140F">
        <w:rPr>
          <w:rFonts w:ascii="Bradley Hand ITC" w:hAnsi="Bradley Hand ITC"/>
        </w:rPr>
        <w:t>utje.</w:t>
      </w:r>
    </w:p>
    <w:p w14:paraId="36C59292" w14:textId="77777777" w:rsidR="007F7BB4" w:rsidRPr="00A3140F" w:rsidRDefault="007F7BB4" w:rsidP="007F7BB4">
      <w:pPr>
        <w:rPr>
          <w:rFonts w:ascii="Bradley Hand ITC" w:hAnsi="Bradley Hand ITC"/>
        </w:rPr>
      </w:pPr>
    </w:p>
    <w:p w14:paraId="5494CAB9" w14:textId="77777777" w:rsidR="007F7BB4" w:rsidRPr="00A3140F" w:rsidRDefault="007F7BB4" w:rsidP="007F7BB4">
      <w:pPr>
        <w:rPr>
          <w:rFonts w:ascii="Bradley Hand ITC" w:hAnsi="Bradley Hand ITC"/>
        </w:rPr>
      </w:pPr>
    </w:p>
    <w:p w14:paraId="6B31F352" w14:textId="77777777" w:rsidR="007F7BB4" w:rsidRPr="00A3140F" w:rsidRDefault="007F7BB4" w:rsidP="007F7BB4">
      <w:pPr>
        <w:numPr>
          <w:ilvl w:val="0"/>
          <w:numId w:val="7"/>
        </w:numPr>
        <w:rPr>
          <w:rFonts w:ascii="Bradley Hand ITC" w:hAnsi="Bradley Hand ITC"/>
        </w:rPr>
      </w:pPr>
      <w:r w:rsidRPr="00A3140F">
        <w:rPr>
          <w:rFonts w:ascii="Bradley Hand ITC" w:hAnsi="Bradley Hand ITC"/>
          <w:b/>
          <w:sz w:val="28"/>
          <w:szCs w:val="28"/>
        </w:rPr>
        <w:t>Pranayama</w:t>
      </w:r>
    </w:p>
    <w:p w14:paraId="76508201" w14:textId="77777777" w:rsidR="007F7BB4" w:rsidRPr="00A3140F" w:rsidRDefault="007F7BB4" w:rsidP="007F7BB4">
      <w:pPr>
        <w:rPr>
          <w:rFonts w:ascii="Bradley Hand ITC" w:hAnsi="Bradley Hand ITC"/>
          <w:b/>
          <w:sz w:val="28"/>
          <w:szCs w:val="28"/>
        </w:rPr>
      </w:pPr>
    </w:p>
    <w:p w14:paraId="09984BE4" w14:textId="77777777" w:rsidR="007F7BB4" w:rsidRPr="00A3140F" w:rsidRDefault="007F7BB4" w:rsidP="007F7BB4">
      <w:pPr>
        <w:rPr>
          <w:rFonts w:ascii="Bradley Hand ITC" w:hAnsi="Bradley Hand ITC"/>
        </w:rPr>
      </w:pPr>
      <w:r w:rsidRPr="00A3140F">
        <w:rPr>
          <w:rFonts w:ascii="Bradley Hand ITC" w:hAnsi="Bradley Hand ITC"/>
        </w:rPr>
        <w:t>ali tehnika, pri kateri jogi uporablja dih kot sredstvo za u</w:t>
      </w:r>
      <w:r w:rsidRPr="00A3140F">
        <w:t>č</w:t>
      </w:r>
      <w:r w:rsidRPr="00A3140F">
        <w:rPr>
          <w:rFonts w:ascii="Bradley Hand ITC" w:hAnsi="Bradley Hand ITC"/>
        </w:rPr>
        <w:t xml:space="preserve">inkovanje na prano. Prana pomeni energijo, yama pa širjenje, tako pranayama pomeni </w:t>
      </w:r>
      <w:r w:rsidRPr="00A3140F">
        <w:t>č</w:t>
      </w:r>
      <w:r w:rsidRPr="00A3140F">
        <w:rPr>
          <w:rFonts w:ascii="Bradley Hand ITC" w:hAnsi="Bradley Hand ITC"/>
        </w:rPr>
        <w:t>iš</w:t>
      </w:r>
      <w:r w:rsidRPr="00A3140F">
        <w:t>č</w:t>
      </w:r>
      <w:r w:rsidRPr="00A3140F">
        <w:rPr>
          <w:rFonts w:ascii="Bradley Hand ITC" w:hAnsi="Bradley Hand ITC"/>
        </w:rPr>
        <w:t xml:space="preserve">enje, dviganje in širjenje energetskega polja. </w:t>
      </w:r>
    </w:p>
    <w:p w14:paraId="32A4101E" w14:textId="77777777" w:rsidR="007F7BB4" w:rsidRPr="00A3140F" w:rsidRDefault="007F7BB4" w:rsidP="007F7BB4">
      <w:pPr>
        <w:rPr>
          <w:rFonts w:ascii="Bradley Hand ITC" w:hAnsi="Bradley Hand ITC"/>
        </w:rPr>
      </w:pPr>
    </w:p>
    <w:p w14:paraId="5B0B21C5" w14:textId="77777777" w:rsidR="007F7BB4" w:rsidRPr="00A3140F" w:rsidRDefault="007F7BB4" w:rsidP="007F7BB4">
      <w:pPr>
        <w:rPr>
          <w:rFonts w:ascii="Bradley Hand ITC" w:hAnsi="Bradley Hand ITC"/>
        </w:rPr>
      </w:pPr>
      <w:r w:rsidRPr="00A3140F">
        <w:rPr>
          <w:rFonts w:ascii="Bradley Hand ITC" w:hAnsi="Bradley Hand ITC"/>
        </w:rPr>
        <w:t>Pranayama je zelo pomembna tehnika in brez nje ni joge. Te</w:t>
      </w:r>
      <w:r w:rsidRPr="00A3140F">
        <w:t>č</w:t>
      </w:r>
      <w:r w:rsidRPr="00A3140F">
        <w:rPr>
          <w:rFonts w:ascii="Bradley Hand ITC" w:hAnsi="Bradley Hand ITC"/>
        </w:rPr>
        <w:t>ajniki se nau</w:t>
      </w:r>
      <w:r w:rsidRPr="00A3140F">
        <w:t>č</w:t>
      </w:r>
      <w:r w:rsidRPr="00A3140F">
        <w:rPr>
          <w:rFonts w:ascii="Bradley Hand ITC" w:hAnsi="Bradley Hand ITC"/>
        </w:rPr>
        <w:t>ijo opazovati in se zavedati svojega normalnega ritma diha, vse v skladu z jogijsko maksimo: Sebe spoznaš, ko spoznaš svoj dih. Nau</w:t>
      </w:r>
      <w:r w:rsidRPr="00A3140F">
        <w:t>č</w:t>
      </w:r>
      <w:r w:rsidRPr="00A3140F">
        <w:rPr>
          <w:rFonts w:ascii="Bradley Hand ITC" w:hAnsi="Bradley Hand ITC"/>
        </w:rPr>
        <w:t>ijo se zavedanega jogijskega dihanja, kajti le dihanje, ki se ga zavedamo, ima zdravilni u</w:t>
      </w:r>
      <w:r w:rsidRPr="00A3140F">
        <w:t>č</w:t>
      </w:r>
      <w:r w:rsidRPr="00A3140F">
        <w:rPr>
          <w:rFonts w:ascii="Bradley Hand ITC" w:hAnsi="Bradley Hand ITC"/>
        </w:rPr>
        <w:t>inek, nezavedani dih pa je mehani</w:t>
      </w:r>
      <w:r w:rsidRPr="00A3140F">
        <w:t>č</w:t>
      </w:r>
      <w:r w:rsidRPr="00A3140F">
        <w:rPr>
          <w:rFonts w:ascii="Bradley Hand ITC" w:hAnsi="Bradley Hand ITC"/>
        </w:rPr>
        <w:t>en proces in nima zdravilnega u</w:t>
      </w:r>
      <w:r w:rsidRPr="00A3140F">
        <w:t>č</w:t>
      </w:r>
      <w:r w:rsidRPr="00A3140F">
        <w:rPr>
          <w:rFonts w:ascii="Bradley Hand ITC" w:hAnsi="Bradley Hand ITC"/>
        </w:rPr>
        <w:t>inka.</w:t>
      </w:r>
    </w:p>
    <w:p w14:paraId="551B585C" w14:textId="77777777" w:rsidR="007F7BB4" w:rsidRPr="00A3140F" w:rsidRDefault="007F7BB4" w:rsidP="007F7BB4">
      <w:pPr>
        <w:rPr>
          <w:rFonts w:ascii="Bradley Hand ITC" w:hAnsi="Bradley Hand ITC"/>
        </w:rPr>
      </w:pPr>
      <w:r w:rsidRPr="00A3140F">
        <w:rPr>
          <w:rFonts w:ascii="Bradley Hand ITC" w:hAnsi="Bradley Hand ITC"/>
        </w:rPr>
        <w:t>Najpomembneje je, da te</w:t>
      </w:r>
      <w:r w:rsidRPr="00A3140F">
        <w:t>č</w:t>
      </w:r>
      <w:r w:rsidRPr="00A3140F">
        <w:rPr>
          <w:rFonts w:ascii="Bradley Hand ITC" w:hAnsi="Bradley Hand ITC"/>
        </w:rPr>
        <w:t>ajniki spoznajo in se pripravijo za pravi za</w:t>
      </w:r>
      <w:r w:rsidRPr="00A3140F">
        <w:t>č</w:t>
      </w:r>
      <w:r w:rsidRPr="00A3140F">
        <w:rPr>
          <w:rFonts w:ascii="Bradley Hand ITC" w:hAnsi="Bradley Hand ITC"/>
        </w:rPr>
        <w:t>etek s pranayamo. Nadi sodhana pranayama je tehnika, s pomo</w:t>
      </w:r>
      <w:r w:rsidRPr="00A3140F">
        <w:t>č</w:t>
      </w:r>
      <w:r w:rsidRPr="00A3140F">
        <w:rPr>
          <w:rFonts w:ascii="Bradley Hand ITC" w:hAnsi="Bradley Hand ITC"/>
        </w:rPr>
        <w:t xml:space="preserve">jo katere </w:t>
      </w:r>
      <w:r w:rsidRPr="00A3140F">
        <w:t>č</w:t>
      </w:r>
      <w:r w:rsidRPr="00A3140F">
        <w:rPr>
          <w:rFonts w:ascii="Bradley Hand ITC" w:hAnsi="Bradley Hand ITC"/>
        </w:rPr>
        <w:t>istimo nadije oz. energetske kanale, ki jim pravimo nadiji. S pomo</w:t>
      </w:r>
      <w:r w:rsidRPr="00A3140F">
        <w:t>č</w:t>
      </w:r>
      <w:r w:rsidRPr="00A3140F">
        <w:rPr>
          <w:rFonts w:ascii="Bradley Hand ITC" w:hAnsi="Bradley Hand ITC"/>
        </w:rPr>
        <w:t>jo diha skozi nadi sodhana pranayamo sistemati</w:t>
      </w:r>
      <w:r w:rsidRPr="00A3140F">
        <w:t>č</w:t>
      </w:r>
      <w:r w:rsidRPr="00A3140F">
        <w:rPr>
          <w:rFonts w:ascii="Bradley Hand ITC" w:hAnsi="Bradley Hand ITC"/>
        </w:rPr>
        <w:t xml:space="preserve">no </w:t>
      </w:r>
      <w:r w:rsidRPr="00A3140F">
        <w:t>č</w:t>
      </w:r>
      <w:r w:rsidRPr="00A3140F">
        <w:rPr>
          <w:rFonts w:ascii="Bradley Hand ITC" w:hAnsi="Bradley Hand ITC"/>
        </w:rPr>
        <w:t xml:space="preserve">istimo vse energetske kanale in </w:t>
      </w:r>
      <w:r w:rsidRPr="00A3140F">
        <w:t>č</w:t>
      </w:r>
      <w:r w:rsidRPr="00A3140F">
        <w:rPr>
          <w:rFonts w:ascii="Bradley Hand ITC" w:hAnsi="Bradley Hand ITC"/>
        </w:rPr>
        <w:t xml:space="preserve">akre. </w:t>
      </w:r>
    </w:p>
    <w:p w14:paraId="15199A71" w14:textId="77777777" w:rsidR="007F7BB4" w:rsidRPr="00A3140F" w:rsidRDefault="007F7BB4" w:rsidP="007F7BB4">
      <w:pPr>
        <w:rPr>
          <w:rFonts w:ascii="Bradley Hand ITC" w:hAnsi="Bradley Hand ITC"/>
        </w:rPr>
      </w:pPr>
      <w:r w:rsidRPr="00A3140F">
        <w:rPr>
          <w:rFonts w:ascii="Bradley Hand ITC" w:hAnsi="Bradley Hand ITC"/>
        </w:rPr>
        <w:t>Pranayama ima zelo globoke energetske u</w:t>
      </w:r>
      <w:r w:rsidRPr="00A3140F">
        <w:t>č</w:t>
      </w:r>
      <w:r w:rsidRPr="00A3140F">
        <w:rPr>
          <w:rFonts w:ascii="Bradley Hand ITC" w:hAnsi="Bradley Hand ITC"/>
        </w:rPr>
        <w:t>inke na fizi</w:t>
      </w:r>
      <w:r w:rsidRPr="00A3140F">
        <w:t>č</w:t>
      </w:r>
      <w:r w:rsidRPr="00A3140F">
        <w:rPr>
          <w:rFonts w:ascii="Bradley Hand ITC" w:hAnsi="Bradley Hand ITC"/>
        </w:rPr>
        <w:t>no, mentalno in psihi</w:t>
      </w:r>
      <w:r w:rsidRPr="00A3140F">
        <w:t>č</w:t>
      </w:r>
      <w:r w:rsidRPr="00A3140F">
        <w:rPr>
          <w:rFonts w:ascii="Bradley Hand ITC" w:hAnsi="Bradley Hand ITC"/>
        </w:rPr>
        <w:t>no telo. Je zelo zdravilna, spodbuja cirkulacijo krvi in oksigenacijo, pospešuje limfni obtok, s potenjem izlo</w:t>
      </w:r>
      <w:r w:rsidRPr="00A3140F">
        <w:t>č</w:t>
      </w:r>
      <w:r w:rsidRPr="00A3140F">
        <w:rPr>
          <w:rFonts w:ascii="Bradley Hand ITC" w:hAnsi="Bradley Hand ITC"/>
        </w:rPr>
        <w:t>a toksine iz telesa ter deluje na vse telesne organe in sisteme. Na umski ravni deluje sproš</w:t>
      </w:r>
      <w:r w:rsidRPr="00A3140F">
        <w:t>č</w:t>
      </w:r>
      <w:r w:rsidRPr="00A3140F">
        <w:rPr>
          <w:rFonts w:ascii="Bradley Hand ITC" w:hAnsi="Bradley Hand ITC"/>
        </w:rPr>
        <w:t>ujo</w:t>
      </w:r>
      <w:r w:rsidRPr="00A3140F">
        <w:t>č</w:t>
      </w:r>
      <w:r w:rsidRPr="00A3140F">
        <w:rPr>
          <w:rFonts w:ascii="Bradley Hand ITC" w:hAnsi="Bradley Hand ITC"/>
        </w:rPr>
        <w:t>e, izboljša koncentracijo uma, deluje zelo spodbujevalno na spomin, odpravlja nespe</w:t>
      </w:r>
      <w:r w:rsidRPr="00A3140F">
        <w:t>č</w:t>
      </w:r>
      <w:r w:rsidRPr="00A3140F">
        <w:rPr>
          <w:rFonts w:ascii="Bradley Hand ITC" w:hAnsi="Bradley Hand ITC"/>
        </w:rPr>
        <w:t>nost. Skratka, pranayama je tehnika, ki deluje pozitivno na splošno zdravje in po</w:t>
      </w:r>
      <w:r w:rsidRPr="00A3140F">
        <w:t>č</w:t>
      </w:r>
      <w:r w:rsidRPr="00A3140F">
        <w:rPr>
          <w:rFonts w:ascii="Bradley Hand ITC" w:hAnsi="Bradley Hand ITC"/>
        </w:rPr>
        <w:t xml:space="preserve">utje </w:t>
      </w:r>
      <w:r w:rsidRPr="00A3140F">
        <w:t>č</w:t>
      </w:r>
      <w:r w:rsidRPr="00A3140F">
        <w:rPr>
          <w:rFonts w:ascii="Bradley Hand ITC" w:hAnsi="Bradley Hand ITC"/>
        </w:rPr>
        <w:t>loveka.</w:t>
      </w:r>
    </w:p>
    <w:p w14:paraId="12468C70" w14:textId="77777777" w:rsidR="007F7BB4" w:rsidRPr="00A3140F" w:rsidRDefault="007F7BB4" w:rsidP="007F7BB4">
      <w:pPr>
        <w:rPr>
          <w:rFonts w:ascii="Bradley Hand ITC" w:hAnsi="Bradley Hand ITC"/>
        </w:rPr>
      </w:pPr>
    </w:p>
    <w:p w14:paraId="37865EAF" w14:textId="77777777" w:rsidR="007F7BB4" w:rsidRPr="00A3140F" w:rsidRDefault="007F7BB4" w:rsidP="007F7BB4">
      <w:pPr>
        <w:numPr>
          <w:ilvl w:val="0"/>
          <w:numId w:val="7"/>
        </w:numPr>
        <w:rPr>
          <w:rFonts w:ascii="Bradley Hand ITC" w:hAnsi="Bradley Hand ITC"/>
          <w:b/>
          <w:sz w:val="28"/>
          <w:szCs w:val="28"/>
        </w:rPr>
      </w:pPr>
      <w:r w:rsidRPr="00A3140F">
        <w:rPr>
          <w:rFonts w:ascii="Bradley Hand ITC" w:hAnsi="Bradley Hand ITC"/>
          <w:b/>
          <w:sz w:val="28"/>
          <w:szCs w:val="28"/>
        </w:rPr>
        <w:t>Yoga nidra</w:t>
      </w:r>
    </w:p>
    <w:p w14:paraId="38EB29AE" w14:textId="77777777" w:rsidR="007F7BB4" w:rsidRPr="00A3140F" w:rsidRDefault="007F7BB4" w:rsidP="007F7BB4">
      <w:pPr>
        <w:rPr>
          <w:rFonts w:ascii="Bradley Hand ITC" w:hAnsi="Bradley Hand ITC"/>
          <w:b/>
          <w:sz w:val="28"/>
          <w:szCs w:val="28"/>
        </w:rPr>
      </w:pPr>
    </w:p>
    <w:p w14:paraId="30AAC457" w14:textId="77777777" w:rsidR="007F7BB4" w:rsidRPr="00A3140F" w:rsidRDefault="007F7BB4" w:rsidP="007F7BB4">
      <w:pPr>
        <w:rPr>
          <w:rFonts w:ascii="Bradley Hand ITC" w:hAnsi="Bradley Hand ITC"/>
        </w:rPr>
      </w:pPr>
      <w:r w:rsidRPr="00A3140F">
        <w:rPr>
          <w:rFonts w:ascii="Bradley Hand ITC" w:hAnsi="Bradley Hand ITC"/>
        </w:rPr>
        <w:t>je starodavna jogijska tehnika za globoko sproš</w:t>
      </w:r>
      <w:r w:rsidRPr="00A3140F">
        <w:t>č</w:t>
      </w:r>
      <w:r w:rsidRPr="00A3140F">
        <w:rPr>
          <w:rFonts w:ascii="Bradley Hand ITC" w:hAnsi="Bradley Hand ITC"/>
        </w:rPr>
        <w:t xml:space="preserve">anje telesa in uma skozi proces globokega zavedanja telesa in proces vizualizacije. Na osnovi tehnike yoga nidre se je razvila sodobna tehnika avtogenega treninga. </w:t>
      </w:r>
    </w:p>
    <w:p w14:paraId="223B0610" w14:textId="77777777" w:rsidR="007F7BB4" w:rsidRPr="00A3140F" w:rsidRDefault="007F7BB4" w:rsidP="007F7BB4">
      <w:pPr>
        <w:rPr>
          <w:rFonts w:ascii="Bradley Hand ITC" w:hAnsi="Bradley Hand ITC"/>
        </w:rPr>
      </w:pPr>
    </w:p>
    <w:p w14:paraId="4D646017" w14:textId="77777777" w:rsidR="007F7BB4" w:rsidRPr="00A3140F" w:rsidRDefault="007F7BB4" w:rsidP="007F7BB4">
      <w:pPr>
        <w:rPr>
          <w:rFonts w:ascii="Bradley Hand ITC" w:hAnsi="Bradley Hand ITC"/>
        </w:rPr>
      </w:pPr>
      <w:r w:rsidRPr="00A3140F">
        <w:rPr>
          <w:rFonts w:ascii="Bradley Hand ITC" w:hAnsi="Bradley Hand ITC"/>
        </w:rPr>
        <w:t>Je tantri</w:t>
      </w:r>
      <w:r w:rsidRPr="00A3140F">
        <w:t>č</w:t>
      </w:r>
      <w:r w:rsidRPr="00A3140F">
        <w:rPr>
          <w:rFonts w:ascii="Bradley Hand ITC" w:hAnsi="Bradley Hand ITC"/>
        </w:rPr>
        <w:t>na tehnika za sproš</w:t>
      </w:r>
      <w:r w:rsidRPr="00A3140F">
        <w:t>č</w:t>
      </w:r>
      <w:r w:rsidRPr="00A3140F">
        <w:rPr>
          <w:rFonts w:ascii="Bradley Hand ITC" w:hAnsi="Bradley Hand ITC"/>
        </w:rPr>
        <w:t xml:space="preserve">anje in samospoznanje, razvija sposobnost koncentracije uma, spominjanja in zavedanja samega sebe. Yoga nidra pomeni jogijski sen, ko telo miruje, um pa je aktiven. Ta aktivnost uma je pod kontrolo osebe, ki jo prakticira. </w:t>
      </w:r>
    </w:p>
    <w:p w14:paraId="1EC728C0" w14:textId="77777777" w:rsidR="007F7BB4" w:rsidRPr="00A3140F" w:rsidRDefault="007F7BB4" w:rsidP="007F7BB4">
      <w:pPr>
        <w:rPr>
          <w:rFonts w:ascii="Bradley Hand ITC" w:hAnsi="Bradley Hand ITC"/>
        </w:rPr>
      </w:pPr>
      <w:r w:rsidRPr="00A3140F">
        <w:rPr>
          <w:rFonts w:ascii="Bradley Hand ITC" w:hAnsi="Bradley Hand ITC"/>
        </w:rPr>
        <w:t>Sam proces yoga nidre je voden. Praktikant sproš</w:t>
      </w:r>
      <w:r w:rsidRPr="00A3140F">
        <w:t>č</w:t>
      </w:r>
      <w:r w:rsidRPr="00A3140F">
        <w:rPr>
          <w:rFonts w:ascii="Bradley Hand ITC" w:hAnsi="Bradley Hand ITC"/>
        </w:rPr>
        <w:t xml:space="preserve">eno leži, njegov um pa dela tisto, kar mu narekuje voditelj prakse. Proces traja najmanj 30 minut. V tem </w:t>
      </w:r>
      <w:r w:rsidRPr="00A3140F">
        <w:t>č</w:t>
      </w:r>
      <w:r w:rsidRPr="00A3140F">
        <w:rPr>
          <w:rFonts w:ascii="Bradley Hand ITC" w:hAnsi="Bradley Hand ITC"/>
        </w:rPr>
        <w:t xml:space="preserve">asu praktikant skozi proces zavedanja in vizualizacije potuje skozi posamezne dele telesa, skozi </w:t>
      </w:r>
      <w:r w:rsidRPr="00A3140F">
        <w:t>č</w:t>
      </w:r>
      <w:r w:rsidRPr="00A3140F">
        <w:rPr>
          <w:rFonts w:ascii="Bradley Hand ITC" w:hAnsi="Bradley Hand ITC"/>
        </w:rPr>
        <w:t>akre, vizualizira razli</w:t>
      </w:r>
      <w:r w:rsidRPr="00A3140F">
        <w:t>č</w:t>
      </w:r>
      <w:r w:rsidRPr="00A3140F">
        <w:rPr>
          <w:rFonts w:ascii="Bradley Hand ITC" w:hAnsi="Bradley Hand ITC"/>
        </w:rPr>
        <w:t xml:space="preserve">ne dogodke ter jih opazuje. Možganske aktivnosti se popolnoma sprostijo, praktikant pa gre skozi alfa do theta stanja možganskih aktivnosti, kar pomeni stanje globokega sna. </w:t>
      </w:r>
    </w:p>
    <w:p w14:paraId="597311C9" w14:textId="77777777" w:rsidR="007F7BB4" w:rsidRPr="00A3140F" w:rsidRDefault="007F7BB4" w:rsidP="007F7BB4">
      <w:pPr>
        <w:rPr>
          <w:rFonts w:ascii="Bradley Hand ITC" w:hAnsi="Bradley Hand ITC"/>
        </w:rPr>
      </w:pPr>
      <w:r w:rsidRPr="00A3140F">
        <w:rPr>
          <w:rFonts w:ascii="Bradley Hand ITC" w:hAnsi="Bradley Hand ITC"/>
        </w:rPr>
        <w:t>V yoga nidri svetujemo, da si praktikant zastavi cilj ali pozitivno odlo</w:t>
      </w:r>
      <w:r w:rsidRPr="00A3140F">
        <w:t>č</w:t>
      </w:r>
      <w:r w:rsidRPr="00A3140F">
        <w:rPr>
          <w:rFonts w:ascii="Bradley Hand ITC" w:hAnsi="Bradley Hand ITC"/>
        </w:rPr>
        <w:t xml:space="preserve">itev, </w:t>
      </w:r>
      <w:r w:rsidRPr="00A3140F">
        <w:t>č</w:t>
      </w:r>
      <w:r w:rsidRPr="00A3140F">
        <w:rPr>
          <w:rFonts w:ascii="Bradley Hand ITC" w:hAnsi="Bradley Hand ITC"/>
        </w:rPr>
        <w:t>emur pravimo sankalpa. Yoga nidro danes zelo široko uporabljajo ne le v jogi, temve</w:t>
      </w:r>
      <w:r w:rsidRPr="00A3140F">
        <w:t>č</w:t>
      </w:r>
      <w:r w:rsidRPr="00A3140F">
        <w:rPr>
          <w:rFonts w:ascii="Bradley Hand ITC" w:hAnsi="Bradley Hand ITC"/>
        </w:rPr>
        <w:t xml:space="preserve"> tudi v razli</w:t>
      </w:r>
      <w:r w:rsidRPr="00A3140F">
        <w:t>č</w:t>
      </w:r>
      <w:r w:rsidRPr="00A3140F">
        <w:rPr>
          <w:rFonts w:ascii="Bradley Hand ITC" w:hAnsi="Bradley Hand ITC"/>
        </w:rPr>
        <w:t>nih variantah v sodobni medicini in drugod; pri u</w:t>
      </w:r>
      <w:r w:rsidRPr="00A3140F">
        <w:t>č</w:t>
      </w:r>
      <w:r w:rsidRPr="00A3140F">
        <w:rPr>
          <w:rFonts w:ascii="Bradley Hand ITC" w:hAnsi="Bradley Hand ITC"/>
        </w:rPr>
        <w:t xml:space="preserve">enju tujih jezikov ipd. Joga pravi, da nam lahko spodleti karkoli v življenju, ne pa tudi cilj, ki si ga zastavimo v yoga nidri. Cilj je globoko vtisnjen v podzavest in </w:t>
      </w:r>
      <w:r w:rsidRPr="00A3140F">
        <w:t>č</w:t>
      </w:r>
      <w:r w:rsidRPr="00A3140F">
        <w:rPr>
          <w:rFonts w:ascii="Bradley Hand ITC" w:hAnsi="Bradley Hand ITC"/>
        </w:rPr>
        <w:t>e yoga nidro prakticiramo redno, z istim ciljem, z istimi besedami in na enak na</w:t>
      </w:r>
      <w:r w:rsidRPr="00A3140F">
        <w:t>č</w:t>
      </w:r>
      <w:r w:rsidRPr="00A3140F">
        <w:rPr>
          <w:rFonts w:ascii="Bradley Hand ITC" w:hAnsi="Bradley Hand ITC"/>
        </w:rPr>
        <w:t xml:space="preserve">in, ni možnosti, da ne bi uspeli. V yoga nidri se </w:t>
      </w:r>
      <w:r w:rsidRPr="00A3140F">
        <w:t>č</w:t>
      </w:r>
      <w:r w:rsidRPr="00A3140F">
        <w:rPr>
          <w:rFonts w:ascii="Bradley Hand ITC" w:hAnsi="Bradley Hand ITC"/>
        </w:rPr>
        <w:t>lovek za</w:t>
      </w:r>
      <w:r w:rsidRPr="00A3140F">
        <w:t>č</w:t>
      </w:r>
      <w:r w:rsidRPr="00A3140F">
        <w:rPr>
          <w:rFonts w:ascii="Bradley Hand ITC" w:hAnsi="Bradley Hand ITC"/>
        </w:rPr>
        <w:t>ne zavedati, da lahko s pomo</w:t>
      </w:r>
      <w:r w:rsidRPr="00A3140F">
        <w:t>č</w:t>
      </w:r>
      <w:r w:rsidRPr="00A3140F">
        <w:rPr>
          <w:rFonts w:ascii="Bradley Hand ITC" w:hAnsi="Bradley Hand ITC"/>
        </w:rPr>
        <w:t>jo volje in mo</w:t>
      </w:r>
      <w:r w:rsidRPr="00A3140F">
        <w:t>č</w:t>
      </w:r>
      <w:r w:rsidRPr="00A3140F">
        <w:rPr>
          <w:rFonts w:ascii="Bradley Hand ITC" w:hAnsi="Bradley Hand ITC"/>
        </w:rPr>
        <w:t>i svojega uma in misli realizira, karkoli ho</w:t>
      </w:r>
      <w:r w:rsidRPr="00A3140F">
        <w:t>č</w:t>
      </w:r>
      <w:r w:rsidRPr="00A3140F">
        <w:rPr>
          <w:rFonts w:ascii="Bradley Hand ITC" w:hAnsi="Bradley Hand ITC"/>
        </w:rPr>
        <w:t>e. Obstajajo razli</w:t>
      </w:r>
      <w:r w:rsidRPr="00A3140F">
        <w:t>č</w:t>
      </w:r>
      <w:r w:rsidRPr="00A3140F">
        <w:rPr>
          <w:rFonts w:ascii="Bradley Hand ITC" w:hAnsi="Bradley Hand ITC"/>
        </w:rPr>
        <w:t>ne stopnje yoga nidre, od lahke do zelo globoke.</w:t>
      </w:r>
    </w:p>
    <w:p w14:paraId="2E7E232A" w14:textId="77777777" w:rsidR="00B9324E" w:rsidRPr="00A3140F" w:rsidRDefault="00B9324E" w:rsidP="007F7BB4">
      <w:pPr>
        <w:rPr>
          <w:rFonts w:ascii="Bradley Hand ITC" w:hAnsi="Bradley Hand ITC"/>
        </w:rPr>
      </w:pPr>
    </w:p>
    <w:p w14:paraId="3817BF40" w14:textId="77777777" w:rsidR="00B9324E" w:rsidRPr="00A3140F" w:rsidRDefault="00B9324E" w:rsidP="007F7BB4">
      <w:pPr>
        <w:rPr>
          <w:rFonts w:ascii="Bradley Hand ITC" w:hAnsi="Bradley Hand ITC"/>
        </w:rPr>
      </w:pPr>
    </w:p>
    <w:p w14:paraId="0210CE8C" w14:textId="77777777" w:rsidR="00B9324E" w:rsidRPr="00A3140F" w:rsidRDefault="00B9324E" w:rsidP="007F7BB4">
      <w:pPr>
        <w:rPr>
          <w:rFonts w:ascii="Bradley Hand ITC" w:hAnsi="Bradley Hand ITC"/>
        </w:rPr>
      </w:pPr>
    </w:p>
    <w:p w14:paraId="59D09199" w14:textId="77777777" w:rsidR="00B9324E" w:rsidRPr="00A3140F" w:rsidRDefault="00B9324E" w:rsidP="007F7BB4">
      <w:pPr>
        <w:rPr>
          <w:rFonts w:ascii="Bradley Hand ITC" w:hAnsi="Bradley Hand ITC"/>
        </w:rPr>
      </w:pPr>
    </w:p>
    <w:p w14:paraId="316E7207" w14:textId="77777777" w:rsidR="00B9324E" w:rsidRPr="00A3140F" w:rsidRDefault="00B9324E" w:rsidP="007F7BB4">
      <w:pPr>
        <w:rPr>
          <w:rFonts w:ascii="Bradley Hand ITC" w:hAnsi="Bradley Hand ITC"/>
        </w:rPr>
      </w:pPr>
    </w:p>
    <w:p w14:paraId="7519400B" w14:textId="77777777" w:rsidR="00B9324E" w:rsidRPr="00A3140F" w:rsidRDefault="00B9324E" w:rsidP="007F7BB4">
      <w:pPr>
        <w:rPr>
          <w:rFonts w:ascii="Bradley Hand ITC" w:hAnsi="Bradley Hand ITC"/>
        </w:rPr>
      </w:pPr>
    </w:p>
    <w:p w14:paraId="64BAED77" w14:textId="77777777" w:rsidR="00B9324E" w:rsidRPr="00A3140F" w:rsidRDefault="00B9324E" w:rsidP="007F7BB4">
      <w:pPr>
        <w:rPr>
          <w:rFonts w:ascii="Bradley Hand ITC" w:hAnsi="Bradley Hand ITC"/>
        </w:rPr>
      </w:pPr>
    </w:p>
    <w:p w14:paraId="7234D7A7" w14:textId="77777777" w:rsidR="00B9324E" w:rsidRPr="00A3140F" w:rsidRDefault="00B9324E" w:rsidP="007F7BB4">
      <w:pPr>
        <w:rPr>
          <w:rFonts w:ascii="Bradley Hand ITC" w:hAnsi="Bradley Hand ITC"/>
        </w:rPr>
      </w:pPr>
    </w:p>
    <w:p w14:paraId="7042114F" w14:textId="77777777" w:rsidR="00B9324E" w:rsidRPr="00A3140F" w:rsidRDefault="00B9324E" w:rsidP="007F7BB4">
      <w:pPr>
        <w:rPr>
          <w:rFonts w:ascii="Bradley Hand ITC" w:hAnsi="Bradley Hand ITC"/>
        </w:rPr>
      </w:pPr>
    </w:p>
    <w:p w14:paraId="319EF66A" w14:textId="77777777" w:rsidR="00B9324E" w:rsidRPr="00A3140F" w:rsidRDefault="00B9324E" w:rsidP="007F7BB4">
      <w:pPr>
        <w:rPr>
          <w:rFonts w:ascii="Bradley Hand ITC" w:hAnsi="Bradley Hand ITC"/>
        </w:rPr>
      </w:pPr>
    </w:p>
    <w:p w14:paraId="3A601DF2" w14:textId="77777777" w:rsidR="00B9324E" w:rsidRPr="00A3140F" w:rsidRDefault="00B9324E" w:rsidP="007F7BB4">
      <w:pPr>
        <w:rPr>
          <w:rFonts w:ascii="Bradley Hand ITC" w:hAnsi="Bradley Hand ITC"/>
        </w:rPr>
      </w:pPr>
    </w:p>
    <w:p w14:paraId="146993CD" w14:textId="77777777" w:rsidR="00B9324E" w:rsidRPr="00A3140F" w:rsidRDefault="00B9324E" w:rsidP="007F7BB4">
      <w:pPr>
        <w:rPr>
          <w:rFonts w:ascii="Bradley Hand ITC" w:hAnsi="Bradley Hand ITC"/>
        </w:rPr>
      </w:pPr>
    </w:p>
    <w:p w14:paraId="3157CC81" w14:textId="77777777" w:rsidR="00B9324E" w:rsidRPr="00A3140F" w:rsidRDefault="00B9324E" w:rsidP="007F7BB4">
      <w:pPr>
        <w:rPr>
          <w:rFonts w:ascii="Bradley Hand ITC" w:hAnsi="Bradley Hand ITC"/>
        </w:rPr>
      </w:pPr>
    </w:p>
    <w:p w14:paraId="104D5113" w14:textId="77777777" w:rsidR="00B9324E" w:rsidRPr="00A3140F" w:rsidRDefault="00B9324E" w:rsidP="007F7BB4">
      <w:pPr>
        <w:rPr>
          <w:rFonts w:ascii="Bradley Hand ITC" w:hAnsi="Bradley Hand ITC"/>
        </w:rPr>
      </w:pPr>
    </w:p>
    <w:p w14:paraId="012C0213" w14:textId="77777777" w:rsidR="00B9324E" w:rsidRPr="00A3140F" w:rsidRDefault="00B9324E" w:rsidP="007F7BB4">
      <w:pPr>
        <w:rPr>
          <w:rFonts w:ascii="Bradley Hand ITC" w:hAnsi="Bradley Hand ITC"/>
        </w:rPr>
      </w:pPr>
    </w:p>
    <w:p w14:paraId="105840E9" w14:textId="77777777" w:rsidR="00A3140F" w:rsidRPr="00A3140F" w:rsidRDefault="00A3140F" w:rsidP="007F7BB4">
      <w:pPr>
        <w:rPr>
          <w:rFonts w:ascii="Bradley Hand ITC" w:hAnsi="Bradley Hand ITC"/>
        </w:rPr>
      </w:pPr>
    </w:p>
    <w:p w14:paraId="24BEF25B" w14:textId="77777777" w:rsidR="00A3140F" w:rsidRPr="00A3140F" w:rsidRDefault="00A3140F" w:rsidP="007F7BB4">
      <w:pPr>
        <w:rPr>
          <w:rFonts w:ascii="Bradley Hand ITC" w:hAnsi="Bradley Hand ITC"/>
        </w:rPr>
      </w:pPr>
    </w:p>
    <w:p w14:paraId="4C644584" w14:textId="77777777" w:rsidR="00A3140F" w:rsidRPr="00A3140F" w:rsidRDefault="00A3140F" w:rsidP="007F7BB4">
      <w:pPr>
        <w:rPr>
          <w:rFonts w:ascii="Bradley Hand ITC" w:hAnsi="Bradley Hand ITC"/>
        </w:rPr>
      </w:pPr>
    </w:p>
    <w:p w14:paraId="3DCBC0D7" w14:textId="77777777" w:rsidR="00A3140F" w:rsidRPr="00A3140F" w:rsidRDefault="00A3140F" w:rsidP="007F7BB4">
      <w:pPr>
        <w:rPr>
          <w:rFonts w:ascii="Bradley Hand ITC" w:hAnsi="Bradley Hand ITC"/>
        </w:rPr>
      </w:pPr>
    </w:p>
    <w:p w14:paraId="4CB1DF35" w14:textId="77777777" w:rsidR="00A3140F" w:rsidRPr="00A3140F" w:rsidRDefault="00A3140F" w:rsidP="007F7BB4">
      <w:pPr>
        <w:rPr>
          <w:rFonts w:ascii="Bradley Hand ITC" w:hAnsi="Bradley Hand ITC"/>
        </w:rPr>
      </w:pPr>
    </w:p>
    <w:p w14:paraId="5ECCCBB2" w14:textId="77777777" w:rsidR="00A3140F" w:rsidRPr="00A3140F" w:rsidRDefault="00A3140F" w:rsidP="007F7BB4">
      <w:pPr>
        <w:rPr>
          <w:rFonts w:ascii="Bradley Hand ITC" w:hAnsi="Bradley Hand ITC"/>
        </w:rPr>
      </w:pPr>
    </w:p>
    <w:p w14:paraId="71AF4487" w14:textId="77777777" w:rsidR="00A3140F" w:rsidRPr="00A3140F" w:rsidRDefault="00A3140F" w:rsidP="007F7BB4">
      <w:pPr>
        <w:rPr>
          <w:rFonts w:ascii="Bradley Hand ITC" w:hAnsi="Bradley Hand ITC"/>
        </w:rPr>
      </w:pPr>
    </w:p>
    <w:p w14:paraId="6BE4D937" w14:textId="77777777" w:rsidR="00A3140F" w:rsidRPr="00A3140F" w:rsidRDefault="00A3140F" w:rsidP="007F7BB4">
      <w:pPr>
        <w:rPr>
          <w:rFonts w:ascii="Bradley Hand ITC" w:hAnsi="Bradley Hand ITC"/>
        </w:rPr>
      </w:pPr>
    </w:p>
    <w:p w14:paraId="18B98D80" w14:textId="77777777" w:rsidR="00A3140F" w:rsidRPr="00A3140F" w:rsidRDefault="00A3140F" w:rsidP="007F7BB4">
      <w:pPr>
        <w:rPr>
          <w:rFonts w:ascii="Bradley Hand ITC" w:hAnsi="Bradley Hand ITC"/>
          <w:b/>
        </w:rPr>
      </w:pPr>
    </w:p>
    <w:p w14:paraId="21762D09" w14:textId="77777777" w:rsidR="00A3140F" w:rsidRPr="00A3140F" w:rsidRDefault="00A3140F" w:rsidP="007F7BB4">
      <w:pPr>
        <w:rPr>
          <w:rFonts w:ascii="Bradley Hand ITC" w:hAnsi="Bradley Hand ITC"/>
          <w:b/>
        </w:rPr>
      </w:pPr>
    </w:p>
    <w:p w14:paraId="4DAA7B53" w14:textId="77777777" w:rsidR="00A3140F" w:rsidRPr="00A3140F" w:rsidRDefault="00B9324E" w:rsidP="00A3140F">
      <w:pPr>
        <w:rPr>
          <w:rFonts w:ascii="Bradley Hand ITC" w:hAnsi="Bradley Hand ITC"/>
          <w:b/>
        </w:rPr>
      </w:pPr>
      <w:r w:rsidRPr="00A3140F">
        <w:rPr>
          <w:rFonts w:ascii="Bradley Hand ITC" w:hAnsi="Bradley Hand ITC"/>
          <w:b/>
        </w:rPr>
        <w:t xml:space="preserve">Viri: </w:t>
      </w:r>
    </w:p>
    <w:p w14:paraId="2049FCD1" w14:textId="77777777" w:rsidR="00B9324E" w:rsidRPr="00A3140F" w:rsidRDefault="00B9324E" w:rsidP="00B9324E">
      <w:pPr>
        <w:numPr>
          <w:ilvl w:val="1"/>
          <w:numId w:val="1"/>
        </w:numPr>
        <w:rPr>
          <w:rFonts w:ascii="Bradley Hand ITC" w:hAnsi="Bradley Hand ITC"/>
        </w:rPr>
      </w:pPr>
      <w:r w:rsidRPr="00A3140F">
        <w:rPr>
          <w:rFonts w:ascii="Bradley Hand ITC" w:hAnsi="Bradley Hand ITC"/>
        </w:rPr>
        <w:t xml:space="preserve">internet; </w:t>
      </w:r>
      <w:hyperlink r:id="rId7" w:history="1">
        <w:r w:rsidRPr="00A3140F">
          <w:rPr>
            <w:rStyle w:val="Hyperlink"/>
            <w:rFonts w:ascii="Bradley Hand ITC" w:hAnsi="Bradley Hand ITC"/>
          </w:rPr>
          <w:t>www.satyanandayoga.tara.si</w:t>
        </w:r>
      </w:hyperlink>
    </w:p>
    <w:p w14:paraId="51749359" w14:textId="77777777" w:rsidR="00B9324E" w:rsidRPr="00A3140F" w:rsidRDefault="00A3140F" w:rsidP="00A3140F">
      <w:pPr>
        <w:numPr>
          <w:ilvl w:val="1"/>
          <w:numId w:val="1"/>
        </w:numPr>
        <w:rPr>
          <w:rFonts w:ascii="Bradley Hand ITC" w:hAnsi="Bradley Hand ITC"/>
        </w:rPr>
      </w:pPr>
      <w:r w:rsidRPr="00A3140F">
        <w:rPr>
          <w:rFonts w:ascii="Bradley Hand ITC" w:hAnsi="Bradley Hand ITC"/>
        </w:rPr>
        <w:t>literatura; Swami Satyananda Saraswati, Tantri</w:t>
      </w:r>
      <w:r w:rsidRPr="00A3140F">
        <w:t>č</w:t>
      </w:r>
      <w:r w:rsidRPr="00A3140F">
        <w:rPr>
          <w:rFonts w:ascii="Bradley Hand ITC" w:hAnsi="Bradley Hand ITC"/>
        </w:rPr>
        <w:t>ne meditacije, Yoga nidra</w:t>
      </w:r>
    </w:p>
    <w:sectPr w:rsidR="00B9324E" w:rsidRPr="00A314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131E5" w14:textId="77777777" w:rsidR="00796424" w:rsidRDefault="00796424">
      <w:r>
        <w:separator/>
      </w:r>
    </w:p>
  </w:endnote>
  <w:endnote w:type="continuationSeparator" w:id="0">
    <w:p w14:paraId="472040D9" w14:textId="77777777" w:rsidR="00796424" w:rsidRDefault="0079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359BD" w14:textId="77777777" w:rsidR="00796424" w:rsidRDefault="00796424">
      <w:r>
        <w:separator/>
      </w:r>
    </w:p>
  </w:footnote>
  <w:footnote w:type="continuationSeparator" w:id="0">
    <w:p w14:paraId="0DFE05B6" w14:textId="77777777" w:rsidR="00796424" w:rsidRDefault="0079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1F20" w14:textId="77777777" w:rsidR="007F7BB4" w:rsidRDefault="007F7BB4" w:rsidP="00B9324E">
    <w:pPr>
      <w:pStyle w:val="Header"/>
      <w:jc w:val="right"/>
    </w:pPr>
  </w:p>
  <w:p w14:paraId="33FBF521" w14:textId="77777777" w:rsidR="00B9324E" w:rsidRDefault="00B9324E" w:rsidP="00B932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A5400"/>
    <w:multiLevelType w:val="hybridMultilevel"/>
    <w:tmpl w:val="755846A8"/>
    <w:lvl w:ilvl="0" w:tplc="04240009">
      <w:start w:val="1"/>
      <w:numFmt w:val="bullet"/>
      <w:lvlText w:val=""/>
      <w:lvlJc w:val="left"/>
      <w:pPr>
        <w:tabs>
          <w:tab w:val="num" w:pos="780"/>
        </w:tabs>
        <w:ind w:left="780" w:hanging="360"/>
      </w:pPr>
      <w:rPr>
        <w:rFonts w:ascii="Wingdings" w:hAnsi="Wingding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EBF0AB6"/>
    <w:multiLevelType w:val="hybridMultilevel"/>
    <w:tmpl w:val="2DE40AC0"/>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00733"/>
    <w:multiLevelType w:val="hybridMultilevel"/>
    <w:tmpl w:val="F800E25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E3037E"/>
    <w:multiLevelType w:val="hybridMultilevel"/>
    <w:tmpl w:val="58D4295C"/>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45B62419"/>
    <w:multiLevelType w:val="hybridMultilevel"/>
    <w:tmpl w:val="12162D52"/>
    <w:lvl w:ilvl="0" w:tplc="0424000B">
      <w:start w:val="1"/>
      <w:numFmt w:val="bullet"/>
      <w:lvlText w:val=""/>
      <w:lvlJc w:val="left"/>
      <w:pPr>
        <w:tabs>
          <w:tab w:val="num" w:pos="720"/>
        </w:tabs>
        <w:ind w:left="720" w:hanging="360"/>
      </w:pPr>
      <w:rPr>
        <w:rFonts w:ascii="Wingdings" w:hAnsi="Wingdings" w:hint="default"/>
      </w:rPr>
    </w:lvl>
    <w:lvl w:ilvl="1" w:tplc="F81AB068">
      <w:start w:val="14"/>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C4613E"/>
    <w:multiLevelType w:val="hybridMultilevel"/>
    <w:tmpl w:val="A9F6ADD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EE2335"/>
    <w:multiLevelType w:val="hybridMultilevel"/>
    <w:tmpl w:val="A71AFCEC"/>
    <w:lvl w:ilvl="0" w:tplc="04240005">
      <w:start w:val="1"/>
      <w:numFmt w:val="bullet"/>
      <w:lvlText w:val=""/>
      <w:lvlJc w:val="left"/>
      <w:pPr>
        <w:tabs>
          <w:tab w:val="num" w:pos="780"/>
        </w:tabs>
        <w:ind w:left="780" w:hanging="360"/>
      </w:pPr>
      <w:rPr>
        <w:rFonts w:ascii="Wingdings" w:hAnsi="Wingding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6F3"/>
    <w:rsid w:val="000B5EC6"/>
    <w:rsid w:val="00192395"/>
    <w:rsid w:val="00287D25"/>
    <w:rsid w:val="002F4EFC"/>
    <w:rsid w:val="00302FEA"/>
    <w:rsid w:val="003C00C3"/>
    <w:rsid w:val="004876F3"/>
    <w:rsid w:val="006C7674"/>
    <w:rsid w:val="00796424"/>
    <w:rsid w:val="007F7BB4"/>
    <w:rsid w:val="008A5411"/>
    <w:rsid w:val="009022B7"/>
    <w:rsid w:val="009B611D"/>
    <w:rsid w:val="00A3140F"/>
    <w:rsid w:val="00A83778"/>
    <w:rsid w:val="00B9324E"/>
    <w:rsid w:val="00CA3045"/>
    <w:rsid w:val="00D23C63"/>
    <w:rsid w:val="00F54300"/>
    <w:rsid w:val="00FB31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32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7BB4"/>
    <w:pPr>
      <w:tabs>
        <w:tab w:val="center" w:pos="4536"/>
        <w:tab w:val="right" w:pos="9072"/>
      </w:tabs>
    </w:pPr>
  </w:style>
  <w:style w:type="paragraph" w:styleId="Footer">
    <w:name w:val="footer"/>
    <w:basedOn w:val="Normal"/>
    <w:rsid w:val="007F7BB4"/>
    <w:pPr>
      <w:tabs>
        <w:tab w:val="center" w:pos="4536"/>
        <w:tab w:val="right" w:pos="9072"/>
      </w:tabs>
    </w:pPr>
  </w:style>
  <w:style w:type="character" w:styleId="PageNumber">
    <w:name w:val="page number"/>
    <w:basedOn w:val="DefaultParagraphFont"/>
    <w:rsid w:val="007F7BB4"/>
  </w:style>
  <w:style w:type="character" w:styleId="Hyperlink">
    <w:name w:val="Hyperlink"/>
    <w:rsid w:val="00B93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tyanandayoga.tar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Links>
    <vt:vector size="6" baseType="variant">
      <vt:variant>
        <vt:i4>2359398</vt:i4>
      </vt:variant>
      <vt:variant>
        <vt:i4>0</vt:i4>
      </vt:variant>
      <vt:variant>
        <vt:i4>0</vt:i4>
      </vt:variant>
      <vt:variant>
        <vt:i4>5</vt:i4>
      </vt:variant>
      <vt:variant>
        <vt:lpwstr>http://www.satyanandayoga.tara.si/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2019-05-17T07:28:00Z</dcterms:created>
  <dcterms:modified xsi:type="dcterms:W3CDTF">2019-05-17T07:28:00Z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