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C0" w:rsidRDefault="00D65990">
      <w:pPr>
        <w:pStyle w:val="Title"/>
      </w:pPr>
      <w:bookmarkStart w:id="0" w:name="_GoBack"/>
      <w:bookmarkEnd w:id="0"/>
      <w:r>
        <w:t>ANALIZA MOJIH TELESNIH ZNAČILNOSTI</w:t>
      </w:r>
    </w:p>
    <w:p w:rsidR="00A23FC0" w:rsidRDefault="00A23FC0">
      <w:pPr>
        <w:jc w:val="center"/>
        <w:rPr>
          <w:rFonts w:ascii="Bertram" w:hAnsi="Bertram"/>
        </w:rPr>
      </w:pPr>
    </w:p>
    <w:p w:rsidR="00A23FC0" w:rsidRDefault="00A23FC0">
      <w:pPr>
        <w:pStyle w:val="Subtitle"/>
        <w:rPr>
          <w:sz w:val="24"/>
        </w:rPr>
      </w:pPr>
    </w:p>
    <w:p w:rsidR="00A23FC0" w:rsidRDefault="00D65990">
      <w:pPr>
        <w:pStyle w:val="Subtitle"/>
        <w:rPr>
          <w:sz w:val="24"/>
        </w:rPr>
      </w:pPr>
      <w:r>
        <w:rPr>
          <w:sz w:val="24"/>
        </w:rPr>
        <w:t>T vrednost 164,4m</w:t>
      </w:r>
    </w:p>
    <w:p w:rsidR="00A23FC0" w:rsidRDefault="00A23FC0">
      <w:pPr>
        <w:pStyle w:val="Subtitle"/>
        <w:rPr>
          <w:sz w:val="24"/>
        </w:rPr>
      </w:pPr>
    </w:p>
    <w:p w:rsidR="00A23FC0" w:rsidRDefault="00340E37">
      <w:pPr>
        <w:pStyle w:val="Subtitle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209.3pt">
            <v:imagedata r:id="rId5" o:title=""/>
          </v:shape>
        </w:pict>
      </w:r>
    </w:p>
    <w:p w:rsidR="00A23FC0" w:rsidRDefault="00D65990">
      <w:pPr>
        <w:tabs>
          <w:tab w:val="left" w:pos="804"/>
          <w:tab w:val="left" w:pos="2028"/>
          <w:tab w:val="left" w:pos="7248"/>
        </w:tabs>
        <w:rPr>
          <w:rFonts w:ascii="UnivrstyRoman BT" w:hAnsi="UnivrstyRoman BT"/>
        </w:rPr>
      </w:pPr>
      <w:r>
        <w:tab/>
      </w:r>
      <w:r>
        <w:rPr>
          <w:rFonts w:ascii="UnivrstyRoman BT" w:hAnsi="UnivrstyRoman BT"/>
        </w:rPr>
        <w:t>148</w:t>
      </w:r>
      <w:r>
        <w:rPr>
          <w:rFonts w:ascii="UnivrstyRoman BT" w:hAnsi="UnivrstyRoman BT"/>
        </w:rPr>
        <w:tab/>
        <w:t>156</w:t>
      </w:r>
      <w:r>
        <w:rPr>
          <w:rFonts w:ascii="UnivrstyRoman BT" w:hAnsi="UnivrstyRoman BT"/>
        </w:rPr>
        <w:tab/>
        <w:t>192</w:t>
      </w:r>
    </w:p>
    <w:p w:rsidR="00A23FC0" w:rsidRDefault="00D65990">
      <w:pPr>
        <w:tabs>
          <w:tab w:val="left" w:pos="2640"/>
        </w:tabs>
        <w:jc w:val="center"/>
        <w:rPr>
          <w:rFonts w:ascii="UnivrstyRoman BT" w:hAnsi="UnivrstyRoman BT"/>
        </w:rPr>
      </w:pPr>
      <w:r>
        <w:rPr>
          <w:rFonts w:ascii="UnivrstyRoman BT" w:hAnsi="UnivrstyRoman BT"/>
        </w:rPr>
        <w:t>GAUSSOVA KRIVULJA</w:t>
      </w:r>
    </w:p>
    <w:p w:rsidR="00A23FC0" w:rsidRDefault="00A23FC0">
      <w:pPr>
        <w:tabs>
          <w:tab w:val="left" w:pos="2640"/>
        </w:tabs>
        <w:jc w:val="center"/>
        <w:rPr>
          <w:rFonts w:ascii="UnivrstyRoman BT" w:hAnsi="UnivrstyRoman BT"/>
        </w:rPr>
      </w:pPr>
    </w:p>
    <w:p w:rsidR="00A23FC0" w:rsidRDefault="00D65990">
      <w:pPr>
        <w:tabs>
          <w:tab w:val="left" w:pos="2640"/>
        </w:tabs>
        <w:rPr>
          <w:rFonts w:ascii="UnivrstyRoman BT" w:hAnsi="UnivrstyRoman BT"/>
        </w:rPr>
      </w:pPr>
      <w:r>
        <w:rPr>
          <w:rFonts w:ascii="UnivrstyRoman BT" w:hAnsi="UnivrstyRoman BT"/>
        </w:rPr>
        <w:t>ZNOTRAJ POPULACIJE</w:t>
      </w:r>
    </w:p>
    <w:p w:rsidR="00A23FC0" w:rsidRDefault="00A23FC0">
      <w:pPr>
        <w:tabs>
          <w:tab w:val="left" w:pos="2640"/>
        </w:tabs>
        <w:rPr>
          <w:rFonts w:ascii="UnivrstyRoman BT" w:hAnsi="UnivrstyRoman BT"/>
        </w:rPr>
      </w:pPr>
    </w:p>
    <w:p w:rsidR="00A23FC0" w:rsidRDefault="00D65990">
      <w:pPr>
        <w:tabs>
          <w:tab w:val="left" w:pos="2640"/>
        </w:tabs>
        <w:rPr>
          <w:rFonts w:ascii="UnivrstyRoman BT" w:hAnsi="UnivrstyRoman BT"/>
        </w:rPr>
      </w:pPr>
      <w:r>
        <w:rPr>
          <w:rFonts w:ascii="UnivrstyRoman BT" w:hAnsi="UnivrstyRoman BT"/>
          <w:u w:val="single"/>
        </w:rPr>
        <w:t xml:space="preserve">XT </w:t>
      </w:r>
      <w:r>
        <w:rPr>
          <w:rFonts w:ascii="UnivrstyRoman BT" w:hAnsi="UnivrstyRoman BT"/>
        </w:rPr>
        <w:t>= POVPREČNA OCENA</w:t>
      </w:r>
    </w:p>
    <w:p w:rsidR="00A23FC0" w:rsidRDefault="00D65990">
      <w:pPr>
        <w:tabs>
          <w:tab w:val="left" w:pos="2640"/>
        </w:tabs>
        <w:rPr>
          <w:rFonts w:ascii="UnivrstyRoman BT" w:hAnsi="UnivrstyRoman BT"/>
        </w:rPr>
      </w:pPr>
      <w:r>
        <w:rPr>
          <w:rFonts w:ascii="UnivrstyRoman BT" w:hAnsi="UnivrstyRoman BT"/>
          <w:u w:val="single"/>
        </w:rPr>
        <w:t>ET</w:t>
      </w:r>
      <w:r>
        <w:rPr>
          <w:rFonts w:ascii="UnivrstyRoman BT" w:hAnsi="UnivrstyRoman BT"/>
        </w:rPr>
        <w:t xml:space="preserve"> = EKSTREMNA VREDNOST</w:t>
      </w:r>
    </w:p>
    <w:p w:rsidR="00A23FC0" w:rsidRDefault="00A23FC0">
      <w:pPr>
        <w:tabs>
          <w:tab w:val="left" w:pos="2640"/>
        </w:tabs>
        <w:rPr>
          <w:rFonts w:ascii="UnivrstyRoman BT" w:hAnsi="UnivrstyRoman BT"/>
        </w:rPr>
      </w:pPr>
    </w:p>
    <w:p w:rsidR="00A23FC0" w:rsidRDefault="00A23FC0">
      <w:pPr>
        <w:tabs>
          <w:tab w:val="left" w:pos="2640"/>
        </w:tabs>
        <w:rPr>
          <w:rFonts w:ascii="UnivrstyRoman BT" w:hAnsi="UnivrstyRoman BT"/>
        </w:rPr>
      </w:pPr>
    </w:p>
    <w:p w:rsidR="00A23FC0" w:rsidRDefault="00D65990">
      <w:pPr>
        <w:tabs>
          <w:tab w:val="left" w:pos="2640"/>
        </w:tabs>
        <w:rPr>
          <w:rFonts w:ascii="Cooper BlkHd BT" w:hAnsi="Cooper BlkHd BT"/>
        </w:rPr>
      </w:pPr>
      <w:r>
        <w:rPr>
          <w:rFonts w:ascii="Cooper BlkHd BT" w:hAnsi="Cooper BlkHd BT"/>
        </w:rPr>
        <w:t>TELESNE ZNAČILNOSTI</w:t>
      </w:r>
    </w:p>
    <w:p w:rsidR="00A23FC0" w:rsidRDefault="00A23FC0">
      <w:pPr>
        <w:tabs>
          <w:tab w:val="left" w:pos="2640"/>
        </w:tabs>
        <w:rPr>
          <w:rFonts w:ascii="Cooper BlkHd BT" w:hAnsi="Cooper BlkHd BT"/>
        </w:rPr>
      </w:pPr>
    </w:p>
    <w:p w:rsidR="00A23FC0" w:rsidRDefault="00D65990">
      <w:pPr>
        <w:tabs>
          <w:tab w:val="left" w:pos="780"/>
        </w:tabs>
        <w:rPr>
          <w:rFonts w:ascii="Georgia" w:hAnsi="Georgia"/>
        </w:rPr>
      </w:pPr>
      <w:r>
        <w:rPr>
          <w:rFonts w:ascii="Georgia" w:hAnsi="Georgia"/>
        </w:rPr>
        <w:t>TV      telesna višina</w:t>
      </w:r>
    </w:p>
    <w:p w:rsidR="00A23FC0" w:rsidRDefault="00D65990">
      <w:pPr>
        <w:tabs>
          <w:tab w:val="left" w:pos="780"/>
        </w:tabs>
        <w:rPr>
          <w:rFonts w:ascii="Georgia" w:hAnsi="Georgia"/>
        </w:rPr>
      </w:pPr>
      <w:r>
        <w:rPr>
          <w:rFonts w:ascii="Georgia" w:hAnsi="Georgia"/>
        </w:rPr>
        <w:t>TT      telesna teža</w:t>
      </w:r>
    </w:p>
    <w:p w:rsidR="00A23FC0" w:rsidRDefault="00D65990">
      <w:pPr>
        <w:tabs>
          <w:tab w:val="left" w:pos="2640"/>
        </w:tabs>
        <w:rPr>
          <w:rFonts w:ascii="Georgia" w:hAnsi="Georgia"/>
        </w:rPr>
      </w:pPr>
      <w:r>
        <w:rPr>
          <w:rFonts w:ascii="Georgia" w:hAnsi="Georgia"/>
        </w:rPr>
        <w:t>AKG  kožno tkivo</w:t>
      </w:r>
    </w:p>
    <w:p w:rsidR="00A23FC0" w:rsidRDefault="00A23FC0">
      <w:pPr>
        <w:tabs>
          <w:tab w:val="left" w:pos="2640"/>
        </w:tabs>
        <w:rPr>
          <w:rFonts w:ascii="Georgia" w:hAnsi="Georgia"/>
        </w:rPr>
      </w:pPr>
    </w:p>
    <w:p w:rsidR="00A23FC0" w:rsidRDefault="00D65990">
      <w:pPr>
        <w:tabs>
          <w:tab w:val="left" w:pos="26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ITM = telesna teža (kg) / telesna višina (m2)</w:t>
      </w:r>
    </w:p>
    <w:p w:rsidR="00A23FC0" w:rsidRDefault="00A23FC0">
      <w:pPr>
        <w:tabs>
          <w:tab w:val="left" w:pos="2640"/>
        </w:tabs>
        <w:rPr>
          <w:rFonts w:ascii="Arial" w:hAnsi="Arial" w:cs="Arial"/>
          <w:b/>
          <w:bCs/>
          <w:sz w:val="20"/>
          <w:szCs w:val="20"/>
        </w:rPr>
      </w:pPr>
    </w:p>
    <w:p w:rsidR="00A23FC0" w:rsidRDefault="00D65990">
      <w:pPr>
        <w:tabs>
          <w:tab w:val="left" w:pos="2640"/>
        </w:tabs>
        <w:rPr>
          <w:rFonts w:ascii="Georgia" w:hAnsi="Georgia"/>
        </w:rPr>
      </w:pPr>
      <w:r>
        <w:rPr>
          <w:rFonts w:ascii="Georgia" w:hAnsi="Georgia" w:cs="Arial"/>
          <w:sz w:val="20"/>
          <w:szCs w:val="20"/>
        </w:rPr>
        <w:t>18-25 optimalna</w:t>
      </w:r>
    </w:p>
    <w:p w:rsidR="00A23FC0" w:rsidRDefault="00D6599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&gt;25    povečana</w:t>
      </w:r>
    </w:p>
    <w:p w:rsidR="00A23FC0" w:rsidRDefault="00D65990">
      <w:pPr>
        <w:rPr>
          <w:rFonts w:ascii="Georgia" w:hAnsi="Georgia"/>
        </w:rPr>
      </w:pPr>
      <w:r>
        <w:rPr>
          <w:rFonts w:ascii="Georgia" w:hAnsi="Georgia"/>
          <w:sz w:val="20"/>
        </w:rPr>
        <w:t>&gt;30</w:t>
      </w:r>
    </w:p>
    <w:p w:rsidR="00A23FC0" w:rsidRDefault="00A23FC0">
      <w:pPr>
        <w:rPr>
          <w:rFonts w:ascii="Georgia" w:hAnsi="Georgia"/>
        </w:rPr>
      </w:pPr>
    </w:p>
    <w:p w:rsidR="00A23FC0" w:rsidRDefault="00D65990">
      <w:pPr>
        <w:rPr>
          <w:rFonts w:ascii="Cooper BlkHd BT" w:hAnsi="Cooper BlkHd BT"/>
        </w:rPr>
      </w:pPr>
      <w:r>
        <w:rPr>
          <w:rFonts w:ascii="Cooper BlkHd BT" w:hAnsi="Cooper BlkHd BT"/>
        </w:rPr>
        <w:t>MOTORIČNE (GIBALNE) SPOSOBNOSTI</w:t>
      </w:r>
    </w:p>
    <w:p w:rsidR="00A23FC0" w:rsidRDefault="00A23FC0">
      <w:pPr>
        <w:rPr>
          <w:rFonts w:ascii="Cooper BlkHd BT" w:hAnsi="Cooper BlkHd BT"/>
        </w:rPr>
      </w:pPr>
    </w:p>
    <w:p w:rsidR="00A23FC0" w:rsidRDefault="00D65990">
      <w:pPr>
        <w:rPr>
          <w:rFonts w:ascii="Georgia" w:hAnsi="Georgia"/>
        </w:rPr>
      </w:pPr>
      <w:r>
        <w:rPr>
          <w:rFonts w:ascii="Georgia" w:hAnsi="Georgia"/>
        </w:rPr>
        <w:t>GIBLJIVOST – PRE</w:t>
      </w:r>
    </w:p>
    <w:p w:rsidR="00A23FC0" w:rsidRDefault="00D65990">
      <w:pPr>
        <w:rPr>
          <w:rFonts w:ascii="Georgia" w:hAnsi="Georgia"/>
        </w:rPr>
      </w:pPr>
      <w:r>
        <w:rPr>
          <w:rFonts w:ascii="Georgia" w:hAnsi="Georgia"/>
        </w:rPr>
        <w:t>VZDRŽLJIVOST (MOČ):</w:t>
      </w:r>
    </w:p>
    <w:p w:rsidR="00A23FC0" w:rsidRDefault="00D65990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VZG- VESA V ZGIBI</w:t>
      </w:r>
    </w:p>
    <w:p w:rsidR="00A23FC0" w:rsidRDefault="00D65990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D- DVIG TRUPA</w:t>
      </w:r>
    </w:p>
    <w:p w:rsidR="00A23FC0" w:rsidRDefault="00D65990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TEK NA 600M</w:t>
      </w:r>
    </w:p>
    <w:p w:rsidR="00A23FC0" w:rsidRDefault="00D6599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Vzdržljivost je lastnost, kjer lahko odpor dalj časa vzdržimo.</w:t>
      </w:r>
    </w:p>
    <w:p w:rsidR="00A23FC0" w:rsidRDefault="00D65990">
      <w:pPr>
        <w:rPr>
          <w:rFonts w:ascii="Georgia" w:hAnsi="Georgia"/>
        </w:rPr>
      </w:pPr>
      <w:r>
        <w:rPr>
          <w:rFonts w:ascii="Georgia" w:hAnsi="Georgia"/>
        </w:rPr>
        <w:t>HITROST</w:t>
      </w:r>
    </w:p>
    <w:p w:rsidR="00A23FC0" w:rsidRDefault="00D65990">
      <w:pPr>
        <w:rPr>
          <w:rFonts w:ascii="Georgia" w:hAnsi="Georgia"/>
        </w:rPr>
      </w:pPr>
      <w:r>
        <w:rPr>
          <w:rFonts w:ascii="Georgia" w:hAnsi="Georgia"/>
        </w:rPr>
        <w:lastRenderedPageBreak/>
        <w:t>ODRIVNA MOČ, EKSPLOZIVNOST</w:t>
      </w:r>
    </w:p>
    <w:p w:rsidR="00A23FC0" w:rsidRDefault="00D65990">
      <w:pPr>
        <w:rPr>
          <w:rFonts w:ascii="Georgia" w:hAnsi="Georgia"/>
        </w:rPr>
      </w:pPr>
      <w:r>
        <w:rPr>
          <w:rFonts w:ascii="Georgia" w:hAnsi="Georgia"/>
        </w:rPr>
        <w:t>OPRAVLJANJE HITRIH GIBOV</w:t>
      </w:r>
    </w:p>
    <w:p w:rsidR="00A23FC0" w:rsidRDefault="00D65990">
      <w:pPr>
        <w:rPr>
          <w:rFonts w:ascii="Georgia" w:hAnsi="Georgia"/>
        </w:rPr>
      </w:pPr>
      <w:r>
        <w:rPr>
          <w:rFonts w:ascii="Georgia" w:hAnsi="Georgia"/>
        </w:rPr>
        <w:t>KOORDINACIJA-PON</w:t>
      </w:r>
    </w:p>
    <w:p w:rsidR="00A23FC0" w:rsidRDefault="00D6599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Ciklus, korak,ki se večkrat ponovi, opravljanje težjih nalog</w:t>
      </w:r>
    </w:p>
    <w:p w:rsidR="00A23FC0" w:rsidRDefault="00A23FC0">
      <w:pPr>
        <w:rPr>
          <w:rFonts w:ascii="Georgia" w:hAnsi="Georgia"/>
          <w:sz w:val="20"/>
        </w:rPr>
      </w:pPr>
    </w:p>
    <w:p w:rsidR="00A23FC0" w:rsidRDefault="00A23FC0">
      <w:pPr>
        <w:rPr>
          <w:rFonts w:ascii="Georgia" w:hAnsi="Georgia"/>
          <w:sz w:val="20"/>
        </w:rPr>
      </w:pPr>
    </w:p>
    <w:p w:rsidR="00A23FC0" w:rsidRDefault="00D65990">
      <w:pPr>
        <w:rPr>
          <w:rFonts w:ascii="Casper" w:hAnsi="Casper"/>
          <w:sz w:val="32"/>
        </w:rPr>
      </w:pPr>
      <w:r>
        <w:rPr>
          <w:rFonts w:ascii="Casper" w:hAnsi="Casper"/>
          <w:sz w:val="32"/>
        </w:rPr>
        <w:t>Analiza</w:t>
      </w:r>
    </w:p>
    <w:p w:rsidR="00A23FC0" w:rsidRDefault="00A23FC0">
      <w:pPr>
        <w:rPr>
          <w:rFonts w:ascii="Casper" w:hAnsi="Casper"/>
          <w:sz w:val="32"/>
        </w:rPr>
      </w:pPr>
    </w:p>
    <w:p w:rsidR="00A23FC0" w:rsidRDefault="00D65990">
      <w:pPr>
        <w:rPr>
          <w:rFonts w:ascii="Book Antiqua" w:hAnsi="Book Antiqua"/>
        </w:rPr>
      </w:pPr>
      <w:r>
        <w:rPr>
          <w:rFonts w:ascii="Book Antiqua" w:hAnsi="Book Antiqua"/>
        </w:rPr>
        <w:t>OPREDELIŠ SVOJE TELESNE ZNAČILNOSTI</w:t>
      </w:r>
    </w:p>
    <w:p w:rsidR="00A23FC0" w:rsidRDefault="00A23FC0">
      <w:pPr>
        <w:rPr>
          <w:rFonts w:ascii="Book Antiqua" w:hAnsi="Book Antiqua"/>
        </w:rPr>
      </w:pPr>
    </w:p>
    <w:p w:rsidR="00A23FC0" w:rsidRDefault="00D65990">
      <w:pPr>
        <w:rPr>
          <w:rFonts w:ascii="Disko" w:hAnsi="Disko"/>
        </w:rPr>
      </w:pPr>
      <w:r>
        <w:rPr>
          <w:rFonts w:ascii="BrushScript BT" w:hAnsi="BrushScript BT"/>
        </w:rPr>
        <w:t xml:space="preserve">NASLOV:   </w:t>
      </w:r>
      <w:r>
        <w:rPr>
          <w:rFonts w:ascii="Disko" w:hAnsi="Disko"/>
          <w:sz w:val="32"/>
        </w:rPr>
        <w:t>ANALIZA ŠPORTNOVZGOJNEGA KARTONA</w:t>
      </w:r>
    </w:p>
    <w:p w:rsidR="00A23FC0" w:rsidRDefault="00A23FC0">
      <w:pPr>
        <w:rPr>
          <w:rFonts w:ascii="Book Antiqua" w:hAnsi="Book Antiqua"/>
        </w:rPr>
      </w:pPr>
    </w:p>
    <w:p w:rsidR="00A23FC0" w:rsidRDefault="00D65990">
      <w:pPr>
        <w:numPr>
          <w:ilvl w:val="0"/>
          <w:numId w:val="2"/>
        </w:numPr>
        <w:rPr>
          <w:rFonts w:ascii="Hobo BT" w:hAnsi="Hobo BT"/>
        </w:rPr>
      </w:pPr>
      <w:r>
        <w:rPr>
          <w:rFonts w:ascii="Hobo BT" w:hAnsi="Hobo BT"/>
        </w:rPr>
        <w:t>ANALIZA MOJIH TELESNIH ZNAČILNOSTI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Med svojimi vrstnicami sem med……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Moj itm ima vrednost…..</w:t>
      </w:r>
    </w:p>
    <w:p w:rsidR="00A23FC0" w:rsidRDefault="00A23FC0">
      <w:pPr>
        <w:rPr>
          <w:rFonts w:ascii="Hobo BT" w:hAnsi="Hobo BT"/>
        </w:rPr>
      </w:pPr>
    </w:p>
    <w:p w:rsidR="00A23FC0" w:rsidRDefault="00D65990">
      <w:pPr>
        <w:numPr>
          <w:ilvl w:val="0"/>
          <w:numId w:val="2"/>
        </w:numPr>
        <w:rPr>
          <w:rFonts w:ascii="Hobo BT" w:hAnsi="Hobo BT"/>
        </w:rPr>
      </w:pPr>
      <w:r>
        <w:rPr>
          <w:rFonts w:ascii="Hobo BT" w:hAnsi="Hobo BT"/>
        </w:rPr>
        <w:t>GIBALNE SPOSOBNOSTI</w:t>
      </w:r>
    </w:p>
    <w:p w:rsidR="00A23FC0" w:rsidRDefault="00A23FC0">
      <w:pPr>
        <w:rPr>
          <w:rFonts w:ascii="Hobo BT" w:hAnsi="Hobo BT"/>
        </w:rPr>
      </w:pPr>
    </w:p>
    <w:p w:rsidR="00A23FC0" w:rsidRDefault="00D65990">
      <w:pPr>
        <w:rPr>
          <w:rFonts w:ascii="Garamond" w:hAnsi="Garamond"/>
        </w:rPr>
      </w:pPr>
      <w:r>
        <w:rPr>
          <w:rFonts w:ascii="Garamond" w:hAnsi="Garamond"/>
        </w:rPr>
        <w:t>Gibljivost,vzdržljivost,hitrost,eksplozivnost,opravljanje hitrih gibov,koordinacija</w:t>
      </w:r>
    </w:p>
    <w:p w:rsidR="00A23FC0" w:rsidRDefault="00A23FC0">
      <w:pPr>
        <w:rPr>
          <w:rFonts w:ascii="Garamond" w:hAnsi="Garamond"/>
        </w:rPr>
      </w:pP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USPEŠNOST NA PODROČJIH: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Najbolj uspešna sem bila….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Najmanj uspešna sem bila…..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Še toliko odstotkov je boljših od mene.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 osnovi kartona napišeš, v katerem športu bi bila lahko uspešna-po interesih in sposobnostih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Kolesarjenje, teki na dolge proge-vzdržljivost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Koordinacija-košarka,športni ples, gimnastika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Manj uspešno področje- kako bi ga razvila</w:t>
      </w:r>
    </w:p>
    <w:p w:rsidR="00A23FC0" w:rsidRDefault="00A23FC0">
      <w:pPr>
        <w:rPr>
          <w:rFonts w:ascii="Bookman Old Style" w:hAnsi="Bookman Old Style"/>
        </w:rPr>
      </w:pPr>
    </w:p>
    <w:p w:rsidR="00A23FC0" w:rsidRDefault="00D65990">
      <w:pPr>
        <w:numPr>
          <w:ilvl w:val="0"/>
          <w:numId w:val="2"/>
        </w:numPr>
        <w:rPr>
          <w:rFonts w:ascii="Hobo BT" w:hAnsi="Hobo BT"/>
        </w:rPr>
      </w:pPr>
      <w:r>
        <w:rPr>
          <w:rFonts w:ascii="Hobo BT" w:hAnsi="Hobo BT"/>
        </w:rPr>
        <w:t>HIPOTEZA – MOJ NAPREDEK</w:t>
      </w:r>
    </w:p>
    <w:p w:rsidR="00A23FC0" w:rsidRDefault="00A23FC0">
      <w:pPr>
        <w:rPr>
          <w:rFonts w:ascii="Hobo BT" w:hAnsi="Hobo BT"/>
        </w:rPr>
      </w:pP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Plan treninga</w:t>
      </w:r>
    </w:p>
    <w:p w:rsidR="00A23FC0" w:rsidRDefault="00D659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 katerem področju lahko napredujem</w:t>
      </w:r>
    </w:p>
    <w:p w:rsidR="00A23FC0" w:rsidRDefault="00A23FC0">
      <w:pPr>
        <w:rPr>
          <w:rFonts w:ascii="Bookman Old Style" w:hAnsi="Bookman Old Style"/>
        </w:rPr>
      </w:pPr>
    </w:p>
    <w:p w:rsidR="00A23FC0" w:rsidRDefault="00A23FC0">
      <w:pPr>
        <w:rPr>
          <w:rFonts w:ascii="Bookman Old Style" w:hAnsi="Bookman Old Style"/>
        </w:rPr>
      </w:pPr>
    </w:p>
    <w:sectPr w:rsidR="00A2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rtram">
    <w:altName w:val="Calibri"/>
    <w:charset w:val="EE"/>
    <w:family w:val="decorative"/>
    <w:pitch w:val="variable"/>
    <w:sig w:usb0="8000002F" w:usb1="00000048" w:usb2="00000000" w:usb3="00000000" w:csb0="00000013" w:csb1="00000000"/>
  </w:font>
  <w:font w:name="UnivrstyRoman BT">
    <w:altName w:val="Calibri"/>
    <w:charset w:val="EE"/>
    <w:family w:val="decorative"/>
    <w:pitch w:val="variable"/>
    <w:sig w:usb0="00000005" w:usb1="00000000" w:usb2="00000000" w:usb3="00000000" w:csb0="00000002" w:csb1="00000000"/>
  </w:font>
  <w:font w:name="Cooper BlkHd BT">
    <w:altName w:val="Cooper Black"/>
    <w:charset w:val="EE"/>
    <w:family w:val="roman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8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rushScript BT">
    <w:altName w:val="Calibri"/>
    <w:charset w:val="EE"/>
    <w:family w:val="script"/>
    <w:pitch w:val="variable"/>
    <w:sig w:usb0="00000005" w:usb1="00000000" w:usb2="00000000" w:usb3="00000000" w:csb0="00000002" w:csb1="00000000"/>
  </w:font>
  <w:font w:name="Disko">
    <w:altName w:val="Calibri"/>
    <w:charset w:val="00"/>
    <w:family w:val="auto"/>
    <w:pitch w:val="variable"/>
    <w:sig w:usb0="00000003" w:usb1="00000000" w:usb2="00000000" w:usb3="00000000" w:csb0="00000001" w:csb1="00000000"/>
  </w:font>
  <w:font w:name="Hobo BT">
    <w:altName w:val="Calibri"/>
    <w:charset w:val="EE"/>
    <w:family w:val="decorative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23FEF"/>
    <w:multiLevelType w:val="hybridMultilevel"/>
    <w:tmpl w:val="1C9CCE70"/>
    <w:lvl w:ilvl="0" w:tplc="F518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D49A6"/>
    <w:multiLevelType w:val="hybridMultilevel"/>
    <w:tmpl w:val="724C5D3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990"/>
    <w:rsid w:val="00340E37"/>
    <w:rsid w:val="00A23FC0"/>
    <w:rsid w:val="00D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ertram" w:hAnsi="Bertram"/>
      <w:sz w:val="32"/>
    </w:rPr>
  </w:style>
  <w:style w:type="paragraph" w:styleId="Subtitle">
    <w:name w:val="Subtitle"/>
    <w:basedOn w:val="Normal"/>
    <w:qFormat/>
    <w:rPr>
      <w:rFonts w:ascii="UnivrstyRoman BT" w:hAnsi="UnivrstyRoman B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