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E03AF" w14:textId="00F893E5" w:rsidR="00710DFA" w:rsidRPr="00795F51" w:rsidRDefault="00795F51" w:rsidP="00710DFA">
      <w:pPr>
        <w:jc w:val="center"/>
        <w:rPr>
          <w:b/>
        </w:rPr>
      </w:pPr>
      <w:bookmarkStart w:id="0" w:name="_GoBack"/>
      <w:bookmarkEnd w:id="0"/>
      <w:r w:rsidRPr="00795F51">
        <w:rPr>
          <w:b/>
        </w:rPr>
        <w:t>GALERIJA GORŠE</w:t>
      </w:r>
    </w:p>
    <w:p w14:paraId="216036DB" w14:textId="77777777" w:rsidR="00710DFA" w:rsidRDefault="00710DFA"/>
    <w:p w14:paraId="032520CA" w14:textId="77777777" w:rsidR="00710DFA" w:rsidRDefault="00710DFA"/>
    <w:p w14:paraId="4267A5D2" w14:textId="77777777" w:rsidR="00710DFA" w:rsidRDefault="0052302D">
      <w:r>
        <w:pict w14:anchorId="40622D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4pt;height:130.6pt">
            <v:imagedata r:id="rId4" o:title=""/>
          </v:shape>
        </w:pict>
      </w:r>
    </w:p>
    <w:p w14:paraId="1D514B3A" w14:textId="77777777" w:rsidR="00371DB4" w:rsidRDefault="00371DB4"/>
    <w:p w14:paraId="52BFA3B2" w14:textId="77777777" w:rsidR="00710DFA" w:rsidRDefault="00710DFA">
      <w:r>
        <w:t>Galerija Gorše se nahaja v Svečah na južnem Koroškem (občina Bistrica v Ložu).</w:t>
      </w:r>
      <w:r>
        <w:br/>
        <w:t xml:space="preserve">Leta 1973 je kupil akademski kipar France Gorše Vrbnikovo domačijo v Svečah, </w:t>
      </w:r>
      <w:r>
        <w:br/>
        <w:t xml:space="preserve">kjer se je - 75-leten - za stalno naselil. </w:t>
      </w:r>
      <w:r>
        <w:br/>
        <w:t xml:space="preserve">V nekdanjem hlevu si je umetnik uredil atelje, skedenj pa je spremenil v razstavni prostor za svoja v Svečah nastajajoča dela. </w:t>
      </w:r>
      <w:r>
        <w:br/>
        <w:t xml:space="preserve">Gorše je postal član prosvetnega društva Kočna, s katerim je vsa "sveška leta" tesno sodeloval. Leta 1980 je Gorše skupno z društvom Kočna predstavil javnosti </w:t>
      </w:r>
      <w:r>
        <w:br/>
        <w:t xml:space="preserve">"Vrt slovenskih koroških kulturnikov" pred Vrbnikovo hišo. </w:t>
      </w:r>
      <w:r>
        <w:br/>
        <w:t>Po smrti akademskega kiparja profesorja Franceta Goršeta, dne 2. avgusta 1986, je postala Vrbnikova domačija z galerijo Gorše last Slovenskega prosvetnega društva Kočna, ki od tedaj naprej ohranja hišo, galerijo in vrt, prostore pa tudi uporablja za kulturne dejavnosti.</w:t>
      </w:r>
      <w:r>
        <w:br/>
      </w:r>
      <w:r>
        <w:br/>
        <w:t>Vrbnikova hiša se je tako spremenila v središče kulturnega delovanja slovenskega prosvetnega društva Kočna. V spodnjem, večjem prostoru, v " šiši ", se vrši pouk glasbene šole, tukaj so pevske vaje, sestanki, večkrat pa tudi glasbeni nastopi.</w:t>
      </w:r>
      <w:r>
        <w:br/>
        <w:t xml:space="preserve">Atelje, kjer je ustvarjal kipar Gorše, so pred leti obnovili, zato je primeren za manjše razstave in tečaje za risanje ter za miklavževanje. Na Vrbnikov vrt je umetnik postavil stebre (stele) z glavami koroških kulturnikov, ki so skrbeli za kulturno rast in ohranitev slovenstva. </w:t>
      </w:r>
      <w:r>
        <w:br/>
        <w:t xml:space="preserve">Omenim samo nekatere : " očeta koroških Slovencev ", Andreja Einspielerja, bukovnika Andreja Šusterja Drabosnjaka, Milko Hartmanovo, škofa Modesta, Antona Martina Slomška, Pavleja Kernjaka ter izredno lep kip v bronu, avtoportret umetnika. </w:t>
      </w:r>
      <w:r>
        <w:br/>
        <w:t xml:space="preserve">Vsi kipi koroških kulturnikov pa so morali biti že obnovljeni zaradi razpadanja umetnega kamna, iz katerega so izdelani. To delo je opravil restavrator prof. France Golob s pomočnikom iz Ljubljane. Stroške restavracije je prevzela Republika Slovenija (Spomeniško varstvo in Etnografski muzej iz Ljubljane), naše društvo pa je moralo poskrbeti za plačilo plastičnih strešic, s katerimi smo zaščitili glave koroških kulturnikov. Edinstvena je galerija, ki jo je ustvaril Gorše na starem Vrbnikovem skednju. V tem prostoru so razstavljena dela kiparja, ki so nastala in ostala v Svečah. Vse do svoje smrti je umetnik veliko ustvarjal, največ v glini. Ko so bile skulpture žgane, jih je patiniral in jim tako dal zaželeno patino. V galeriji je tudi nekaj del v bronu, v lesu in v orešcu. Stalna razstava - galerija Gorše - je cilj mnogih obiskovalcev oz. skupin iz Slovenije, italijanske Primorske in Goriške, iz ZDA, Kanade, Argentine - malo manj pa iz Avstrije. </w:t>
      </w:r>
      <w:r>
        <w:br/>
        <w:t xml:space="preserve">Vedno je poskrbljeno za vodstvo, kjer dobijo obiskovalci potrebne informacije. </w:t>
      </w:r>
      <w:r>
        <w:br/>
        <w:t>Velikokrat so obiskovalci romarji, ki si ogledajo tudi cerkve v Podgorjah, pri Gospe Sveti in v Svečah. Letno obiščejo galerijo Gorše številni obiskovalci.</w:t>
      </w:r>
      <w:r>
        <w:br/>
        <w:t xml:space="preserve">Galerija je postala v zadnjih letih še zanimivejša, ker so jo za praznovanje 100-letnice rojstva umetnika Goršeta obnovili ob pomoči Krščanske kulturne zveze, Republike Slovenije, občine </w:t>
      </w:r>
      <w:r>
        <w:lastRenderedPageBreak/>
        <w:t xml:space="preserve">Bistrica v Rožu in Urada zveznega kanclerja Republike Avstrije. </w:t>
      </w:r>
      <w:r>
        <w:br/>
        <w:t xml:space="preserve">Kot sem omenila je galerija postala v zadnjih letih zanimiva in zelo pripravna tudi za razne prireditve: za koncerte, nastope Glasbene šole, za predavanja in seveda za otvoritvene prireditve Sveškega slikarskega tedna. </w:t>
      </w:r>
      <w:r>
        <w:br/>
        <w:t>Zaradi odlične akustike in edinstvenega ambienta se nastopajoči zelo dobro počutijo. Zato bodo s takimi prireditvami nadaljevali, in sicer v času, ko ne potrebujejo kurjave.</w:t>
      </w:r>
    </w:p>
    <w:p w14:paraId="1CF7C346" w14:textId="77777777" w:rsidR="00710DFA" w:rsidRDefault="00710DFA"/>
    <w:p w14:paraId="680B2593" w14:textId="77777777" w:rsidR="00710DFA" w:rsidRDefault="00710DFA"/>
    <w:p w14:paraId="0EAD6DBE" w14:textId="77777777" w:rsidR="00710DFA" w:rsidRDefault="00710DFA"/>
    <w:p w14:paraId="2E57D6BC" w14:textId="77777777" w:rsidR="00710DFA" w:rsidRDefault="0052302D">
      <w:r>
        <w:pict w14:anchorId="11704587">
          <v:shape id="_x0000_i1026" type="#_x0000_t75" style="width:458.8pt;height:125.6pt">
            <v:imagedata r:id="rId5" o:title=""/>
          </v:shape>
        </w:pict>
      </w:r>
    </w:p>
    <w:p w14:paraId="7AD5B36C" w14:textId="77777777" w:rsidR="00710DFA" w:rsidRDefault="00710DFA" w:rsidP="00710DFA"/>
    <w:p w14:paraId="73514139" w14:textId="77777777" w:rsidR="00710DFA" w:rsidRDefault="00710DFA" w:rsidP="00710DFA"/>
    <w:p w14:paraId="0F4025D1" w14:textId="77777777" w:rsidR="00710DFA" w:rsidRDefault="00710DFA" w:rsidP="00710DFA"/>
    <w:p w14:paraId="2AF76B04" w14:textId="77777777" w:rsidR="00710DFA" w:rsidRDefault="00710DFA" w:rsidP="00710DFA"/>
    <w:p w14:paraId="70D132BF" w14:textId="77777777" w:rsidR="00710DFA" w:rsidRDefault="0052302D" w:rsidP="00710DFA">
      <w:r>
        <w:pict w14:anchorId="1B281720">
          <v:shape id="_x0000_i1027" type="#_x0000_t75" style="width:207.65pt;height:199.25pt">
            <v:imagedata r:id="rId6" o:title=""/>
          </v:shape>
        </w:pict>
      </w:r>
    </w:p>
    <w:p w14:paraId="2494AF5E" w14:textId="77777777" w:rsidR="00710DFA" w:rsidRDefault="00710DFA" w:rsidP="00710DFA"/>
    <w:p w14:paraId="71F8E678" w14:textId="786110EA" w:rsidR="00710DFA" w:rsidRDefault="00710DFA" w:rsidP="00710DFA"/>
    <w:p w14:paraId="74AE811A" w14:textId="77777777" w:rsidR="00710DFA" w:rsidRDefault="00710DFA" w:rsidP="00710DFA"/>
    <w:p w14:paraId="659BB7DB" w14:textId="77777777" w:rsidR="00710DFA" w:rsidRDefault="00710DFA" w:rsidP="00710DFA"/>
    <w:p w14:paraId="21E93EAD" w14:textId="77777777" w:rsidR="00710DFA" w:rsidRDefault="00710DFA"/>
    <w:p w14:paraId="0C163ED4" w14:textId="77777777" w:rsidR="00710DFA" w:rsidRDefault="00710DFA"/>
    <w:p w14:paraId="4C750589" w14:textId="77777777" w:rsidR="00710DFA" w:rsidRDefault="00710DFA"/>
    <w:sectPr w:rsidR="00710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0DFA"/>
    <w:rsid w:val="00371DB4"/>
    <w:rsid w:val="00433F4F"/>
    <w:rsid w:val="0052302D"/>
    <w:rsid w:val="00560C17"/>
    <w:rsid w:val="00710DFA"/>
    <w:rsid w:val="0079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1DC0A8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2019-05-17T07:31:00Z</dcterms:created>
  <dcterms:modified xsi:type="dcterms:W3CDTF">2019-05-17T07:31:00Z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