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DA8C" w14:textId="77777777" w:rsidR="00285048" w:rsidRPr="00285048" w:rsidRDefault="00285048">
      <w:pPr>
        <w:rPr>
          <w:rFonts w:ascii="Verdana" w:hAnsi="Verdana"/>
          <w:sz w:val="96"/>
          <w:szCs w:val="96"/>
        </w:rPr>
      </w:pPr>
      <w:bookmarkStart w:id="0" w:name="_GoBack"/>
      <w:bookmarkEnd w:id="0"/>
    </w:p>
    <w:p w14:paraId="2B66FDDC" w14:textId="77777777" w:rsidR="00285048" w:rsidRPr="00285048" w:rsidRDefault="00285048">
      <w:pPr>
        <w:rPr>
          <w:rFonts w:ascii="Verdana" w:hAnsi="Verdana"/>
          <w:sz w:val="96"/>
          <w:szCs w:val="96"/>
        </w:rPr>
      </w:pPr>
    </w:p>
    <w:p w14:paraId="2925A1F6" w14:textId="77777777" w:rsidR="00285048" w:rsidRPr="00285048" w:rsidRDefault="00285048">
      <w:pPr>
        <w:rPr>
          <w:rFonts w:ascii="Verdana" w:hAnsi="Verdana"/>
          <w:sz w:val="96"/>
          <w:szCs w:val="96"/>
        </w:rPr>
      </w:pPr>
    </w:p>
    <w:p w14:paraId="23C32752" w14:textId="77777777" w:rsidR="00285048" w:rsidRPr="00285048" w:rsidRDefault="00285048">
      <w:pPr>
        <w:rPr>
          <w:rFonts w:ascii="Verdana" w:hAnsi="Verdana"/>
          <w:sz w:val="96"/>
          <w:szCs w:val="96"/>
        </w:rPr>
      </w:pPr>
    </w:p>
    <w:p w14:paraId="10C83D2C" w14:textId="77777777" w:rsidR="00A67FC5" w:rsidRPr="00285048" w:rsidRDefault="00A67FC5" w:rsidP="00285048">
      <w:pPr>
        <w:jc w:val="center"/>
        <w:rPr>
          <w:rFonts w:ascii="Verdana" w:hAnsi="Verdana"/>
          <w:sz w:val="72"/>
          <w:szCs w:val="72"/>
        </w:rPr>
      </w:pPr>
      <w:r w:rsidRPr="00285048">
        <w:rPr>
          <w:rFonts w:ascii="Verdana" w:hAnsi="Verdana"/>
          <w:sz w:val="72"/>
          <w:szCs w:val="72"/>
        </w:rPr>
        <w:t>Klasicizem v arhitekturi</w:t>
      </w:r>
    </w:p>
    <w:p w14:paraId="6CDF864A" w14:textId="77777777" w:rsidR="00A67FC5" w:rsidRPr="00285048" w:rsidRDefault="00A67FC5">
      <w:pPr>
        <w:rPr>
          <w:rFonts w:ascii="Verdana" w:hAnsi="Verdana"/>
          <w:sz w:val="96"/>
          <w:szCs w:val="96"/>
        </w:rPr>
      </w:pPr>
    </w:p>
    <w:p w14:paraId="562FC5C2" w14:textId="3C0BDDB4" w:rsidR="00285048" w:rsidRPr="00285048" w:rsidRDefault="00B80B86" w:rsidP="0028504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14:paraId="01C28D81" w14:textId="77777777" w:rsidR="00285048" w:rsidRPr="00285048" w:rsidRDefault="00285048">
      <w:pPr>
        <w:rPr>
          <w:rFonts w:ascii="Verdana" w:hAnsi="Verdana"/>
          <w:sz w:val="40"/>
          <w:szCs w:val="40"/>
        </w:rPr>
      </w:pPr>
    </w:p>
    <w:p w14:paraId="1FBB422A" w14:textId="77777777" w:rsidR="00285048" w:rsidRPr="00285048" w:rsidRDefault="00285048">
      <w:pPr>
        <w:rPr>
          <w:rFonts w:ascii="Verdana" w:hAnsi="Verdana"/>
          <w:sz w:val="40"/>
          <w:szCs w:val="40"/>
        </w:rPr>
      </w:pPr>
    </w:p>
    <w:p w14:paraId="6DE616DB" w14:textId="77777777" w:rsidR="00285048" w:rsidRPr="00285048" w:rsidRDefault="00285048">
      <w:pPr>
        <w:rPr>
          <w:rFonts w:ascii="Verdana" w:hAnsi="Verdana"/>
        </w:rPr>
      </w:pPr>
    </w:p>
    <w:p w14:paraId="2F07B8FC" w14:textId="77777777" w:rsidR="00285048" w:rsidRPr="00285048" w:rsidRDefault="00285048">
      <w:pPr>
        <w:rPr>
          <w:rFonts w:ascii="Verdana" w:hAnsi="Verdana"/>
        </w:rPr>
      </w:pPr>
    </w:p>
    <w:p w14:paraId="565064E7" w14:textId="77777777" w:rsidR="00285048" w:rsidRPr="00285048" w:rsidRDefault="00285048">
      <w:pPr>
        <w:rPr>
          <w:rFonts w:ascii="Verdana" w:hAnsi="Verdana"/>
        </w:rPr>
      </w:pPr>
    </w:p>
    <w:p w14:paraId="653BC516" w14:textId="77777777" w:rsidR="00285048" w:rsidRPr="00285048" w:rsidRDefault="00285048">
      <w:pPr>
        <w:rPr>
          <w:rFonts w:ascii="Verdana" w:hAnsi="Verdana"/>
        </w:rPr>
      </w:pPr>
    </w:p>
    <w:p w14:paraId="4104CEA9" w14:textId="77777777" w:rsidR="00285048" w:rsidRPr="00285048" w:rsidRDefault="00285048">
      <w:pPr>
        <w:rPr>
          <w:rFonts w:ascii="Verdana" w:hAnsi="Verdana"/>
        </w:rPr>
      </w:pPr>
    </w:p>
    <w:p w14:paraId="7078F1EC" w14:textId="77777777" w:rsidR="00285048" w:rsidRPr="00285048" w:rsidRDefault="00285048">
      <w:pPr>
        <w:rPr>
          <w:rFonts w:ascii="Verdana" w:hAnsi="Verdana"/>
        </w:rPr>
      </w:pPr>
    </w:p>
    <w:p w14:paraId="6AE5E457" w14:textId="77777777" w:rsidR="00285048" w:rsidRPr="00285048" w:rsidRDefault="00285048">
      <w:pPr>
        <w:rPr>
          <w:rFonts w:ascii="Verdana" w:hAnsi="Verdana"/>
        </w:rPr>
      </w:pPr>
    </w:p>
    <w:p w14:paraId="1075D651" w14:textId="77777777" w:rsidR="00285048" w:rsidRPr="00285048" w:rsidRDefault="00285048">
      <w:pPr>
        <w:rPr>
          <w:rFonts w:ascii="Verdana" w:hAnsi="Verdana"/>
        </w:rPr>
      </w:pPr>
    </w:p>
    <w:p w14:paraId="13ABACE2" w14:textId="77777777" w:rsidR="00285048" w:rsidRPr="00285048" w:rsidRDefault="00285048">
      <w:pPr>
        <w:rPr>
          <w:rFonts w:ascii="Verdana" w:hAnsi="Verdana"/>
        </w:rPr>
      </w:pPr>
    </w:p>
    <w:p w14:paraId="3C140A35" w14:textId="77777777" w:rsidR="00285048" w:rsidRPr="00285048" w:rsidRDefault="00285048">
      <w:pPr>
        <w:rPr>
          <w:rFonts w:ascii="Verdana" w:hAnsi="Verdana"/>
        </w:rPr>
      </w:pPr>
    </w:p>
    <w:p w14:paraId="67D85E41" w14:textId="77777777" w:rsidR="00285048" w:rsidRPr="00285048" w:rsidRDefault="00285048">
      <w:pPr>
        <w:rPr>
          <w:rFonts w:ascii="Verdana" w:hAnsi="Verdana"/>
        </w:rPr>
      </w:pPr>
    </w:p>
    <w:p w14:paraId="72A4DCFF" w14:textId="77777777" w:rsidR="00285048" w:rsidRPr="00285048" w:rsidRDefault="00285048">
      <w:pPr>
        <w:rPr>
          <w:rFonts w:ascii="Verdana" w:hAnsi="Verdana"/>
        </w:rPr>
      </w:pPr>
    </w:p>
    <w:p w14:paraId="39BF065E" w14:textId="77777777" w:rsidR="00285048" w:rsidRPr="00285048" w:rsidRDefault="00285048">
      <w:pPr>
        <w:rPr>
          <w:rFonts w:ascii="Verdana" w:hAnsi="Verdana"/>
        </w:rPr>
      </w:pPr>
    </w:p>
    <w:p w14:paraId="706414FE" w14:textId="77777777" w:rsidR="00285048" w:rsidRPr="00285048" w:rsidRDefault="00285048">
      <w:pPr>
        <w:rPr>
          <w:rFonts w:ascii="Verdana" w:hAnsi="Verdana"/>
        </w:rPr>
      </w:pPr>
    </w:p>
    <w:p w14:paraId="4A86541A" w14:textId="77777777" w:rsidR="00285048" w:rsidRPr="00285048" w:rsidRDefault="00285048">
      <w:pPr>
        <w:rPr>
          <w:rFonts w:ascii="Verdana" w:hAnsi="Verdana"/>
        </w:rPr>
      </w:pPr>
    </w:p>
    <w:p w14:paraId="1E553ECB" w14:textId="77777777" w:rsidR="00285048" w:rsidRPr="00285048" w:rsidRDefault="00285048">
      <w:pPr>
        <w:rPr>
          <w:rFonts w:ascii="Verdana" w:hAnsi="Verdana"/>
        </w:rPr>
      </w:pPr>
    </w:p>
    <w:p w14:paraId="4756A0F3" w14:textId="77777777" w:rsidR="00285048" w:rsidRPr="00285048" w:rsidRDefault="00285048">
      <w:pPr>
        <w:rPr>
          <w:rFonts w:ascii="Verdana" w:hAnsi="Verdana"/>
        </w:rPr>
      </w:pPr>
    </w:p>
    <w:p w14:paraId="616974C0" w14:textId="77777777" w:rsidR="00285048" w:rsidRDefault="00285048" w:rsidP="00285048">
      <w:pPr>
        <w:jc w:val="both"/>
        <w:rPr>
          <w:rFonts w:ascii="Verdana" w:hAnsi="Verdana"/>
        </w:rPr>
      </w:pPr>
      <w:r w:rsidRPr="00285048">
        <w:rPr>
          <w:rFonts w:ascii="Verdana" w:hAnsi="Verdana"/>
        </w:rPr>
        <w:t>Ljubljana, 25.8.2004</w:t>
      </w:r>
    </w:p>
    <w:p w14:paraId="25B0C7DD" w14:textId="77777777" w:rsidR="00285048" w:rsidRPr="00285048" w:rsidRDefault="00285048" w:rsidP="00285048">
      <w:pPr>
        <w:jc w:val="both"/>
        <w:rPr>
          <w:rFonts w:ascii="Verdana" w:hAnsi="Verdana"/>
        </w:rPr>
      </w:pPr>
    </w:p>
    <w:p w14:paraId="09F02229" w14:textId="77777777" w:rsidR="00B63EF2" w:rsidRDefault="00A67FC5" w:rsidP="00285048">
      <w:pPr>
        <w:jc w:val="both"/>
        <w:rPr>
          <w:rFonts w:ascii="Verdana" w:hAnsi="Verdana"/>
        </w:rPr>
      </w:pPr>
      <w:r w:rsidRPr="00285048">
        <w:rPr>
          <w:rFonts w:ascii="Verdana" w:hAnsi="Verdana"/>
        </w:rPr>
        <w:lastRenderedPageBreak/>
        <w:t xml:space="preserve">Klasicizem je v Franciji nastal v sredini 18. stoletja in v tem času so nastali tudi pogoji, da se je </w:t>
      </w:r>
      <w:r w:rsidR="00285048">
        <w:rPr>
          <w:rFonts w:ascii="Verdana" w:hAnsi="Verdana"/>
        </w:rPr>
        <w:t xml:space="preserve">lahko </w:t>
      </w:r>
      <w:r w:rsidRPr="00285048">
        <w:rPr>
          <w:rFonts w:ascii="Verdana" w:hAnsi="Verdana"/>
        </w:rPr>
        <w:t>širil tudi v ostale evropske države. Arhit</w:t>
      </w:r>
      <w:r w:rsidR="00285048">
        <w:rPr>
          <w:rFonts w:ascii="Verdana" w:hAnsi="Verdana"/>
        </w:rPr>
        <w:t>e</w:t>
      </w:r>
      <w:r w:rsidRPr="00285048">
        <w:rPr>
          <w:rFonts w:ascii="Verdana" w:hAnsi="Verdana"/>
        </w:rPr>
        <w:t>kti so ponovno iskali antične ideale – jasnost,</w:t>
      </w:r>
      <w:r w:rsidR="00285048">
        <w:rPr>
          <w:rFonts w:ascii="Verdana" w:hAnsi="Verdana"/>
        </w:rPr>
        <w:t xml:space="preserve"> strogost</w:t>
      </w:r>
      <w:r w:rsidRPr="00285048">
        <w:rPr>
          <w:rFonts w:ascii="Verdana" w:hAnsi="Verdana"/>
        </w:rPr>
        <w:t xml:space="preserve"> razčlenjevanja in mon</w:t>
      </w:r>
      <w:r w:rsidR="00285048">
        <w:rPr>
          <w:rFonts w:ascii="Verdana" w:hAnsi="Verdana"/>
        </w:rPr>
        <w:t>u</w:t>
      </w:r>
      <w:r w:rsidRPr="00285048">
        <w:rPr>
          <w:rFonts w:ascii="Verdana" w:hAnsi="Verdana"/>
        </w:rPr>
        <w:t xml:space="preserve">mentalnost, to pomeni uporaba točnih mer za posamezne arhitektonske dele in njihove medsebojne odnose z uporabo stebrov in ornamentov antike. </w:t>
      </w:r>
      <w:r w:rsidR="00FD44CD">
        <w:rPr>
          <w:rFonts w:ascii="Verdana" w:hAnsi="Verdana"/>
        </w:rPr>
        <w:t>V vrtni arhitekturi naravni pejs</w:t>
      </w:r>
      <w:r w:rsidR="00285048">
        <w:rPr>
          <w:rFonts w:ascii="Verdana" w:hAnsi="Verdana"/>
        </w:rPr>
        <w:t>ažni (angleški) park</w:t>
      </w:r>
      <w:r w:rsidRPr="00285048">
        <w:rPr>
          <w:rFonts w:ascii="Verdana" w:hAnsi="Verdana"/>
        </w:rPr>
        <w:t xml:space="preserve"> postane dominanten po vsej Evropi. V začetku se je klasicizem še prepletal</w:t>
      </w:r>
      <w:r w:rsidR="00285048">
        <w:rPr>
          <w:rFonts w:ascii="Verdana" w:hAnsi="Verdana"/>
        </w:rPr>
        <w:t xml:space="preserve"> z barokom, na koncu pa je zamrl,</w:t>
      </w:r>
      <w:r w:rsidRPr="00285048">
        <w:rPr>
          <w:rFonts w:ascii="Verdana" w:hAnsi="Verdana"/>
        </w:rPr>
        <w:t xml:space="preserve"> ker ga je prevladal romantizem. </w:t>
      </w:r>
    </w:p>
    <w:p w14:paraId="5C5B2D33" w14:textId="77777777" w:rsidR="00285048" w:rsidRPr="00285048" w:rsidRDefault="00285048" w:rsidP="00285048">
      <w:pPr>
        <w:jc w:val="both"/>
        <w:rPr>
          <w:rFonts w:ascii="Verdana" w:hAnsi="Verdana"/>
        </w:rPr>
      </w:pPr>
    </w:p>
    <w:p w14:paraId="30E1E11C" w14:textId="77777777" w:rsidR="00FD44CD" w:rsidRDefault="00A67FC5" w:rsidP="00285048">
      <w:pPr>
        <w:jc w:val="both"/>
        <w:rPr>
          <w:rFonts w:ascii="Verdana" w:hAnsi="Verdana"/>
        </w:rPr>
      </w:pPr>
      <w:r w:rsidRPr="00285048">
        <w:rPr>
          <w:rFonts w:ascii="Verdana" w:hAnsi="Verdana"/>
        </w:rPr>
        <w:t>Klasicizem se odraža tudi v notranji arhitekturi, dekoraciji in umetniški obrti, uporabljajo se mirne in enostavne linije, antični ornamenti in simboli, nastaja »L</w:t>
      </w:r>
      <w:r w:rsidR="00285048">
        <w:rPr>
          <w:rFonts w:ascii="Verdana" w:hAnsi="Verdana"/>
        </w:rPr>
        <w:t>e</w:t>
      </w:r>
      <w:r w:rsidRPr="00285048">
        <w:rPr>
          <w:rFonts w:ascii="Verdana" w:hAnsi="Verdana"/>
        </w:rPr>
        <w:t xml:space="preserve"> style à</w:t>
      </w:r>
      <w:r w:rsidR="00285048">
        <w:rPr>
          <w:rFonts w:ascii="Verdana" w:hAnsi="Verdana"/>
        </w:rPr>
        <w:t xml:space="preserve"> la grecq</w:t>
      </w:r>
      <w:r w:rsidR="00166B6E" w:rsidRPr="00285048">
        <w:rPr>
          <w:rFonts w:ascii="Verdana" w:hAnsi="Verdana"/>
        </w:rPr>
        <w:t>ue«</w:t>
      </w:r>
      <w:r w:rsidR="00285048">
        <w:rPr>
          <w:rFonts w:ascii="Verdana" w:hAnsi="Verdana"/>
        </w:rPr>
        <w:t>,</w:t>
      </w:r>
      <w:r w:rsidR="00166B6E" w:rsidRPr="00285048">
        <w:rPr>
          <w:rFonts w:ascii="Verdana" w:hAnsi="Verdana"/>
        </w:rPr>
        <w:t xml:space="preserve"> V Franciji imenovan tudi stil Luis</w:t>
      </w:r>
      <w:r w:rsidR="00285048">
        <w:rPr>
          <w:rFonts w:ascii="Verdana" w:hAnsi="Verdana"/>
        </w:rPr>
        <w:t>a</w:t>
      </w:r>
      <w:r w:rsidR="00166B6E" w:rsidRPr="00285048">
        <w:rPr>
          <w:rFonts w:ascii="Verdana" w:hAnsi="Verdana"/>
        </w:rPr>
        <w:t xml:space="preserve"> XVI. Ta arhitektura še zmeraj oblikuje </w:t>
      </w:r>
      <w:r w:rsidR="00285048">
        <w:rPr>
          <w:rFonts w:ascii="Verdana" w:hAnsi="Verdana"/>
        </w:rPr>
        <w:t>stavbe</w:t>
      </w:r>
      <w:r w:rsidR="00FD44CD">
        <w:rPr>
          <w:rFonts w:ascii="Verdana" w:hAnsi="Verdana"/>
        </w:rPr>
        <w:t xml:space="preserve"> v baročnem smislu orij</w:t>
      </w:r>
      <w:r w:rsidR="00166B6E" w:rsidRPr="00285048">
        <w:rPr>
          <w:rFonts w:ascii="Verdana" w:hAnsi="Verdana"/>
        </w:rPr>
        <w:t>entacije okoli glavnega prostora zgradbe, naglašene so močne vertikale več nizov stebrov i</w:t>
      </w:r>
      <w:r w:rsidR="00285048">
        <w:rPr>
          <w:rFonts w:ascii="Verdana" w:hAnsi="Verdana"/>
        </w:rPr>
        <w:t>n pilastrov. Dvigujejo se visoki</w:t>
      </w:r>
      <w:r w:rsidR="00166B6E" w:rsidRPr="00285048">
        <w:rPr>
          <w:rFonts w:ascii="Verdana" w:hAnsi="Verdana"/>
        </w:rPr>
        <w:t xml:space="preserve"> </w:t>
      </w:r>
      <w:r w:rsidR="00285048">
        <w:rPr>
          <w:rFonts w:ascii="Verdana" w:hAnsi="Verdana"/>
        </w:rPr>
        <w:t>stropi</w:t>
      </w:r>
      <w:r w:rsidR="00166B6E" w:rsidRPr="00285048">
        <w:rPr>
          <w:rFonts w:ascii="Verdana" w:hAnsi="Verdana"/>
        </w:rPr>
        <w:t xml:space="preserve"> in hor</w:t>
      </w:r>
      <w:r w:rsidR="00285048">
        <w:rPr>
          <w:rFonts w:ascii="Verdana" w:hAnsi="Verdana"/>
        </w:rPr>
        <w:t>izontalni venci in ornamenti</w:t>
      </w:r>
      <w:r w:rsidR="00166B6E" w:rsidRPr="00285048">
        <w:rPr>
          <w:rFonts w:ascii="Verdana" w:hAnsi="Verdana"/>
        </w:rPr>
        <w:t xml:space="preserve"> ter diskretne barve</w:t>
      </w:r>
      <w:r w:rsidR="00FD44CD">
        <w:rPr>
          <w:rFonts w:ascii="Verdana" w:hAnsi="Verdana"/>
        </w:rPr>
        <w:t>,</w:t>
      </w:r>
      <w:r w:rsidR="00166B6E" w:rsidRPr="00285048">
        <w:rPr>
          <w:rFonts w:ascii="Verdana" w:hAnsi="Verdana"/>
        </w:rPr>
        <w:t xml:space="preserve"> </w:t>
      </w:r>
      <w:r w:rsidR="00FD44CD">
        <w:rPr>
          <w:rFonts w:ascii="Verdana" w:hAnsi="Verdana"/>
        </w:rPr>
        <w:t>v</w:t>
      </w:r>
      <w:r w:rsidR="00166B6E" w:rsidRPr="00285048">
        <w:rPr>
          <w:rFonts w:ascii="Verdana" w:hAnsi="Verdana"/>
        </w:rPr>
        <w:t>elikokrat v barvi slonovine</w:t>
      </w:r>
      <w:r w:rsidR="00FD44CD">
        <w:rPr>
          <w:rFonts w:ascii="Verdana" w:hAnsi="Verdana"/>
        </w:rPr>
        <w:t>,</w:t>
      </w:r>
      <w:r w:rsidR="00166B6E" w:rsidRPr="00285048">
        <w:rPr>
          <w:rFonts w:ascii="Verdana" w:hAnsi="Verdana"/>
        </w:rPr>
        <w:t xml:space="preserve"> kar prinese povezovanje posameznih delov v arhitektonsko celino</w:t>
      </w:r>
      <w:r w:rsidR="00FD44CD">
        <w:rPr>
          <w:rFonts w:ascii="Verdana" w:hAnsi="Verdana"/>
        </w:rPr>
        <w:t>.</w:t>
      </w:r>
      <w:r w:rsidR="00166B6E" w:rsidRPr="00285048">
        <w:rPr>
          <w:rFonts w:ascii="Verdana" w:hAnsi="Verdana"/>
        </w:rPr>
        <w:t xml:space="preserve"> </w:t>
      </w:r>
      <w:r w:rsidR="00FD44CD">
        <w:rPr>
          <w:rFonts w:ascii="Verdana" w:hAnsi="Verdana"/>
        </w:rPr>
        <w:t>T</w:t>
      </w:r>
      <w:r w:rsidR="00166B6E" w:rsidRPr="00285048">
        <w:rPr>
          <w:rFonts w:ascii="Verdana" w:hAnsi="Verdana"/>
        </w:rPr>
        <w:t>o obdobje se beleži kot pozno baročni klasicizem. Okoli leta 1800 po</w:t>
      </w:r>
      <w:r w:rsidR="00FD44CD">
        <w:rPr>
          <w:rFonts w:ascii="Verdana" w:hAnsi="Verdana"/>
        </w:rPr>
        <w:t>stane baročni skelet povsem razb</w:t>
      </w:r>
      <w:r w:rsidR="00166B6E" w:rsidRPr="00285048">
        <w:rPr>
          <w:rFonts w:ascii="Verdana" w:hAnsi="Verdana"/>
        </w:rPr>
        <w:t>it in antične oblike se začnejo uporabljati v novi funkciji. Tloris zgradb je sestavljen kot simetrično nizanje prostorov. Ustvari se zaprt blok, d</w:t>
      </w:r>
      <w:r w:rsidR="00FD44CD">
        <w:rPr>
          <w:rFonts w:ascii="Verdana" w:hAnsi="Verdana"/>
        </w:rPr>
        <w:t>od</w:t>
      </w:r>
      <w:r w:rsidR="00166B6E" w:rsidRPr="00285048">
        <w:rPr>
          <w:rFonts w:ascii="Verdana" w:hAnsi="Verdana"/>
        </w:rPr>
        <w:t>ajo pa mu le</w:t>
      </w:r>
      <w:r w:rsidR="00FD44CD">
        <w:rPr>
          <w:rFonts w:ascii="Verdana" w:hAnsi="Verdana"/>
        </w:rPr>
        <w:t>po oblikovana</w:t>
      </w:r>
      <w:r w:rsidR="00166B6E" w:rsidRPr="00285048">
        <w:rPr>
          <w:rFonts w:ascii="Verdana" w:hAnsi="Verdana"/>
        </w:rPr>
        <w:t xml:space="preserve"> pročelj</w:t>
      </w:r>
      <w:r w:rsidR="00FD44CD">
        <w:rPr>
          <w:rFonts w:ascii="Verdana" w:hAnsi="Verdana"/>
        </w:rPr>
        <w:t>a s pou</w:t>
      </w:r>
      <w:r w:rsidR="00166B6E" w:rsidRPr="00285048">
        <w:rPr>
          <w:rFonts w:ascii="Verdana" w:hAnsi="Verdana"/>
        </w:rPr>
        <w:t xml:space="preserve">darjenimi horizontalami in nizkimi strehami. Vsi arhitektonski elementi se plastično </w:t>
      </w:r>
      <w:r w:rsidR="00FD44CD">
        <w:rPr>
          <w:rFonts w:ascii="Verdana" w:hAnsi="Verdana"/>
        </w:rPr>
        <w:t>poudarjaj</w:t>
      </w:r>
      <w:r w:rsidR="00166B6E" w:rsidRPr="00285048">
        <w:rPr>
          <w:rFonts w:ascii="Verdana" w:hAnsi="Verdana"/>
        </w:rPr>
        <w:t xml:space="preserve">o. V </w:t>
      </w:r>
      <w:r w:rsidR="00FD44CD">
        <w:rPr>
          <w:rFonts w:ascii="Verdana" w:hAnsi="Verdana"/>
        </w:rPr>
        <w:t>notranjosti se uporablja</w:t>
      </w:r>
      <w:r w:rsidR="00166B6E" w:rsidRPr="00285048">
        <w:rPr>
          <w:rFonts w:ascii="Verdana" w:hAnsi="Verdana"/>
        </w:rPr>
        <w:t xml:space="preserve"> marmor ali marmornate štukature in bogate draperije. Barve so na</w:t>
      </w:r>
      <w:r w:rsidR="00FD44CD">
        <w:rPr>
          <w:rFonts w:ascii="Verdana" w:hAnsi="Verdana"/>
        </w:rPr>
        <w:t>jvečkrat v nasprotju tako, da naglasijo</w:t>
      </w:r>
      <w:r w:rsidR="00166B6E" w:rsidRPr="00285048">
        <w:rPr>
          <w:rFonts w:ascii="Verdana" w:hAnsi="Verdana"/>
        </w:rPr>
        <w:t xml:space="preserve"> vsak del zidu in vedno v nasprotju z barvo vrat in oken. Vsi faktorji so medsebojno enakopravni, tako ena zgradba proti drugi v ulici, gradovi , </w:t>
      </w:r>
      <w:r w:rsidR="00FD44CD" w:rsidRPr="00285048">
        <w:rPr>
          <w:rFonts w:ascii="Verdana" w:hAnsi="Verdana"/>
        </w:rPr>
        <w:t xml:space="preserve">vile in </w:t>
      </w:r>
      <w:r w:rsidR="00166B6E" w:rsidRPr="00285048">
        <w:rPr>
          <w:rFonts w:ascii="Verdana" w:hAnsi="Verdana"/>
        </w:rPr>
        <w:t>hiše pa v odnosi na park in vrt. Ulice so ravne z mnogo zelenja v katerih je izražen princip pejsažnega parka v svobodnem po</w:t>
      </w:r>
      <w:r w:rsidR="00FD44CD">
        <w:rPr>
          <w:rFonts w:ascii="Verdana" w:hAnsi="Verdana"/>
        </w:rPr>
        <w:t>vezovanju narave in arhitekture.</w:t>
      </w:r>
    </w:p>
    <w:p w14:paraId="6485B202" w14:textId="77777777" w:rsidR="00FD44CD" w:rsidRDefault="00FD44CD" w:rsidP="00285048">
      <w:pPr>
        <w:jc w:val="both"/>
        <w:rPr>
          <w:rFonts w:ascii="Verdana" w:hAnsi="Verdana"/>
        </w:rPr>
      </w:pPr>
    </w:p>
    <w:p w14:paraId="780AD176" w14:textId="77777777" w:rsidR="00A67FC5" w:rsidRPr="00285048" w:rsidRDefault="00FD44CD" w:rsidP="00285048">
      <w:pPr>
        <w:jc w:val="both"/>
        <w:rPr>
          <w:rFonts w:ascii="Verdana" w:hAnsi="Verdana"/>
        </w:rPr>
      </w:pPr>
      <w:r w:rsidRPr="00285048">
        <w:rPr>
          <w:rFonts w:ascii="Verdana" w:hAnsi="Verdana"/>
        </w:rPr>
        <w:t>V Franciji se v sredini 18. stole</w:t>
      </w:r>
      <w:r>
        <w:rPr>
          <w:rFonts w:ascii="Verdana" w:hAnsi="Verdana"/>
        </w:rPr>
        <w:t>tj</w:t>
      </w:r>
      <w:r w:rsidRPr="00285048">
        <w:rPr>
          <w:rFonts w:ascii="Verdana" w:hAnsi="Verdana"/>
        </w:rPr>
        <w:t>a pojavlja klasicizem v delih J. G. Soufflota – Pantheon in J. A. Gabriela – Place De La C</w:t>
      </w:r>
      <w:r>
        <w:rPr>
          <w:rFonts w:ascii="Verdana" w:hAnsi="Verdana"/>
        </w:rPr>
        <w:t>oncorde v Parizu in Mali Trianon</w:t>
      </w:r>
      <w:r w:rsidRPr="00285048">
        <w:rPr>
          <w:rFonts w:ascii="Verdana" w:hAnsi="Verdana"/>
        </w:rPr>
        <w:t xml:space="preserve"> v Versaillesu</w:t>
      </w:r>
      <w:r>
        <w:rPr>
          <w:rFonts w:ascii="Verdana" w:hAnsi="Verdana"/>
        </w:rPr>
        <w:t>.</w:t>
      </w:r>
      <w:r w:rsidR="00166B6E" w:rsidRPr="00285048">
        <w:rPr>
          <w:rFonts w:ascii="Verdana" w:hAnsi="Verdana"/>
        </w:rPr>
        <w:t xml:space="preserve"> </w:t>
      </w:r>
      <w:r>
        <w:rPr>
          <w:rFonts w:ascii="Verdana" w:hAnsi="Verdana"/>
        </w:rPr>
        <w:t>V F</w:t>
      </w:r>
      <w:r w:rsidR="000465D8" w:rsidRPr="00285048">
        <w:rPr>
          <w:rFonts w:ascii="Verdana" w:hAnsi="Verdana"/>
        </w:rPr>
        <w:t>ranciji je klasicizem spremljal meščansko oblast od revolucije do cesarstva in ima svoj speci</w:t>
      </w:r>
      <w:r>
        <w:rPr>
          <w:rFonts w:ascii="Verdana" w:hAnsi="Verdana"/>
        </w:rPr>
        <w:t>fičen razvoj v stilih d</w:t>
      </w:r>
      <w:r w:rsidR="000465D8" w:rsidRPr="00285048">
        <w:rPr>
          <w:rFonts w:ascii="Verdana" w:hAnsi="Verdana"/>
        </w:rPr>
        <w:t xml:space="preserve">irectorie in </w:t>
      </w:r>
      <w:r>
        <w:rPr>
          <w:rFonts w:ascii="Verdana" w:hAnsi="Verdana"/>
        </w:rPr>
        <w:t>e</w:t>
      </w:r>
      <w:r w:rsidR="000465D8" w:rsidRPr="00285048">
        <w:rPr>
          <w:rFonts w:ascii="Verdana" w:hAnsi="Verdana"/>
        </w:rPr>
        <w:t xml:space="preserve">mpire. </w:t>
      </w:r>
    </w:p>
    <w:p w14:paraId="52129ACC" w14:textId="77777777" w:rsidR="000465D8" w:rsidRPr="00285048" w:rsidRDefault="00FD44CD">
      <w:pPr>
        <w:rPr>
          <w:rFonts w:ascii="Verdana" w:hAnsi="Verdana"/>
        </w:rPr>
      </w:pPr>
      <w:r>
        <w:rPr>
          <w:rFonts w:ascii="Verdana" w:hAnsi="Verdana"/>
        </w:rPr>
        <w:t>V</w:t>
      </w:r>
      <w:r w:rsidRPr="00285048">
        <w:rPr>
          <w:rFonts w:ascii="Verdana" w:hAnsi="Verdana"/>
        </w:rPr>
        <w:t xml:space="preserve"> Washingtonu v Ameriki je to Kapitol in Bela</w:t>
      </w:r>
      <w:r w:rsidRPr="00FD44CD">
        <w:rPr>
          <w:rFonts w:ascii="Verdana" w:hAnsi="Verdana"/>
        </w:rPr>
        <w:t xml:space="preserve"> </w:t>
      </w:r>
      <w:r w:rsidRPr="00285048">
        <w:rPr>
          <w:rFonts w:ascii="Verdana" w:hAnsi="Verdana"/>
        </w:rPr>
        <w:t>Hiša.</w:t>
      </w:r>
    </w:p>
    <w:p w14:paraId="2EC95290" w14:textId="77777777" w:rsidR="000465D8" w:rsidRPr="00285048" w:rsidRDefault="000465D8" w:rsidP="00EE4942">
      <w:pPr>
        <w:rPr>
          <w:rStyle w:val="Hyperlink"/>
          <w:rFonts w:ascii="Verdana" w:hAnsi="Verdana"/>
          <w:u w:val="none"/>
        </w:rPr>
      </w:pPr>
    </w:p>
    <w:sectPr w:rsidR="000465D8" w:rsidRPr="0028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C5"/>
    <w:rsid w:val="000465D8"/>
    <w:rsid w:val="00056436"/>
    <w:rsid w:val="00166B6E"/>
    <w:rsid w:val="00285048"/>
    <w:rsid w:val="00323D1E"/>
    <w:rsid w:val="0039685D"/>
    <w:rsid w:val="003D52FC"/>
    <w:rsid w:val="003E3926"/>
    <w:rsid w:val="00431B5B"/>
    <w:rsid w:val="00471986"/>
    <w:rsid w:val="00496C2B"/>
    <w:rsid w:val="004B3CA6"/>
    <w:rsid w:val="00534C12"/>
    <w:rsid w:val="005904D2"/>
    <w:rsid w:val="00641555"/>
    <w:rsid w:val="006479E9"/>
    <w:rsid w:val="0065150F"/>
    <w:rsid w:val="006623B3"/>
    <w:rsid w:val="0078150A"/>
    <w:rsid w:val="007E31B1"/>
    <w:rsid w:val="00807CA6"/>
    <w:rsid w:val="008A2569"/>
    <w:rsid w:val="008A5DFB"/>
    <w:rsid w:val="008C5AC8"/>
    <w:rsid w:val="008F6C2B"/>
    <w:rsid w:val="00976283"/>
    <w:rsid w:val="009A6CC9"/>
    <w:rsid w:val="009B7492"/>
    <w:rsid w:val="00A13BCC"/>
    <w:rsid w:val="00A67FC5"/>
    <w:rsid w:val="00A87E7D"/>
    <w:rsid w:val="00AB23AC"/>
    <w:rsid w:val="00B240CB"/>
    <w:rsid w:val="00B63EF2"/>
    <w:rsid w:val="00B80B86"/>
    <w:rsid w:val="00BC72C8"/>
    <w:rsid w:val="00C12E41"/>
    <w:rsid w:val="00C601E9"/>
    <w:rsid w:val="00C73319"/>
    <w:rsid w:val="00D81527"/>
    <w:rsid w:val="00EA6E29"/>
    <w:rsid w:val="00EE4942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9D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5D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