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C83" w:rsidRPr="00FA1C83" w:rsidRDefault="00FA1C83" w:rsidP="00FA1C83">
      <w:pPr>
        <w:rPr>
          <w:sz w:val="22"/>
          <w:szCs w:val="22"/>
        </w:rPr>
      </w:pPr>
      <w:bookmarkStart w:id="0" w:name="_GoBack"/>
      <w:bookmarkEnd w:id="0"/>
      <w:r w:rsidRPr="00FA1C83">
        <w:rPr>
          <w:sz w:val="22"/>
          <w:szCs w:val="22"/>
        </w:rPr>
        <w:t xml:space="preserve">PABLO PICASSO </w:t>
      </w:r>
    </w:p>
    <w:p w:rsidR="00FA1C83" w:rsidRPr="00FA1C83" w:rsidRDefault="00FA1C83" w:rsidP="00FA1C83">
      <w:pPr>
        <w:pStyle w:val="NormalWeb"/>
        <w:rPr>
          <w:sz w:val="22"/>
          <w:szCs w:val="22"/>
        </w:rPr>
      </w:pPr>
      <w:r w:rsidRPr="00FA1C83">
        <w:rPr>
          <w:sz w:val="22"/>
          <w:szCs w:val="22"/>
        </w:rPr>
        <w:t>Pablo Picasso, najslavnejši in najbolj vsestranski umetnik 20. Stoletja, se je rodil 25. oktobra 1881 v Málagi na jugu Španije. Picassov o</w:t>
      </w:r>
      <w:r>
        <w:rPr>
          <w:sz w:val="22"/>
          <w:szCs w:val="22"/>
        </w:rPr>
        <w:t>č</w:t>
      </w:r>
      <w:r w:rsidRPr="00FA1C83">
        <w:rPr>
          <w:sz w:val="22"/>
          <w:szCs w:val="22"/>
        </w:rPr>
        <w:t>e je bil u</w:t>
      </w:r>
      <w:r>
        <w:rPr>
          <w:sz w:val="22"/>
          <w:szCs w:val="22"/>
        </w:rPr>
        <w:t>č</w:t>
      </w:r>
      <w:r w:rsidRPr="00FA1C83">
        <w:rPr>
          <w:sz w:val="22"/>
          <w:szCs w:val="22"/>
        </w:rPr>
        <w:t>itelj risanja, zato je kmalu spoznal o</w:t>
      </w:r>
      <w:r>
        <w:rPr>
          <w:sz w:val="22"/>
          <w:szCs w:val="22"/>
        </w:rPr>
        <w:t>č</w:t>
      </w:r>
      <w:r w:rsidRPr="00FA1C83">
        <w:rPr>
          <w:sz w:val="22"/>
          <w:szCs w:val="22"/>
        </w:rPr>
        <w:t>itno sinovo nadarjenost in pri petnajstih letih je imel Pablo že svoje atelje.</w:t>
      </w:r>
    </w:p>
    <w:p w:rsidR="00FA1C83" w:rsidRPr="00FA1C83" w:rsidRDefault="00FA1C83" w:rsidP="00FA1C83">
      <w:pPr>
        <w:pStyle w:val="NormalWeb"/>
        <w:rPr>
          <w:sz w:val="22"/>
          <w:szCs w:val="22"/>
        </w:rPr>
      </w:pPr>
      <w:r w:rsidRPr="00FA1C83">
        <w:rPr>
          <w:sz w:val="22"/>
          <w:szCs w:val="22"/>
        </w:rPr>
        <w:t>Picasso je po neuspešnem za</w:t>
      </w:r>
      <w:r>
        <w:rPr>
          <w:sz w:val="22"/>
          <w:szCs w:val="22"/>
        </w:rPr>
        <w:t>č</w:t>
      </w:r>
      <w:r w:rsidRPr="00FA1C83">
        <w:rPr>
          <w:sz w:val="22"/>
          <w:szCs w:val="22"/>
        </w:rPr>
        <w:t>etku kot študent umetnosti v Madridu in bohemskem obdobju v Barceloni prvi</w:t>
      </w:r>
      <w:r>
        <w:rPr>
          <w:sz w:val="22"/>
          <w:szCs w:val="22"/>
        </w:rPr>
        <w:t>č</w:t>
      </w:r>
      <w:r w:rsidRPr="00FA1C83">
        <w:rPr>
          <w:sz w:val="22"/>
          <w:szCs w:val="22"/>
        </w:rPr>
        <w:t xml:space="preserve"> obiskal Pariz oktobra 1900. Mesto je bilo še vedno umetniška prestolnica Evrope in od aprila 1904, ko se je preselil v stavbo z vzdevkom Bateau-Lavoir (Ladja za perilo) na Montmartru, tudi njegov stalni dom in odtlej tudi novo središ</w:t>
      </w:r>
      <w:r>
        <w:rPr>
          <w:sz w:val="22"/>
          <w:szCs w:val="22"/>
        </w:rPr>
        <w:t>č</w:t>
      </w:r>
      <w:r w:rsidRPr="00FA1C83">
        <w:rPr>
          <w:sz w:val="22"/>
          <w:szCs w:val="22"/>
        </w:rPr>
        <w:t>e avantgardnega slikarstva in literature.</w:t>
      </w:r>
    </w:p>
    <w:p w:rsidR="00FA1C83" w:rsidRPr="00FA1C83" w:rsidRDefault="00FA1C83" w:rsidP="00FA1C83">
      <w:pPr>
        <w:pStyle w:val="NormalWeb"/>
        <w:rPr>
          <w:sz w:val="22"/>
          <w:szCs w:val="22"/>
        </w:rPr>
      </w:pPr>
      <w:r w:rsidRPr="00FA1C83">
        <w:rPr>
          <w:sz w:val="22"/>
          <w:szCs w:val="22"/>
        </w:rPr>
        <w:t>V teh letih je bilo Picassovo delo razmeroma obi</w:t>
      </w:r>
      <w:r>
        <w:rPr>
          <w:sz w:val="22"/>
          <w:szCs w:val="22"/>
        </w:rPr>
        <w:t>č</w:t>
      </w:r>
      <w:r w:rsidRPr="00FA1C83">
        <w:rPr>
          <w:sz w:val="22"/>
          <w:szCs w:val="22"/>
        </w:rPr>
        <w:t>ajno. Gibalo se je od žalobnega modrega obdobja (1901-1905) do zrelejšega rožnatega obdobja (1905). Morda je na spremembo razpoloženja delno vplivalo tudi razmerje s Fernarde Olivier, njegovo prvo veliko ljubeznijo. V Picassovem življenje so bile ženske in umetnost nelo</w:t>
      </w:r>
      <w:r>
        <w:rPr>
          <w:sz w:val="22"/>
          <w:szCs w:val="22"/>
        </w:rPr>
        <w:t>č</w:t>
      </w:r>
      <w:r w:rsidRPr="00FA1C83">
        <w:rPr>
          <w:sz w:val="22"/>
          <w:szCs w:val="22"/>
        </w:rPr>
        <w:t>ljivo povezane. Prihod nove ženske je pogosto naznanil spremembo umetniške usmeritve.</w:t>
      </w:r>
    </w:p>
    <w:p w:rsidR="00FA1C83" w:rsidRPr="00FA1C83" w:rsidRDefault="00FA1C83" w:rsidP="00FA1C83">
      <w:pPr>
        <w:pStyle w:val="NormalWeb"/>
        <w:rPr>
          <w:sz w:val="22"/>
          <w:szCs w:val="22"/>
        </w:rPr>
      </w:pPr>
      <w:r>
        <w:rPr>
          <w:sz w:val="22"/>
          <w:szCs w:val="22"/>
        </w:rPr>
        <w:t>Č</w:t>
      </w:r>
      <w:r w:rsidRPr="00FA1C83">
        <w:rPr>
          <w:sz w:val="22"/>
          <w:szCs w:val="22"/>
        </w:rPr>
        <w:t>eprav je postajalo Picassovo delo denarno uspešno, je odlo</w:t>
      </w:r>
      <w:r>
        <w:rPr>
          <w:sz w:val="22"/>
          <w:szCs w:val="22"/>
        </w:rPr>
        <w:t>č</w:t>
      </w:r>
      <w:r w:rsidRPr="00FA1C83">
        <w:rPr>
          <w:sz w:val="22"/>
          <w:szCs w:val="22"/>
        </w:rPr>
        <w:t>no opustil svoj »rožnati« slog. Leta 1907 je, navdihnjen z iberskim in afriškim kiparstvom, naslikal Avignonske gospod</w:t>
      </w:r>
      <w:r>
        <w:rPr>
          <w:sz w:val="22"/>
          <w:szCs w:val="22"/>
        </w:rPr>
        <w:t>č</w:t>
      </w:r>
      <w:r w:rsidRPr="00FA1C83">
        <w:rPr>
          <w:sz w:val="22"/>
          <w:szCs w:val="22"/>
        </w:rPr>
        <w:t>ne, eno velikih osvobajajo</w:t>
      </w:r>
      <w:r>
        <w:rPr>
          <w:sz w:val="22"/>
          <w:szCs w:val="22"/>
        </w:rPr>
        <w:t>č</w:t>
      </w:r>
      <w:r w:rsidRPr="00FA1C83">
        <w:rPr>
          <w:sz w:val="22"/>
          <w:szCs w:val="22"/>
        </w:rPr>
        <w:t>ih del v sodobni umetnosti. Ob odkritju nove likovne svobode je šel Picasso še dlje in postal soutemeljitelj (skupaj s francoskim slikarjem Georgesom Braquom) kubizma, v katerem je bil stvarni svet razstavljen na temeljne geometrijske oblike (krogla, stožec,valj). To je bil verjetno odlo</w:t>
      </w:r>
      <w:r>
        <w:rPr>
          <w:sz w:val="22"/>
          <w:szCs w:val="22"/>
        </w:rPr>
        <w:t>č</w:t>
      </w:r>
      <w:r w:rsidRPr="00FA1C83">
        <w:rPr>
          <w:sz w:val="22"/>
          <w:szCs w:val="22"/>
        </w:rPr>
        <w:t>ilni trenutek, ko je bilo postavljeno temeljno na</w:t>
      </w:r>
      <w:r>
        <w:rPr>
          <w:sz w:val="22"/>
          <w:szCs w:val="22"/>
        </w:rPr>
        <w:t>č</w:t>
      </w:r>
      <w:r w:rsidRPr="00FA1C83">
        <w:rPr>
          <w:sz w:val="22"/>
          <w:szCs w:val="22"/>
        </w:rPr>
        <w:t>elo sodobne likovne umetnosti-da umetnikovo delo ni kopija ali ilustracija resni</w:t>
      </w:r>
      <w:r>
        <w:rPr>
          <w:sz w:val="22"/>
          <w:szCs w:val="22"/>
        </w:rPr>
        <w:t>č</w:t>
      </w:r>
      <w:r w:rsidRPr="00FA1C83">
        <w:rPr>
          <w:sz w:val="22"/>
          <w:szCs w:val="22"/>
        </w:rPr>
        <w:t>nega sveta, ampak njegov nov in neodvisen dodatek. Po zaslugi kubizma se je umetniška svoboda prenesla tudi na materiale,tako da so lahko tradicionalna izrazna sredstva, koz sta slikarstvo in kiparstvo, dopolnili ali zamenjali vzorci iz izstriž</w:t>
      </w:r>
      <w:r>
        <w:rPr>
          <w:sz w:val="22"/>
          <w:szCs w:val="22"/>
        </w:rPr>
        <w:t>e</w:t>
      </w:r>
      <w:r w:rsidRPr="00FA1C83">
        <w:rPr>
          <w:sz w:val="22"/>
          <w:szCs w:val="22"/>
        </w:rPr>
        <w:t xml:space="preserve">nega papirja, na platno prilepljeni predmeti ali »zbirke« izdelanih in »najdenih« stvari. </w:t>
      </w:r>
    </w:p>
    <w:p w:rsidR="00FA1C83" w:rsidRPr="00FA1C83" w:rsidRDefault="00FA1C83" w:rsidP="00FA1C83">
      <w:pPr>
        <w:pStyle w:val="NormalWeb"/>
        <w:rPr>
          <w:sz w:val="22"/>
          <w:szCs w:val="22"/>
        </w:rPr>
      </w:pPr>
      <w:r w:rsidRPr="00FA1C83">
        <w:rPr>
          <w:sz w:val="22"/>
          <w:szCs w:val="22"/>
        </w:rPr>
        <w:t>Picasso se v nasprotju z nekaterimi svojimi sodobniki nikoli ni odlo</w:t>
      </w:r>
      <w:r>
        <w:rPr>
          <w:sz w:val="22"/>
          <w:szCs w:val="22"/>
        </w:rPr>
        <w:t>č</w:t>
      </w:r>
      <w:r w:rsidRPr="00FA1C83">
        <w:rPr>
          <w:sz w:val="22"/>
          <w:szCs w:val="22"/>
        </w:rPr>
        <w:t>il za ustvarjanje povsem abstrakne umetnosti. V bistvu ga je njegova ve</w:t>
      </w:r>
      <w:r>
        <w:rPr>
          <w:sz w:val="22"/>
          <w:szCs w:val="22"/>
        </w:rPr>
        <w:t>č</w:t>
      </w:r>
      <w:r w:rsidRPr="00FA1C83">
        <w:rPr>
          <w:sz w:val="22"/>
          <w:szCs w:val="22"/>
        </w:rPr>
        <w:t>stranskost obdržala korak pred ob</w:t>
      </w:r>
      <w:r>
        <w:rPr>
          <w:sz w:val="22"/>
          <w:szCs w:val="22"/>
        </w:rPr>
        <w:t>č</w:t>
      </w:r>
      <w:r w:rsidRPr="00FA1C83">
        <w:rPr>
          <w:sz w:val="22"/>
          <w:szCs w:val="22"/>
        </w:rPr>
        <w:t>udovalci, od katerih so bili mnogi osupli, ko se je vrnil k bolj tradicionalnemu figurativnemu slikanju in nato v za</w:t>
      </w:r>
      <w:r>
        <w:rPr>
          <w:sz w:val="22"/>
          <w:szCs w:val="22"/>
        </w:rPr>
        <w:t>č</w:t>
      </w:r>
      <w:r w:rsidRPr="00FA1C83">
        <w:rPr>
          <w:sz w:val="22"/>
          <w:szCs w:val="22"/>
        </w:rPr>
        <w:t>etku dvajsetih let razvil monumentalni neoklasi</w:t>
      </w:r>
      <w:r>
        <w:rPr>
          <w:sz w:val="22"/>
          <w:szCs w:val="22"/>
        </w:rPr>
        <w:t>č</w:t>
      </w:r>
      <w:r w:rsidRPr="00FA1C83">
        <w:rPr>
          <w:sz w:val="22"/>
          <w:szCs w:val="22"/>
        </w:rPr>
        <w:t>ni slog. Leta 1918 se je poro</w:t>
      </w:r>
      <w:r>
        <w:rPr>
          <w:sz w:val="22"/>
          <w:szCs w:val="22"/>
        </w:rPr>
        <w:t>č</w:t>
      </w:r>
      <w:r w:rsidRPr="00FA1C83">
        <w:rPr>
          <w:sz w:val="22"/>
          <w:szCs w:val="22"/>
        </w:rPr>
        <w:t xml:space="preserve">il z balerino Olgo Kohlovo in prevzel premožen in nadvse </w:t>
      </w:r>
      <w:r>
        <w:rPr>
          <w:sz w:val="22"/>
          <w:szCs w:val="22"/>
        </w:rPr>
        <w:t>č</w:t>
      </w:r>
      <w:r w:rsidRPr="00FA1C83">
        <w:rPr>
          <w:sz w:val="22"/>
          <w:szCs w:val="22"/>
        </w:rPr>
        <w:t>islan življenjski slog, ki pa mu je postajal vse bolj nadležen.</w:t>
      </w:r>
    </w:p>
    <w:p w:rsidR="00FA1C83" w:rsidRPr="00FA1C83" w:rsidRDefault="00FA1C83" w:rsidP="00FA1C83">
      <w:pPr>
        <w:pStyle w:val="NormalWeb"/>
        <w:rPr>
          <w:sz w:val="22"/>
          <w:szCs w:val="22"/>
        </w:rPr>
      </w:pPr>
      <w:r w:rsidRPr="00FA1C83">
        <w:rPr>
          <w:sz w:val="22"/>
          <w:szCs w:val="22"/>
        </w:rPr>
        <w:t>Leta 1925 je za</w:t>
      </w:r>
      <w:r>
        <w:rPr>
          <w:sz w:val="22"/>
          <w:szCs w:val="22"/>
        </w:rPr>
        <w:t>č</w:t>
      </w:r>
      <w:r w:rsidRPr="00FA1C83">
        <w:rPr>
          <w:sz w:val="22"/>
          <w:szCs w:val="22"/>
        </w:rPr>
        <w:t>el Picasso slikati popa</w:t>
      </w:r>
      <w:r>
        <w:rPr>
          <w:sz w:val="22"/>
          <w:szCs w:val="22"/>
        </w:rPr>
        <w:t>č</w:t>
      </w:r>
      <w:r w:rsidRPr="00FA1C83">
        <w:rPr>
          <w:sz w:val="22"/>
          <w:szCs w:val="22"/>
        </w:rPr>
        <w:t>ene, nasilno ekspresivne oblike, ki so bile vsaj deloma odgovor na osebne težave. Odslej je postalo njegovo delo še bolj mnogostransko. Uporabljal-in izumljal-je tak razpon slogov, kakršnih ni še noben umetnik pred njim. Bil je tudi inovativen kipar (nekateri likovni kritiki menijo, da je bil najve</w:t>
      </w:r>
      <w:r>
        <w:rPr>
          <w:sz w:val="22"/>
          <w:szCs w:val="22"/>
        </w:rPr>
        <w:t>č</w:t>
      </w:r>
      <w:r w:rsidRPr="00FA1C83">
        <w:rPr>
          <w:sz w:val="22"/>
          <w:szCs w:val="22"/>
        </w:rPr>
        <w:t>ji umetnik 20. stoletja) in se je pozneje z velikim navdušenjem lotil tudi keramike. V vsakem izraznem sredstvu je bil neznansko plodovit, saj je v svojem življenju ustvaril na deset</w:t>
      </w:r>
      <w:r>
        <w:rPr>
          <w:sz w:val="22"/>
          <w:szCs w:val="22"/>
        </w:rPr>
        <w:t xml:space="preserve"> </w:t>
      </w:r>
      <w:r w:rsidRPr="00FA1C83">
        <w:rPr>
          <w:sz w:val="22"/>
          <w:szCs w:val="22"/>
        </w:rPr>
        <w:t>tiso</w:t>
      </w:r>
      <w:r>
        <w:rPr>
          <w:sz w:val="22"/>
          <w:szCs w:val="22"/>
        </w:rPr>
        <w:t>č</w:t>
      </w:r>
      <w:r w:rsidRPr="00FA1C83">
        <w:rPr>
          <w:sz w:val="22"/>
          <w:szCs w:val="22"/>
        </w:rPr>
        <w:t xml:space="preserve">e del. </w:t>
      </w:r>
    </w:p>
    <w:p w:rsidR="00FA1C83" w:rsidRPr="00FA1C83" w:rsidRDefault="00FA1C83" w:rsidP="00FA1C83">
      <w:pPr>
        <w:pStyle w:val="NormalWeb"/>
        <w:rPr>
          <w:sz w:val="22"/>
          <w:szCs w:val="22"/>
        </w:rPr>
      </w:pPr>
      <w:r w:rsidRPr="00FA1C83">
        <w:rPr>
          <w:sz w:val="22"/>
          <w:szCs w:val="22"/>
        </w:rPr>
        <w:t>Konec tridesetih let, ko se je zdelo da se je Picassov ustvarjalni duh kon</w:t>
      </w:r>
      <w:r>
        <w:rPr>
          <w:sz w:val="22"/>
          <w:szCs w:val="22"/>
        </w:rPr>
        <w:t>č</w:t>
      </w:r>
      <w:r w:rsidRPr="00FA1C83">
        <w:rPr>
          <w:sz w:val="22"/>
          <w:szCs w:val="22"/>
        </w:rPr>
        <w:t>no le utrudil, je zaradi spleta dogodkov ustvaril svojo najslavnejšo sliko. Guernica je bila neposreden odgovor na grozote na španski državljanski vojni. Spopad se je za</w:t>
      </w:r>
      <w:r>
        <w:rPr>
          <w:sz w:val="22"/>
          <w:szCs w:val="22"/>
        </w:rPr>
        <w:t>č</w:t>
      </w:r>
      <w:r w:rsidRPr="00FA1C83">
        <w:rPr>
          <w:sz w:val="22"/>
          <w:szCs w:val="22"/>
        </w:rPr>
        <w:t>el julija 1936 z vojaškim udarom generala Francisca Franca, ki je vodil fašisti</w:t>
      </w:r>
      <w:r>
        <w:rPr>
          <w:sz w:val="22"/>
          <w:szCs w:val="22"/>
        </w:rPr>
        <w:t>č</w:t>
      </w:r>
      <w:r w:rsidRPr="00FA1C83">
        <w:rPr>
          <w:sz w:val="22"/>
          <w:szCs w:val="22"/>
        </w:rPr>
        <w:t>ne, tradicionalisti</w:t>
      </w:r>
      <w:r>
        <w:rPr>
          <w:sz w:val="22"/>
          <w:szCs w:val="22"/>
        </w:rPr>
        <w:t>č</w:t>
      </w:r>
      <w:r w:rsidRPr="00FA1C83">
        <w:rPr>
          <w:sz w:val="22"/>
          <w:szCs w:val="22"/>
        </w:rPr>
        <w:t xml:space="preserve">ne in klerikalne elemente v državi proti španski republiki in njeni izvoljeni vladi Ljudske fronte (sredinska levica). </w:t>
      </w:r>
    </w:p>
    <w:p w:rsidR="00FA1C83" w:rsidRPr="00FA1C83" w:rsidRDefault="00FA1C83" w:rsidP="00FA1C83">
      <w:pPr>
        <w:pStyle w:val="NormalWeb"/>
        <w:rPr>
          <w:sz w:val="22"/>
          <w:szCs w:val="22"/>
        </w:rPr>
      </w:pPr>
      <w:r w:rsidRPr="00FA1C83">
        <w:rPr>
          <w:sz w:val="22"/>
          <w:szCs w:val="22"/>
        </w:rPr>
        <w:t>Ob izbruhu vojne je Picasso takoj podprl republikance, namenil za njihovo stvar velike vsote denarja in sprejel naro</w:t>
      </w:r>
      <w:r>
        <w:rPr>
          <w:sz w:val="22"/>
          <w:szCs w:val="22"/>
        </w:rPr>
        <w:t>č</w:t>
      </w:r>
      <w:r w:rsidRPr="00FA1C83">
        <w:rPr>
          <w:sz w:val="22"/>
          <w:szCs w:val="22"/>
        </w:rPr>
        <w:t>ilo, da nariše veliko fresko za španski paviljon na Mednarodni razstavi leta 1937 v Parizu. Še preden je za</w:t>
      </w:r>
      <w:r>
        <w:rPr>
          <w:sz w:val="22"/>
          <w:szCs w:val="22"/>
        </w:rPr>
        <w:t>č</w:t>
      </w:r>
      <w:r w:rsidRPr="00FA1C83">
        <w:rPr>
          <w:sz w:val="22"/>
          <w:szCs w:val="22"/>
        </w:rPr>
        <w:t>el, je na pomo</w:t>
      </w:r>
      <w:r>
        <w:rPr>
          <w:sz w:val="22"/>
          <w:szCs w:val="22"/>
        </w:rPr>
        <w:t>č</w:t>
      </w:r>
      <w:r w:rsidRPr="00FA1C83">
        <w:rPr>
          <w:sz w:val="22"/>
          <w:szCs w:val="22"/>
        </w:rPr>
        <w:t xml:space="preserve"> Francu, 26. aprila 1937 bombardirala baskovsko mestece Guernica in ga zravnala z zemljo. Picasso je takoj za</w:t>
      </w:r>
      <w:r>
        <w:rPr>
          <w:sz w:val="22"/>
          <w:szCs w:val="22"/>
        </w:rPr>
        <w:t>č</w:t>
      </w:r>
      <w:r w:rsidRPr="00FA1C83">
        <w:rPr>
          <w:sz w:val="22"/>
          <w:szCs w:val="22"/>
        </w:rPr>
        <w:t xml:space="preserve">el delati pripravljalne študije za Guernico in nato v približno mesecu dni (maja in junija 1937) naslikal ogromno platno. To ni postalo le najbolj znan izraz španskega trpljenja, ampak tudi trpljenja žrtev sodobnega vojskovanja vsepovsod po svetu. </w:t>
      </w:r>
    </w:p>
    <w:p w:rsidR="00FA1C83" w:rsidRPr="00FA1C83" w:rsidRDefault="00FA1C83" w:rsidP="00FA1C83">
      <w:pPr>
        <w:pStyle w:val="NormalWeb"/>
        <w:rPr>
          <w:sz w:val="22"/>
          <w:szCs w:val="22"/>
        </w:rPr>
      </w:pPr>
      <w:r w:rsidRPr="00FA1C83">
        <w:rPr>
          <w:sz w:val="22"/>
          <w:szCs w:val="22"/>
        </w:rPr>
        <w:lastRenderedPageBreak/>
        <w:t>Kljub vsemu pa so republikanci izgubili državljansko vojno in Picasso je do konca svojega dolgega življenja ostal v izgnanstvu v tujini. Med 2. svetovno vojno je ostal v Parizu, ki so ga okupirali Nemci. Ti so mu sicer prepovedali razstavljati, niso pa ga resneje nadlegovali.</w:t>
      </w:r>
    </w:p>
    <w:p w:rsidR="00FA1C83" w:rsidRPr="00FA1C83" w:rsidRDefault="00FA1C83" w:rsidP="00FA1C83">
      <w:pPr>
        <w:pStyle w:val="NormalWeb"/>
        <w:rPr>
          <w:sz w:val="22"/>
          <w:szCs w:val="22"/>
        </w:rPr>
      </w:pPr>
      <w:r w:rsidRPr="00FA1C83">
        <w:rPr>
          <w:sz w:val="22"/>
          <w:szCs w:val="22"/>
        </w:rPr>
        <w:t>Po osvoboditvi Pariza je Picasso vstopil v komunisti</w:t>
      </w:r>
      <w:r>
        <w:rPr>
          <w:sz w:val="22"/>
          <w:szCs w:val="22"/>
        </w:rPr>
        <w:t>č</w:t>
      </w:r>
      <w:r w:rsidRPr="00FA1C83">
        <w:rPr>
          <w:sz w:val="22"/>
          <w:szCs w:val="22"/>
        </w:rPr>
        <w:t>no partijo in nekaj let so imela njegova dela neprikrit politi</w:t>
      </w:r>
      <w:r>
        <w:rPr>
          <w:sz w:val="22"/>
          <w:szCs w:val="22"/>
        </w:rPr>
        <w:t>č</w:t>
      </w:r>
      <w:r w:rsidRPr="00FA1C83">
        <w:rPr>
          <w:sz w:val="22"/>
          <w:szCs w:val="22"/>
        </w:rPr>
        <w:t>ni predznak. Hkrati pa so ga, kot svetovno znano osebnost, sprejeli v svojo sredino tudi bogataši na jugu Francije. Po dolgi vrsti razmerij se je leta 1961 še drugi</w:t>
      </w:r>
      <w:r>
        <w:rPr>
          <w:sz w:val="22"/>
          <w:szCs w:val="22"/>
        </w:rPr>
        <w:t>č</w:t>
      </w:r>
      <w:r w:rsidRPr="00FA1C83">
        <w:rPr>
          <w:sz w:val="22"/>
          <w:szCs w:val="22"/>
        </w:rPr>
        <w:t xml:space="preserve"> poro</w:t>
      </w:r>
      <w:r>
        <w:rPr>
          <w:sz w:val="22"/>
          <w:szCs w:val="22"/>
        </w:rPr>
        <w:t>č</w:t>
      </w:r>
      <w:r w:rsidRPr="00FA1C83">
        <w:rPr>
          <w:sz w:val="22"/>
          <w:szCs w:val="22"/>
        </w:rPr>
        <w:t>il z Jacqueline Roque in se za</w:t>
      </w:r>
      <w:r>
        <w:rPr>
          <w:sz w:val="22"/>
          <w:szCs w:val="22"/>
        </w:rPr>
        <w:t>č</w:t>
      </w:r>
      <w:r w:rsidRPr="00FA1C83">
        <w:rPr>
          <w:sz w:val="22"/>
          <w:szCs w:val="22"/>
        </w:rPr>
        <w:t>el vse bolj umikati o</w:t>
      </w:r>
      <w:r>
        <w:rPr>
          <w:sz w:val="22"/>
          <w:szCs w:val="22"/>
        </w:rPr>
        <w:t>č</w:t>
      </w:r>
      <w:r w:rsidRPr="00FA1C83">
        <w:rPr>
          <w:sz w:val="22"/>
          <w:szCs w:val="22"/>
        </w:rPr>
        <w:t xml:space="preserve">em javnosti. </w:t>
      </w:r>
    </w:p>
    <w:p w:rsidR="00FA1C83" w:rsidRPr="00FA1C83" w:rsidRDefault="00FA1C83" w:rsidP="00FA1C83">
      <w:pPr>
        <w:pStyle w:val="NormalWeb"/>
        <w:rPr>
          <w:sz w:val="22"/>
          <w:szCs w:val="22"/>
        </w:rPr>
      </w:pPr>
      <w:r w:rsidRPr="00FA1C83">
        <w:rPr>
          <w:sz w:val="22"/>
          <w:szCs w:val="22"/>
        </w:rPr>
        <w:t>Do konca umetniško ustvarjalen je umrl 8. aprila 1973 star 91 let.</w:t>
      </w:r>
    </w:p>
    <w:p w:rsidR="00FA1C83" w:rsidRDefault="00FA1C83"/>
    <w:p w:rsidR="00FA1C83" w:rsidRDefault="00E1268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112.2pt">
            <v:imagedata r:id="rId4" o:title=""/>
          </v:shape>
        </w:pict>
      </w:r>
      <w:r>
        <w:pict>
          <v:shape id="_x0000_i1026" type="#_x0000_t75" style="width:110.5pt;height:82.9pt">
            <v:imagedata r:id="rId5" o:title=""/>
          </v:shape>
        </w:pict>
      </w:r>
      <w:r>
        <w:pict>
          <v:shape id="_x0000_i1027" type="#_x0000_t75" style="width:65.3pt;height:108pt">
            <v:imagedata r:id="rId6" o:title=""/>
          </v:shape>
        </w:pict>
      </w:r>
      <w:r>
        <w:pict>
          <v:shape id="_x0000_i1028" type="#_x0000_t75" style="width:65.3pt;height:108pt">
            <v:imagedata r:id="rId7" o:title=""/>
          </v:shape>
        </w:pict>
      </w:r>
      <w:r>
        <w:pict>
          <v:shape id="_x0000_i1029" type="#_x0000_t75" style="width:87.05pt;height:108pt">
            <v:imagedata r:id="rId8" o:title=""/>
          </v:shape>
        </w:pict>
      </w:r>
      <w:r>
        <w:pict>
          <v:shape id="_x0000_i1030" type="#_x0000_t75" style="width:54.4pt;height:108pt">
            <v:imagedata r:id="rId9" o:title=""/>
          </v:shape>
        </w:pict>
      </w:r>
      <w:r>
        <w:rPr>
          <w:noProof/>
        </w:rPr>
        <w:pict>
          <v:shape id="_x0000_s1026" type="#_x0000_t75" style="position:absolute;margin-left:0;margin-top:0;width:171pt;height:262.5pt;z-index:251657728;mso-position-horizontal:left;mso-position-horizontal-relative:text;mso-position-vertical-relative:text">
            <v:imagedata r:id="rId10" o:title=""/>
            <w10:wrap type="square" side="right"/>
          </v:shape>
        </w:pict>
      </w:r>
      <w:r w:rsidR="00A505AD">
        <w:br w:type="textWrapping" w:clear="all"/>
      </w:r>
    </w:p>
    <w:sectPr w:rsidR="00FA1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1C83"/>
    <w:rsid w:val="00417252"/>
    <w:rsid w:val="007531CC"/>
    <w:rsid w:val="00766C05"/>
    <w:rsid w:val="00A505AD"/>
    <w:rsid w:val="00E12683"/>
    <w:rsid w:val="00EC2A96"/>
    <w:rsid w:val="00ED5CDD"/>
    <w:rsid w:val="00FA1C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C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47430">
      <w:bodyDiv w:val="1"/>
      <w:marLeft w:val="0"/>
      <w:marRight w:val="0"/>
      <w:marTop w:val="0"/>
      <w:marBottom w:val="0"/>
      <w:divBdr>
        <w:top w:val="none" w:sz="0" w:space="0" w:color="auto"/>
        <w:left w:val="none" w:sz="0" w:space="0" w:color="auto"/>
        <w:bottom w:val="none" w:sz="0" w:space="0" w:color="auto"/>
        <w:right w:val="none" w:sz="0" w:space="0" w:color="auto"/>
      </w:divBdr>
    </w:div>
    <w:div w:id="8846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