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83660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  <w:bookmarkStart w:id="0" w:name="_GoBack"/>
      <w:bookmarkEnd w:id="0"/>
    </w:p>
    <w:p w14:paraId="1B1AA5AB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68524BB6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382F86F8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1259A99E" w14:textId="77777777" w:rsidR="001A04D0" w:rsidRPr="001A04D0" w:rsidRDefault="001A04D0" w:rsidP="00182479">
      <w:pPr>
        <w:jc w:val="center"/>
        <w:rPr>
          <w:rFonts w:ascii="Comic Sans MS" w:hAnsi="Comic Sans MS"/>
          <w:b/>
          <w:sz w:val="48"/>
          <w:szCs w:val="48"/>
        </w:rPr>
      </w:pPr>
      <w:r w:rsidRPr="001A04D0">
        <w:rPr>
          <w:rFonts w:ascii="Comic Sans MS" w:hAnsi="Comic Sans MS"/>
          <w:b/>
          <w:sz w:val="48"/>
          <w:szCs w:val="48"/>
        </w:rPr>
        <w:t>Rembrandtova razstava v Haagu,</w:t>
      </w:r>
    </w:p>
    <w:p w14:paraId="14CCDDDB" w14:textId="77777777" w:rsidR="00182479" w:rsidRPr="001A04D0" w:rsidRDefault="001A04D0" w:rsidP="00182479">
      <w:pPr>
        <w:jc w:val="center"/>
        <w:rPr>
          <w:rFonts w:ascii="Comic Sans MS" w:hAnsi="Comic Sans MS"/>
          <w:b/>
          <w:sz w:val="48"/>
          <w:szCs w:val="48"/>
        </w:rPr>
      </w:pPr>
      <w:r w:rsidRPr="001A04D0">
        <w:rPr>
          <w:rFonts w:ascii="Comic Sans MS" w:hAnsi="Comic Sans MS"/>
          <w:b/>
          <w:sz w:val="48"/>
          <w:szCs w:val="48"/>
        </w:rPr>
        <w:t>na Nizozemskem</w:t>
      </w:r>
    </w:p>
    <w:p w14:paraId="1267CAAA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32D6A6C3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6FC859DC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742C30A6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5E534784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3BEB6C7E" w14:textId="0F9839EB" w:rsidR="001A04D0" w:rsidRDefault="009F38B7" w:rsidP="0018247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</w:t>
      </w:r>
    </w:p>
    <w:p w14:paraId="51ADF9EF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1A5A2FB3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10E4B2C2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30AA6FF4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Predmet: Likovna umetnost</w:t>
      </w:r>
    </w:p>
    <w:p w14:paraId="1595B551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2B599774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27140B5E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4704E0E7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2134C9E6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01323714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7E77A86B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4F850CE1" w14:textId="77777777" w:rsidR="000647F5" w:rsidRDefault="000647F5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3E4BEA6E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016D5DE0" w14:textId="77777777" w:rsidR="001A04D0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</w:p>
    <w:p w14:paraId="5BB6FAAB" w14:textId="77777777" w:rsidR="001A04D0" w:rsidRPr="00182479" w:rsidRDefault="001A04D0" w:rsidP="0018247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Ljubljana, 2007</w:t>
      </w:r>
    </w:p>
    <w:p w14:paraId="15BB56FB" w14:textId="77777777" w:rsidR="001A04D0" w:rsidRDefault="001A04D0" w:rsidP="00182479">
      <w:pPr>
        <w:pStyle w:val="Heading2"/>
        <w:rPr>
          <w:rFonts w:ascii="Comic Sans MS" w:hAnsi="Comic Sans MS"/>
          <w:b w:val="0"/>
          <w:sz w:val="28"/>
          <w:szCs w:val="28"/>
        </w:rPr>
        <w:sectPr w:rsidR="001A04D0" w:rsidSect="00182479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4F04867E" w14:textId="77777777" w:rsidR="00182479" w:rsidRPr="000647F5" w:rsidRDefault="00182479" w:rsidP="001A04D0">
      <w:pPr>
        <w:pStyle w:val="Heading2"/>
        <w:jc w:val="center"/>
        <w:rPr>
          <w:rFonts w:ascii="Comic Sans MS" w:hAnsi="Comic Sans MS" w:cs="Arial"/>
          <w:b w:val="0"/>
          <w:sz w:val="32"/>
          <w:szCs w:val="32"/>
        </w:rPr>
      </w:pPr>
      <w:r w:rsidRPr="000647F5">
        <w:rPr>
          <w:rFonts w:ascii="Comic Sans MS" w:hAnsi="Comic Sans MS"/>
          <w:b w:val="0"/>
          <w:sz w:val="32"/>
          <w:szCs w:val="32"/>
        </w:rPr>
        <w:lastRenderedPageBreak/>
        <w:t>Rembrandt Harmenszoon van Rijn (1606 - 1669)</w:t>
      </w:r>
    </w:p>
    <w:p w14:paraId="7BA86929" w14:textId="77777777" w:rsidR="00182479" w:rsidRDefault="00B84D14" w:rsidP="00600ED9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32"/>
          <w:szCs w:val="32"/>
        </w:rPr>
        <w:pict w14:anchorId="46AC8B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href="http://www.abcgallery.com/R/rembrandt/rembrandt88a.jpg" style="position:absolute;left:0;text-align:left;margin-left:0;margin-top:8.9pt;width:55.3pt;height:64.3pt;z-index:251657728" o:button="t">
            <v:fill o:detectmouseclick="t"/>
            <v:imagedata r:id="rId5" o:title="rembrandt88a"/>
            <w10:wrap type="square"/>
          </v:shape>
        </w:pict>
      </w:r>
      <w:r w:rsidR="00600ED9" w:rsidRPr="00600ED9">
        <w:rPr>
          <w:rFonts w:ascii="Comic Sans MS" w:hAnsi="Comic Sans MS"/>
        </w:rPr>
        <w:t>Nizozemski</w:t>
      </w:r>
      <w:r w:rsidR="00217BD4" w:rsidRPr="00600ED9">
        <w:rPr>
          <w:rFonts w:ascii="Comic Sans MS" w:hAnsi="Comic Sans MS"/>
        </w:rPr>
        <w:t xml:space="preserve"> slikar in grafik, mojster svetlobe in sence (Chiaroscuro), velikan slikarske umetnosti, se je rodil v Leidnu</w:t>
      </w:r>
      <w:r w:rsidR="00600ED9" w:rsidRPr="00600ED9">
        <w:rPr>
          <w:rFonts w:ascii="Comic Sans MS" w:hAnsi="Comic Sans MS"/>
        </w:rPr>
        <w:t xml:space="preserve"> leta 1606</w:t>
      </w:r>
      <w:r w:rsidR="00217BD4" w:rsidRPr="00600ED9">
        <w:rPr>
          <w:rFonts w:ascii="Comic Sans MS" w:hAnsi="Comic Sans MS"/>
        </w:rPr>
        <w:t>, umrl pa v Amsterdamu</w:t>
      </w:r>
      <w:r w:rsidR="00600ED9" w:rsidRPr="00600ED9">
        <w:rPr>
          <w:rFonts w:ascii="Comic Sans MS" w:hAnsi="Comic Sans MS"/>
        </w:rPr>
        <w:t xml:space="preserve"> leta 1669</w:t>
      </w:r>
      <w:r w:rsidR="00217BD4" w:rsidRPr="00600ED9">
        <w:rPr>
          <w:rFonts w:ascii="Comic Sans MS" w:hAnsi="Comic Sans MS"/>
        </w:rPr>
        <w:t xml:space="preserve">. Nanj so v veliki meri vplivala dela Caravaggia. V svojih portretih in številnih svetopisemskih, mitoloških ter zgodovinskih prizorih je postavljal v ospredje duhovi izraz. </w:t>
      </w:r>
      <w:r w:rsidR="00217BD4" w:rsidRPr="00600ED9">
        <w:rPr>
          <w:rFonts w:ascii="Comic Sans MS" w:hAnsi="Comic Sans MS"/>
        </w:rPr>
        <w:br/>
        <w:t>Imel je velik vpliv na slikarstvo zahodne Evrope. Pripisanih mu je okoli 700 umetniških slik (večinoma olja/platno), 300 jedkanic in 1800 risb. V Leidnu, v svojem zgodnjem obdobju, je slikal predvsem portrete majhnih formatov z močnimi svetlo-temnimi kontrasti. Po preselitvi v Amsterdam (1631) se je Rembrandt uveljavil kot mojster portretov in kot slikar svetopisemskih prizorov v toplih uglašenih barvah. Na tovrstnih slikah svetloba ustvarja prostorsko in duhovno globino. To razkošno in veselju do življenja naklonjeno obdobje, ki ga je preživel v zakonu s Saskio van Uijlenburgh, lepotico, ki mu je služila kot model pri številnih njegovih umetninah, in v katerem se je Rembrandt izkazal tudi kot strasten zbiralec umetnin in svetovljan, se je zaključilo leta 1642 z ženino smrtjo in z njegovo najbolj znamenito sliko Nočna straža. V tej umetnini je upodobitev skupine dojel kot povsem spontano igro svetlobe in teme, ki so jo naročniki</w:t>
      </w:r>
      <w:r w:rsidR="00600ED9">
        <w:rPr>
          <w:rFonts w:ascii="Comic Sans MS" w:hAnsi="Comic Sans MS"/>
        </w:rPr>
        <w:t xml:space="preserve"> prav iz tega razloga zavrnili. </w:t>
      </w:r>
      <w:r w:rsidR="00217BD4" w:rsidRPr="00600ED9">
        <w:rPr>
          <w:rFonts w:ascii="Comic Sans MS" w:hAnsi="Comic Sans MS"/>
        </w:rPr>
        <w:t>Po gospodarskem zlomu in razprodaji imetja v letih 1657/58 se kljub starosti in osamljenosti Rembrandtova ustvarjalna moč ni zmanjšala. Nastale so slike s krepkimi barvnimi nanosi, figure, ki osvetljene z zlato obarvano svetlobo poživljajo mračno okolje: Staalmeesters, Titus pri branju, Vrnitev izgubljenega sina. V tem času je Rembrandt izjemno izpopolnil tudi tehniko jedkanice.</w:t>
      </w:r>
    </w:p>
    <w:p w14:paraId="06D73E7D" w14:textId="77777777" w:rsidR="006956BF" w:rsidRDefault="006956BF" w:rsidP="00600ED9">
      <w:pPr>
        <w:jc w:val="both"/>
        <w:rPr>
          <w:rFonts w:ascii="Comic Sans MS" w:hAnsi="Comic Sans MS"/>
          <w:sz w:val="28"/>
          <w:szCs w:val="28"/>
        </w:rPr>
      </w:pPr>
    </w:p>
    <w:p w14:paraId="0A84E6CE" w14:textId="77777777" w:rsidR="006956BF" w:rsidRDefault="006956BF" w:rsidP="009C752E">
      <w:pPr>
        <w:rPr>
          <w:rFonts w:ascii="Comic Sans MS" w:hAnsi="Comic Sans MS"/>
          <w:sz w:val="28"/>
          <w:szCs w:val="28"/>
        </w:rPr>
      </w:pPr>
    </w:p>
    <w:p w14:paraId="27971274" w14:textId="77777777" w:rsidR="009C752E" w:rsidRPr="001A04D0" w:rsidRDefault="001A04D0" w:rsidP="001A04D0">
      <w:pPr>
        <w:jc w:val="center"/>
        <w:rPr>
          <w:rFonts w:ascii="Comic Sans MS" w:hAnsi="Comic Sans MS"/>
          <w:sz w:val="32"/>
          <w:szCs w:val="32"/>
        </w:rPr>
        <w:sectPr w:rsidR="009C752E" w:rsidRPr="001A04D0" w:rsidSect="00182479"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1A04D0">
        <w:rPr>
          <w:rFonts w:ascii="Comic Sans MS" w:hAnsi="Comic Sans MS"/>
          <w:sz w:val="32"/>
          <w:szCs w:val="32"/>
        </w:rPr>
        <w:t>Muzej Mauritshuis</w:t>
      </w:r>
    </w:p>
    <w:p w14:paraId="69ABA6A8" w14:textId="77777777" w:rsidR="001A04D0" w:rsidRDefault="001A04D0" w:rsidP="001A04D0">
      <w:pPr>
        <w:ind w:right="-4820"/>
        <w:jc w:val="center"/>
        <w:rPr>
          <w:rFonts w:ascii="Comic Sans MS" w:hAnsi="Comic Sans MS"/>
          <w:sz w:val="28"/>
          <w:szCs w:val="28"/>
        </w:rPr>
      </w:pPr>
    </w:p>
    <w:p w14:paraId="792575E9" w14:textId="77777777" w:rsidR="009C752E" w:rsidRPr="006956BF" w:rsidRDefault="009C752E" w:rsidP="001A04D0">
      <w:pPr>
        <w:ind w:right="-4820"/>
        <w:jc w:val="center"/>
        <w:rPr>
          <w:rFonts w:ascii="Comic Sans MS" w:hAnsi="Comic Sans MS"/>
          <w:sz w:val="28"/>
          <w:szCs w:val="28"/>
        </w:rPr>
      </w:pPr>
    </w:p>
    <w:p w14:paraId="2D2967A7" w14:textId="77777777" w:rsidR="006956BF" w:rsidRDefault="006956BF" w:rsidP="001A04D0">
      <w:pPr>
        <w:jc w:val="center"/>
        <w:rPr>
          <w:rFonts w:ascii="Comic Sans MS" w:hAnsi="Comic Sans MS"/>
        </w:rPr>
        <w:sectPr w:rsidR="006956BF" w:rsidSect="006956BF">
          <w:type w:val="continuous"/>
          <w:pgSz w:w="11906" w:h="16838" w:code="9"/>
          <w:pgMar w:top="1418" w:right="1418" w:bottom="1418" w:left="1418" w:header="709" w:footer="709" w:gutter="0"/>
          <w:cols w:num="2" w:space="709"/>
          <w:docGrid w:linePitch="360"/>
        </w:sectPr>
      </w:pPr>
    </w:p>
    <w:p w14:paraId="287A3CD3" w14:textId="77777777" w:rsidR="006956BF" w:rsidRDefault="00B84D14" w:rsidP="006956BF">
      <w:pPr>
        <w:rPr>
          <w:rFonts w:ascii="Comic Sans MS" w:hAnsi="Comic Sans MS"/>
        </w:rPr>
      </w:pPr>
      <w:r>
        <w:rPr>
          <w:rFonts w:ascii="Comic Sans MS" w:hAnsi="Comic Sans MS"/>
        </w:rPr>
        <w:pict w14:anchorId="647B02F8">
          <v:shape id="_x0000_i1025" type="#_x0000_t75" style="width:162.4pt;height:121.4pt">
            <v:imagedata r:id="rId6" o:title=""/>
          </v:shape>
        </w:pict>
      </w:r>
      <w:r w:rsidR="006956BF">
        <w:rPr>
          <w:rFonts w:ascii="Comic Sans MS" w:hAnsi="Comic Sans MS"/>
        </w:rPr>
        <w:t xml:space="preserve">            </w:t>
      </w:r>
      <w:r w:rsidR="007F0D42">
        <w:rPr>
          <w:rFonts w:ascii="Comic Sans MS" w:hAnsi="Comic Sans MS"/>
        </w:rPr>
        <w:t xml:space="preserve">            </w:t>
      </w:r>
      <w:r w:rsidR="006956BF">
        <w:rPr>
          <w:rFonts w:ascii="Comic Sans MS" w:hAnsi="Comic Sans MS"/>
        </w:rPr>
        <w:t xml:space="preserve">  </w:t>
      </w:r>
      <w:r w:rsidR="007F0D42">
        <w:rPr>
          <w:rFonts w:ascii="Comic Sans MS" w:hAnsi="Comic Sans MS"/>
        </w:rPr>
        <w:t xml:space="preserve">  </w:t>
      </w:r>
      <w:r w:rsidR="006956BF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pict w14:anchorId="5E2DCE57">
          <v:shape id="_x0000_i1026" type="#_x0000_t75" style="width:175.8pt;height:118.05pt">
            <v:imagedata r:id="rId7" o:title=""/>
          </v:shape>
        </w:pict>
      </w:r>
    </w:p>
    <w:p w14:paraId="747C253E" w14:textId="77777777" w:rsidR="006956BF" w:rsidRDefault="006956BF" w:rsidP="00600E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Zlata soba</w:t>
      </w:r>
      <w:r w:rsidR="007F0D42">
        <w:rPr>
          <w:rFonts w:ascii="Comic Sans MS" w:hAnsi="Comic Sans MS"/>
        </w:rPr>
        <w:t xml:space="preserve">                                                                                Stopniščna galerija</w:t>
      </w:r>
    </w:p>
    <w:p w14:paraId="59ADBD5F" w14:textId="77777777" w:rsidR="006956BF" w:rsidRDefault="006956BF" w:rsidP="00600ED9">
      <w:pPr>
        <w:jc w:val="both"/>
        <w:rPr>
          <w:rFonts w:ascii="Comic Sans MS" w:hAnsi="Comic Sans MS"/>
        </w:rPr>
      </w:pPr>
    </w:p>
    <w:p w14:paraId="7946DD78" w14:textId="77777777" w:rsidR="001A04D0" w:rsidRDefault="001A04D0" w:rsidP="009C752E">
      <w:pPr>
        <w:jc w:val="center"/>
        <w:rPr>
          <w:rFonts w:ascii="Comic Sans MS" w:hAnsi="Comic Sans MS"/>
          <w:sz w:val="28"/>
          <w:szCs w:val="28"/>
        </w:rPr>
      </w:pPr>
    </w:p>
    <w:p w14:paraId="2EAB3D61" w14:textId="77777777" w:rsidR="001A04D0" w:rsidRDefault="001A04D0" w:rsidP="009C752E">
      <w:pPr>
        <w:jc w:val="center"/>
        <w:rPr>
          <w:rFonts w:ascii="Comic Sans MS" w:hAnsi="Comic Sans MS"/>
          <w:sz w:val="28"/>
          <w:szCs w:val="28"/>
        </w:rPr>
      </w:pPr>
    </w:p>
    <w:p w14:paraId="7A5E8495" w14:textId="77777777" w:rsidR="006956BF" w:rsidRDefault="009C752E" w:rsidP="005A14B2">
      <w:pPr>
        <w:spacing w:line="480" w:lineRule="auto"/>
        <w:jc w:val="center"/>
        <w:rPr>
          <w:rFonts w:ascii="Comic Sans MS" w:hAnsi="Comic Sans MS"/>
          <w:sz w:val="28"/>
          <w:szCs w:val="28"/>
        </w:rPr>
      </w:pPr>
      <w:r w:rsidRPr="009C752E">
        <w:rPr>
          <w:rFonts w:ascii="Comic Sans MS" w:hAnsi="Comic Sans MS"/>
          <w:sz w:val="28"/>
          <w:szCs w:val="28"/>
        </w:rPr>
        <w:lastRenderedPageBreak/>
        <w:t>Moji osebni vtisi in pogledi na razstavo</w:t>
      </w:r>
    </w:p>
    <w:p w14:paraId="171139DF" w14:textId="77777777" w:rsidR="009C752E" w:rsidRDefault="009C752E" w:rsidP="005A14B2">
      <w:pPr>
        <w:spacing w:line="480" w:lineRule="auto"/>
        <w:jc w:val="center"/>
        <w:rPr>
          <w:rFonts w:ascii="Comic Sans MS" w:hAnsi="Comic Sans MS"/>
          <w:sz w:val="28"/>
          <w:szCs w:val="28"/>
        </w:rPr>
      </w:pPr>
    </w:p>
    <w:p w14:paraId="0AE5EFAA" w14:textId="77777777" w:rsidR="001A04D0" w:rsidRPr="009C752E" w:rsidRDefault="009C752E" w:rsidP="005A14B2">
      <w:pPr>
        <w:spacing w:line="48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Razstavo sem si ogledala avgusta 2006, med potovanjem po Nizozemski. Razstava je bila v muzeju Mauritshuis v Haagu.</w:t>
      </w:r>
      <w:r w:rsidR="005A14B2">
        <w:rPr>
          <w:rFonts w:ascii="Comic Sans MS" w:hAnsi="Comic Sans MS"/>
        </w:rPr>
        <w:t xml:space="preserve"> B</w:t>
      </w:r>
      <w:r w:rsidR="000F0F3A">
        <w:rPr>
          <w:rFonts w:ascii="Comic Sans MS" w:hAnsi="Comic Sans MS"/>
        </w:rPr>
        <w:t>ila</w:t>
      </w:r>
      <w:r w:rsidR="005F3974">
        <w:rPr>
          <w:rFonts w:ascii="Comic Sans MS" w:hAnsi="Comic Sans MS"/>
        </w:rPr>
        <w:t xml:space="preserve"> </w:t>
      </w:r>
      <w:r w:rsidR="005A14B2">
        <w:rPr>
          <w:rFonts w:ascii="Comic Sans MS" w:hAnsi="Comic Sans MS"/>
        </w:rPr>
        <w:t xml:space="preserve">mi je </w:t>
      </w:r>
      <w:r w:rsidR="005F3974">
        <w:rPr>
          <w:rFonts w:ascii="Comic Sans MS" w:hAnsi="Comic Sans MS"/>
        </w:rPr>
        <w:t>zelo všeč, glede na to da sicer ne hodim na likovne razstave in se na umetniška dela ne spoznam ravno</w:t>
      </w:r>
      <w:r w:rsidR="000F0F3A">
        <w:rPr>
          <w:rFonts w:ascii="Comic Sans MS" w:hAnsi="Comic Sans MS"/>
        </w:rPr>
        <w:t xml:space="preserve"> najbolje</w:t>
      </w:r>
      <w:r w:rsidR="005F3974">
        <w:rPr>
          <w:rFonts w:ascii="Comic Sans MS" w:hAnsi="Comic Sans MS"/>
        </w:rPr>
        <w:t>. Dela so me zelo navdušila, saj mi je tudi teh</w:t>
      </w:r>
      <w:r w:rsidR="000F0F3A">
        <w:rPr>
          <w:rFonts w:ascii="Comic Sans MS" w:hAnsi="Comic Sans MS"/>
        </w:rPr>
        <w:t>nika ki jo je Rembrandt uporabljal</w:t>
      </w:r>
      <w:r w:rsidR="005F3974">
        <w:rPr>
          <w:rFonts w:ascii="Comic Sans MS" w:hAnsi="Comic Sans MS"/>
        </w:rPr>
        <w:t xml:space="preserve"> pri svojih delih najljubša.</w:t>
      </w:r>
      <w:r w:rsidR="001A04D0">
        <w:rPr>
          <w:rFonts w:ascii="Comic Sans MS" w:hAnsi="Comic Sans MS"/>
        </w:rPr>
        <w:t xml:space="preserve"> Najbolj me je impresionirala slika, na kateri je prikazana anatomija roke, ki jo razlaga zdravnik svojim vajencem.</w:t>
      </w:r>
      <w:r w:rsidR="005A14B2">
        <w:rPr>
          <w:rFonts w:ascii="Comic Sans MS" w:hAnsi="Comic Sans MS"/>
        </w:rPr>
        <w:t xml:space="preserve"> Z veseljem bi si ogledala še kakšno razstavo svetovno znanega slikarja kot je Rembrandt, v enaki tehniki slikanja. Veliko željo imam tudi, da bi nekoč obiskala muzej Louvre v Parizu in si ga čim</w:t>
      </w:r>
      <w:r w:rsidR="000647F5">
        <w:rPr>
          <w:rFonts w:ascii="Comic Sans MS" w:hAnsi="Comic Sans MS"/>
        </w:rPr>
        <w:t xml:space="preserve"> </w:t>
      </w:r>
      <w:r w:rsidR="005A14B2">
        <w:rPr>
          <w:rFonts w:ascii="Comic Sans MS" w:hAnsi="Comic Sans MS"/>
        </w:rPr>
        <w:t>bolje ogledala.</w:t>
      </w:r>
    </w:p>
    <w:p w14:paraId="32280375" w14:textId="77777777" w:rsidR="006956BF" w:rsidRDefault="006956BF" w:rsidP="00600ED9">
      <w:pPr>
        <w:jc w:val="both"/>
        <w:rPr>
          <w:rFonts w:ascii="Comic Sans MS" w:hAnsi="Comic Sans MS"/>
        </w:rPr>
      </w:pPr>
    </w:p>
    <w:p w14:paraId="441969E8" w14:textId="77777777" w:rsidR="00600ED9" w:rsidRDefault="00600ED9" w:rsidP="00600ED9">
      <w:pPr>
        <w:jc w:val="both"/>
        <w:rPr>
          <w:rFonts w:ascii="Comic Sans MS" w:hAnsi="Comic Sans MS"/>
        </w:rPr>
      </w:pPr>
    </w:p>
    <w:p w14:paraId="1E00D149" w14:textId="77777777" w:rsidR="00600ED9" w:rsidRDefault="00600ED9" w:rsidP="00600ED9">
      <w:pPr>
        <w:jc w:val="both"/>
        <w:rPr>
          <w:rFonts w:ascii="Comic Sans MS" w:hAnsi="Comic Sans MS"/>
        </w:rPr>
      </w:pPr>
    </w:p>
    <w:p w14:paraId="2069957E" w14:textId="77777777" w:rsidR="00600ED9" w:rsidRDefault="00600ED9" w:rsidP="00600ED9">
      <w:pPr>
        <w:jc w:val="both"/>
      </w:pPr>
    </w:p>
    <w:p w14:paraId="0D98D08D" w14:textId="77777777" w:rsidR="005A14B2" w:rsidRDefault="005A14B2" w:rsidP="00600ED9">
      <w:pPr>
        <w:jc w:val="both"/>
      </w:pPr>
    </w:p>
    <w:p w14:paraId="3A857987" w14:textId="77777777" w:rsidR="005A14B2" w:rsidRDefault="005A14B2" w:rsidP="00600ED9">
      <w:pPr>
        <w:jc w:val="both"/>
      </w:pPr>
    </w:p>
    <w:p w14:paraId="2D9414BF" w14:textId="77777777" w:rsidR="005A14B2" w:rsidRDefault="005A14B2" w:rsidP="00600ED9">
      <w:pPr>
        <w:jc w:val="both"/>
      </w:pPr>
    </w:p>
    <w:p w14:paraId="24ECC206" w14:textId="77777777" w:rsidR="005A14B2" w:rsidRDefault="005A14B2" w:rsidP="00600ED9">
      <w:pPr>
        <w:jc w:val="both"/>
      </w:pPr>
    </w:p>
    <w:p w14:paraId="29DC2378" w14:textId="77777777" w:rsidR="005A14B2" w:rsidRDefault="005A14B2" w:rsidP="00600ED9">
      <w:pPr>
        <w:jc w:val="both"/>
      </w:pPr>
    </w:p>
    <w:p w14:paraId="7D496A69" w14:textId="77777777" w:rsidR="005A14B2" w:rsidRDefault="005A14B2" w:rsidP="00600ED9">
      <w:pPr>
        <w:jc w:val="both"/>
      </w:pPr>
    </w:p>
    <w:p w14:paraId="04844AB7" w14:textId="77777777" w:rsidR="005A14B2" w:rsidRDefault="005A14B2" w:rsidP="00600ED9">
      <w:pPr>
        <w:jc w:val="both"/>
      </w:pPr>
    </w:p>
    <w:p w14:paraId="6232F8AA" w14:textId="77777777" w:rsidR="005A14B2" w:rsidRDefault="005A14B2" w:rsidP="00600ED9">
      <w:pPr>
        <w:jc w:val="both"/>
      </w:pPr>
    </w:p>
    <w:p w14:paraId="587A75B6" w14:textId="77777777" w:rsidR="005A14B2" w:rsidRDefault="005A14B2" w:rsidP="00600ED9">
      <w:pPr>
        <w:jc w:val="both"/>
      </w:pPr>
    </w:p>
    <w:p w14:paraId="6D02ACCB" w14:textId="77777777" w:rsidR="005A14B2" w:rsidRDefault="005A14B2" w:rsidP="00600ED9">
      <w:pPr>
        <w:jc w:val="both"/>
      </w:pPr>
    </w:p>
    <w:p w14:paraId="1AABD43F" w14:textId="77777777" w:rsidR="005A14B2" w:rsidRDefault="005A14B2" w:rsidP="00600ED9">
      <w:pPr>
        <w:jc w:val="both"/>
      </w:pPr>
    </w:p>
    <w:p w14:paraId="4CFA28F6" w14:textId="77777777" w:rsidR="005A14B2" w:rsidRDefault="005A14B2" w:rsidP="00600ED9">
      <w:pPr>
        <w:jc w:val="both"/>
      </w:pPr>
    </w:p>
    <w:p w14:paraId="3402486C" w14:textId="77777777" w:rsidR="005A14B2" w:rsidRDefault="005A14B2" w:rsidP="00600ED9">
      <w:pPr>
        <w:jc w:val="both"/>
      </w:pPr>
    </w:p>
    <w:p w14:paraId="56A13605" w14:textId="77777777" w:rsidR="005A14B2" w:rsidRDefault="005A14B2" w:rsidP="00600ED9">
      <w:pPr>
        <w:jc w:val="both"/>
      </w:pPr>
    </w:p>
    <w:p w14:paraId="01A22F0B" w14:textId="77777777" w:rsidR="000647F5" w:rsidRDefault="000647F5" w:rsidP="00600ED9">
      <w:pPr>
        <w:jc w:val="both"/>
      </w:pPr>
    </w:p>
    <w:p w14:paraId="45F36893" w14:textId="77777777" w:rsidR="005A14B2" w:rsidRDefault="005A14B2" w:rsidP="00600ED9">
      <w:pPr>
        <w:jc w:val="both"/>
      </w:pPr>
    </w:p>
    <w:p w14:paraId="25FFB65B" w14:textId="77777777" w:rsidR="00600ED9" w:rsidRDefault="00600ED9" w:rsidP="00600ED9">
      <w:pPr>
        <w:jc w:val="both"/>
      </w:pPr>
    </w:p>
    <w:p w14:paraId="5E039607" w14:textId="77777777" w:rsidR="009C752E" w:rsidRDefault="009C752E" w:rsidP="00600ED9">
      <w:pPr>
        <w:jc w:val="both"/>
      </w:pPr>
    </w:p>
    <w:p w14:paraId="4A9F63A2" w14:textId="77777777" w:rsidR="00600ED9" w:rsidRPr="008D5124" w:rsidRDefault="008D5124" w:rsidP="00600ED9">
      <w:pPr>
        <w:jc w:val="center"/>
        <w:rPr>
          <w:rFonts w:ascii="Comic Sans MS" w:hAnsi="Comic Sans MS"/>
          <w:sz w:val="28"/>
          <w:szCs w:val="28"/>
        </w:rPr>
      </w:pPr>
      <w:r w:rsidRPr="008D5124">
        <w:rPr>
          <w:rFonts w:ascii="Comic Sans MS" w:hAnsi="Comic Sans MS"/>
          <w:sz w:val="28"/>
          <w:szCs w:val="28"/>
        </w:rPr>
        <w:t>Nekaj Rembrandtovih slik z razstave</w:t>
      </w:r>
    </w:p>
    <w:p w14:paraId="5FBE1691" w14:textId="77777777" w:rsidR="008D5124" w:rsidRDefault="008D5124" w:rsidP="00600ED9">
      <w:pPr>
        <w:jc w:val="center"/>
      </w:pPr>
    </w:p>
    <w:p w14:paraId="1A7494EA" w14:textId="77777777" w:rsidR="008D5124" w:rsidRDefault="00B84D14" w:rsidP="008D5124">
      <w:pPr>
        <w:rPr>
          <w:b/>
          <w:bCs/>
        </w:rPr>
        <w:sectPr w:rsidR="008D5124" w:rsidSect="00182479"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omic Sans MS" w:hAnsi="Comic Sans MS" w:cs="Arial"/>
        </w:rPr>
        <w:pict w14:anchorId="1E51CF2D">
          <v:shape id="_x0000_i1027" type="#_x0000_t75" style="width:108.85pt;height:139.8pt">
            <v:imagedata r:id="rId8" o:title=""/>
          </v:shape>
        </w:pict>
      </w:r>
      <w:r w:rsidR="008D5124" w:rsidRPr="008D5124">
        <w:rPr>
          <w:b/>
          <w:bCs/>
          <w:i/>
          <w:iCs/>
        </w:rPr>
        <w:t xml:space="preserve"> </w:t>
      </w:r>
      <w:r w:rsidR="008D5124" w:rsidRPr="00B043C0">
        <w:rPr>
          <w:rFonts w:ascii="Comic Sans MS" w:hAnsi="Comic Sans MS"/>
          <w:b/>
          <w:bCs/>
          <w:i/>
          <w:iCs/>
        </w:rPr>
        <w:t>Avtoportret (1629), tehnika: olje na platnu</w:t>
      </w:r>
      <w:r w:rsidR="00B043C0">
        <w:rPr>
          <w:rFonts w:ascii="Comic Sans MS" w:hAnsi="Comic Sans MS"/>
          <w:b/>
          <w:bCs/>
          <w:i/>
          <w:iCs/>
        </w:rPr>
        <w:t>.</w:t>
      </w:r>
    </w:p>
    <w:p w14:paraId="05819F7E" w14:textId="77777777" w:rsidR="00600ED9" w:rsidRDefault="00600ED9" w:rsidP="00600ED9">
      <w:pPr>
        <w:jc w:val="both"/>
      </w:pPr>
    </w:p>
    <w:p w14:paraId="58D04704" w14:textId="77777777" w:rsidR="00600ED9" w:rsidRDefault="00B84D14" w:rsidP="00B043C0">
      <w:pPr>
        <w:rPr>
          <w:rFonts w:ascii="Comic Sans MS" w:hAnsi="Comic Sans MS"/>
          <w:b/>
          <w:i/>
        </w:rPr>
      </w:pPr>
      <w:r>
        <w:rPr>
          <w:rFonts w:ascii="Comic Sans MS" w:hAnsi="Comic Sans MS" w:cs="Arial"/>
        </w:rPr>
        <w:pict w14:anchorId="4385B695">
          <v:shape id="_x0000_i1028" type="#_x0000_t75" style="width:112.2pt;height:143.15pt">
            <v:imagedata r:id="rId9" o:title=""/>
          </v:shape>
        </w:pict>
      </w:r>
      <w:r w:rsidR="00600ED9" w:rsidRPr="00600ED9">
        <w:rPr>
          <w:b/>
          <w:bCs/>
          <w:i/>
          <w:iCs/>
        </w:rPr>
        <w:t xml:space="preserve"> </w:t>
      </w:r>
      <w:r w:rsidR="00600ED9" w:rsidRPr="00B043C0">
        <w:rPr>
          <w:rFonts w:ascii="Comic Sans MS" w:hAnsi="Comic Sans MS"/>
          <w:b/>
          <w:bCs/>
          <w:i/>
          <w:iCs/>
        </w:rPr>
        <w:t>The Presentation of Jesus in the Temple.</w:t>
      </w:r>
      <w:r w:rsidR="00600ED9" w:rsidRPr="00B043C0">
        <w:rPr>
          <w:rFonts w:ascii="Comic Sans MS" w:hAnsi="Comic Sans MS"/>
          <w:b/>
          <w:i/>
        </w:rPr>
        <w:t xml:space="preserve"> </w:t>
      </w:r>
      <w:r w:rsidR="008D5124" w:rsidRPr="00B043C0">
        <w:rPr>
          <w:rFonts w:ascii="Comic Sans MS" w:hAnsi="Comic Sans MS"/>
          <w:b/>
          <w:i/>
        </w:rPr>
        <w:t>(1631)</w:t>
      </w:r>
      <w:r w:rsidR="00B043C0">
        <w:rPr>
          <w:rFonts w:ascii="Comic Sans MS" w:hAnsi="Comic Sans MS"/>
          <w:b/>
          <w:i/>
        </w:rPr>
        <w:t xml:space="preserve">, </w:t>
      </w:r>
      <w:r w:rsidR="008D5124" w:rsidRPr="00B043C0">
        <w:rPr>
          <w:rFonts w:ascii="Comic Sans MS" w:hAnsi="Comic Sans MS"/>
          <w:b/>
          <w:i/>
        </w:rPr>
        <w:t>tehnika: olje na deski</w:t>
      </w:r>
      <w:r w:rsidR="00B043C0">
        <w:rPr>
          <w:rFonts w:ascii="Comic Sans MS" w:hAnsi="Comic Sans MS"/>
          <w:b/>
          <w:i/>
        </w:rPr>
        <w:t>.</w:t>
      </w:r>
    </w:p>
    <w:p w14:paraId="49413EAB" w14:textId="77777777" w:rsidR="00B043C0" w:rsidRPr="00B043C0" w:rsidRDefault="00B043C0" w:rsidP="00600ED9">
      <w:pPr>
        <w:jc w:val="both"/>
        <w:rPr>
          <w:rFonts w:ascii="Comic Sans MS" w:hAnsi="Comic Sans MS"/>
          <w:b/>
          <w:i/>
          <w:iCs/>
        </w:rPr>
      </w:pPr>
    </w:p>
    <w:p w14:paraId="670DF445" w14:textId="77777777" w:rsidR="00600ED9" w:rsidRPr="00B043C0" w:rsidRDefault="00B84D14" w:rsidP="00B043C0">
      <w:pPr>
        <w:rPr>
          <w:rFonts w:ascii="Comic Sans MS" w:hAnsi="Comic Sans MS"/>
          <w:b/>
          <w:i/>
        </w:rPr>
      </w:pPr>
      <w:r>
        <w:rPr>
          <w:rFonts w:ascii="Comic Sans MS" w:hAnsi="Comic Sans MS" w:cs="Arial"/>
        </w:rPr>
        <w:pict w14:anchorId="7BBA45AC">
          <v:shape id="_x0000_i1029" type="#_x0000_t75" style="width:197.6pt;height:146.5pt">
            <v:imagedata r:id="rId10" o:title=""/>
          </v:shape>
        </w:pict>
      </w:r>
      <w:r w:rsidR="00600ED9" w:rsidRPr="00600ED9">
        <w:rPr>
          <w:b/>
          <w:bCs/>
          <w:i/>
          <w:iCs/>
        </w:rPr>
        <w:t xml:space="preserve"> </w:t>
      </w:r>
      <w:r w:rsidR="00600ED9" w:rsidRPr="00B043C0">
        <w:rPr>
          <w:rFonts w:ascii="Comic Sans MS" w:hAnsi="Comic Sans MS"/>
          <w:b/>
          <w:bCs/>
          <w:i/>
          <w:iCs/>
        </w:rPr>
        <w:t>Doctor Nicolaes Tulp's Demonstration of the Anatomy of the Arm</w:t>
      </w:r>
      <w:r w:rsidR="00B043C0" w:rsidRPr="00B043C0">
        <w:rPr>
          <w:rFonts w:ascii="Comic Sans MS" w:hAnsi="Comic Sans MS"/>
          <w:b/>
          <w:bCs/>
          <w:i/>
          <w:iCs/>
        </w:rPr>
        <w:t xml:space="preserve"> (1632)</w:t>
      </w:r>
      <w:r w:rsidR="00B043C0" w:rsidRPr="00B043C0">
        <w:rPr>
          <w:rFonts w:ascii="Comic Sans MS" w:hAnsi="Comic Sans MS"/>
          <w:b/>
          <w:i/>
        </w:rPr>
        <w:t>, tehnika: olje na platnu</w:t>
      </w:r>
      <w:r w:rsidR="00B043C0">
        <w:rPr>
          <w:rFonts w:ascii="Comic Sans MS" w:hAnsi="Comic Sans MS"/>
          <w:b/>
          <w:i/>
        </w:rPr>
        <w:t>.</w:t>
      </w:r>
    </w:p>
    <w:p w14:paraId="1D60E637" w14:textId="77777777" w:rsidR="00600ED9" w:rsidRPr="00B043C0" w:rsidRDefault="00600ED9" w:rsidP="00600ED9">
      <w:pPr>
        <w:jc w:val="both"/>
        <w:rPr>
          <w:i/>
        </w:rPr>
      </w:pPr>
    </w:p>
    <w:p w14:paraId="296C9C15" w14:textId="77777777" w:rsidR="00600ED9" w:rsidRPr="00B043C0" w:rsidRDefault="00B84D14" w:rsidP="00B043C0">
      <w:pPr>
        <w:rPr>
          <w:rFonts w:ascii="Comic Sans MS" w:hAnsi="Comic Sans MS" w:cs="Arial"/>
          <w:b/>
          <w:i/>
        </w:rPr>
      </w:pPr>
      <w:r>
        <w:rPr>
          <w:rFonts w:ascii="Comic Sans MS" w:hAnsi="Comic Sans MS" w:cs="Arial"/>
          <w:i/>
        </w:rPr>
        <w:pict w14:anchorId="340FC5A1">
          <v:shape id="_x0000_i1030" type="#_x0000_t75" style="width:106.35pt;height:143.15pt">
            <v:imagedata r:id="rId11" o:title=""/>
          </v:shape>
        </w:pict>
      </w:r>
      <w:r w:rsidR="00600ED9" w:rsidRPr="00600ED9">
        <w:rPr>
          <w:b/>
          <w:bCs/>
          <w:i/>
          <w:iCs/>
        </w:rPr>
        <w:t xml:space="preserve"> </w:t>
      </w:r>
      <w:r w:rsidR="00600ED9" w:rsidRPr="00B043C0">
        <w:rPr>
          <w:rFonts w:ascii="Comic Sans MS" w:hAnsi="Comic Sans MS"/>
          <w:b/>
          <w:bCs/>
          <w:i/>
          <w:iCs/>
        </w:rPr>
        <w:t>Homer</w:t>
      </w:r>
      <w:r w:rsidR="00B043C0" w:rsidRPr="00B043C0">
        <w:rPr>
          <w:rFonts w:ascii="Comic Sans MS" w:hAnsi="Comic Sans MS"/>
          <w:b/>
          <w:bCs/>
          <w:i/>
          <w:iCs/>
        </w:rPr>
        <w:t xml:space="preserve"> </w:t>
      </w:r>
      <w:r w:rsidR="00B043C0" w:rsidRPr="00B043C0">
        <w:rPr>
          <w:rFonts w:ascii="Comic Sans MS" w:hAnsi="Comic Sans MS"/>
          <w:b/>
          <w:i/>
        </w:rPr>
        <w:t>(1663), tehnika: olje na platnu</w:t>
      </w:r>
      <w:r w:rsidR="00B043C0">
        <w:rPr>
          <w:rFonts w:ascii="Comic Sans MS" w:hAnsi="Comic Sans MS"/>
          <w:b/>
          <w:i/>
        </w:rPr>
        <w:t>.</w:t>
      </w:r>
    </w:p>
    <w:sectPr w:rsidR="00600ED9" w:rsidRPr="00B043C0" w:rsidSect="008D5124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0449C"/>
    <w:multiLevelType w:val="hybridMultilevel"/>
    <w:tmpl w:val="81A88BCA"/>
    <w:lvl w:ilvl="0" w:tplc="D13438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MS Mincho" w:hAnsi="Garamond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2479"/>
    <w:rsid w:val="000647F5"/>
    <w:rsid w:val="000F0F3A"/>
    <w:rsid w:val="00182479"/>
    <w:rsid w:val="001A04D0"/>
    <w:rsid w:val="00217BD4"/>
    <w:rsid w:val="005A14B2"/>
    <w:rsid w:val="005F3974"/>
    <w:rsid w:val="00600ED9"/>
    <w:rsid w:val="006956BF"/>
    <w:rsid w:val="007F0D42"/>
    <w:rsid w:val="008D5124"/>
    <w:rsid w:val="009C752E"/>
    <w:rsid w:val="009F38B7"/>
    <w:rsid w:val="00A31912"/>
    <w:rsid w:val="00B043C0"/>
    <w:rsid w:val="00B8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748DE6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2479"/>
    <w:rPr>
      <w:rFonts w:eastAsia="MS Mincho"/>
      <w:sz w:val="24"/>
      <w:szCs w:val="24"/>
      <w:lang w:eastAsia="ja-JP"/>
    </w:rPr>
  </w:style>
  <w:style w:type="paragraph" w:styleId="Heading2">
    <w:name w:val="heading 2"/>
    <w:basedOn w:val="Normal"/>
    <w:qFormat/>
    <w:rsid w:val="00182479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82479"/>
    <w:pPr>
      <w:spacing w:after="120"/>
    </w:pPr>
  </w:style>
  <w:style w:type="character" w:styleId="Hyperlink">
    <w:name w:val="Hyperlink"/>
    <w:rsid w:val="00600E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Links>
    <vt:vector size="6" baseType="variant">
      <vt:variant>
        <vt:i4>7077951</vt:i4>
      </vt:variant>
      <vt:variant>
        <vt:i4>-1</vt:i4>
      </vt:variant>
      <vt:variant>
        <vt:i4>1026</vt:i4>
      </vt:variant>
      <vt:variant>
        <vt:i4>4</vt:i4>
      </vt:variant>
      <vt:variant>
        <vt:lpwstr>http://www.abcgallery.com/R/rembrandt/rembrandt88a.jpg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2019-05-17T07:31:00Z</dcterms:created>
  <dcterms:modified xsi:type="dcterms:W3CDTF">2019-05-17T07:31:00Z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