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ECB" w:rsidRDefault="002B78C6" w:rsidP="002B78C6">
      <w:pPr>
        <w:pStyle w:val="Title"/>
        <w:jc w:val="center"/>
      </w:pPr>
      <w:bookmarkStart w:id="0" w:name="_GoBack"/>
      <w:bookmarkEnd w:id="0"/>
      <w:r>
        <w:t>ROMANTIKA</w:t>
      </w:r>
    </w:p>
    <w:p w:rsidR="002D4F23" w:rsidRDefault="002D4F23" w:rsidP="002D4F23">
      <w:pPr>
        <w:pStyle w:val="ListParagraph"/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 xml:space="preserve">Čas: </w:t>
      </w:r>
      <w:r>
        <w:rPr>
          <w:sz w:val="24"/>
        </w:rPr>
        <w:t>1820 – 1850</w:t>
      </w:r>
    </w:p>
    <w:p w:rsidR="002D4F23" w:rsidRDefault="002D4F23" w:rsidP="002D4F2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Domišljija, poetika, čustva, individualizem</w:t>
      </w:r>
    </w:p>
    <w:p w:rsidR="002D4F23" w:rsidRDefault="002D4F23" w:rsidP="002D4F23">
      <w:pPr>
        <w:pStyle w:val="Heading1"/>
      </w:pPr>
      <w:r>
        <w:t>SLIKARSTVO</w:t>
      </w:r>
    </w:p>
    <w:p w:rsidR="002D4F23" w:rsidRDefault="002D4F23" w:rsidP="002D4F23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Vsebinske in oblikovne značilnosti:</w:t>
      </w:r>
    </w:p>
    <w:p w:rsidR="002D4F23" w:rsidRDefault="002D4F23" w:rsidP="002D4F23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Nemirna poteza</w:t>
      </w:r>
    </w:p>
    <w:p w:rsidR="002D4F23" w:rsidRDefault="002D4F23" w:rsidP="002D4F23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Barve glavno izrazno sredstvo</w:t>
      </w:r>
    </w:p>
    <w:p w:rsidR="002D4F23" w:rsidRDefault="002D4F23" w:rsidP="002D4F23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Spontani barvni nanosi, čustvena nabitost</w:t>
      </w:r>
    </w:p>
    <w:p w:rsidR="002D4F23" w:rsidRDefault="002D4F23" w:rsidP="002D4F23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Dramatični svetlobni poudarki</w:t>
      </w:r>
    </w:p>
    <w:p w:rsidR="002D4F23" w:rsidRDefault="002D4F23" w:rsidP="002D4F23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Slikovita, razgibana kompozicija</w:t>
      </w:r>
    </w:p>
    <w:p w:rsidR="002D4F23" w:rsidRDefault="002D4F23" w:rsidP="002D4F23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Odmik od resničnosti</w:t>
      </w:r>
    </w:p>
    <w:p w:rsidR="002D4F23" w:rsidRDefault="002D4F23" w:rsidP="002D4F23">
      <w:pPr>
        <w:pStyle w:val="Heading3"/>
      </w:pPr>
      <w:r>
        <w:t>Francija</w:t>
      </w:r>
    </w:p>
    <w:p w:rsidR="002D4F23" w:rsidRPr="00354209" w:rsidRDefault="00354209" w:rsidP="002D4F23">
      <w:pPr>
        <w:pStyle w:val="ListParagraph"/>
        <w:numPr>
          <w:ilvl w:val="0"/>
          <w:numId w:val="4"/>
        </w:numPr>
      </w:pPr>
      <w:r w:rsidRPr="00354209">
        <w:rPr>
          <w:sz w:val="24"/>
        </w:rPr>
        <w:t>Politične težave, revolucionarni duh</w:t>
      </w:r>
    </w:p>
    <w:p w:rsidR="00354209" w:rsidRDefault="00354209" w:rsidP="00354209">
      <w:pPr>
        <w:pStyle w:val="Heading5"/>
      </w:pPr>
      <w:r>
        <w:t>Theodore Gericault</w:t>
      </w:r>
    </w:p>
    <w:p w:rsidR="00354209" w:rsidRDefault="00354209" w:rsidP="00354209">
      <w:pPr>
        <w:rPr>
          <w:sz w:val="24"/>
        </w:rPr>
      </w:pPr>
      <w:r w:rsidRPr="00D2471A">
        <w:rPr>
          <w:b/>
          <w:color w:val="B55374"/>
          <w:sz w:val="24"/>
        </w:rPr>
        <w:t xml:space="preserve">PR: </w:t>
      </w:r>
      <w:r>
        <w:rPr>
          <w:sz w:val="24"/>
        </w:rPr>
        <w:t>T. Gericault, Splav meduze</w:t>
      </w:r>
    </w:p>
    <w:p w:rsidR="00354209" w:rsidRDefault="00354209" w:rsidP="00354209">
      <w:pPr>
        <w:pStyle w:val="Heading5"/>
      </w:pPr>
      <w:r>
        <w:t>Eugene Delacroix</w:t>
      </w:r>
    </w:p>
    <w:p w:rsidR="00354209" w:rsidRDefault="00354209" w:rsidP="00354209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Čvrsta risba + detajli</w:t>
      </w:r>
    </w:p>
    <w:p w:rsidR="00354209" w:rsidRDefault="00354209" w:rsidP="00354209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Zavrača akademska pravila</w:t>
      </w:r>
    </w:p>
    <w:p w:rsidR="00354209" w:rsidRDefault="00354209" w:rsidP="00354209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Barva pred risbo</w:t>
      </w:r>
    </w:p>
    <w:p w:rsidR="00354209" w:rsidRDefault="00354209" w:rsidP="00354209">
      <w:pPr>
        <w:rPr>
          <w:sz w:val="24"/>
        </w:rPr>
      </w:pPr>
      <w:r w:rsidRPr="00D2471A">
        <w:rPr>
          <w:b/>
          <w:color w:val="B55374"/>
          <w:sz w:val="24"/>
        </w:rPr>
        <w:t xml:space="preserve">PR: </w:t>
      </w:r>
      <w:r>
        <w:rPr>
          <w:b/>
          <w:sz w:val="24"/>
        </w:rPr>
        <w:t>E. Delacroix, Sardanapalova smrt</w:t>
      </w:r>
      <w:r w:rsidRPr="00D2471A">
        <w:rPr>
          <w:b/>
          <w:color w:val="B55374"/>
          <w:sz w:val="24"/>
        </w:rPr>
        <w:br/>
        <w:t xml:space="preserve">PR: </w:t>
      </w:r>
      <w:r>
        <w:rPr>
          <w:sz w:val="24"/>
        </w:rPr>
        <w:t>E. Delacroix, Svoboda vodi ljudstvo</w:t>
      </w:r>
      <w:r w:rsidRPr="00D2471A">
        <w:rPr>
          <w:b/>
          <w:color w:val="B55374"/>
          <w:sz w:val="24"/>
        </w:rPr>
        <w:br/>
        <w:t xml:space="preserve">PR: </w:t>
      </w:r>
      <w:r>
        <w:rPr>
          <w:sz w:val="24"/>
        </w:rPr>
        <w:t>E. Delacroix, Alžirke</w:t>
      </w:r>
    </w:p>
    <w:p w:rsidR="00494D04" w:rsidRDefault="00494D04" w:rsidP="00494D04">
      <w:pPr>
        <w:pStyle w:val="Heading3"/>
      </w:pPr>
      <w:r>
        <w:t>Nemčija</w:t>
      </w:r>
    </w:p>
    <w:p w:rsidR="00494D04" w:rsidRDefault="00494D04" w:rsidP="00494D04">
      <w:pPr>
        <w:pStyle w:val="Heading5"/>
      </w:pPr>
      <w:r>
        <w:t>Caspar David Friederich</w:t>
      </w:r>
    </w:p>
    <w:p w:rsidR="00494D04" w:rsidRDefault="00494D04" w:rsidP="00494D04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Mitologija krajine (zrcalo umetnikove duše)</w:t>
      </w:r>
    </w:p>
    <w:p w:rsidR="00494D04" w:rsidRDefault="00494D04" w:rsidP="00494D04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V krajino projeciral čustva, občutja</w:t>
      </w:r>
    </w:p>
    <w:p w:rsidR="00494D04" w:rsidRDefault="00494D04" w:rsidP="00494D04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Skrivnostni simboli</w:t>
      </w:r>
    </w:p>
    <w:p w:rsidR="00494D04" w:rsidRDefault="00494D04" w:rsidP="00494D04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Domišljija gledalcev</w:t>
      </w:r>
    </w:p>
    <w:p w:rsidR="00494D04" w:rsidRDefault="00494D04" w:rsidP="00494D04">
      <w:pPr>
        <w:rPr>
          <w:sz w:val="24"/>
        </w:rPr>
      </w:pPr>
      <w:r w:rsidRPr="00D2471A">
        <w:rPr>
          <w:b/>
          <w:color w:val="B55374"/>
          <w:sz w:val="24"/>
        </w:rPr>
        <w:t xml:space="preserve">PR: </w:t>
      </w:r>
      <w:r>
        <w:rPr>
          <w:sz w:val="24"/>
        </w:rPr>
        <w:t xml:space="preserve">C. D. Friederich, </w:t>
      </w:r>
      <w:r w:rsidR="00585CA1">
        <w:rPr>
          <w:sz w:val="24"/>
        </w:rPr>
        <w:t>Popotnik nad zamegljeno pokrajino</w:t>
      </w:r>
      <w:r w:rsidRPr="00D2471A">
        <w:rPr>
          <w:b/>
          <w:color w:val="B55374"/>
          <w:sz w:val="24"/>
        </w:rPr>
        <w:br/>
        <w:t xml:space="preserve">PR: </w:t>
      </w:r>
      <w:r w:rsidR="00585CA1">
        <w:rPr>
          <w:sz w:val="24"/>
        </w:rPr>
        <w:t>C. D. Friederich, Menih na morski obali</w:t>
      </w:r>
    </w:p>
    <w:p w:rsidR="00585CA1" w:rsidRDefault="00585CA1" w:rsidP="00585CA1">
      <w:pPr>
        <w:pStyle w:val="Heading3"/>
      </w:pPr>
      <w:r>
        <w:t>Anglija</w:t>
      </w:r>
    </w:p>
    <w:p w:rsidR="00585CA1" w:rsidRPr="00585CA1" w:rsidRDefault="00585CA1" w:rsidP="00585CA1">
      <w:pPr>
        <w:pStyle w:val="ListParagraph"/>
        <w:numPr>
          <w:ilvl w:val="0"/>
          <w:numId w:val="4"/>
        </w:numPr>
      </w:pPr>
      <w:r>
        <w:rPr>
          <w:sz w:val="24"/>
        </w:rPr>
        <w:t xml:space="preserve">Pomemben prispevek = </w:t>
      </w:r>
      <w:r w:rsidRPr="00D2471A">
        <w:rPr>
          <w:color w:val="DC7D0E"/>
          <w:sz w:val="24"/>
        </w:rPr>
        <w:t>krajinsko slikarstvo</w:t>
      </w:r>
    </w:p>
    <w:p w:rsidR="00585CA1" w:rsidRPr="00585CA1" w:rsidRDefault="00585CA1" w:rsidP="00585CA1">
      <w:pPr>
        <w:pStyle w:val="ListParagraph"/>
        <w:numPr>
          <w:ilvl w:val="0"/>
          <w:numId w:val="4"/>
        </w:numPr>
      </w:pPr>
      <w:r>
        <w:rPr>
          <w:sz w:val="24"/>
        </w:rPr>
        <w:t>Spontan odnos do narave</w:t>
      </w:r>
    </w:p>
    <w:p w:rsidR="00585CA1" w:rsidRPr="00585CA1" w:rsidRDefault="00585CA1" w:rsidP="00585CA1">
      <w:pPr>
        <w:pStyle w:val="ListParagraph"/>
        <w:numPr>
          <w:ilvl w:val="0"/>
          <w:numId w:val="4"/>
        </w:numPr>
      </w:pPr>
      <w:r>
        <w:rPr>
          <w:sz w:val="24"/>
        </w:rPr>
        <w:t>Umetnik razume naravo na svoj način</w:t>
      </w:r>
    </w:p>
    <w:p w:rsidR="00585CA1" w:rsidRDefault="00585CA1" w:rsidP="00585CA1">
      <w:pPr>
        <w:pStyle w:val="Heading5"/>
      </w:pPr>
      <w:r>
        <w:lastRenderedPageBreak/>
        <w:t>John Constable</w:t>
      </w:r>
    </w:p>
    <w:p w:rsidR="00585CA1" w:rsidRDefault="00585CA1" w:rsidP="00585CA1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 xml:space="preserve">Krajina, narava </w:t>
      </w:r>
      <w:r w:rsidRPr="00585CA1">
        <w:rPr>
          <w:sz w:val="24"/>
        </w:rPr>
        <w:sym w:font="Wingdings" w:char="F0E0"/>
      </w:r>
      <w:r>
        <w:rPr>
          <w:sz w:val="24"/>
        </w:rPr>
        <w:t xml:space="preserve"> objektivno</w:t>
      </w:r>
    </w:p>
    <w:p w:rsidR="00585CA1" w:rsidRDefault="00585CA1" w:rsidP="00585CA1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>Preprosti motivi iz domačega okolja</w:t>
      </w:r>
    </w:p>
    <w:p w:rsidR="00585CA1" w:rsidRDefault="00585CA1" w:rsidP="00585CA1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>Svetlobni učinki na vodi</w:t>
      </w:r>
    </w:p>
    <w:p w:rsidR="00585CA1" w:rsidRDefault="00585CA1" w:rsidP="00585CA1">
      <w:pPr>
        <w:rPr>
          <w:sz w:val="24"/>
        </w:rPr>
      </w:pPr>
      <w:r w:rsidRPr="00D2471A">
        <w:rPr>
          <w:b/>
          <w:color w:val="B55374"/>
          <w:sz w:val="24"/>
        </w:rPr>
        <w:t xml:space="preserve">PR: </w:t>
      </w:r>
      <w:r>
        <w:rPr>
          <w:sz w:val="24"/>
        </w:rPr>
        <w:t>J. Constable, Seneni voz</w:t>
      </w:r>
    </w:p>
    <w:p w:rsidR="00585CA1" w:rsidRDefault="00585CA1" w:rsidP="00585CA1">
      <w:pPr>
        <w:pStyle w:val="Heading5"/>
      </w:pPr>
      <w:r>
        <w:t>William Turner</w:t>
      </w:r>
    </w:p>
    <w:p w:rsidR="00585CA1" w:rsidRDefault="00585CA1" w:rsidP="00585CA1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t>Sprejemljivi atmosferski pojavi (burje, nevihte, meteži)</w:t>
      </w:r>
    </w:p>
    <w:p w:rsidR="00585CA1" w:rsidRDefault="003C71E1" w:rsidP="00585CA1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t>Izraža s svetlobo in barvo</w:t>
      </w:r>
    </w:p>
    <w:p w:rsidR="003C71E1" w:rsidRDefault="003C71E1" w:rsidP="00585CA1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t>Rob abstraktnosti</w:t>
      </w:r>
    </w:p>
    <w:p w:rsidR="003C71E1" w:rsidRDefault="003C71E1" w:rsidP="00585CA1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t>Migetajoče barvne packe</w:t>
      </w:r>
    </w:p>
    <w:p w:rsidR="003C71E1" w:rsidRDefault="003C71E1" w:rsidP="003C71E1">
      <w:pPr>
        <w:rPr>
          <w:sz w:val="24"/>
        </w:rPr>
      </w:pPr>
      <w:r w:rsidRPr="00D2471A">
        <w:rPr>
          <w:b/>
          <w:color w:val="B55374"/>
          <w:sz w:val="24"/>
        </w:rPr>
        <w:t xml:space="preserve">PR: </w:t>
      </w:r>
      <w:r>
        <w:rPr>
          <w:sz w:val="24"/>
        </w:rPr>
        <w:t>W. Turner, Dež, para in hitrost</w:t>
      </w:r>
      <w:r w:rsidRPr="00D2471A">
        <w:rPr>
          <w:b/>
          <w:color w:val="B55374"/>
          <w:sz w:val="24"/>
        </w:rPr>
        <w:br/>
        <w:t xml:space="preserve">PR: </w:t>
      </w:r>
      <w:r>
        <w:rPr>
          <w:sz w:val="24"/>
        </w:rPr>
        <w:t>W. Turner, Snežni vihar na morju</w:t>
      </w:r>
    </w:p>
    <w:p w:rsidR="003C71E1" w:rsidRDefault="003C71E1" w:rsidP="003C71E1">
      <w:pPr>
        <w:pStyle w:val="Heading3"/>
      </w:pPr>
      <w:r>
        <w:t>Španija</w:t>
      </w:r>
    </w:p>
    <w:p w:rsidR="003C71E1" w:rsidRDefault="003C71E1" w:rsidP="003C71E1">
      <w:pPr>
        <w:pStyle w:val="Heading5"/>
      </w:pPr>
      <w:r>
        <w:t>Francesco Goya</w:t>
      </w:r>
    </w:p>
    <w:p w:rsidR="003C71E1" w:rsidRDefault="003C71E1" w:rsidP="003C71E1">
      <w:pPr>
        <w:pStyle w:val="ListParagraph"/>
        <w:numPr>
          <w:ilvl w:val="0"/>
          <w:numId w:val="10"/>
        </w:numPr>
        <w:rPr>
          <w:sz w:val="24"/>
        </w:rPr>
      </w:pPr>
      <w:r>
        <w:rPr>
          <w:sz w:val="24"/>
        </w:rPr>
        <w:t xml:space="preserve">Pokvarjenost na dvoru in v cerkvi </w:t>
      </w:r>
    </w:p>
    <w:p w:rsidR="003C71E1" w:rsidRDefault="003C71E1" w:rsidP="003C71E1">
      <w:pPr>
        <w:pStyle w:val="ListParagraph"/>
        <w:numPr>
          <w:ilvl w:val="0"/>
          <w:numId w:val="10"/>
        </w:numPr>
        <w:rPr>
          <w:sz w:val="24"/>
        </w:rPr>
      </w:pPr>
      <w:r>
        <w:rPr>
          <w:sz w:val="24"/>
        </w:rPr>
        <w:t>Individualist, razsvetljenec</w:t>
      </w:r>
    </w:p>
    <w:p w:rsidR="003C71E1" w:rsidRDefault="003C71E1" w:rsidP="003C71E1">
      <w:pPr>
        <w:pStyle w:val="ListParagraph"/>
        <w:numPr>
          <w:ilvl w:val="0"/>
          <w:numId w:val="10"/>
        </w:numPr>
        <w:rPr>
          <w:sz w:val="24"/>
        </w:rPr>
      </w:pPr>
      <w:r>
        <w:rPr>
          <w:sz w:val="24"/>
        </w:rPr>
        <w:t>Temnejša plat človeške duše</w:t>
      </w:r>
    </w:p>
    <w:p w:rsidR="003C71E1" w:rsidRDefault="003C71E1" w:rsidP="003C71E1">
      <w:pPr>
        <w:pStyle w:val="ListParagraph"/>
        <w:numPr>
          <w:ilvl w:val="0"/>
          <w:numId w:val="10"/>
        </w:numPr>
        <w:rPr>
          <w:sz w:val="24"/>
        </w:rPr>
      </w:pPr>
      <w:r>
        <w:rPr>
          <w:sz w:val="24"/>
        </w:rPr>
        <w:t>Cikel ''strahote vojne''</w:t>
      </w:r>
    </w:p>
    <w:p w:rsidR="003C71E1" w:rsidRDefault="003C71E1" w:rsidP="003C71E1">
      <w:pPr>
        <w:rPr>
          <w:sz w:val="24"/>
        </w:rPr>
      </w:pPr>
      <w:r w:rsidRPr="00D2471A">
        <w:rPr>
          <w:b/>
          <w:color w:val="B55374"/>
          <w:sz w:val="24"/>
        </w:rPr>
        <w:t xml:space="preserve">PR: </w:t>
      </w:r>
      <w:r>
        <w:rPr>
          <w:sz w:val="24"/>
        </w:rPr>
        <w:t xml:space="preserve">F. Goya, </w:t>
      </w:r>
      <w:r w:rsidR="00E66D0E">
        <w:rPr>
          <w:sz w:val="24"/>
        </w:rPr>
        <w:t>Gola Maja</w:t>
      </w:r>
      <w:r w:rsidRPr="00D2471A">
        <w:rPr>
          <w:b/>
          <w:color w:val="B55374"/>
          <w:sz w:val="24"/>
        </w:rPr>
        <w:br/>
        <w:t>PR:</w:t>
      </w:r>
      <w:r w:rsidR="00E66D0E" w:rsidRPr="00D2471A">
        <w:rPr>
          <w:b/>
          <w:color w:val="B55374"/>
          <w:sz w:val="24"/>
        </w:rPr>
        <w:t xml:space="preserve"> </w:t>
      </w:r>
      <w:r w:rsidR="00E66D0E">
        <w:rPr>
          <w:sz w:val="24"/>
        </w:rPr>
        <w:t>F. Goya, Streljanje upornikov</w:t>
      </w:r>
      <w:r w:rsidRPr="00D2471A">
        <w:rPr>
          <w:b/>
          <w:color w:val="B55374"/>
          <w:sz w:val="24"/>
        </w:rPr>
        <w:br/>
        <w:t>PR:</w:t>
      </w:r>
      <w:r w:rsidR="00E66D0E" w:rsidRPr="00D2471A">
        <w:rPr>
          <w:b/>
          <w:color w:val="B55374"/>
          <w:sz w:val="24"/>
        </w:rPr>
        <w:t xml:space="preserve"> </w:t>
      </w:r>
      <w:r w:rsidR="00E66D0E">
        <w:rPr>
          <w:sz w:val="24"/>
        </w:rPr>
        <w:t>F. Goya, Portret Karla IV</w:t>
      </w:r>
      <w:r w:rsidR="0070791A">
        <w:rPr>
          <w:sz w:val="24"/>
        </w:rPr>
        <w:t xml:space="preserve"> in njegove družine</w:t>
      </w:r>
      <w:r w:rsidRPr="00D2471A">
        <w:rPr>
          <w:b/>
          <w:color w:val="B55374"/>
          <w:sz w:val="24"/>
        </w:rPr>
        <w:br/>
        <w:t>PR:</w:t>
      </w:r>
      <w:r w:rsidR="00E66D0E" w:rsidRPr="00D2471A">
        <w:rPr>
          <w:b/>
          <w:color w:val="B55374"/>
          <w:sz w:val="24"/>
        </w:rPr>
        <w:t xml:space="preserve"> </w:t>
      </w:r>
      <w:r w:rsidR="00E66D0E">
        <w:rPr>
          <w:sz w:val="24"/>
        </w:rPr>
        <w:t>F. Goya, Brez zdravila (jedkanica, cikel strahote vojne)</w:t>
      </w:r>
    </w:p>
    <w:p w:rsidR="00E66D0E" w:rsidRDefault="00E66D0E" w:rsidP="00E66D0E">
      <w:pPr>
        <w:pStyle w:val="Heading1"/>
      </w:pPr>
      <w:r>
        <w:t>KIPARSTVO</w:t>
      </w:r>
    </w:p>
    <w:p w:rsidR="00E66D0E" w:rsidRDefault="00E66D0E" w:rsidP="00E66D0E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Stopnjevanje dramatičnosti, čustvene napetosti</w:t>
      </w:r>
    </w:p>
    <w:p w:rsidR="00E66D0E" w:rsidRDefault="00E66D0E" w:rsidP="00E66D0E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Domoljubne, zgodovinske vsebine</w:t>
      </w:r>
    </w:p>
    <w:p w:rsidR="00E66D0E" w:rsidRDefault="00E66D0E" w:rsidP="00E66D0E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Motivi iz literature</w:t>
      </w:r>
    </w:p>
    <w:p w:rsidR="00E66D0E" w:rsidRDefault="00E66D0E" w:rsidP="00E66D0E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Portret (čustvena narava upodobljencev)</w:t>
      </w:r>
    </w:p>
    <w:p w:rsidR="00E66D0E" w:rsidRDefault="00E66D0E" w:rsidP="00E66D0E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Melanholičnost</w:t>
      </w:r>
    </w:p>
    <w:p w:rsidR="002D4F23" w:rsidRDefault="00E66D0E" w:rsidP="0070791A">
      <w:pPr>
        <w:rPr>
          <w:sz w:val="24"/>
        </w:rPr>
      </w:pPr>
      <w:r w:rsidRPr="00D2471A">
        <w:rPr>
          <w:b/>
          <w:color w:val="B55374"/>
          <w:sz w:val="24"/>
        </w:rPr>
        <w:t xml:space="preserve">PR: </w:t>
      </w:r>
      <w:r>
        <w:rPr>
          <w:sz w:val="24"/>
        </w:rPr>
        <w:t>Fr</w:t>
      </w:r>
      <w:r w:rsidR="0070791A">
        <w:rPr>
          <w:sz w:val="24"/>
        </w:rPr>
        <w:t>ancois Rude, Odhod Prostovoljcev</w:t>
      </w:r>
    </w:p>
    <w:p w:rsidR="0070791A" w:rsidRPr="00D2471A" w:rsidRDefault="0070791A" w:rsidP="0070791A">
      <w:pPr>
        <w:rPr>
          <w:rFonts w:ascii="Cambria" w:eastAsia="Times New Roman" w:hAnsi="Cambria"/>
          <w:color w:val="32391C"/>
          <w:spacing w:val="5"/>
          <w:kern w:val="28"/>
          <w:sz w:val="52"/>
          <w:szCs w:val="52"/>
        </w:rPr>
      </w:pPr>
    </w:p>
    <w:p w:rsidR="0070791A" w:rsidRPr="00D2471A" w:rsidRDefault="0070791A" w:rsidP="0070791A">
      <w:pPr>
        <w:rPr>
          <w:rFonts w:ascii="Cambria" w:eastAsia="Times New Roman" w:hAnsi="Cambria"/>
          <w:color w:val="32391C"/>
          <w:spacing w:val="5"/>
          <w:kern w:val="28"/>
          <w:sz w:val="52"/>
          <w:szCs w:val="52"/>
        </w:rPr>
      </w:pPr>
    </w:p>
    <w:p w:rsidR="0070791A" w:rsidRPr="00D2471A" w:rsidRDefault="0070791A" w:rsidP="0070791A">
      <w:pPr>
        <w:rPr>
          <w:rFonts w:ascii="Cambria" w:eastAsia="Times New Roman" w:hAnsi="Cambria"/>
          <w:color w:val="32391C"/>
          <w:spacing w:val="5"/>
          <w:kern w:val="28"/>
          <w:sz w:val="52"/>
          <w:szCs w:val="52"/>
        </w:rPr>
      </w:pPr>
    </w:p>
    <w:p w:rsidR="0070791A" w:rsidRDefault="0070791A" w:rsidP="0070791A">
      <w:pPr>
        <w:pStyle w:val="Title"/>
        <w:jc w:val="center"/>
      </w:pPr>
      <w:r>
        <w:t>BIDERMAJER NA SLOVENSKEM</w:t>
      </w:r>
    </w:p>
    <w:p w:rsidR="0070791A" w:rsidRDefault="0070791A" w:rsidP="0070791A">
      <w:pPr>
        <w:pStyle w:val="ListParagraph"/>
        <w:numPr>
          <w:ilvl w:val="0"/>
          <w:numId w:val="11"/>
        </w:numPr>
        <w:rPr>
          <w:sz w:val="24"/>
        </w:rPr>
      </w:pPr>
      <w:r>
        <w:rPr>
          <w:sz w:val="24"/>
        </w:rPr>
        <w:t>Meščanski naročniki, njihov svet</w:t>
      </w:r>
    </w:p>
    <w:p w:rsidR="0070791A" w:rsidRDefault="0070791A" w:rsidP="0070791A">
      <w:pPr>
        <w:pStyle w:val="ListParagraph"/>
        <w:numPr>
          <w:ilvl w:val="0"/>
          <w:numId w:val="11"/>
        </w:numPr>
        <w:rPr>
          <w:sz w:val="24"/>
        </w:rPr>
      </w:pPr>
      <w:r>
        <w:rPr>
          <w:sz w:val="24"/>
        </w:rPr>
        <w:t>Poudarek na intimi</w:t>
      </w:r>
    </w:p>
    <w:p w:rsidR="0070791A" w:rsidRDefault="0070791A" w:rsidP="0070791A">
      <w:pPr>
        <w:pStyle w:val="ListParagraph"/>
        <w:numPr>
          <w:ilvl w:val="0"/>
          <w:numId w:val="11"/>
        </w:numPr>
        <w:rPr>
          <w:sz w:val="24"/>
        </w:rPr>
      </w:pPr>
      <w:r>
        <w:rPr>
          <w:sz w:val="24"/>
        </w:rPr>
        <w:t>Prizori iz družinskega življenja</w:t>
      </w:r>
    </w:p>
    <w:p w:rsidR="0070791A" w:rsidRPr="0070791A" w:rsidRDefault="0070791A" w:rsidP="0070791A">
      <w:pPr>
        <w:pStyle w:val="ListParagraph"/>
        <w:numPr>
          <w:ilvl w:val="0"/>
          <w:numId w:val="11"/>
        </w:numPr>
        <w:rPr>
          <w:sz w:val="24"/>
        </w:rPr>
      </w:pPr>
      <w:r w:rsidRPr="00D2471A">
        <w:rPr>
          <w:color w:val="DC7D0E"/>
          <w:sz w:val="24"/>
        </w:rPr>
        <w:t>Ostra risba + skopa barvna lestvica</w:t>
      </w:r>
    </w:p>
    <w:p w:rsidR="0070791A" w:rsidRPr="0070791A" w:rsidRDefault="0070791A" w:rsidP="0070791A">
      <w:pPr>
        <w:pStyle w:val="ListParagraph"/>
        <w:numPr>
          <w:ilvl w:val="0"/>
          <w:numId w:val="11"/>
        </w:numPr>
        <w:rPr>
          <w:sz w:val="24"/>
        </w:rPr>
      </w:pPr>
      <w:r>
        <w:rPr>
          <w:sz w:val="24"/>
        </w:rPr>
        <w:t xml:space="preserve">Motivi: </w:t>
      </w:r>
      <w:r w:rsidRPr="00D2471A">
        <w:rPr>
          <w:color w:val="DC7D0E"/>
          <w:sz w:val="24"/>
        </w:rPr>
        <w:t>portret, krajina, veduta, tihožitje</w:t>
      </w:r>
    </w:p>
    <w:p w:rsidR="0070791A" w:rsidRPr="0070791A" w:rsidRDefault="0070791A" w:rsidP="0070791A">
      <w:pPr>
        <w:pStyle w:val="ListParagraph"/>
        <w:numPr>
          <w:ilvl w:val="0"/>
          <w:numId w:val="11"/>
        </w:numPr>
        <w:rPr>
          <w:sz w:val="24"/>
        </w:rPr>
      </w:pPr>
      <w:r w:rsidRPr="00D2471A">
        <w:rPr>
          <w:color w:val="DC7D0E"/>
          <w:sz w:val="24"/>
        </w:rPr>
        <w:t>Bidermajerski portret:</w:t>
      </w:r>
    </w:p>
    <w:p w:rsidR="0070791A" w:rsidRDefault="0070791A" w:rsidP="0070791A">
      <w:pPr>
        <w:pStyle w:val="ListParagraph"/>
        <w:numPr>
          <w:ilvl w:val="0"/>
          <w:numId w:val="12"/>
        </w:numPr>
        <w:rPr>
          <w:sz w:val="24"/>
        </w:rPr>
      </w:pPr>
      <w:r>
        <w:rPr>
          <w:sz w:val="24"/>
        </w:rPr>
        <w:t>Tradicija baročnega</w:t>
      </w:r>
    </w:p>
    <w:p w:rsidR="0070791A" w:rsidRDefault="0070791A" w:rsidP="0070791A">
      <w:pPr>
        <w:pStyle w:val="ListParagraph"/>
        <w:numPr>
          <w:ilvl w:val="0"/>
          <w:numId w:val="12"/>
        </w:numPr>
        <w:rPr>
          <w:sz w:val="24"/>
        </w:rPr>
      </w:pPr>
      <w:r>
        <w:rPr>
          <w:sz w:val="24"/>
        </w:rPr>
        <w:t>¾ postavitev + atribut</w:t>
      </w:r>
    </w:p>
    <w:p w:rsidR="0070791A" w:rsidRDefault="0070791A" w:rsidP="0070791A">
      <w:pPr>
        <w:pStyle w:val="ListParagraph"/>
        <w:numPr>
          <w:ilvl w:val="0"/>
          <w:numId w:val="12"/>
        </w:numPr>
        <w:rPr>
          <w:sz w:val="24"/>
        </w:rPr>
      </w:pPr>
      <w:r>
        <w:rPr>
          <w:sz w:val="24"/>
        </w:rPr>
        <w:t>Figure pred ozadjem domačega salona ali pred veduto mesta</w:t>
      </w:r>
    </w:p>
    <w:p w:rsidR="0070791A" w:rsidRDefault="0070791A" w:rsidP="0070791A">
      <w:pPr>
        <w:pStyle w:val="ListParagraph"/>
        <w:numPr>
          <w:ilvl w:val="0"/>
          <w:numId w:val="12"/>
        </w:numPr>
        <w:rPr>
          <w:sz w:val="24"/>
        </w:rPr>
      </w:pPr>
      <w:r>
        <w:rPr>
          <w:sz w:val="24"/>
        </w:rPr>
        <w:t>Idealizirani obrazi, mladostni, bleda polt</w:t>
      </w:r>
    </w:p>
    <w:p w:rsidR="0070791A" w:rsidRDefault="0070791A" w:rsidP="0070791A">
      <w:pPr>
        <w:pStyle w:val="ListParagraph"/>
        <w:numPr>
          <w:ilvl w:val="0"/>
          <w:numId w:val="12"/>
        </w:numPr>
        <w:rPr>
          <w:sz w:val="24"/>
        </w:rPr>
      </w:pPr>
      <w:r>
        <w:rPr>
          <w:sz w:val="24"/>
        </w:rPr>
        <w:t>Nedeljska oblačila</w:t>
      </w:r>
    </w:p>
    <w:p w:rsidR="0070791A" w:rsidRDefault="0070791A" w:rsidP="0070791A">
      <w:pPr>
        <w:pStyle w:val="ListParagraph"/>
        <w:numPr>
          <w:ilvl w:val="0"/>
          <w:numId w:val="12"/>
        </w:numPr>
        <w:rPr>
          <w:sz w:val="24"/>
        </w:rPr>
      </w:pPr>
      <w:r>
        <w:rPr>
          <w:sz w:val="24"/>
        </w:rPr>
        <w:t>Statusni simbol (nakit, uhani)</w:t>
      </w:r>
    </w:p>
    <w:p w:rsidR="0070791A" w:rsidRPr="009B7246" w:rsidRDefault="0070791A" w:rsidP="0070791A">
      <w:pPr>
        <w:rPr>
          <w:sz w:val="24"/>
        </w:rPr>
      </w:pPr>
      <w:r w:rsidRPr="00D2471A">
        <w:rPr>
          <w:b/>
          <w:color w:val="B55374"/>
          <w:sz w:val="24"/>
        </w:rPr>
        <w:t xml:space="preserve">PR: </w:t>
      </w:r>
      <w:r w:rsidR="009B7246">
        <w:rPr>
          <w:sz w:val="24"/>
        </w:rPr>
        <w:t>Matevž Langus, Ljubljanski trgovec Hohn</w:t>
      </w:r>
      <w:r w:rsidRPr="00D2471A">
        <w:rPr>
          <w:b/>
          <w:color w:val="B55374"/>
          <w:sz w:val="24"/>
        </w:rPr>
        <w:br/>
        <w:t>PR:</w:t>
      </w:r>
      <w:r w:rsidR="009B7246" w:rsidRPr="00D2471A">
        <w:rPr>
          <w:b/>
          <w:color w:val="B55374"/>
          <w:sz w:val="24"/>
        </w:rPr>
        <w:t xml:space="preserve"> </w:t>
      </w:r>
      <w:r w:rsidR="009B7246">
        <w:rPr>
          <w:sz w:val="24"/>
        </w:rPr>
        <w:t>Jožef Tominc, Avtoportret</w:t>
      </w:r>
      <w:r w:rsidRPr="00D2471A">
        <w:rPr>
          <w:b/>
          <w:color w:val="B55374"/>
          <w:sz w:val="24"/>
        </w:rPr>
        <w:br/>
        <w:t>PR:</w:t>
      </w:r>
      <w:r w:rsidR="009B7246" w:rsidRPr="00D2471A">
        <w:rPr>
          <w:b/>
          <w:color w:val="B55374"/>
          <w:sz w:val="24"/>
        </w:rPr>
        <w:t xml:space="preserve"> </w:t>
      </w:r>
      <w:r w:rsidR="009B7246">
        <w:rPr>
          <w:sz w:val="24"/>
        </w:rPr>
        <w:t>Jožef Tominc, Portret očeta</w:t>
      </w:r>
      <w:r w:rsidRPr="00D2471A">
        <w:rPr>
          <w:b/>
          <w:color w:val="B55374"/>
          <w:sz w:val="24"/>
        </w:rPr>
        <w:br/>
        <w:t>PR:</w:t>
      </w:r>
      <w:r w:rsidR="009B7246" w:rsidRPr="00D2471A">
        <w:rPr>
          <w:b/>
          <w:color w:val="B55374"/>
          <w:sz w:val="24"/>
        </w:rPr>
        <w:t xml:space="preserve"> </w:t>
      </w:r>
      <w:r w:rsidR="009B7246">
        <w:rPr>
          <w:sz w:val="24"/>
        </w:rPr>
        <w:t>Jožef Tominc, Družina dr. Frušiča</w:t>
      </w:r>
      <w:r w:rsidRPr="00D2471A">
        <w:rPr>
          <w:b/>
          <w:color w:val="B55374"/>
          <w:sz w:val="24"/>
        </w:rPr>
        <w:br/>
        <w:t>PR:</w:t>
      </w:r>
      <w:r w:rsidR="009B7246" w:rsidRPr="00D2471A">
        <w:rPr>
          <w:b/>
          <w:color w:val="B55374"/>
          <w:sz w:val="24"/>
        </w:rPr>
        <w:t xml:space="preserve"> </w:t>
      </w:r>
      <w:r w:rsidR="009B7246">
        <w:rPr>
          <w:sz w:val="24"/>
        </w:rPr>
        <w:t>Jožef Tominc, družina Mosconovih</w:t>
      </w:r>
      <w:r w:rsidRPr="00D2471A">
        <w:rPr>
          <w:b/>
          <w:color w:val="B55374"/>
          <w:sz w:val="24"/>
        </w:rPr>
        <w:br/>
        <w:t>PR:</w:t>
      </w:r>
      <w:r w:rsidR="009B7246" w:rsidRPr="00D2471A">
        <w:rPr>
          <w:b/>
          <w:color w:val="B55374"/>
          <w:sz w:val="24"/>
        </w:rPr>
        <w:t xml:space="preserve"> </w:t>
      </w:r>
      <w:r w:rsidR="009B7246">
        <w:rPr>
          <w:sz w:val="24"/>
        </w:rPr>
        <w:t>Mihael Stroj, Luiza Pesjakova</w:t>
      </w:r>
      <w:r w:rsidRPr="00D2471A">
        <w:rPr>
          <w:b/>
          <w:color w:val="B55374"/>
          <w:sz w:val="24"/>
        </w:rPr>
        <w:br/>
        <w:t>PR:</w:t>
      </w:r>
      <w:r w:rsidR="009B7246" w:rsidRPr="00D2471A">
        <w:rPr>
          <w:b/>
          <w:color w:val="B55374"/>
          <w:sz w:val="24"/>
        </w:rPr>
        <w:t xml:space="preserve"> </w:t>
      </w:r>
      <w:r w:rsidR="009B7246">
        <w:rPr>
          <w:sz w:val="24"/>
        </w:rPr>
        <w:t>Marko Pernhart, Klanško jezero v nevihti</w:t>
      </w:r>
      <w:r w:rsidRPr="00D2471A">
        <w:rPr>
          <w:b/>
          <w:color w:val="B55374"/>
          <w:sz w:val="24"/>
        </w:rPr>
        <w:br/>
        <w:t>PR:</w:t>
      </w:r>
      <w:r w:rsidR="009B7246" w:rsidRPr="00D2471A">
        <w:rPr>
          <w:b/>
          <w:color w:val="B55374"/>
          <w:sz w:val="24"/>
        </w:rPr>
        <w:t xml:space="preserve"> </w:t>
      </w:r>
      <w:r w:rsidR="009B7246">
        <w:rPr>
          <w:sz w:val="24"/>
        </w:rPr>
        <w:t>Marko Pernhart, Panorama s stola</w:t>
      </w:r>
      <w:r w:rsidRPr="00D2471A">
        <w:rPr>
          <w:b/>
          <w:color w:val="B55374"/>
          <w:sz w:val="24"/>
        </w:rPr>
        <w:br/>
        <w:t>PR:</w:t>
      </w:r>
      <w:r w:rsidR="009B7246" w:rsidRPr="00D2471A">
        <w:rPr>
          <w:b/>
          <w:color w:val="B55374"/>
          <w:sz w:val="24"/>
        </w:rPr>
        <w:t xml:space="preserve"> </w:t>
      </w:r>
      <w:r w:rsidR="009B7246">
        <w:rPr>
          <w:sz w:val="24"/>
        </w:rPr>
        <w:t>Anton Karinger, Triglav iz Bohinja</w:t>
      </w:r>
    </w:p>
    <w:p w:rsidR="002B78C6" w:rsidRPr="002B78C6" w:rsidRDefault="002B78C6" w:rsidP="002B78C6">
      <w:pPr>
        <w:rPr>
          <w:sz w:val="24"/>
        </w:rPr>
      </w:pPr>
    </w:p>
    <w:sectPr w:rsidR="002B78C6" w:rsidRPr="002B7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40699"/>
    <w:multiLevelType w:val="hybridMultilevel"/>
    <w:tmpl w:val="9452AD66"/>
    <w:lvl w:ilvl="0" w:tplc="57FE2C72">
      <w:start w:val="1"/>
      <w:numFmt w:val="bullet"/>
      <w:lvlText w:val="~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6206B"/>
    <w:multiLevelType w:val="hybridMultilevel"/>
    <w:tmpl w:val="BB8A4DE4"/>
    <w:lvl w:ilvl="0" w:tplc="04240009">
      <w:start w:val="1"/>
      <w:numFmt w:val="bullet"/>
      <w:lvlText w:val=""/>
      <w:lvlJc w:val="left"/>
      <w:pPr>
        <w:ind w:left="1423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" w15:restartNumberingAfterBreak="0">
    <w:nsid w:val="1CEF2998"/>
    <w:multiLevelType w:val="hybridMultilevel"/>
    <w:tmpl w:val="EB441EF6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C0A3F23"/>
    <w:multiLevelType w:val="hybridMultilevel"/>
    <w:tmpl w:val="A770E6FA"/>
    <w:lvl w:ilvl="0" w:tplc="04240009">
      <w:start w:val="1"/>
      <w:numFmt w:val="bullet"/>
      <w:lvlText w:val=""/>
      <w:lvlJc w:val="left"/>
      <w:pPr>
        <w:ind w:left="1423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4" w15:restartNumberingAfterBreak="0">
    <w:nsid w:val="36023384"/>
    <w:multiLevelType w:val="hybridMultilevel"/>
    <w:tmpl w:val="2D80DDDA"/>
    <w:lvl w:ilvl="0" w:tplc="04240009">
      <w:start w:val="1"/>
      <w:numFmt w:val="bullet"/>
      <w:lvlText w:val=""/>
      <w:lvlJc w:val="left"/>
      <w:pPr>
        <w:ind w:left="2143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5" w15:restartNumberingAfterBreak="0">
    <w:nsid w:val="5A4A1C0A"/>
    <w:multiLevelType w:val="hybridMultilevel"/>
    <w:tmpl w:val="C3E814E6"/>
    <w:lvl w:ilvl="0" w:tplc="04240009">
      <w:start w:val="1"/>
      <w:numFmt w:val="bullet"/>
      <w:lvlText w:val=""/>
      <w:lvlJc w:val="left"/>
      <w:pPr>
        <w:ind w:left="1423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6" w15:restartNumberingAfterBreak="0">
    <w:nsid w:val="60D46ECA"/>
    <w:multiLevelType w:val="hybridMultilevel"/>
    <w:tmpl w:val="20408AE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67631F"/>
    <w:multiLevelType w:val="hybridMultilevel"/>
    <w:tmpl w:val="EF206348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4A677AA"/>
    <w:multiLevelType w:val="hybridMultilevel"/>
    <w:tmpl w:val="C240C3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A91F58"/>
    <w:multiLevelType w:val="hybridMultilevel"/>
    <w:tmpl w:val="654EB6B4"/>
    <w:lvl w:ilvl="0" w:tplc="57FE2C72">
      <w:start w:val="1"/>
      <w:numFmt w:val="bullet"/>
      <w:lvlText w:val="~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E07044"/>
    <w:multiLevelType w:val="hybridMultilevel"/>
    <w:tmpl w:val="652A59E2"/>
    <w:lvl w:ilvl="0" w:tplc="0424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F1B797D"/>
    <w:multiLevelType w:val="hybridMultilevel"/>
    <w:tmpl w:val="24DC70C2"/>
    <w:lvl w:ilvl="0" w:tplc="04240009">
      <w:start w:val="1"/>
      <w:numFmt w:val="bullet"/>
      <w:lvlText w:val=""/>
      <w:lvlJc w:val="left"/>
      <w:pPr>
        <w:ind w:left="1423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6"/>
  </w:num>
  <w:num w:numId="5">
    <w:abstractNumId w:val="10"/>
  </w:num>
  <w:num w:numId="6">
    <w:abstractNumId w:val="4"/>
  </w:num>
  <w:num w:numId="7">
    <w:abstractNumId w:val="1"/>
  </w:num>
  <w:num w:numId="8">
    <w:abstractNumId w:val="3"/>
  </w:num>
  <w:num w:numId="9">
    <w:abstractNumId w:val="5"/>
  </w:num>
  <w:num w:numId="10">
    <w:abstractNumId w:val="11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B78C6"/>
    <w:rsid w:val="0000647F"/>
    <w:rsid w:val="0001043E"/>
    <w:rsid w:val="00015130"/>
    <w:rsid w:val="00024F71"/>
    <w:rsid w:val="00051BFA"/>
    <w:rsid w:val="00061A24"/>
    <w:rsid w:val="0007476B"/>
    <w:rsid w:val="00090BC2"/>
    <w:rsid w:val="000B1F21"/>
    <w:rsid w:val="000D52C3"/>
    <w:rsid w:val="000F2260"/>
    <w:rsid w:val="000F422D"/>
    <w:rsid w:val="000F7609"/>
    <w:rsid w:val="00141327"/>
    <w:rsid w:val="00151698"/>
    <w:rsid w:val="001778DA"/>
    <w:rsid w:val="00191C94"/>
    <w:rsid w:val="001931DA"/>
    <w:rsid w:val="001A11EA"/>
    <w:rsid w:val="001C4936"/>
    <w:rsid w:val="001C5791"/>
    <w:rsid w:val="001D6F52"/>
    <w:rsid w:val="001E17A7"/>
    <w:rsid w:val="00217D84"/>
    <w:rsid w:val="00224429"/>
    <w:rsid w:val="00225A63"/>
    <w:rsid w:val="002419D2"/>
    <w:rsid w:val="00242A0D"/>
    <w:rsid w:val="00246FBD"/>
    <w:rsid w:val="00261820"/>
    <w:rsid w:val="002732C5"/>
    <w:rsid w:val="00273B4A"/>
    <w:rsid w:val="00297AF8"/>
    <w:rsid w:val="002A3B62"/>
    <w:rsid w:val="002B78C6"/>
    <w:rsid w:val="002C6BAC"/>
    <w:rsid w:val="002D4176"/>
    <w:rsid w:val="002D4F23"/>
    <w:rsid w:val="002F7E38"/>
    <w:rsid w:val="00301855"/>
    <w:rsid w:val="003145B4"/>
    <w:rsid w:val="00327A0F"/>
    <w:rsid w:val="0034163B"/>
    <w:rsid w:val="003527A9"/>
    <w:rsid w:val="00354209"/>
    <w:rsid w:val="003643E1"/>
    <w:rsid w:val="00371DA4"/>
    <w:rsid w:val="00396800"/>
    <w:rsid w:val="003A0013"/>
    <w:rsid w:val="003A47DC"/>
    <w:rsid w:val="003B61FF"/>
    <w:rsid w:val="003C71E1"/>
    <w:rsid w:val="003F53C0"/>
    <w:rsid w:val="004158EC"/>
    <w:rsid w:val="0043088D"/>
    <w:rsid w:val="004434D0"/>
    <w:rsid w:val="0046505B"/>
    <w:rsid w:val="00494D04"/>
    <w:rsid w:val="004966EF"/>
    <w:rsid w:val="004D2815"/>
    <w:rsid w:val="004F1643"/>
    <w:rsid w:val="004F24C7"/>
    <w:rsid w:val="005465A9"/>
    <w:rsid w:val="00546986"/>
    <w:rsid w:val="00577D2A"/>
    <w:rsid w:val="00582C98"/>
    <w:rsid w:val="00585CA1"/>
    <w:rsid w:val="00595375"/>
    <w:rsid w:val="005A442D"/>
    <w:rsid w:val="005C0155"/>
    <w:rsid w:val="005C3A50"/>
    <w:rsid w:val="005C5051"/>
    <w:rsid w:val="00601FE8"/>
    <w:rsid w:val="00603163"/>
    <w:rsid w:val="006130F6"/>
    <w:rsid w:val="006137AD"/>
    <w:rsid w:val="006215CD"/>
    <w:rsid w:val="00623142"/>
    <w:rsid w:val="0062528A"/>
    <w:rsid w:val="00641D10"/>
    <w:rsid w:val="006425D8"/>
    <w:rsid w:val="00642C7F"/>
    <w:rsid w:val="0064500D"/>
    <w:rsid w:val="00651F63"/>
    <w:rsid w:val="00662A46"/>
    <w:rsid w:val="00670FFF"/>
    <w:rsid w:val="0067252D"/>
    <w:rsid w:val="00677ADE"/>
    <w:rsid w:val="00694B49"/>
    <w:rsid w:val="006B02C6"/>
    <w:rsid w:val="006B5606"/>
    <w:rsid w:val="006C2703"/>
    <w:rsid w:val="006E5971"/>
    <w:rsid w:val="006E734A"/>
    <w:rsid w:val="0070634C"/>
    <w:rsid w:val="0070649C"/>
    <w:rsid w:val="0070791A"/>
    <w:rsid w:val="00720BC6"/>
    <w:rsid w:val="00733690"/>
    <w:rsid w:val="007474A5"/>
    <w:rsid w:val="00757D38"/>
    <w:rsid w:val="00763840"/>
    <w:rsid w:val="00765042"/>
    <w:rsid w:val="00770743"/>
    <w:rsid w:val="0077466E"/>
    <w:rsid w:val="007816EC"/>
    <w:rsid w:val="0079170D"/>
    <w:rsid w:val="00793C3C"/>
    <w:rsid w:val="007B5F4D"/>
    <w:rsid w:val="007D038C"/>
    <w:rsid w:val="007D1467"/>
    <w:rsid w:val="007D1DCE"/>
    <w:rsid w:val="007D7D3A"/>
    <w:rsid w:val="007E0720"/>
    <w:rsid w:val="007E73CC"/>
    <w:rsid w:val="00805FCA"/>
    <w:rsid w:val="008409F2"/>
    <w:rsid w:val="00845998"/>
    <w:rsid w:val="00873E8C"/>
    <w:rsid w:val="008B6D33"/>
    <w:rsid w:val="008D7228"/>
    <w:rsid w:val="00901226"/>
    <w:rsid w:val="009121BE"/>
    <w:rsid w:val="00950E55"/>
    <w:rsid w:val="0096755C"/>
    <w:rsid w:val="00992227"/>
    <w:rsid w:val="009B7246"/>
    <w:rsid w:val="009C30C7"/>
    <w:rsid w:val="009D6EEF"/>
    <w:rsid w:val="00A1191D"/>
    <w:rsid w:val="00A1292D"/>
    <w:rsid w:val="00A212D5"/>
    <w:rsid w:val="00A240DD"/>
    <w:rsid w:val="00A3551E"/>
    <w:rsid w:val="00A743F9"/>
    <w:rsid w:val="00A820D4"/>
    <w:rsid w:val="00AA471F"/>
    <w:rsid w:val="00AA55C5"/>
    <w:rsid w:val="00AC7AFE"/>
    <w:rsid w:val="00AD79DE"/>
    <w:rsid w:val="00B027E7"/>
    <w:rsid w:val="00B45B92"/>
    <w:rsid w:val="00B47909"/>
    <w:rsid w:val="00B5442E"/>
    <w:rsid w:val="00B61E69"/>
    <w:rsid w:val="00B62C6C"/>
    <w:rsid w:val="00B97895"/>
    <w:rsid w:val="00BB124A"/>
    <w:rsid w:val="00BD4C82"/>
    <w:rsid w:val="00BD74A0"/>
    <w:rsid w:val="00BD787A"/>
    <w:rsid w:val="00BE1315"/>
    <w:rsid w:val="00BF293F"/>
    <w:rsid w:val="00BF4FD3"/>
    <w:rsid w:val="00C046F8"/>
    <w:rsid w:val="00C14F05"/>
    <w:rsid w:val="00C15BC0"/>
    <w:rsid w:val="00C2738B"/>
    <w:rsid w:val="00C440A5"/>
    <w:rsid w:val="00C446A5"/>
    <w:rsid w:val="00C51A45"/>
    <w:rsid w:val="00C75472"/>
    <w:rsid w:val="00CA2F45"/>
    <w:rsid w:val="00CE0349"/>
    <w:rsid w:val="00CE4384"/>
    <w:rsid w:val="00CF00CA"/>
    <w:rsid w:val="00D123CC"/>
    <w:rsid w:val="00D2471A"/>
    <w:rsid w:val="00D340FE"/>
    <w:rsid w:val="00D406E9"/>
    <w:rsid w:val="00D5707B"/>
    <w:rsid w:val="00D81CC0"/>
    <w:rsid w:val="00D95E03"/>
    <w:rsid w:val="00DA2F3F"/>
    <w:rsid w:val="00DD389D"/>
    <w:rsid w:val="00DD621A"/>
    <w:rsid w:val="00DE7389"/>
    <w:rsid w:val="00DF5F56"/>
    <w:rsid w:val="00E01F12"/>
    <w:rsid w:val="00E14E28"/>
    <w:rsid w:val="00E21B7E"/>
    <w:rsid w:val="00E3647A"/>
    <w:rsid w:val="00E36562"/>
    <w:rsid w:val="00E432EA"/>
    <w:rsid w:val="00E53C5A"/>
    <w:rsid w:val="00E66D0E"/>
    <w:rsid w:val="00E72033"/>
    <w:rsid w:val="00E7695F"/>
    <w:rsid w:val="00E82655"/>
    <w:rsid w:val="00EB29B5"/>
    <w:rsid w:val="00EB6DE3"/>
    <w:rsid w:val="00EC133E"/>
    <w:rsid w:val="00EC7FA3"/>
    <w:rsid w:val="00EE0EF0"/>
    <w:rsid w:val="00EE13B9"/>
    <w:rsid w:val="00EE4FA9"/>
    <w:rsid w:val="00F06CF2"/>
    <w:rsid w:val="00F103D4"/>
    <w:rsid w:val="00F153BC"/>
    <w:rsid w:val="00F30894"/>
    <w:rsid w:val="00F40954"/>
    <w:rsid w:val="00F56EA0"/>
    <w:rsid w:val="00F613BF"/>
    <w:rsid w:val="00F63ECB"/>
    <w:rsid w:val="00F73B31"/>
    <w:rsid w:val="00F853FE"/>
    <w:rsid w:val="00F86930"/>
    <w:rsid w:val="00F91EAF"/>
    <w:rsid w:val="00FA0143"/>
    <w:rsid w:val="00FB4834"/>
    <w:rsid w:val="00FC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78C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7C916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4F2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A5B59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4F2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A5B59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54209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A5B59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54209"/>
    <w:pPr>
      <w:keepNext/>
      <w:keepLines/>
      <w:spacing w:before="200" w:after="0"/>
      <w:outlineLvl w:val="4"/>
    </w:pPr>
    <w:rPr>
      <w:rFonts w:ascii="Cambria" w:eastAsia="Times New Roman" w:hAnsi="Cambria"/>
      <w:color w:val="52604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B78C6"/>
    <w:pPr>
      <w:pBdr>
        <w:bottom w:val="single" w:sz="8" w:space="4" w:color="A5B592"/>
      </w:pBdr>
      <w:spacing w:after="300" w:line="240" w:lineRule="auto"/>
      <w:contextualSpacing/>
    </w:pPr>
    <w:rPr>
      <w:rFonts w:ascii="Cambria" w:eastAsia="Times New Roman" w:hAnsi="Cambria"/>
      <w:color w:val="32391C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2B78C6"/>
    <w:rPr>
      <w:rFonts w:ascii="Cambria" w:eastAsia="Times New Roman" w:hAnsi="Cambria" w:cs="Times New Roman"/>
      <w:color w:val="32391C"/>
      <w:spacing w:val="5"/>
      <w:kern w:val="28"/>
      <w:sz w:val="52"/>
      <w:szCs w:val="52"/>
    </w:rPr>
  </w:style>
  <w:style w:type="character" w:customStyle="1" w:styleId="Heading1Char">
    <w:name w:val="Heading 1 Char"/>
    <w:link w:val="Heading1"/>
    <w:uiPriority w:val="9"/>
    <w:rsid w:val="002B78C6"/>
    <w:rPr>
      <w:rFonts w:ascii="Cambria" w:eastAsia="Times New Roman" w:hAnsi="Cambria" w:cs="Times New Roman"/>
      <w:b/>
      <w:bCs/>
      <w:color w:val="7C9163"/>
      <w:sz w:val="28"/>
      <w:szCs w:val="28"/>
    </w:rPr>
  </w:style>
  <w:style w:type="paragraph" w:styleId="ListParagraph">
    <w:name w:val="List Paragraph"/>
    <w:basedOn w:val="Normal"/>
    <w:uiPriority w:val="34"/>
    <w:qFormat/>
    <w:rsid w:val="002D4F23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2D4F23"/>
    <w:rPr>
      <w:rFonts w:ascii="Cambria" w:eastAsia="Times New Roman" w:hAnsi="Cambria" w:cs="Times New Roman"/>
      <w:b/>
      <w:bCs/>
      <w:color w:val="A5B592"/>
      <w:sz w:val="26"/>
      <w:szCs w:val="26"/>
    </w:rPr>
  </w:style>
  <w:style w:type="character" w:customStyle="1" w:styleId="Heading3Char">
    <w:name w:val="Heading 3 Char"/>
    <w:link w:val="Heading3"/>
    <w:uiPriority w:val="9"/>
    <w:rsid w:val="002D4F23"/>
    <w:rPr>
      <w:rFonts w:ascii="Cambria" w:eastAsia="Times New Roman" w:hAnsi="Cambria" w:cs="Times New Roman"/>
      <w:b/>
      <w:bCs/>
      <w:color w:val="A5B592"/>
    </w:rPr>
  </w:style>
  <w:style w:type="character" w:customStyle="1" w:styleId="Heading4Char">
    <w:name w:val="Heading 4 Char"/>
    <w:link w:val="Heading4"/>
    <w:uiPriority w:val="9"/>
    <w:rsid w:val="00354209"/>
    <w:rPr>
      <w:rFonts w:ascii="Cambria" w:eastAsia="Times New Roman" w:hAnsi="Cambria" w:cs="Times New Roman"/>
      <w:b/>
      <w:bCs/>
      <w:i/>
      <w:iCs/>
      <w:color w:val="A5B592"/>
    </w:rPr>
  </w:style>
  <w:style w:type="character" w:customStyle="1" w:styleId="Heading5Char">
    <w:name w:val="Heading 5 Char"/>
    <w:link w:val="Heading5"/>
    <w:uiPriority w:val="9"/>
    <w:rsid w:val="00354209"/>
    <w:rPr>
      <w:rFonts w:ascii="Cambria" w:eastAsia="Times New Roman" w:hAnsi="Cambria" w:cs="Times New Roman"/>
      <w:color w:val="52604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379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2019-05-28T09:26:00Z</dcterms:created>
  <dcterms:modified xsi:type="dcterms:W3CDTF">2019-05-28T09:26:00Z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