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8B5" w:rsidRDefault="009918B5" w:rsidP="009918B5">
      <w:pPr>
        <w:spacing w:line="360" w:lineRule="auto"/>
        <w:jc w:val="center"/>
        <w:rPr>
          <w:color w:val="000000"/>
        </w:rPr>
      </w:pPr>
      <w:bookmarkStart w:id="0" w:name="_GoBack"/>
      <w:bookmarkEnd w:id="0"/>
      <w:r w:rsidRPr="009918B5">
        <w:rPr>
          <w:color w:val="000000"/>
        </w:rPr>
        <w:t>Srednja zdravstvena</w:t>
      </w:r>
      <w:r>
        <w:rPr>
          <w:color w:val="000000"/>
        </w:rPr>
        <w:t xml:space="preserve"> šola Celje</w:t>
      </w:r>
    </w:p>
    <w:p w:rsidR="009918B5" w:rsidRDefault="009918B5" w:rsidP="009918B5">
      <w:pPr>
        <w:spacing w:line="360" w:lineRule="auto"/>
        <w:jc w:val="center"/>
        <w:rPr>
          <w:b/>
          <w:color w:val="000000"/>
        </w:rPr>
      </w:pPr>
      <w:r>
        <w:rPr>
          <w:color w:val="000000"/>
        </w:rPr>
        <w:t>Ipavčeva 10, 3000 Celje</w:t>
      </w:r>
      <w:r>
        <w:rPr>
          <w:b/>
          <w:color w:val="000000"/>
        </w:rPr>
        <w:t xml:space="preserve"> </w:t>
      </w:r>
    </w:p>
    <w:p w:rsidR="009918B5" w:rsidRDefault="009918B5" w:rsidP="009918B5">
      <w:pPr>
        <w:spacing w:line="360" w:lineRule="auto"/>
        <w:jc w:val="center"/>
        <w:rPr>
          <w:b/>
          <w:color w:val="000000"/>
        </w:rPr>
      </w:pPr>
    </w:p>
    <w:p w:rsidR="009918B5" w:rsidRDefault="009918B5" w:rsidP="009918B5">
      <w:pPr>
        <w:spacing w:line="360" w:lineRule="auto"/>
        <w:jc w:val="center"/>
        <w:rPr>
          <w:b/>
          <w:color w:val="000000"/>
        </w:rPr>
      </w:pPr>
    </w:p>
    <w:p w:rsidR="009918B5" w:rsidRDefault="009918B5" w:rsidP="009918B5">
      <w:pPr>
        <w:spacing w:line="360" w:lineRule="auto"/>
        <w:jc w:val="center"/>
        <w:rPr>
          <w:b/>
          <w:color w:val="000000"/>
        </w:rPr>
      </w:pPr>
    </w:p>
    <w:p w:rsidR="00806E54" w:rsidRDefault="00806E54" w:rsidP="009918B5">
      <w:pPr>
        <w:spacing w:line="360" w:lineRule="auto"/>
        <w:jc w:val="center"/>
        <w:rPr>
          <w:b/>
          <w:color w:val="000000"/>
        </w:rPr>
      </w:pPr>
      <w:r>
        <w:rPr>
          <w:b/>
          <w:color w:val="000000"/>
        </w:rPr>
        <w:t xml:space="preserve">  </w:t>
      </w:r>
    </w:p>
    <w:p w:rsidR="00806E54" w:rsidRDefault="00806E54" w:rsidP="009918B5">
      <w:pPr>
        <w:spacing w:line="360" w:lineRule="auto"/>
        <w:jc w:val="center"/>
        <w:rPr>
          <w:b/>
          <w:color w:val="000000"/>
        </w:rPr>
      </w:pPr>
    </w:p>
    <w:p w:rsidR="00806E54" w:rsidRDefault="00806E54" w:rsidP="00806E54">
      <w:pPr>
        <w:spacing w:line="360" w:lineRule="auto"/>
        <w:rPr>
          <w:b/>
          <w:color w:val="000000"/>
        </w:rPr>
      </w:pPr>
    </w:p>
    <w:p w:rsidR="00806E54" w:rsidRDefault="00806E54" w:rsidP="009918B5">
      <w:pPr>
        <w:spacing w:line="360" w:lineRule="auto"/>
        <w:jc w:val="center"/>
        <w:rPr>
          <w:b/>
          <w:color w:val="000000"/>
        </w:rPr>
      </w:pPr>
    </w:p>
    <w:p w:rsidR="00806E54" w:rsidRPr="00F24B1F" w:rsidRDefault="00806E54" w:rsidP="001E635C">
      <w:pPr>
        <w:pStyle w:val="Heading1"/>
        <w:jc w:val="center"/>
        <w:rPr>
          <w:rFonts w:ascii="Times New Roman" w:hAnsi="Times New Roman" w:cs="Times New Roman"/>
          <w:sz w:val="48"/>
          <w:szCs w:val="48"/>
        </w:rPr>
      </w:pPr>
      <w:bookmarkStart w:id="1" w:name="_Toc146263661"/>
      <w:bookmarkStart w:id="2" w:name="_Toc146263714"/>
      <w:bookmarkStart w:id="3" w:name="_Toc146288163"/>
      <w:r w:rsidRPr="00F24B1F">
        <w:rPr>
          <w:rFonts w:ascii="Times New Roman" w:hAnsi="Times New Roman" w:cs="Times New Roman"/>
          <w:sz w:val="48"/>
          <w:szCs w:val="48"/>
        </w:rPr>
        <w:t>NALEZLJIVE KOŽNE BOLEZNI</w:t>
      </w:r>
      <w:bookmarkEnd w:id="1"/>
      <w:bookmarkEnd w:id="2"/>
      <w:bookmarkEnd w:id="3"/>
    </w:p>
    <w:p w:rsidR="00806E54" w:rsidRDefault="00806E54" w:rsidP="009918B5">
      <w:pPr>
        <w:spacing w:line="360" w:lineRule="auto"/>
        <w:jc w:val="center"/>
        <w:rPr>
          <w:b/>
          <w:color w:val="000000"/>
        </w:rPr>
      </w:pPr>
    </w:p>
    <w:p w:rsidR="00806E54" w:rsidRDefault="00806E54" w:rsidP="001E635C">
      <w:pPr>
        <w:jc w:val="center"/>
      </w:pPr>
      <w:r>
        <w:t>SEMINARSKA NALOGA</w:t>
      </w:r>
    </w:p>
    <w:p w:rsidR="00806E54" w:rsidRDefault="00806E54" w:rsidP="009918B5">
      <w:pPr>
        <w:spacing w:line="360" w:lineRule="auto"/>
        <w:jc w:val="center"/>
        <w:rPr>
          <w:b/>
          <w:color w:val="000000"/>
        </w:rPr>
      </w:pPr>
    </w:p>
    <w:p w:rsidR="00806E54" w:rsidRDefault="00806E54" w:rsidP="009918B5">
      <w:pPr>
        <w:spacing w:line="360" w:lineRule="auto"/>
        <w:jc w:val="center"/>
        <w:rPr>
          <w:b/>
          <w:color w:val="000000"/>
        </w:rPr>
      </w:pPr>
    </w:p>
    <w:p w:rsidR="00806E54" w:rsidRDefault="00806E54" w:rsidP="009918B5">
      <w:pPr>
        <w:spacing w:line="360" w:lineRule="auto"/>
        <w:jc w:val="center"/>
        <w:rPr>
          <w:b/>
          <w:color w:val="000000"/>
        </w:rPr>
      </w:pPr>
    </w:p>
    <w:p w:rsidR="00806E54" w:rsidRDefault="00806E54" w:rsidP="009918B5">
      <w:pPr>
        <w:spacing w:line="360" w:lineRule="auto"/>
        <w:jc w:val="center"/>
        <w:rPr>
          <w:b/>
          <w:color w:val="000000"/>
        </w:rPr>
      </w:pPr>
    </w:p>
    <w:p w:rsidR="00806E54" w:rsidRDefault="00806E54" w:rsidP="00806E54">
      <w:pPr>
        <w:spacing w:line="360" w:lineRule="auto"/>
        <w:rPr>
          <w:color w:val="000000"/>
        </w:rPr>
      </w:pPr>
    </w:p>
    <w:p w:rsidR="00806E54" w:rsidRDefault="00B272B0" w:rsidP="00806E54">
      <w:pPr>
        <w:spacing w:line="360" w:lineRule="auto"/>
        <w:rPr>
          <w:color w:val="000000"/>
        </w:rPr>
      </w:pPr>
      <w:r>
        <w:rPr>
          <w:color w:val="000000"/>
        </w:rPr>
        <w:t xml:space="preserve"> </w:t>
      </w:r>
    </w:p>
    <w:p w:rsidR="00B272B0" w:rsidRDefault="00B272B0" w:rsidP="00806E54">
      <w:pPr>
        <w:spacing w:line="360" w:lineRule="auto"/>
        <w:rPr>
          <w:color w:val="000000"/>
        </w:rPr>
      </w:pPr>
    </w:p>
    <w:p w:rsidR="00B272B0" w:rsidRDefault="00B272B0" w:rsidP="00806E54">
      <w:pPr>
        <w:spacing w:line="360" w:lineRule="auto"/>
        <w:rPr>
          <w:color w:val="000000"/>
        </w:rPr>
      </w:pPr>
    </w:p>
    <w:p w:rsidR="00B272B0" w:rsidRDefault="00B272B0" w:rsidP="00806E54">
      <w:pPr>
        <w:spacing w:line="360" w:lineRule="auto"/>
        <w:rPr>
          <w:color w:val="000000"/>
        </w:rPr>
      </w:pPr>
    </w:p>
    <w:p w:rsidR="00B272B0" w:rsidRDefault="00B272B0" w:rsidP="00806E54">
      <w:pPr>
        <w:spacing w:line="360" w:lineRule="auto"/>
        <w:rPr>
          <w:color w:val="000000"/>
        </w:rPr>
      </w:pPr>
    </w:p>
    <w:p w:rsidR="00B272B0" w:rsidRDefault="00B272B0" w:rsidP="00806E54">
      <w:pPr>
        <w:spacing w:line="360" w:lineRule="auto"/>
        <w:rPr>
          <w:color w:val="000000"/>
        </w:rPr>
      </w:pPr>
    </w:p>
    <w:p w:rsidR="00806E54" w:rsidRPr="00806E54" w:rsidRDefault="009C2212" w:rsidP="00806E54">
      <w:pPr>
        <w:spacing w:line="360" w:lineRule="auto"/>
        <w:rPr>
          <w:color w:val="000000"/>
        </w:rPr>
      </w:pPr>
      <w:r>
        <w:rPr>
          <w:color w:val="000000"/>
        </w:rPr>
        <w:t>PREDMET:</w:t>
      </w:r>
      <w:r w:rsidR="00806E54">
        <w:rPr>
          <w:color w:val="000000"/>
        </w:rPr>
        <w:t>Vzgoja za zdravje in socialna medicina s statistiko</w:t>
      </w:r>
    </w:p>
    <w:p w:rsidR="00806E54" w:rsidRDefault="00806E54" w:rsidP="009918B5">
      <w:pPr>
        <w:spacing w:line="360" w:lineRule="auto"/>
        <w:jc w:val="center"/>
        <w:rPr>
          <w:b/>
          <w:color w:val="000000"/>
        </w:rPr>
      </w:pPr>
    </w:p>
    <w:p w:rsidR="00806E54" w:rsidRDefault="00806E54" w:rsidP="009918B5">
      <w:pPr>
        <w:spacing w:line="360" w:lineRule="auto"/>
        <w:jc w:val="center"/>
        <w:rPr>
          <w:color w:val="000000"/>
        </w:rPr>
      </w:pPr>
    </w:p>
    <w:p w:rsidR="00B272B0" w:rsidRDefault="00B272B0" w:rsidP="009918B5">
      <w:pPr>
        <w:spacing w:line="360" w:lineRule="auto"/>
        <w:jc w:val="center"/>
        <w:rPr>
          <w:color w:val="000000"/>
        </w:rPr>
      </w:pPr>
    </w:p>
    <w:p w:rsidR="00B272B0" w:rsidRDefault="00B272B0" w:rsidP="009918B5">
      <w:pPr>
        <w:spacing w:line="360" w:lineRule="auto"/>
        <w:jc w:val="center"/>
        <w:rPr>
          <w:b/>
          <w:color w:val="000000"/>
        </w:rPr>
      </w:pPr>
    </w:p>
    <w:p w:rsidR="001E635C" w:rsidRDefault="009C2212" w:rsidP="003F59B6">
      <w:pPr>
        <w:spacing w:line="360" w:lineRule="auto"/>
        <w:jc w:val="center"/>
        <w:rPr>
          <w:color w:val="000000"/>
        </w:rPr>
      </w:pPr>
      <w:r>
        <w:rPr>
          <w:color w:val="000000"/>
        </w:rPr>
        <w:t>Šempeter</w:t>
      </w:r>
      <w:r w:rsidR="00806E54">
        <w:rPr>
          <w:color w:val="000000"/>
        </w:rPr>
        <w:t>, 15.9.200</w:t>
      </w:r>
      <w:r w:rsidR="003F59B6">
        <w:rPr>
          <w:color w:val="000000"/>
        </w:rPr>
        <w:t>6</w:t>
      </w:r>
    </w:p>
    <w:p w:rsidR="003F59B6" w:rsidRDefault="003F59B6" w:rsidP="003F59B6">
      <w:pPr>
        <w:spacing w:line="360" w:lineRule="auto"/>
        <w:jc w:val="center"/>
        <w:rPr>
          <w:color w:val="000000"/>
        </w:rPr>
      </w:pPr>
    </w:p>
    <w:p w:rsidR="003F59B6" w:rsidRDefault="003F59B6" w:rsidP="003F59B6">
      <w:pPr>
        <w:spacing w:line="360" w:lineRule="auto"/>
        <w:jc w:val="center"/>
        <w:rPr>
          <w:color w:val="000000"/>
        </w:rPr>
      </w:pPr>
    </w:p>
    <w:p w:rsidR="003F59B6" w:rsidRDefault="003F59B6" w:rsidP="003F59B6">
      <w:pPr>
        <w:spacing w:line="360" w:lineRule="auto"/>
        <w:jc w:val="center"/>
        <w:rPr>
          <w:color w:val="000000"/>
        </w:rPr>
      </w:pPr>
    </w:p>
    <w:p w:rsidR="003F59B6" w:rsidRDefault="003F59B6" w:rsidP="006A4F6A">
      <w:pPr>
        <w:pStyle w:val="Heading2"/>
      </w:pPr>
      <w:bookmarkStart w:id="4" w:name="_Toc146288164"/>
      <w:r>
        <w:lastRenderedPageBreak/>
        <w:t>Kazalo vsebine</w:t>
      </w:r>
      <w:bookmarkEnd w:id="4"/>
      <w:r w:rsidR="003B2C0A">
        <w:t>:</w:t>
      </w:r>
    </w:p>
    <w:p w:rsidR="006A4F6A" w:rsidRDefault="006A4F6A">
      <w:pPr>
        <w:pStyle w:val="TOC1"/>
        <w:tabs>
          <w:tab w:val="right" w:leader="dot" w:pos="9062"/>
        </w:tabs>
        <w:rPr>
          <w:noProof/>
        </w:rPr>
      </w:pPr>
      <w:r>
        <w:fldChar w:fldCharType="begin"/>
      </w:r>
      <w:r>
        <w:instrText xml:space="preserve"> TOC \o "1-3" \h \z \u </w:instrText>
      </w:r>
      <w:r>
        <w:fldChar w:fldCharType="separate"/>
      </w:r>
      <w:hyperlink w:anchor="_Toc146288163" w:history="1">
        <w:r w:rsidRPr="00B76C19">
          <w:rPr>
            <w:rStyle w:val="Hyperlink"/>
            <w:noProof/>
          </w:rPr>
          <w:t>NALEZLJIVE KOŽNE BOLEZNI</w:t>
        </w:r>
        <w:r>
          <w:rPr>
            <w:noProof/>
            <w:webHidden/>
          </w:rPr>
          <w:tab/>
        </w:r>
        <w:r>
          <w:rPr>
            <w:noProof/>
            <w:webHidden/>
          </w:rPr>
          <w:fldChar w:fldCharType="begin"/>
        </w:r>
        <w:r>
          <w:rPr>
            <w:noProof/>
            <w:webHidden/>
          </w:rPr>
          <w:instrText xml:space="preserve"> PAGEREF _Toc146288163 \h </w:instrText>
        </w:r>
        <w:r>
          <w:rPr>
            <w:noProof/>
            <w:webHidden/>
          </w:rPr>
        </w:r>
        <w:r>
          <w:rPr>
            <w:noProof/>
            <w:webHidden/>
          </w:rPr>
          <w:fldChar w:fldCharType="separate"/>
        </w:r>
        <w:r w:rsidR="00913321">
          <w:rPr>
            <w:noProof/>
            <w:webHidden/>
          </w:rPr>
          <w:t>1</w:t>
        </w:r>
        <w:r>
          <w:rPr>
            <w:noProof/>
            <w:webHidden/>
          </w:rPr>
          <w:fldChar w:fldCharType="end"/>
        </w:r>
      </w:hyperlink>
    </w:p>
    <w:p w:rsidR="006A4F6A" w:rsidRDefault="00975D47">
      <w:pPr>
        <w:pStyle w:val="TOC2"/>
        <w:tabs>
          <w:tab w:val="right" w:leader="dot" w:pos="9062"/>
        </w:tabs>
        <w:rPr>
          <w:noProof/>
        </w:rPr>
      </w:pPr>
      <w:hyperlink w:anchor="_Toc146288164" w:history="1">
        <w:r w:rsidR="006A4F6A">
          <w:rPr>
            <w:rStyle w:val="Hyperlink"/>
            <w:noProof/>
          </w:rPr>
          <w:t>Kazalo vsebine</w:t>
        </w:r>
        <w:r w:rsidR="006A4F6A">
          <w:rPr>
            <w:noProof/>
            <w:webHidden/>
          </w:rPr>
          <w:tab/>
        </w:r>
        <w:r w:rsidR="006A4F6A">
          <w:rPr>
            <w:noProof/>
            <w:webHidden/>
          </w:rPr>
          <w:fldChar w:fldCharType="begin"/>
        </w:r>
        <w:r w:rsidR="006A4F6A">
          <w:rPr>
            <w:noProof/>
            <w:webHidden/>
          </w:rPr>
          <w:instrText xml:space="preserve"> PAGEREF _Toc146288164 \h </w:instrText>
        </w:r>
        <w:r w:rsidR="006A4F6A">
          <w:rPr>
            <w:noProof/>
            <w:webHidden/>
          </w:rPr>
        </w:r>
        <w:r w:rsidR="006A4F6A">
          <w:rPr>
            <w:noProof/>
            <w:webHidden/>
          </w:rPr>
          <w:fldChar w:fldCharType="separate"/>
        </w:r>
        <w:r w:rsidR="00913321">
          <w:rPr>
            <w:noProof/>
            <w:webHidden/>
          </w:rPr>
          <w:t>2</w:t>
        </w:r>
        <w:r w:rsidR="006A4F6A">
          <w:rPr>
            <w:noProof/>
            <w:webHidden/>
          </w:rPr>
          <w:fldChar w:fldCharType="end"/>
        </w:r>
      </w:hyperlink>
    </w:p>
    <w:p w:rsidR="006A4F6A" w:rsidRDefault="00975D47">
      <w:pPr>
        <w:pStyle w:val="TOC2"/>
        <w:tabs>
          <w:tab w:val="right" w:leader="dot" w:pos="9062"/>
        </w:tabs>
        <w:rPr>
          <w:noProof/>
        </w:rPr>
      </w:pPr>
      <w:hyperlink w:anchor="_Toc146288165" w:history="1">
        <w:r w:rsidR="006A4F6A" w:rsidRPr="00B76C19">
          <w:rPr>
            <w:rStyle w:val="Hyperlink"/>
            <w:noProof/>
          </w:rPr>
          <w:t>DEFINICIJA</w:t>
        </w:r>
        <w:r w:rsidR="006A4F6A">
          <w:rPr>
            <w:noProof/>
            <w:webHidden/>
          </w:rPr>
          <w:tab/>
        </w:r>
        <w:r w:rsidR="006A4F6A">
          <w:rPr>
            <w:noProof/>
            <w:webHidden/>
          </w:rPr>
          <w:fldChar w:fldCharType="begin"/>
        </w:r>
        <w:r w:rsidR="006A4F6A">
          <w:rPr>
            <w:noProof/>
            <w:webHidden/>
          </w:rPr>
          <w:instrText xml:space="preserve"> PAGEREF _Toc146288165 \h </w:instrText>
        </w:r>
        <w:r w:rsidR="006A4F6A">
          <w:rPr>
            <w:noProof/>
            <w:webHidden/>
          </w:rPr>
        </w:r>
        <w:r w:rsidR="006A4F6A">
          <w:rPr>
            <w:noProof/>
            <w:webHidden/>
          </w:rPr>
          <w:fldChar w:fldCharType="separate"/>
        </w:r>
        <w:r w:rsidR="00913321">
          <w:rPr>
            <w:noProof/>
            <w:webHidden/>
          </w:rPr>
          <w:t>3</w:t>
        </w:r>
        <w:r w:rsidR="006A4F6A">
          <w:rPr>
            <w:noProof/>
            <w:webHidden/>
          </w:rPr>
          <w:fldChar w:fldCharType="end"/>
        </w:r>
      </w:hyperlink>
    </w:p>
    <w:p w:rsidR="006A4F6A" w:rsidRDefault="00975D47">
      <w:pPr>
        <w:pStyle w:val="TOC2"/>
        <w:tabs>
          <w:tab w:val="right" w:leader="dot" w:pos="9062"/>
        </w:tabs>
        <w:rPr>
          <w:noProof/>
        </w:rPr>
      </w:pPr>
      <w:hyperlink w:anchor="_Toc146288166" w:history="1">
        <w:r w:rsidR="006A4F6A" w:rsidRPr="00B76C19">
          <w:rPr>
            <w:rStyle w:val="Hyperlink"/>
            <w:noProof/>
          </w:rPr>
          <w:t>GARJE- Skabies</w:t>
        </w:r>
        <w:r w:rsidR="006A4F6A">
          <w:rPr>
            <w:noProof/>
            <w:webHidden/>
          </w:rPr>
          <w:tab/>
        </w:r>
        <w:r w:rsidR="006A4F6A">
          <w:rPr>
            <w:noProof/>
            <w:webHidden/>
          </w:rPr>
          <w:fldChar w:fldCharType="begin"/>
        </w:r>
        <w:r w:rsidR="006A4F6A">
          <w:rPr>
            <w:noProof/>
            <w:webHidden/>
          </w:rPr>
          <w:instrText xml:space="preserve"> PAGEREF _Toc146288166 \h </w:instrText>
        </w:r>
        <w:r w:rsidR="006A4F6A">
          <w:rPr>
            <w:noProof/>
            <w:webHidden/>
          </w:rPr>
        </w:r>
        <w:r w:rsidR="006A4F6A">
          <w:rPr>
            <w:noProof/>
            <w:webHidden/>
          </w:rPr>
          <w:fldChar w:fldCharType="separate"/>
        </w:r>
        <w:r w:rsidR="00913321">
          <w:rPr>
            <w:noProof/>
            <w:webHidden/>
          </w:rPr>
          <w:t>3</w:t>
        </w:r>
        <w:r w:rsidR="006A4F6A">
          <w:rPr>
            <w:noProof/>
            <w:webHidden/>
          </w:rPr>
          <w:fldChar w:fldCharType="end"/>
        </w:r>
      </w:hyperlink>
    </w:p>
    <w:p w:rsidR="006A4F6A" w:rsidRDefault="00975D47">
      <w:pPr>
        <w:pStyle w:val="TOC2"/>
        <w:tabs>
          <w:tab w:val="right" w:leader="dot" w:pos="9062"/>
        </w:tabs>
        <w:rPr>
          <w:noProof/>
        </w:rPr>
      </w:pPr>
      <w:hyperlink w:anchor="_Toc146288167" w:history="1">
        <w:r w:rsidR="006A4F6A" w:rsidRPr="00B76C19">
          <w:rPr>
            <w:rStyle w:val="Hyperlink"/>
            <w:noProof/>
          </w:rPr>
          <w:t>UŠIVOST</w:t>
        </w:r>
        <w:r w:rsidR="006A4F6A">
          <w:rPr>
            <w:noProof/>
            <w:webHidden/>
          </w:rPr>
          <w:tab/>
        </w:r>
        <w:r w:rsidR="006A4F6A">
          <w:rPr>
            <w:noProof/>
            <w:webHidden/>
          </w:rPr>
          <w:fldChar w:fldCharType="begin"/>
        </w:r>
        <w:r w:rsidR="006A4F6A">
          <w:rPr>
            <w:noProof/>
            <w:webHidden/>
          </w:rPr>
          <w:instrText xml:space="preserve"> PAGEREF _Toc146288167 \h </w:instrText>
        </w:r>
        <w:r w:rsidR="006A4F6A">
          <w:rPr>
            <w:noProof/>
            <w:webHidden/>
          </w:rPr>
        </w:r>
        <w:r w:rsidR="006A4F6A">
          <w:rPr>
            <w:noProof/>
            <w:webHidden/>
          </w:rPr>
          <w:fldChar w:fldCharType="separate"/>
        </w:r>
        <w:r w:rsidR="00913321">
          <w:rPr>
            <w:noProof/>
            <w:webHidden/>
          </w:rPr>
          <w:t>3</w:t>
        </w:r>
        <w:r w:rsidR="006A4F6A">
          <w:rPr>
            <w:noProof/>
            <w:webHidden/>
          </w:rPr>
          <w:fldChar w:fldCharType="end"/>
        </w:r>
      </w:hyperlink>
    </w:p>
    <w:p w:rsidR="006A4F6A" w:rsidRDefault="00975D47">
      <w:pPr>
        <w:pStyle w:val="TOC3"/>
        <w:tabs>
          <w:tab w:val="right" w:leader="dot" w:pos="9062"/>
        </w:tabs>
        <w:rPr>
          <w:noProof/>
        </w:rPr>
      </w:pPr>
      <w:hyperlink w:anchor="_Toc146288168" w:history="1">
        <w:r w:rsidR="006A4F6A" w:rsidRPr="00B76C19">
          <w:rPr>
            <w:rStyle w:val="Hyperlink"/>
            <w:noProof/>
          </w:rPr>
          <w:t>- Naglavne uši</w:t>
        </w:r>
        <w:r w:rsidR="006A4F6A">
          <w:rPr>
            <w:noProof/>
            <w:webHidden/>
          </w:rPr>
          <w:tab/>
        </w:r>
        <w:r w:rsidR="006A4F6A">
          <w:rPr>
            <w:noProof/>
            <w:webHidden/>
          </w:rPr>
          <w:fldChar w:fldCharType="begin"/>
        </w:r>
        <w:r w:rsidR="006A4F6A">
          <w:rPr>
            <w:noProof/>
            <w:webHidden/>
          </w:rPr>
          <w:instrText xml:space="preserve"> PAGEREF _Toc146288168 \h </w:instrText>
        </w:r>
        <w:r w:rsidR="006A4F6A">
          <w:rPr>
            <w:noProof/>
            <w:webHidden/>
          </w:rPr>
        </w:r>
        <w:r w:rsidR="006A4F6A">
          <w:rPr>
            <w:noProof/>
            <w:webHidden/>
          </w:rPr>
          <w:fldChar w:fldCharType="separate"/>
        </w:r>
        <w:r w:rsidR="00913321">
          <w:rPr>
            <w:noProof/>
            <w:webHidden/>
          </w:rPr>
          <w:t>4</w:t>
        </w:r>
        <w:r w:rsidR="006A4F6A">
          <w:rPr>
            <w:noProof/>
            <w:webHidden/>
          </w:rPr>
          <w:fldChar w:fldCharType="end"/>
        </w:r>
      </w:hyperlink>
    </w:p>
    <w:p w:rsidR="006A4F6A" w:rsidRDefault="00975D47">
      <w:pPr>
        <w:pStyle w:val="TOC3"/>
        <w:tabs>
          <w:tab w:val="right" w:leader="dot" w:pos="9062"/>
        </w:tabs>
        <w:rPr>
          <w:noProof/>
        </w:rPr>
      </w:pPr>
      <w:hyperlink w:anchor="_Toc146288169" w:history="1">
        <w:r w:rsidR="006A4F6A" w:rsidRPr="00B76C19">
          <w:rPr>
            <w:rStyle w:val="Hyperlink"/>
            <w:noProof/>
          </w:rPr>
          <w:t>- Telesne uši</w:t>
        </w:r>
        <w:r w:rsidR="006A4F6A">
          <w:rPr>
            <w:noProof/>
            <w:webHidden/>
          </w:rPr>
          <w:tab/>
        </w:r>
        <w:r w:rsidR="006A4F6A">
          <w:rPr>
            <w:noProof/>
            <w:webHidden/>
          </w:rPr>
          <w:fldChar w:fldCharType="begin"/>
        </w:r>
        <w:r w:rsidR="006A4F6A">
          <w:rPr>
            <w:noProof/>
            <w:webHidden/>
          </w:rPr>
          <w:instrText xml:space="preserve"> PAGEREF _Toc146288169 \h </w:instrText>
        </w:r>
        <w:r w:rsidR="006A4F6A">
          <w:rPr>
            <w:noProof/>
            <w:webHidden/>
          </w:rPr>
        </w:r>
        <w:r w:rsidR="006A4F6A">
          <w:rPr>
            <w:noProof/>
            <w:webHidden/>
          </w:rPr>
          <w:fldChar w:fldCharType="separate"/>
        </w:r>
        <w:r w:rsidR="00913321">
          <w:rPr>
            <w:noProof/>
            <w:webHidden/>
          </w:rPr>
          <w:t>4</w:t>
        </w:r>
        <w:r w:rsidR="006A4F6A">
          <w:rPr>
            <w:noProof/>
            <w:webHidden/>
          </w:rPr>
          <w:fldChar w:fldCharType="end"/>
        </w:r>
      </w:hyperlink>
    </w:p>
    <w:p w:rsidR="006A4F6A" w:rsidRDefault="00975D47">
      <w:pPr>
        <w:pStyle w:val="TOC3"/>
        <w:tabs>
          <w:tab w:val="right" w:leader="dot" w:pos="9062"/>
        </w:tabs>
        <w:rPr>
          <w:noProof/>
        </w:rPr>
      </w:pPr>
      <w:hyperlink w:anchor="_Toc146288170" w:history="1">
        <w:r w:rsidR="006A4F6A" w:rsidRPr="00B76C19">
          <w:rPr>
            <w:rStyle w:val="Hyperlink"/>
            <w:noProof/>
          </w:rPr>
          <w:t>- Sramne uši</w:t>
        </w:r>
        <w:r w:rsidR="006A4F6A">
          <w:rPr>
            <w:noProof/>
            <w:webHidden/>
          </w:rPr>
          <w:tab/>
        </w:r>
        <w:r w:rsidR="006A4F6A">
          <w:rPr>
            <w:noProof/>
            <w:webHidden/>
          </w:rPr>
          <w:fldChar w:fldCharType="begin"/>
        </w:r>
        <w:r w:rsidR="006A4F6A">
          <w:rPr>
            <w:noProof/>
            <w:webHidden/>
          </w:rPr>
          <w:instrText xml:space="preserve"> PAGEREF _Toc146288170 \h </w:instrText>
        </w:r>
        <w:r w:rsidR="006A4F6A">
          <w:rPr>
            <w:noProof/>
            <w:webHidden/>
          </w:rPr>
        </w:r>
        <w:r w:rsidR="006A4F6A">
          <w:rPr>
            <w:noProof/>
            <w:webHidden/>
          </w:rPr>
          <w:fldChar w:fldCharType="separate"/>
        </w:r>
        <w:r w:rsidR="00913321">
          <w:rPr>
            <w:noProof/>
            <w:webHidden/>
          </w:rPr>
          <w:t>4</w:t>
        </w:r>
        <w:r w:rsidR="006A4F6A">
          <w:rPr>
            <w:noProof/>
            <w:webHidden/>
          </w:rPr>
          <w:fldChar w:fldCharType="end"/>
        </w:r>
      </w:hyperlink>
    </w:p>
    <w:p w:rsidR="006A4F6A" w:rsidRDefault="00975D47">
      <w:pPr>
        <w:pStyle w:val="TOC2"/>
        <w:tabs>
          <w:tab w:val="right" w:leader="dot" w:pos="9062"/>
        </w:tabs>
        <w:rPr>
          <w:noProof/>
        </w:rPr>
      </w:pPr>
      <w:hyperlink w:anchor="_Toc146288171" w:history="1">
        <w:r w:rsidR="006A4F6A" w:rsidRPr="00B76C19">
          <w:rPr>
            <w:rStyle w:val="Hyperlink"/>
            <w:noProof/>
          </w:rPr>
          <w:t>BRADAVICE</w:t>
        </w:r>
        <w:r w:rsidR="006A4F6A">
          <w:rPr>
            <w:noProof/>
            <w:webHidden/>
          </w:rPr>
          <w:tab/>
        </w:r>
        <w:r w:rsidR="006A4F6A">
          <w:rPr>
            <w:noProof/>
            <w:webHidden/>
          </w:rPr>
          <w:fldChar w:fldCharType="begin"/>
        </w:r>
        <w:r w:rsidR="006A4F6A">
          <w:rPr>
            <w:noProof/>
            <w:webHidden/>
          </w:rPr>
          <w:instrText xml:space="preserve"> PAGEREF _Toc146288171 \h </w:instrText>
        </w:r>
        <w:r w:rsidR="006A4F6A">
          <w:rPr>
            <w:noProof/>
            <w:webHidden/>
          </w:rPr>
        </w:r>
        <w:r w:rsidR="006A4F6A">
          <w:rPr>
            <w:noProof/>
            <w:webHidden/>
          </w:rPr>
          <w:fldChar w:fldCharType="separate"/>
        </w:r>
        <w:r w:rsidR="00913321">
          <w:rPr>
            <w:noProof/>
            <w:webHidden/>
          </w:rPr>
          <w:t>4</w:t>
        </w:r>
        <w:r w:rsidR="006A4F6A">
          <w:rPr>
            <w:noProof/>
            <w:webHidden/>
          </w:rPr>
          <w:fldChar w:fldCharType="end"/>
        </w:r>
      </w:hyperlink>
    </w:p>
    <w:p w:rsidR="006A4F6A" w:rsidRDefault="00975D47">
      <w:pPr>
        <w:pStyle w:val="TOC3"/>
        <w:tabs>
          <w:tab w:val="right" w:leader="dot" w:pos="9062"/>
        </w:tabs>
        <w:rPr>
          <w:noProof/>
        </w:rPr>
      </w:pPr>
      <w:hyperlink w:anchor="_Toc146288172" w:history="1">
        <w:r w:rsidR="006A4F6A" w:rsidRPr="00B76C19">
          <w:rPr>
            <w:rStyle w:val="Hyperlink"/>
            <w:noProof/>
          </w:rPr>
          <w:t>- Navadne bradavice(</w:t>
        </w:r>
        <w:r w:rsidR="006A4F6A" w:rsidRPr="00B76C19">
          <w:rPr>
            <w:rStyle w:val="Hyperlink"/>
            <w:i/>
            <w:noProof/>
          </w:rPr>
          <w:t>verrucae vulgares</w:t>
        </w:r>
        <w:r w:rsidR="006A4F6A" w:rsidRPr="00B76C19">
          <w:rPr>
            <w:rStyle w:val="Hyperlink"/>
            <w:noProof/>
          </w:rPr>
          <w:t>)</w:t>
        </w:r>
        <w:r w:rsidR="006A4F6A">
          <w:rPr>
            <w:noProof/>
            <w:webHidden/>
          </w:rPr>
          <w:tab/>
        </w:r>
        <w:r w:rsidR="006A4F6A">
          <w:rPr>
            <w:noProof/>
            <w:webHidden/>
          </w:rPr>
          <w:fldChar w:fldCharType="begin"/>
        </w:r>
        <w:r w:rsidR="006A4F6A">
          <w:rPr>
            <w:noProof/>
            <w:webHidden/>
          </w:rPr>
          <w:instrText xml:space="preserve"> PAGEREF _Toc146288172 \h </w:instrText>
        </w:r>
        <w:r w:rsidR="006A4F6A">
          <w:rPr>
            <w:noProof/>
            <w:webHidden/>
          </w:rPr>
        </w:r>
        <w:r w:rsidR="006A4F6A">
          <w:rPr>
            <w:noProof/>
            <w:webHidden/>
          </w:rPr>
          <w:fldChar w:fldCharType="separate"/>
        </w:r>
        <w:r w:rsidR="00913321">
          <w:rPr>
            <w:noProof/>
            <w:webHidden/>
          </w:rPr>
          <w:t>4</w:t>
        </w:r>
        <w:r w:rsidR="006A4F6A">
          <w:rPr>
            <w:noProof/>
            <w:webHidden/>
          </w:rPr>
          <w:fldChar w:fldCharType="end"/>
        </w:r>
      </w:hyperlink>
    </w:p>
    <w:p w:rsidR="006A4F6A" w:rsidRDefault="00975D47">
      <w:pPr>
        <w:pStyle w:val="TOC3"/>
        <w:tabs>
          <w:tab w:val="right" w:leader="dot" w:pos="9062"/>
        </w:tabs>
        <w:rPr>
          <w:noProof/>
        </w:rPr>
      </w:pPr>
      <w:hyperlink w:anchor="_Toc146288173" w:history="1">
        <w:r w:rsidR="006A4F6A" w:rsidRPr="00B76C19">
          <w:rPr>
            <w:rStyle w:val="Hyperlink"/>
            <w:noProof/>
          </w:rPr>
          <w:t>- Bradavice na podplatih(plantarne bradavice)</w:t>
        </w:r>
        <w:r w:rsidR="006A4F6A">
          <w:rPr>
            <w:noProof/>
            <w:webHidden/>
          </w:rPr>
          <w:tab/>
        </w:r>
        <w:r w:rsidR="006A4F6A">
          <w:rPr>
            <w:noProof/>
            <w:webHidden/>
          </w:rPr>
          <w:fldChar w:fldCharType="begin"/>
        </w:r>
        <w:r w:rsidR="006A4F6A">
          <w:rPr>
            <w:noProof/>
            <w:webHidden/>
          </w:rPr>
          <w:instrText xml:space="preserve"> PAGEREF _Toc146288173 \h </w:instrText>
        </w:r>
        <w:r w:rsidR="006A4F6A">
          <w:rPr>
            <w:noProof/>
            <w:webHidden/>
          </w:rPr>
        </w:r>
        <w:r w:rsidR="006A4F6A">
          <w:rPr>
            <w:noProof/>
            <w:webHidden/>
          </w:rPr>
          <w:fldChar w:fldCharType="separate"/>
        </w:r>
        <w:r w:rsidR="00913321">
          <w:rPr>
            <w:noProof/>
            <w:webHidden/>
          </w:rPr>
          <w:t>5</w:t>
        </w:r>
        <w:r w:rsidR="006A4F6A">
          <w:rPr>
            <w:noProof/>
            <w:webHidden/>
          </w:rPr>
          <w:fldChar w:fldCharType="end"/>
        </w:r>
      </w:hyperlink>
    </w:p>
    <w:p w:rsidR="006A4F6A" w:rsidRDefault="00975D47">
      <w:pPr>
        <w:pStyle w:val="TOC3"/>
        <w:tabs>
          <w:tab w:val="right" w:leader="dot" w:pos="9062"/>
        </w:tabs>
        <w:rPr>
          <w:noProof/>
        </w:rPr>
      </w:pPr>
      <w:hyperlink w:anchor="_Toc146288174" w:history="1">
        <w:r w:rsidR="006A4F6A" w:rsidRPr="00B76C19">
          <w:rPr>
            <w:rStyle w:val="Hyperlink"/>
            <w:noProof/>
          </w:rPr>
          <w:t>- Filiformne bradavice(</w:t>
        </w:r>
        <w:r w:rsidR="006A4F6A" w:rsidRPr="00B76C19">
          <w:rPr>
            <w:rStyle w:val="Hyperlink"/>
            <w:i/>
            <w:noProof/>
          </w:rPr>
          <w:t>verrucae filiformes</w:t>
        </w:r>
        <w:r w:rsidR="006A4F6A" w:rsidRPr="00B76C19">
          <w:rPr>
            <w:rStyle w:val="Hyperlink"/>
            <w:noProof/>
          </w:rPr>
          <w:t>)</w:t>
        </w:r>
        <w:r w:rsidR="006A4F6A">
          <w:rPr>
            <w:noProof/>
            <w:webHidden/>
          </w:rPr>
          <w:tab/>
        </w:r>
        <w:r w:rsidR="006A4F6A">
          <w:rPr>
            <w:noProof/>
            <w:webHidden/>
          </w:rPr>
          <w:fldChar w:fldCharType="begin"/>
        </w:r>
        <w:r w:rsidR="006A4F6A">
          <w:rPr>
            <w:noProof/>
            <w:webHidden/>
          </w:rPr>
          <w:instrText xml:space="preserve"> PAGEREF _Toc146288174 \h </w:instrText>
        </w:r>
        <w:r w:rsidR="006A4F6A">
          <w:rPr>
            <w:noProof/>
            <w:webHidden/>
          </w:rPr>
        </w:r>
        <w:r w:rsidR="006A4F6A">
          <w:rPr>
            <w:noProof/>
            <w:webHidden/>
          </w:rPr>
          <w:fldChar w:fldCharType="separate"/>
        </w:r>
        <w:r w:rsidR="00913321">
          <w:rPr>
            <w:noProof/>
            <w:webHidden/>
          </w:rPr>
          <w:t>5</w:t>
        </w:r>
        <w:r w:rsidR="006A4F6A">
          <w:rPr>
            <w:noProof/>
            <w:webHidden/>
          </w:rPr>
          <w:fldChar w:fldCharType="end"/>
        </w:r>
      </w:hyperlink>
    </w:p>
    <w:p w:rsidR="006A4F6A" w:rsidRDefault="00975D47">
      <w:pPr>
        <w:pStyle w:val="TOC3"/>
        <w:tabs>
          <w:tab w:val="right" w:leader="dot" w:pos="9062"/>
        </w:tabs>
        <w:rPr>
          <w:noProof/>
        </w:rPr>
      </w:pPr>
      <w:hyperlink w:anchor="_Toc146288175" w:history="1">
        <w:r w:rsidR="006A4F6A" w:rsidRPr="00B76C19">
          <w:rPr>
            <w:rStyle w:val="Hyperlink"/>
            <w:noProof/>
          </w:rPr>
          <w:t>- Ploščate bradavice</w:t>
        </w:r>
        <w:r w:rsidR="006A4F6A">
          <w:rPr>
            <w:noProof/>
            <w:webHidden/>
          </w:rPr>
          <w:tab/>
        </w:r>
        <w:r w:rsidR="006A4F6A">
          <w:rPr>
            <w:noProof/>
            <w:webHidden/>
          </w:rPr>
          <w:fldChar w:fldCharType="begin"/>
        </w:r>
        <w:r w:rsidR="006A4F6A">
          <w:rPr>
            <w:noProof/>
            <w:webHidden/>
          </w:rPr>
          <w:instrText xml:space="preserve"> PAGEREF _Toc146288175 \h </w:instrText>
        </w:r>
        <w:r w:rsidR="006A4F6A">
          <w:rPr>
            <w:noProof/>
            <w:webHidden/>
          </w:rPr>
        </w:r>
        <w:r w:rsidR="006A4F6A">
          <w:rPr>
            <w:noProof/>
            <w:webHidden/>
          </w:rPr>
          <w:fldChar w:fldCharType="separate"/>
        </w:r>
        <w:r w:rsidR="00913321">
          <w:rPr>
            <w:noProof/>
            <w:webHidden/>
          </w:rPr>
          <w:t>5</w:t>
        </w:r>
        <w:r w:rsidR="006A4F6A">
          <w:rPr>
            <w:noProof/>
            <w:webHidden/>
          </w:rPr>
          <w:fldChar w:fldCharType="end"/>
        </w:r>
      </w:hyperlink>
    </w:p>
    <w:p w:rsidR="006A4F6A" w:rsidRDefault="00975D47">
      <w:pPr>
        <w:pStyle w:val="TOC3"/>
        <w:tabs>
          <w:tab w:val="right" w:leader="dot" w:pos="9062"/>
        </w:tabs>
        <w:rPr>
          <w:noProof/>
        </w:rPr>
      </w:pPr>
      <w:hyperlink w:anchor="_Toc146288176" w:history="1">
        <w:r w:rsidR="006A4F6A" w:rsidRPr="00B76C19">
          <w:rPr>
            <w:rStyle w:val="Hyperlink"/>
            <w:noProof/>
          </w:rPr>
          <w:t>- Genitalne bradavice(</w:t>
        </w:r>
        <w:r w:rsidR="006A4F6A" w:rsidRPr="00B76C19">
          <w:rPr>
            <w:rStyle w:val="Hyperlink"/>
            <w:i/>
            <w:noProof/>
          </w:rPr>
          <w:t>condylomata acuminata</w:t>
        </w:r>
        <w:r w:rsidR="006A4F6A" w:rsidRPr="00B76C19">
          <w:rPr>
            <w:rStyle w:val="Hyperlink"/>
            <w:noProof/>
          </w:rPr>
          <w:t>)</w:t>
        </w:r>
        <w:r w:rsidR="006A4F6A">
          <w:rPr>
            <w:noProof/>
            <w:webHidden/>
          </w:rPr>
          <w:tab/>
        </w:r>
        <w:r w:rsidR="006A4F6A">
          <w:rPr>
            <w:noProof/>
            <w:webHidden/>
          </w:rPr>
          <w:fldChar w:fldCharType="begin"/>
        </w:r>
        <w:r w:rsidR="006A4F6A">
          <w:rPr>
            <w:noProof/>
            <w:webHidden/>
          </w:rPr>
          <w:instrText xml:space="preserve"> PAGEREF _Toc146288176 \h </w:instrText>
        </w:r>
        <w:r w:rsidR="006A4F6A">
          <w:rPr>
            <w:noProof/>
            <w:webHidden/>
          </w:rPr>
        </w:r>
        <w:r w:rsidR="006A4F6A">
          <w:rPr>
            <w:noProof/>
            <w:webHidden/>
          </w:rPr>
          <w:fldChar w:fldCharType="separate"/>
        </w:r>
        <w:r w:rsidR="00913321">
          <w:rPr>
            <w:noProof/>
            <w:webHidden/>
          </w:rPr>
          <w:t>5</w:t>
        </w:r>
        <w:r w:rsidR="006A4F6A">
          <w:rPr>
            <w:noProof/>
            <w:webHidden/>
          </w:rPr>
          <w:fldChar w:fldCharType="end"/>
        </w:r>
      </w:hyperlink>
    </w:p>
    <w:p w:rsidR="006A4F6A" w:rsidRDefault="00975D47">
      <w:pPr>
        <w:pStyle w:val="TOC2"/>
        <w:tabs>
          <w:tab w:val="right" w:leader="dot" w:pos="9062"/>
        </w:tabs>
        <w:rPr>
          <w:noProof/>
        </w:rPr>
      </w:pPr>
      <w:hyperlink w:anchor="_Toc146288177" w:history="1">
        <w:r w:rsidR="006A4F6A" w:rsidRPr="00B76C19">
          <w:rPr>
            <w:rStyle w:val="Hyperlink"/>
            <w:noProof/>
          </w:rPr>
          <w:t>IMPETIGO – Pyoderma (okužba s streptokoki)</w:t>
        </w:r>
        <w:r w:rsidR="006A4F6A">
          <w:rPr>
            <w:noProof/>
            <w:webHidden/>
          </w:rPr>
          <w:tab/>
        </w:r>
        <w:r w:rsidR="006A4F6A">
          <w:rPr>
            <w:noProof/>
            <w:webHidden/>
          </w:rPr>
          <w:fldChar w:fldCharType="begin"/>
        </w:r>
        <w:r w:rsidR="006A4F6A">
          <w:rPr>
            <w:noProof/>
            <w:webHidden/>
          </w:rPr>
          <w:instrText xml:space="preserve"> PAGEREF _Toc146288177 \h </w:instrText>
        </w:r>
        <w:r w:rsidR="006A4F6A">
          <w:rPr>
            <w:noProof/>
            <w:webHidden/>
          </w:rPr>
        </w:r>
        <w:r w:rsidR="006A4F6A">
          <w:rPr>
            <w:noProof/>
            <w:webHidden/>
          </w:rPr>
          <w:fldChar w:fldCharType="separate"/>
        </w:r>
        <w:r w:rsidR="00913321">
          <w:rPr>
            <w:noProof/>
            <w:webHidden/>
          </w:rPr>
          <w:t>5</w:t>
        </w:r>
        <w:r w:rsidR="006A4F6A">
          <w:rPr>
            <w:noProof/>
            <w:webHidden/>
          </w:rPr>
          <w:fldChar w:fldCharType="end"/>
        </w:r>
      </w:hyperlink>
    </w:p>
    <w:p w:rsidR="006A4F6A" w:rsidRDefault="00975D47">
      <w:pPr>
        <w:pStyle w:val="TOC2"/>
        <w:tabs>
          <w:tab w:val="right" w:leader="dot" w:pos="9062"/>
        </w:tabs>
        <w:rPr>
          <w:noProof/>
        </w:rPr>
      </w:pPr>
      <w:hyperlink w:anchor="_Toc146288178" w:history="1">
        <w:r w:rsidR="006A4F6A" w:rsidRPr="00B76C19">
          <w:rPr>
            <w:rStyle w:val="Hyperlink"/>
            <w:noProof/>
          </w:rPr>
          <w:t>GOBAVOST</w:t>
        </w:r>
        <w:r w:rsidR="006A4F6A">
          <w:rPr>
            <w:noProof/>
            <w:webHidden/>
          </w:rPr>
          <w:tab/>
        </w:r>
        <w:r w:rsidR="006A4F6A">
          <w:rPr>
            <w:noProof/>
            <w:webHidden/>
          </w:rPr>
          <w:fldChar w:fldCharType="begin"/>
        </w:r>
        <w:r w:rsidR="006A4F6A">
          <w:rPr>
            <w:noProof/>
            <w:webHidden/>
          </w:rPr>
          <w:instrText xml:space="preserve"> PAGEREF _Toc146288178 \h </w:instrText>
        </w:r>
        <w:r w:rsidR="006A4F6A">
          <w:rPr>
            <w:noProof/>
            <w:webHidden/>
          </w:rPr>
        </w:r>
        <w:r w:rsidR="006A4F6A">
          <w:rPr>
            <w:noProof/>
            <w:webHidden/>
          </w:rPr>
          <w:fldChar w:fldCharType="separate"/>
        </w:r>
        <w:r w:rsidR="00913321">
          <w:rPr>
            <w:noProof/>
            <w:webHidden/>
          </w:rPr>
          <w:t>5</w:t>
        </w:r>
        <w:r w:rsidR="006A4F6A">
          <w:rPr>
            <w:noProof/>
            <w:webHidden/>
          </w:rPr>
          <w:fldChar w:fldCharType="end"/>
        </w:r>
      </w:hyperlink>
    </w:p>
    <w:p w:rsidR="006A4F6A" w:rsidRDefault="00975D47">
      <w:pPr>
        <w:pStyle w:val="TOC2"/>
        <w:tabs>
          <w:tab w:val="right" w:leader="dot" w:pos="9062"/>
        </w:tabs>
        <w:rPr>
          <w:noProof/>
        </w:rPr>
      </w:pPr>
      <w:hyperlink w:anchor="_Toc146288179" w:history="1">
        <w:r w:rsidR="006A4F6A" w:rsidRPr="00B76C19">
          <w:rPr>
            <w:rStyle w:val="Hyperlink"/>
            <w:noProof/>
          </w:rPr>
          <w:t>HERPES SIMPLEX</w:t>
        </w:r>
        <w:r w:rsidR="006A4F6A">
          <w:rPr>
            <w:noProof/>
            <w:webHidden/>
          </w:rPr>
          <w:tab/>
        </w:r>
        <w:r w:rsidR="006A4F6A">
          <w:rPr>
            <w:noProof/>
            <w:webHidden/>
          </w:rPr>
          <w:fldChar w:fldCharType="begin"/>
        </w:r>
        <w:r w:rsidR="006A4F6A">
          <w:rPr>
            <w:noProof/>
            <w:webHidden/>
          </w:rPr>
          <w:instrText xml:space="preserve"> PAGEREF _Toc146288179 \h </w:instrText>
        </w:r>
        <w:r w:rsidR="006A4F6A">
          <w:rPr>
            <w:noProof/>
            <w:webHidden/>
          </w:rPr>
        </w:r>
        <w:r w:rsidR="006A4F6A">
          <w:rPr>
            <w:noProof/>
            <w:webHidden/>
          </w:rPr>
          <w:fldChar w:fldCharType="separate"/>
        </w:r>
        <w:r w:rsidR="00913321">
          <w:rPr>
            <w:noProof/>
            <w:webHidden/>
          </w:rPr>
          <w:t>5</w:t>
        </w:r>
        <w:r w:rsidR="006A4F6A">
          <w:rPr>
            <w:noProof/>
            <w:webHidden/>
          </w:rPr>
          <w:fldChar w:fldCharType="end"/>
        </w:r>
      </w:hyperlink>
    </w:p>
    <w:p w:rsidR="006A4F6A" w:rsidRDefault="00975D47">
      <w:pPr>
        <w:pStyle w:val="TOC2"/>
        <w:tabs>
          <w:tab w:val="right" w:leader="dot" w:pos="9062"/>
        </w:tabs>
        <w:rPr>
          <w:noProof/>
        </w:rPr>
      </w:pPr>
      <w:hyperlink w:anchor="_Toc146288180" w:history="1">
        <w:r w:rsidR="006A4F6A" w:rsidRPr="00B76C19">
          <w:rPr>
            <w:rStyle w:val="Hyperlink"/>
            <w:noProof/>
          </w:rPr>
          <w:t>NORICE ALI VODENE KOZE</w:t>
        </w:r>
        <w:r w:rsidR="006A4F6A">
          <w:rPr>
            <w:noProof/>
            <w:webHidden/>
          </w:rPr>
          <w:tab/>
        </w:r>
        <w:r w:rsidR="006A4F6A">
          <w:rPr>
            <w:noProof/>
            <w:webHidden/>
          </w:rPr>
          <w:fldChar w:fldCharType="begin"/>
        </w:r>
        <w:r w:rsidR="006A4F6A">
          <w:rPr>
            <w:noProof/>
            <w:webHidden/>
          </w:rPr>
          <w:instrText xml:space="preserve"> PAGEREF _Toc146288180 \h </w:instrText>
        </w:r>
        <w:r w:rsidR="006A4F6A">
          <w:rPr>
            <w:noProof/>
            <w:webHidden/>
          </w:rPr>
        </w:r>
        <w:r w:rsidR="006A4F6A">
          <w:rPr>
            <w:noProof/>
            <w:webHidden/>
          </w:rPr>
          <w:fldChar w:fldCharType="separate"/>
        </w:r>
        <w:r w:rsidR="00913321">
          <w:rPr>
            <w:noProof/>
            <w:webHidden/>
          </w:rPr>
          <w:t>6</w:t>
        </w:r>
        <w:r w:rsidR="006A4F6A">
          <w:rPr>
            <w:noProof/>
            <w:webHidden/>
          </w:rPr>
          <w:fldChar w:fldCharType="end"/>
        </w:r>
      </w:hyperlink>
    </w:p>
    <w:p w:rsidR="006A4F6A" w:rsidRDefault="00975D47">
      <w:pPr>
        <w:pStyle w:val="TOC2"/>
        <w:tabs>
          <w:tab w:val="right" w:leader="dot" w:pos="9062"/>
        </w:tabs>
        <w:rPr>
          <w:noProof/>
        </w:rPr>
      </w:pPr>
      <w:hyperlink w:anchor="_Toc146288181" w:history="1">
        <w:r w:rsidR="003B2C0A">
          <w:rPr>
            <w:rStyle w:val="Hyperlink"/>
            <w:noProof/>
          </w:rPr>
          <w:t>VIRI IN LITERATURA</w:t>
        </w:r>
        <w:r w:rsidR="006A4F6A">
          <w:rPr>
            <w:noProof/>
            <w:webHidden/>
          </w:rPr>
          <w:tab/>
        </w:r>
        <w:r w:rsidR="006A4F6A">
          <w:rPr>
            <w:noProof/>
            <w:webHidden/>
          </w:rPr>
          <w:fldChar w:fldCharType="begin"/>
        </w:r>
        <w:r w:rsidR="006A4F6A">
          <w:rPr>
            <w:noProof/>
            <w:webHidden/>
          </w:rPr>
          <w:instrText xml:space="preserve"> PAGEREF _Toc146288181 \h </w:instrText>
        </w:r>
        <w:r w:rsidR="006A4F6A">
          <w:rPr>
            <w:noProof/>
            <w:webHidden/>
          </w:rPr>
        </w:r>
        <w:r w:rsidR="006A4F6A">
          <w:rPr>
            <w:noProof/>
            <w:webHidden/>
          </w:rPr>
          <w:fldChar w:fldCharType="separate"/>
        </w:r>
        <w:r w:rsidR="00913321">
          <w:rPr>
            <w:noProof/>
            <w:webHidden/>
          </w:rPr>
          <w:t>7</w:t>
        </w:r>
        <w:r w:rsidR="006A4F6A">
          <w:rPr>
            <w:noProof/>
            <w:webHidden/>
          </w:rPr>
          <w:fldChar w:fldCharType="end"/>
        </w:r>
      </w:hyperlink>
    </w:p>
    <w:p w:rsidR="006A4F6A" w:rsidRPr="006A4F6A" w:rsidRDefault="006A4F6A" w:rsidP="006A4F6A">
      <w:r>
        <w:fldChar w:fldCharType="end"/>
      </w:r>
    </w:p>
    <w:p w:rsidR="001E635C" w:rsidRPr="001E635C" w:rsidRDefault="009918B5" w:rsidP="001E635C">
      <w:pPr>
        <w:pStyle w:val="Heading2"/>
        <w:rPr>
          <w:rFonts w:ascii="Times New Roman" w:hAnsi="Times New Roman" w:cs="Times New Roman"/>
        </w:rPr>
      </w:pPr>
      <w:r>
        <w:br w:type="page"/>
      </w:r>
      <w:bookmarkStart w:id="5" w:name="_Toc146263662"/>
      <w:bookmarkStart w:id="6" w:name="_Toc146263715"/>
      <w:bookmarkStart w:id="7" w:name="_Toc146288165"/>
      <w:r w:rsidR="001E635C" w:rsidRPr="001E635C">
        <w:rPr>
          <w:rFonts w:ascii="Times New Roman" w:hAnsi="Times New Roman" w:cs="Times New Roman"/>
        </w:rPr>
        <w:lastRenderedPageBreak/>
        <w:t>DEFINICIJA</w:t>
      </w:r>
      <w:bookmarkEnd w:id="5"/>
      <w:bookmarkEnd w:id="6"/>
      <w:bookmarkEnd w:id="7"/>
      <w:r w:rsidR="00A85C14" w:rsidRPr="001E635C">
        <w:rPr>
          <w:rFonts w:ascii="Times New Roman" w:hAnsi="Times New Roman" w:cs="Times New Roman"/>
        </w:rPr>
        <w:t xml:space="preserve"> </w:t>
      </w:r>
    </w:p>
    <w:p w:rsidR="0057030E" w:rsidRDefault="00564842" w:rsidP="001E635C">
      <w:pPr>
        <w:spacing w:line="360" w:lineRule="auto"/>
        <w:rPr>
          <w:color w:val="000000"/>
        </w:rPr>
      </w:pPr>
      <w:r>
        <w:rPr>
          <w:color w:val="000000"/>
        </w:rPr>
        <w:t>Nalezljive bolezni so tiste</w:t>
      </w:r>
      <w:r w:rsidR="00103D49">
        <w:rPr>
          <w:color w:val="000000"/>
        </w:rPr>
        <w:t>, pri katerih en živ organizem živi in se razmnožuje na drugem ali v drugem in mu s tem škoduje. Lahko izloča strupene snovi ali pa delno oz popolnoma poškoduje, prebavi ali uniči njegove celice. Taki organizmi so največkrat mikroskopsko majhni.</w:t>
      </w:r>
      <w:r w:rsidR="002E468E">
        <w:rPr>
          <w:color w:val="000000"/>
        </w:rPr>
        <w:t xml:space="preserve"> Velika večina mikroorganizmov je neškodljivih. Nekateri celo živijo v skladnem odnosu s človekom ali v simbiozi. Številni mikroorganizmi pa so škodljivi; pravimo da so patogeni. Patogene mikroorganizme delimo na </w:t>
      </w:r>
      <w:r w:rsidR="0057030E">
        <w:rPr>
          <w:color w:val="000000"/>
        </w:rPr>
        <w:t>štiri osnovne skupine:</w:t>
      </w:r>
    </w:p>
    <w:p w:rsidR="0057030E" w:rsidRDefault="0057030E" w:rsidP="002E468E">
      <w:pPr>
        <w:spacing w:line="360" w:lineRule="auto"/>
        <w:rPr>
          <w:color w:val="000000"/>
        </w:rPr>
      </w:pPr>
      <w:r>
        <w:rPr>
          <w:color w:val="000000"/>
        </w:rPr>
        <w:t>- viruse</w:t>
      </w:r>
    </w:p>
    <w:p w:rsidR="0057030E" w:rsidRDefault="0057030E" w:rsidP="002E468E">
      <w:pPr>
        <w:spacing w:line="360" w:lineRule="auto"/>
        <w:rPr>
          <w:color w:val="000000"/>
        </w:rPr>
      </w:pPr>
      <w:r>
        <w:rPr>
          <w:color w:val="000000"/>
        </w:rPr>
        <w:t>- bakterije</w:t>
      </w:r>
    </w:p>
    <w:p w:rsidR="0057030E" w:rsidRDefault="0057030E" w:rsidP="002E468E">
      <w:pPr>
        <w:spacing w:line="360" w:lineRule="auto"/>
        <w:rPr>
          <w:color w:val="000000"/>
        </w:rPr>
      </w:pPr>
      <w:r>
        <w:rPr>
          <w:color w:val="000000"/>
        </w:rPr>
        <w:t>- glivice</w:t>
      </w:r>
    </w:p>
    <w:p w:rsidR="0057030E" w:rsidRDefault="0057030E" w:rsidP="002E468E">
      <w:pPr>
        <w:spacing w:line="360" w:lineRule="auto"/>
        <w:rPr>
          <w:color w:val="000000"/>
        </w:rPr>
      </w:pPr>
      <w:r>
        <w:rPr>
          <w:color w:val="000000"/>
        </w:rPr>
        <w:t>- zajedavce</w:t>
      </w:r>
    </w:p>
    <w:p w:rsidR="00564842" w:rsidRDefault="002E468E" w:rsidP="002E468E">
      <w:pPr>
        <w:spacing w:line="360" w:lineRule="auto"/>
        <w:rPr>
          <w:color w:val="000000"/>
        </w:rPr>
      </w:pPr>
      <w:r>
        <w:rPr>
          <w:color w:val="000000"/>
        </w:rPr>
        <w:t xml:space="preserve">  </w:t>
      </w:r>
    </w:p>
    <w:p w:rsidR="00A85C14" w:rsidRDefault="00A85C14" w:rsidP="002E468E">
      <w:pPr>
        <w:spacing w:line="360" w:lineRule="auto"/>
        <w:rPr>
          <w:color w:val="000000"/>
        </w:rPr>
      </w:pPr>
      <w:r>
        <w:rPr>
          <w:color w:val="000000"/>
        </w:rPr>
        <w:t>Kožne bolezni se lahko prenašajo:</w:t>
      </w:r>
    </w:p>
    <w:p w:rsidR="00A85C14" w:rsidRDefault="00A85C14" w:rsidP="002E468E">
      <w:pPr>
        <w:numPr>
          <w:ilvl w:val="0"/>
          <w:numId w:val="6"/>
        </w:numPr>
        <w:spacing w:line="360" w:lineRule="auto"/>
        <w:rPr>
          <w:color w:val="000000"/>
        </w:rPr>
      </w:pPr>
      <w:r>
        <w:rPr>
          <w:color w:val="000000"/>
        </w:rPr>
        <w:t>po zraku</w:t>
      </w:r>
    </w:p>
    <w:p w:rsidR="00A85C14" w:rsidRDefault="00A85C14" w:rsidP="002E468E">
      <w:pPr>
        <w:numPr>
          <w:ilvl w:val="0"/>
          <w:numId w:val="6"/>
        </w:numPr>
        <w:spacing w:line="360" w:lineRule="auto"/>
        <w:rPr>
          <w:color w:val="000000"/>
        </w:rPr>
      </w:pPr>
      <w:r>
        <w:rPr>
          <w:color w:val="000000"/>
        </w:rPr>
        <w:t>z neposrednim stikom</w:t>
      </w:r>
    </w:p>
    <w:p w:rsidR="00772794" w:rsidRDefault="00A85C14" w:rsidP="002E468E">
      <w:pPr>
        <w:numPr>
          <w:ilvl w:val="0"/>
          <w:numId w:val="6"/>
        </w:numPr>
        <w:spacing w:line="360" w:lineRule="auto"/>
        <w:rPr>
          <w:color w:val="000000"/>
        </w:rPr>
      </w:pPr>
      <w:r>
        <w:rPr>
          <w:color w:val="000000"/>
        </w:rPr>
        <w:t>prek živali prenosnikov</w:t>
      </w:r>
    </w:p>
    <w:p w:rsidR="003C0051" w:rsidRDefault="003C0051" w:rsidP="002E468E">
      <w:pPr>
        <w:spacing w:line="360" w:lineRule="auto"/>
        <w:rPr>
          <w:color w:val="000000"/>
        </w:rPr>
      </w:pPr>
    </w:p>
    <w:p w:rsidR="0021357F" w:rsidRPr="001E635C" w:rsidRDefault="00137AB6" w:rsidP="001E635C">
      <w:pPr>
        <w:pStyle w:val="Heading2"/>
        <w:rPr>
          <w:rFonts w:ascii="Times New Roman" w:hAnsi="Times New Roman"/>
        </w:rPr>
      </w:pPr>
      <w:bookmarkStart w:id="8" w:name="_Toc146263663"/>
      <w:bookmarkStart w:id="9" w:name="_Toc146263716"/>
      <w:bookmarkStart w:id="10" w:name="_Toc146288166"/>
      <w:r w:rsidRPr="001E635C">
        <w:rPr>
          <w:rFonts w:ascii="Times New Roman" w:hAnsi="Times New Roman"/>
        </w:rPr>
        <w:t>GARJE- S</w:t>
      </w:r>
      <w:r w:rsidR="007A5C62" w:rsidRPr="001E635C">
        <w:rPr>
          <w:rFonts w:ascii="Times New Roman" w:hAnsi="Times New Roman"/>
        </w:rPr>
        <w:t>kabies</w:t>
      </w:r>
      <w:bookmarkEnd w:id="8"/>
      <w:bookmarkEnd w:id="9"/>
      <w:bookmarkEnd w:id="10"/>
    </w:p>
    <w:p w:rsidR="00E50DAC" w:rsidRPr="000502F1" w:rsidRDefault="000502F1" w:rsidP="002E468E">
      <w:pPr>
        <w:spacing w:line="360" w:lineRule="auto"/>
        <w:rPr>
          <w:i/>
          <w:iCs/>
          <w:color w:val="000000"/>
        </w:rPr>
      </w:pPr>
      <w:r>
        <w:rPr>
          <w:color w:val="000000"/>
        </w:rPr>
        <w:t>S</w:t>
      </w:r>
      <w:r w:rsidR="00772794" w:rsidRPr="00772794">
        <w:rPr>
          <w:color w:val="000000"/>
        </w:rPr>
        <w:t xml:space="preserve">o zelo nalezljiva kožna bolezen, ki jo povzroča pršica </w:t>
      </w:r>
      <w:r w:rsidR="00772794" w:rsidRPr="00772794">
        <w:rPr>
          <w:i/>
          <w:iCs/>
          <w:color w:val="000000"/>
        </w:rPr>
        <w:t>človeški srbec</w:t>
      </w:r>
      <w:r w:rsidR="003C0051">
        <w:rPr>
          <w:i/>
          <w:iCs/>
          <w:color w:val="000000"/>
        </w:rPr>
        <w:t xml:space="preserve">               </w:t>
      </w:r>
      <w:r>
        <w:rPr>
          <w:i/>
          <w:iCs/>
          <w:color w:val="000000"/>
        </w:rPr>
        <w:t xml:space="preserve">         </w:t>
      </w:r>
      <w:r w:rsidR="003C0051">
        <w:rPr>
          <w:iCs/>
          <w:color w:val="000000"/>
        </w:rPr>
        <w:t>(sarcoptes scabiei)</w:t>
      </w:r>
      <w:r w:rsidR="00772794" w:rsidRPr="00772794">
        <w:rPr>
          <w:i/>
          <w:iCs/>
          <w:color w:val="000000"/>
        </w:rPr>
        <w:t xml:space="preserve">. </w:t>
      </w:r>
      <w:r w:rsidR="00772794" w:rsidRPr="00772794">
        <w:rPr>
          <w:color w:val="000000"/>
        </w:rPr>
        <w:t>Samica srbca vrta v povrhnjici rove in odlaga v njih jajčeca. Iz jajčec se razvijejo ličinke, ki se preobrazijo v odraslega srbca in zlezejo iz rovov. Vse to povzroča srbenje, človek se praska in napravijo se kraste. Garje se pojavijo najprej na tistih mestih telesa, kjer je koža najtanjša, to je med prsti rok ali nog, v komolčnem zgibu, na trebuhu in na obrazu se ne pojavijo. Garje so izredno nalezljive, saj prenaša garjevec povzročitelje na vse predmete, ki jih prime v roke, S temi predmeti pridejo srbci na drugega človeka in ga okužijo.</w:t>
      </w:r>
    </w:p>
    <w:p w:rsidR="003C0051" w:rsidRDefault="003C0051" w:rsidP="002E468E">
      <w:pPr>
        <w:spacing w:line="360" w:lineRule="auto"/>
        <w:rPr>
          <w:color w:val="000000"/>
        </w:rPr>
      </w:pPr>
    </w:p>
    <w:p w:rsidR="00131610" w:rsidRPr="001E635C" w:rsidRDefault="00131610" w:rsidP="001E635C">
      <w:pPr>
        <w:pStyle w:val="Heading2"/>
        <w:rPr>
          <w:rFonts w:ascii="Times New Roman" w:hAnsi="Times New Roman"/>
        </w:rPr>
      </w:pPr>
      <w:bookmarkStart w:id="11" w:name="_Toc146263664"/>
      <w:bookmarkStart w:id="12" w:name="_Toc146263717"/>
      <w:bookmarkStart w:id="13" w:name="_Toc146288167"/>
      <w:r w:rsidRPr="001E635C">
        <w:rPr>
          <w:rFonts w:ascii="Times New Roman" w:hAnsi="Times New Roman"/>
        </w:rPr>
        <w:t>UŠIVOST</w:t>
      </w:r>
      <w:bookmarkEnd w:id="11"/>
      <w:bookmarkEnd w:id="12"/>
      <w:bookmarkEnd w:id="13"/>
    </w:p>
    <w:p w:rsidR="003C0051" w:rsidRDefault="00A4281E" w:rsidP="002E468E">
      <w:pPr>
        <w:spacing w:line="360" w:lineRule="auto"/>
        <w:rPr>
          <w:color w:val="000000"/>
        </w:rPr>
      </w:pPr>
      <w:r>
        <w:rPr>
          <w:color w:val="000000"/>
        </w:rPr>
        <w:t xml:space="preserve"> </w:t>
      </w:r>
      <w:r w:rsidR="00131610">
        <w:rPr>
          <w:color w:val="000000"/>
        </w:rPr>
        <w:t>Ušivost povzroča močno srbenje, ki s</w:t>
      </w:r>
      <w:r>
        <w:rPr>
          <w:color w:val="000000"/>
        </w:rPr>
        <w:t>e lahko pojavi skoraj kjerkoli na koži.</w:t>
      </w:r>
    </w:p>
    <w:p w:rsidR="00131610" w:rsidRDefault="00A4281E" w:rsidP="002E468E">
      <w:pPr>
        <w:spacing w:line="360" w:lineRule="auto"/>
        <w:rPr>
          <w:color w:val="000000"/>
        </w:rPr>
      </w:pPr>
      <w:r>
        <w:rPr>
          <w:color w:val="000000"/>
        </w:rPr>
        <w:t>Uši so drobne žuželke brez kril, ki se iz človeka na človeka prenaša s telesnim stikom ali z osebnimi predmeti.</w:t>
      </w:r>
      <w:r w:rsidR="0078602F">
        <w:rPr>
          <w:color w:val="000000"/>
        </w:rPr>
        <w:t xml:space="preserve"> Povzroča hudo srbenje, ki pa z močnim praskanjem pripelje do bakterijskih okužb.</w:t>
      </w:r>
      <w:r w:rsidR="00760BDA" w:rsidRPr="00760BDA">
        <w:t xml:space="preserve"> </w:t>
      </w:r>
      <w:r w:rsidR="00760BDA">
        <w:t>Naglavna uš je 23,5 milimetra velik insekt brez kril. Izleže se iz jajčec, katere uš naloži na lase kak centimeter vstran od lasišča. Uši imajo rilček, s katerim večkrat dnevno pijejo kri. Istočasno izločijo v rano slino, ki povzroči neprijetno srbenje.</w:t>
      </w:r>
      <w:r>
        <w:rPr>
          <w:color w:val="000000"/>
        </w:rPr>
        <w:t xml:space="preserve"> </w:t>
      </w:r>
    </w:p>
    <w:p w:rsidR="00A4281E" w:rsidRDefault="00A4281E" w:rsidP="002E468E">
      <w:pPr>
        <w:spacing w:line="360" w:lineRule="auto"/>
        <w:rPr>
          <w:color w:val="000000"/>
        </w:rPr>
      </w:pPr>
      <w:r>
        <w:rPr>
          <w:color w:val="000000"/>
        </w:rPr>
        <w:t>Poznamo tri vrste uši:</w:t>
      </w:r>
    </w:p>
    <w:p w:rsidR="00A4281E" w:rsidRDefault="00A4281E" w:rsidP="001E635C">
      <w:pPr>
        <w:pStyle w:val="Heading3"/>
      </w:pPr>
      <w:bookmarkStart w:id="14" w:name="_Toc146263665"/>
      <w:bookmarkStart w:id="15" w:name="_Toc146263718"/>
      <w:bookmarkStart w:id="16" w:name="_Toc146288168"/>
      <w:r>
        <w:t xml:space="preserve">- </w:t>
      </w:r>
      <w:r w:rsidRPr="001E635C">
        <w:t>Naglavne uši</w:t>
      </w:r>
      <w:bookmarkEnd w:id="14"/>
      <w:bookmarkEnd w:id="15"/>
      <w:bookmarkEnd w:id="16"/>
      <w:r>
        <w:t xml:space="preserve"> </w:t>
      </w:r>
    </w:p>
    <w:p w:rsidR="002D6322" w:rsidRDefault="002D6322" w:rsidP="002E468E">
      <w:pPr>
        <w:spacing w:line="360" w:lineRule="auto"/>
        <w:rPr>
          <w:color w:val="000000"/>
        </w:rPr>
      </w:pPr>
      <w:r>
        <w:t xml:space="preserve">Naglavne uši so majhne zajedavke. Naselijo se na človekovi glavi in požrešno sesajo kri. </w:t>
      </w:r>
      <w:r w:rsidR="00A4281E">
        <w:rPr>
          <w:color w:val="000000"/>
        </w:rPr>
        <w:t>Širijo se z neposrednim stikom</w:t>
      </w:r>
      <w:r>
        <w:rPr>
          <w:color w:val="000000"/>
        </w:rPr>
        <w:t xml:space="preserve"> </w:t>
      </w:r>
      <w:r>
        <w:t>glave z glavo</w:t>
      </w:r>
      <w:r w:rsidR="00A4281E">
        <w:rPr>
          <w:color w:val="000000"/>
        </w:rPr>
        <w:t>.</w:t>
      </w:r>
      <w:r w:rsidRPr="002D6322">
        <w:t xml:space="preserve"> </w:t>
      </w:r>
      <w:r>
        <w:t>Prav tako se prenašajo s souporabo glavnikov, brisač, krtač, kap, klobukov in pokrival.</w:t>
      </w:r>
      <w:r w:rsidR="00A4281E">
        <w:rPr>
          <w:color w:val="000000"/>
        </w:rPr>
        <w:t xml:space="preserve"> Naglavne uši se pojavljajo zlasti med otroki v vrtcu in šolarji. </w:t>
      </w:r>
      <w:r>
        <w:t>So zelo produktivne(se hitro in množično razmnožujejo). Vsaka samica izleže povprečno osem ovalnih jajčec na noč. Enega za drugim prilepi na začetek lasu. Po približno sedmih dneh se izleže mlada lačna uš – ličinka. Na laseh pa ostane kot drobna kepica, prilepljena bela jajčna lupina – gnida. Ličinke prav tako sesajo človeško kri in so po desetih dneh že sposobne zajedavsko osvajati in se razmnoževati.</w:t>
      </w:r>
    </w:p>
    <w:p w:rsidR="003C0051" w:rsidRPr="00A4281E" w:rsidRDefault="00A4281E" w:rsidP="001E635C">
      <w:pPr>
        <w:pStyle w:val="Heading3"/>
      </w:pPr>
      <w:bookmarkStart w:id="17" w:name="_Toc146263666"/>
      <w:bookmarkStart w:id="18" w:name="_Toc146263719"/>
      <w:bookmarkStart w:id="19" w:name="_Toc146288169"/>
      <w:r>
        <w:t>- Telesne uši</w:t>
      </w:r>
      <w:bookmarkEnd w:id="17"/>
      <w:bookmarkEnd w:id="18"/>
      <w:bookmarkEnd w:id="19"/>
    </w:p>
    <w:p w:rsidR="00A4281E" w:rsidRDefault="0078602F" w:rsidP="002E468E">
      <w:pPr>
        <w:spacing w:line="360" w:lineRule="auto"/>
        <w:rPr>
          <w:color w:val="000000"/>
        </w:rPr>
      </w:pPr>
      <w:r>
        <w:rPr>
          <w:color w:val="000000"/>
        </w:rPr>
        <w:t>Telesne ali bele uši se ne prenašajo tako zlahka kot nag</w:t>
      </w:r>
      <w:r w:rsidR="000A5B55">
        <w:rPr>
          <w:color w:val="000000"/>
        </w:rPr>
        <w:t>lavne.</w:t>
      </w:r>
      <w:r>
        <w:rPr>
          <w:color w:val="000000"/>
        </w:rPr>
        <w:t xml:space="preserve"> </w:t>
      </w:r>
      <w:r w:rsidR="00760BDA">
        <w:rPr>
          <w:color w:val="000000"/>
          <w:sz w:val="20"/>
          <w:szCs w:val="20"/>
        </w:rPr>
        <w:br/>
      </w:r>
      <w:r w:rsidR="00760BDA" w:rsidRPr="00760BDA">
        <w:rPr>
          <w:color w:val="000000"/>
        </w:rPr>
        <w:t>Telesne uši živijo v oblačilih in tam ležejo tudi jajčeca, na kožo gredo samo, kadar se hočejo hraniti. Prenašajo lahko pegavico ali povratno mrzlico, bolezni, ki sta postali redki, v preteklosti pa sta bili pogosti v deželah, ki so jih prizadele vojne in naravne nesreče. Obe sta nalezljivi bolezni, za kateri sta značilna izpuščaj in vročina. Telesne uši se navadno naselijo na ljudeh, ki oblačil ne menjavajo dovolj pogosto</w:t>
      </w:r>
      <w:r w:rsidR="00760BDA">
        <w:rPr>
          <w:color w:val="000000"/>
        </w:rPr>
        <w:t xml:space="preserve"> in </w:t>
      </w:r>
      <w:r w:rsidR="000A5B55">
        <w:rPr>
          <w:color w:val="000000"/>
        </w:rPr>
        <w:t>pri tistih s slabo osebno higieno.</w:t>
      </w:r>
    </w:p>
    <w:p w:rsidR="0078602F" w:rsidRPr="0078602F" w:rsidRDefault="0078602F" w:rsidP="001E635C">
      <w:pPr>
        <w:pStyle w:val="Heading3"/>
      </w:pPr>
      <w:bookmarkStart w:id="20" w:name="_Toc146263667"/>
      <w:bookmarkStart w:id="21" w:name="_Toc146263720"/>
      <w:bookmarkStart w:id="22" w:name="_Toc146288170"/>
      <w:r>
        <w:t>- Sramne uši</w:t>
      </w:r>
      <w:bookmarkEnd w:id="20"/>
      <w:bookmarkEnd w:id="21"/>
      <w:bookmarkEnd w:id="22"/>
      <w:r>
        <w:t xml:space="preserve"> </w:t>
      </w:r>
    </w:p>
    <w:p w:rsidR="003C0051" w:rsidRDefault="00A91DD5" w:rsidP="002E468E">
      <w:pPr>
        <w:spacing w:line="360" w:lineRule="auto"/>
        <w:rPr>
          <w:color w:val="000000"/>
        </w:rPr>
      </w:pPr>
      <w:r>
        <w:rPr>
          <w:color w:val="000000"/>
        </w:rPr>
        <w:t>T</w:t>
      </w:r>
      <w:r w:rsidR="0078602F">
        <w:rPr>
          <w:color w:val="000000"/>
        </w:rPr>
        <w:t>e se pojavljajo v predelu spolovil in se prenašajo s spolnimi odnosi.</w:t>
      </w:r>
    </w:p>
    <w:p w:rsidR="00A67695" w:rsidRDefault="00A67695" w:rsidP="002E468E">
      <w:pPr>
        <w:spacing w:line="360" w:lineRule="auto"/>
        <w:rPr>
          <w:color w:val="000000"/>
        </w:rPr>
      </w:pPr>
    </w:p>
    <w:p w:rsidR="00A67695" w:rsidRPr="001E635C" w:rsidRDefault="00A67695" w:rsidP="001E635C">
      <w:pPr>
        <w:pStyle w:val="Heading2"/>
        <w:rPr>
          <w:rFonts w:ascii="Times New Roman" w:hAnsi="Times New Roman"/>
        </w:rPr>
      </w:pPr>
      <w:bookmarkStart w:id="23" w:name="_Toc146263668"/>
      <w:bookmarkStart w:id="24" w:name="_Toc146263721"/>
      <w:bookmarkStart w:id="25" w:name="_Toc146288171"/>
      <w:r w:rsidRPr="001E635C">
        <w:rPr>
          <w:rFonts w:ascii="Times New Roman" w:hAnsi="Times New Roman"/>
        </w:rPr>
        <w:t>BRADAVICE</w:t>
      </w:r>
      <w:bookmarkEnd w:id="23"/>
      <w:bookmarkEnd w:id="24"/>
      <w:bookmarkEnd w:id="25"/>
    </w:p>
    <w:p w:rsidR="00D03F52" w:rsidRDefault="00D03F52" w:rsidP="002E468E">
      <w:pPr>
        <w:spacing w:line="360" w:lineRule="auto"/>
        <w:rPr>
          <w:color w:val="000000"/>
        </w:rPr>
      </w:pPr>
      <w:r>
        <w:rPr>
          <w:color w:val="000000"/>
        </w:rPr>
        <w:t xml:space="preserve">Bradavice so majhne kožne rašče, ki jih povzroča 60 sorodnih vrst </w:t>
      </w:r>
      <w:r w:rsidRPr="00D03F52">
        <w:rPr>
          <w:i/>
          <w:color w:val="000000"/>
        </w:rPr>
        <w:t>papilomauvirusa</w:t>
      </w:r>
      <w:r>
        <w:rPr>
          <w:i/>
          <w:color w:val="000000"/>
        </w:rPr>
        <w:t>.</w:t>
      </w:r>
    </w:p>
    <w:p w:rsidR="00D03F52" w:rsidRDefault="00D03F52" w:rsidP="002E468E">
      <w:pPr>
        <w:spacing w:line="360" w:lineRule="auto"/>
        <w:rPr>
          <w:color w:val="000000"/>
        </w:rPr>
      </w:pPr>
      <w:r>
        <w:rPr>
          <w:color w:val="000000"/>
        </w:rPr>
        <w:t>Pojavijo se lahko v katerikoli starosti. Najpogostejše pri otrocih in najredkeje pri starejših. Prenašajo se zlahka z enega območja na drugega, z medsebojnimi stiki pa niso tako nalezljive.</w:t>
      </w:r>
    </w:p>
    <w:p w:rsidR="00D03F52" w:rsidRDefault="00D03F52" w:rsidP="002E468E">
      <w:pPr>
        <w:spacing w:line="360" w:lineRule="auto"/>
        <w:rPr>
          <w:color w:val="000000"/>
        </w:rPr>
      </w:pPr>
      <w:r>
        <w:rPr>
          <w:color w:val="000000"/>
        </w:rPr>
        <w:t>Bradavice na spolovilih pa so nalezljive. Videz in velikost bradavice je odvisna od virusa ki jo je povzročil in njene lege na telesu.</w:t>
      </w:r>
      <w:r w:rsidR="00766194">
        <w:rPr>
          <w:color w:val="000000"/>
        </w:rPr>
        <w:t xml:space="preserve"> Nekatere ne bolijo, druge pa ker dražijo živce. Nekatere rastejo v skupkih, spet druge pa posamično. Pogostokrat izginejo brez zdravljenja, mnoge pa lahko trajajo leta, druge pa izginejo</w:t>
      </w:r>
      <w:r w:rsidR="007A5C62">
        <w:rPr>
          <w:color w:val="000000"/>
        </w:rPr>
        <w:t>, a se kmalu potem</w:t>
      </w:r>
      <w:r w:rsidR="00766194">
        <w:rPr>
          <w:color w:val="000000"/>
        </w:rPr>
        <w:t xml:space="preserve"> znova pojavijo nazaj.</w:t>
      </w:r>
    </w:p>
    <w:p w:rsidR="009A3A5A" w:rsidRDefault="009A3A5A" w:rsidP="002E468E">
      <w:pPr>
        <w:spacing w:line="360" w:lineRule="auto"/>
        <w:rPr>
          <w:color w:val="000000"/>
        </w:rPr>
      </w:pPr>
    </w:p>
    <w:p w:rsidR="009A3A5A" w:rsidRDefault="009A3A5A" w:rsidP="002E468E">
      <w:pPr>
        <w:spacing w:line="360" w:lineRule="auto"/>
        <w:rPr>
          <w:color w:val="000000"/>
        </w:rPr>
      </w:pPr>
    </w:p>
    <w:p w:rsidR="009A3A5A" w:rsidRDefault="009A3A5A" w:rsidP="002E468E">
      <w:pPr>
        <w:spacing w:line="360" w:lineRule="auto"/>
        <w:rPr>
          <w:color w:val="000000"/>
        </w:rPr>
      </w:pPr>
    </w:p>
    <w:p w:rsidR="007A5C62" w:rsidRDefault="007A5C62" w:rsidP="002E468E">
      <w:pPr>
        <w:spacing w:line="360" w:lineRule="auto"/>
        <w:rPr>
          <w:color w:val="000000"/>
        </w:rPr>
      </w:pPr>
      <w:r>
        <w:rPr>
          <w:color w:val="000000"/>
        </w:rPr>
        <w:t>Bradavice glede na lego na telesu:</w:t>
      </w:r>
    </w:p>
    <w:p w:rsidR="009A3A5A" w:rsidRDefault="000D6354" w:rsidP="009A3A5A">
      <w:pPr>
        <w:pStyle w:val="Heading3"/>
      </w:pPr>
      <w:bookmarkStart w:id="26" w:name="_Toc146288172"/>
      <w:r>
        <w:t xml:space="preserve">- </w:t>
      </w:r>
      <w:r w:rsidR="00122B0E" w:rsidRPr="006A1C34">
        <w:t>N</w:t>
      </w:r>
      <w:r w:rsidR="007A5C62" w:rsidRPr="006A1C34">
        <w:t>avadne bradavice</w:t>
      </w:r>
      <w:r w:rsidR="007A5C62">
        <w:t>(</w:t>
      </w:r>
      <w:r w:rsidR="007A5C62" w:rsidRPr="00122B0E">
        <w:rPr>
          <w:i/>
        </w:rPr>
        <w:t>verrucae vulgares</w:t>
      </w:r>
      <w:r>
        <w:t>)</w:t>
      </w:r>
      <w:bookmarkEnd w:id="26"/>
    </w:p>
    <w:p w:rsidR="007A5C62" w:rsidRPr="007F35AB" w:rsidRDefault="00D41BE7" w:rsidP="009A3A5A">
      <w:pPr>
        <w:pStyle w:val="Heading3"/>
        <w:rPr>
          <w:b w:val="0"/>
        </w:rPr>
      </w:pPr>
      <w:r w:rsidRPr="007F35AB">
        <w:rPr>
          <w:b w:val="0"/>
        </w:rPr>
        <w:t>V</w:t>
      </w:r>
      <w:r w:rsidR="007A5C62" w:rsidRPr="007F35AB">
        <w:rPr>
          <w:b w:val="0"/>
        </w:rPr>
        <w:t xml:space="preserve"> življenju jih ima skoraj vsak človek. Te imajo hrapavo površino in so okrogle ali nepravilne oblike, sivkaste,</w:t>
      </w:r>
      <w:r w:rsidR="0004114C" w:rsidRPr="007F35AB">
        <w:rPr>
          <w:b w:val="0"/>
        </w:rPr>
        <w:t xml:space="preserve"> </w:t>
      </w:r>
      <w:r w:rsidR="007A5C62" w:rsidRPr="007F35AB">
        <w:rPr>
          <w:b w:val="0"/>
        </w:rPr>
        <w:t xml:space="preserve">rjave ali rumene. V premer so velike malo manj kot en centimeter. </w:t>
      </w:r>
      <w:r w:rsidR="006A1C34" w:rsidRPr="007F35AB">
        <w:rPr>
          <w:b w:val="0"/>
        </w:rPr>
        <w:t xml:space="preserve">                                                  </w:t>
      </w:r>
      <w:r w:rsidR="007A5C62" w:rsidRPr="007F35AB">
        <w:rPr>
          <w:b w:val="0"/>
        </w:rPr>
        <w:t>Najpogosteje se pojavijo na predelih ki so velikokrat poškodovani. Npr.:</w:t>
      </w:r>
      <w:r w:rsidR="00122B0E" w:rsidRPr="007F35AB">
        <w:rPr>
          <w:b w:val="0"/>
        </w:rPr>
        <w:t xml:space="preserve"> </w:t>
      </w:r>
      <w:r w:rsidR="007A5C62" w:rsidRPr="007F35AB">
        <w:rPr>
          <w:b w:val="0"/>
        </w:rPr>
        <w:t>prstih</w:t>
      </w:r>
      <w:r w:rsidR="00122B0E" w:rsidRPr="007F35AB">
        <w:rPr>
          <w:b w:val="0"/>
        </w:rPr>
        <w:t xml:space="preserve"> na rokah, lasišču, okrog nohtov, obrazu</w:t>
      </w:r>
      <w:r w:rsidR="007A5C62" w:rsidRPr="007F35AB">
        <w:rPr>
          <w:b w:val="0"/>
        </w:rPr>
        <w:t xml:space="preserve"> </w:t>
      </w:r>
      <w:r w:rsidR="00122B0E" w:rsidRPr="007F35AB">
        <w:rPr>
          <w:b w:val="0"/>
        </w:rPr>
        <w:t>in kolenih.</w:t>
      </w:r>
    </w:p>
    <w:p w:rsidR="00D41BE7" w:rsidRDefault="000D6354" w:rsidP="00D41BE7">
      <w:pPr>
        <w:pStyle w:val="Heading3"/>
      </w:pPr>
      <w:bookmarkStart w:id="27" w:name="_Toc146288173"/>
      <w:r>
        <w:t xml:space="preserve">- </w:t>
      </w:r>
      <w:r w:rsidR="00122B0E" w:rsidRPr="006A1C34">
        <w:t>Bradavice na podplatih</w:t>
      </w:r>
      <w:r w:rsidR="00D41BE7">
        <w:t>(plantarne bradavice)</w:t>
      </w:r>
      <w:bookmarkEnd w:id="27"/>
    </w:p>
    <w:p w:rsidR="00122B0E" w:rsidRDefault="00D41BE7" w:rsidP="000D6354">
      <w:pPr>
        <w:spacing w:line="360" w:lineRule="auto"/>
        <w:rPr>
          <w:color w:val="000000"/>
        </w:rPr>
      </w:pPr>
      <w:r>
        <w:rPr>
          <w:color w:val="000000"/>
        </w:rPr>
        <w:t>P</w:t>
      </w:r>
      <w:r w:rsidR="00122B0E">
        <w:rPr>
          <w:color w:val="000000"/>
        </w:rPr>
        <w:t>onavadi so zaradi pritiska med hojo sploščene in jih obdaja odebeljena koža. Lahko so izredno boleče in občutljive.</w:t>
      </w:r>
    </w:p>
    <w:p w:rsidR="00122B0E" w:rsidRDefault="000D6354" w:rsidP="00D41BE7">
      <w:pPr>
        <w:pStyle w:val="Heading3"/>
      </w:pPr>
      <w:bookmarkStart w:id="28" w:name="_Toc146288174"/>
      <w:r>
        <w:t xml:space="preserve">- </w:t>
      </w:r>
      <w:r w:rsidR="00122B0E" w:rsidRPr="000D6354">
        <w:t>Filiformne bradavice</w:t>
      </w:r>
      <w:r w:rsidRPr="000D6354">
        <w:t>(</w:t>
      </w:r>
      <w:r w:rsidR="00D41BE7">
        <w:rPr>
          <w:i/>
        </w:rPr>
        <w:t>v</w:t>
      </w:r>
      <w:r w:rsidRPr="000D6354">
        <w:rPr>
          <w:i/>
        </w:rPr>
        <w:t>errucae filiformes</w:t>
      </w:r>
      <w:r w:rsidRPr="000D6354">
        <w:t>)</w:t>
      </w:r>
      <w:bookmarkEnd w:id="28"/>
    </w:p>
    <w:p w:rsidR="00D41BE7" w:rsidRDefault="000D6354" w:rsidP="00D41BE7">
      <w:pPr>
        <w:pStyle w:val="Heading3"/>
      </w:pPr>
      <w:bookmarkStart w:id="29" w:name="_Toc146288175"/>
      <w:r>
        <w:t xml:space="preserve">- </w:t>
      </w:r>
      <w:r w:rsidR="00122B0E" w:rsidRPr="006A1C34">
        <w:t>Ploščate bradavice</w:t>
      </w:r>
      <w:bookmarkEnd w:id="29"/>
    </w:p>
    <w:p w:rsidR="00122B0E" w:rsidRDefault="00D41BE7" w:rsidP="000D6354">
      <w:pPr>
        <w:spacing w:line="360" w:lineRule="auto"/>
        <w:rPr>
          <w:color w:val="000000"/>
        </w:rPr>
      </w:pPr>
      <w:r>
        <w:t>S</w:t>
      </w:r>
      <w:r w:rsidR="00954A4F">
        <w:t>o pogostejše pri otrocih in mladih odraslih. Ponavadi se pojavijo v skupinah kot gladke, rumeno-rjave izbokline na zapestju, hrbtišču rok in po obrazu. Te bradavice lahko tudi srbijo.</w:t>
      </w:r>
    </w:p>
    <w:p w:rsidR="00D41BE7" w:rsidRDefault="00D41BE7" w:rsidP="00D41BE7">
      <w:pPr>
        <w:pStyle w:val="Heading3"/>
      </w:pPr>
      <w:bookmarkStart w:id="30" w:name="_Toc146288176"/>
      <w:r>
        <w:t xml:space="preserve">- </w:t>
      </w:r>
      <w:r w:rsidR="00122B0E" w:rsidRPr="006A1C34">
        <w:t>Genitalne bradavice</w:t>
      </w:r>
      <w:r w:rsidR="00122B0E">
        <w:t>(</w:t>
      </w:r>
      <w:r w:rsidR="00122B0E" w:rsidRPr="00122B0E">
        <w:rPr>
          <w:i/>
        </w:rPr>
        <w:t>condylomata acuminata</w:t>
      </w:r>
      <w:r>
        <w:t>)</w:t>
      </w:r>
      <w:bookmarkEnd w:id="30"/>
    </w:p>
    <w:p w:rsidR="00122B0E" w:rsidRPr="00D03F52" w:rsidRDefault="00D41BE7" w:rsidP="00D41BE7">
      <w:pPr>
        <w:spacing w:line="360" w:lineRule="auto"/>
        <w:rPr>
          <w:color w:val="000000"/>
        </w:rPr>
      </w:pPr>
      <w:r>
        <w:rPr>
          <w:color w:val="000000"/>
        </w:rPr>
        <w:t>N</w:t>
      </w:r>
      <w:r w:rsidR="00122B0E">
        <w:rPr>
          <w:color w:val="000000"/>
        </w:rPr>
        <w:t>ahajajo</w:t>
      </w:r>
      <w:r w:rsidR="0004114C">
        <w:rPr>
          <w:color w:val="000000"/>
        </w:rPr>
        <w:t xml:space="preserve"> s</w:t>
      </w:r>
      <w:r w:rsidR="00122B0E">
        <w:rPr>
          <w:color w:val="000000"/>
        </w:rPr>
        <w:t>e lahko na spolovilih in se prenašajo spolno.</w:t>
      </w:r>
    </w:p>
    <w:p w:rsidR="00315AAD" w:rsidRDefault="00315AAD" w:rsidP="002E468E">
      <w:pPr>
        <w:spacing w:line="360" w:lineRule="auto"/>
        <w:rPr>
          <w:b/>
          <w:color w:val="000000"/>
        </w:rPr>
      </w:pPr>
    </w:p>
    <w:p w:rsidR="0006212F" w:rsidRPr="001E635C" w:rsidRDefault="00131610" w:rsidP="001E635C">
      <w:pPr>
        <w:pStyle w:val="Heading2"/>
        <w:rPr>
          <w:rFonts w:ascii="Times New Roman" w:hAnsi="Times New Roman"/>
        </w:rPr>
      </w:pPr>
      <w:bookmarkStart w:id="31" w:name="_Toc146263669"/>
      <w:bookmarkStart w:id="32" w:name="_Toc146263722"/>
      <w:bookmarkStart w:id="33" w:name="_Toc146288177"/>
      <w:r w:rsidRPr="001E635C">
        <w:rPr>
          <w:rFonts w:ascii="Times New Roman" w:hAnsi="Times New Roman"/>
        </w:rPr>
        <w:t>IMPETIGO</w:t>
      </w:r>
      <w:r w:rsidR="0006212F" w:rsidRPr="001E635C">
        <w:rPr>
          <w:rFonts w:ascii="Times New Roman" w:hAnsi="Times New Roman"/>
        </w:rPr>
        <w:t xml:space="preserve"> – Pyoderma</w:t>
      </w:r>
      <w:r w:rsidR="002D6322" w:rsidRPr="001E635C">
        <w:rPr>
          <w:rFonts w:ascii="Times New Roman" w:hAnsi="Times New Roman"/>
        </w:rPr>
        <w:t xml:space="preserve"> (</w:t>
      </w:r>
      <w:r w:rsidR="00315AAD" w:rsidRPr="001E635C">
        <w:rPr>
          <w:rFonts w:ascii="Times New Roman" w:hAnsi="Times New Roman"/>
        </w:rPr>
        <w:t>okužba s streptokoki)</w:t>
      </w:r>
      <w:bookmarkEnd w:id="31"/>
      <w:bookmarkEnd w:id="32"/>
      <w:bookmarkEnd w:id="33"/>
    </w:p>
    <w:p w:rsidR="0006212F" w:rsidRDefault="00EB3B36" w:rsidP="002E468E">
      <w:pPr>
        <w:spacing w:line="360" w:lineRule="auto"/>
        <w:rPr>
          <w:color w:val="000000"/>
        </w:rPr>
      </w:pPr>
      <w:r>
        <w:rPr>
          <w:color w:val="000000"/>
        </w:rPr>
        <w:t>Impetig</w:t>
      </w:r>
      <w:r w:rsidR="0006212F">
        <w:rPr>
          <w:color w:val="000000"/>
        </w:rPr>
        <w:t>o je omejeno gnojno vnetje kože</w:t>
      </w:r>
      <w:r>
        <w:rPr>
          <w:color w:val="000000"/>
        </w:rPr>
        <w:t xml:space="preserve"> in je zelo pogosta bolezen</w:t>
      </w:r>
      <w:r w:rsidR="0006212F">
        <w:rPr>
          <w:color w:val="000000"/>
        </w:rPr>
        <w:t>. Vnetje je omejeno le na površinske sloje kože.</w:t>
      </w:r>
      <w:r>
        <w:rPr>
          <w:color w:val="000000"/>
        </w:rPr>
        <w:t xml:space="preserve"> Nastane zaradi infekcije vrhnjih </w:t>
      </w:r>
      <w:r w:rsidR="005F28C0">
        <w:rPr>
          <w:color w:val="000000"/>
        </w:rPr>
        <w:t>plasti kože s streptokoki in stafilokoki.</w:t>
      </w:r>
    </w:p>
    <w:p w:rsidR="0006212F" w:rsidRDefault="0006212F" w:rsidP="002E468E">
      <w:pPr>
        <w:spacing w:line="360" w:lineRule="auto"/>
        <w:rPr>
          <w:color w:val="000000"/>
        </w:rPr>
      </w:pPr>
      <w:r>
        <w:rPr>
          <w:color w:val="000000"/>
        </w:rPr>
        <w:t>Je bolezen razširjena po vsem svetu. Najpogosteje v krajih z vlažnim in vročim podnebjem. Predvsem zbolijo otroci od drugega do petega leta starosti, ki živijo v slabih higienskih in socialnih razmerah. Prenaša se z neposrednim stikom in pa tudi posredno z okuženimi predmeti na poškodovano kožo. Okužbo lahko prenašajo tudi muhe.</w:t>
      </w:r>
      <w:r w:rsidR="004963F0">
        <w:rPr>
          <w:color w:val="000000"/>
        </w:rPr>
        <w:t xml:space="preserve"> Za zdravljenje te bolezni zadošča penicilin.</w:t>
      </w:r>
    </w:p>
    <w:p w:rsidR="00BB1B89" w:rsidRDefault="00BB1B89" w:rsidP="002E468E">
      <w:pPr>
        <w:spacing w:line="360" w:lineRule="auto"/>
        <w:rPr>
          <w:color w:val="000000"/>
        </w:rPr>
      </w:pPr>
    </w:p>
    <w:p w:rsidR="00BB1B89" w:rsidRPr="001E635C" w:rsidRDefault="00131610" w:rsidP="001E635C">
      <w:pPr>
        <w:pStyle w:val="Heading2"/>
        <w:rPr>
          <w:rFonts w:ascii="Times New Roman" w:hAnsi="Times New Roman"/>
        </w:rPr>
      </w:pPr>
      <w:bookmarkStart w:id="34" w:name="_Toc146263670"/>
      <w:bookmarkStart w:id="35" w:name="_Toc146263723"/>
      <w:bookmarkStart w:id="36" w:name="_Toc146288178"/>
      <w:r w:rsidRPr="001E635C">
        <w:rPr>
          <w:rFonts w:ascii="Times New Roman" w:hAnsi="Times New Roman"/>
        </w:rPr>
        <w:t>GOBAVOST</w:t>
      </w:r>
      <w:bookmarkEnd w:id="34"/>
      <w:bookmarkEnd w:id="35"/>
      <w:bookmarkEnd w:id="36"/>
    </w:p>
    <w:p w:rsidR="00BB1B89" w:rsidRDefault="00BB1B89" w:rsidP="002E468E">
      <w:pPr>
        <w:spacing w:line="360" w:lineRule="auto"/>
        <w:rPr>
          <w:color w:val="000000"/>
        </w:rPr>
      </w:pPr>
      <w:r>
        <w:rPr>
          <w:color w:val="000000"/>
        </w:rPr>
        <w:t>Povzročitelj za to bolezen je bakterija. Prenese se z dolgotrajnim ali tesnim stikom s človekom, ki je z njo okužen. Gobavost povzroči odebelitev kože in živcev ter iznakaženost in otrpelost. Tej bolezni se lahko izognemo le, če nimamo neposrednih stikov s to določeno okuženo osebo. Gobavost lahko omejujemo z sulfoni.</w:t>
      </w:r>
    </w:p>
    <w:p w:rsidR="00BB1B89" w:rsidRDefault="00BB1B89" w:rsidP="002E468E">
      <w:pPr>
        <w:spacing w:line="360" w:lineRule="auto"/>
        <w:rPr>
          <w:color w:val="000000"/>
        </w:rPr>
      </w:pPr>
    </w:p>
    <w:p w:rsidR="00BB1B89" w:rsidRPr="001E635C" w:rsidRDefault="00131610" w:rsidP="001E635C">
      <w:pPr>
        <w:pStyle w:val="Heading2"/>
        <w:rPr>
          <w:rFonts w:ascii="Times New Roman" w:hAnsi="Times New Roman"/>
        </w:rPr>
      </w:pPr>
      <w:bookmarkStart w:id="37" w:name="_Toc146263671"/>
      <w:bookmarkStart w:id="38" w:name="_Toc146263724"/>
      <w:bookmarkStart w:id="39" w:name="_Toc146288179"/>
      <w:r w:rsidRPr="001E635C">
        <w:rPr>
          <w:rFonts w:ascii="Times New Roman" w:hAnsi="Times New Roman"/>
        </w:rPr>
        <w:t>HERPES SIMPLEX</w:t>
      </w:r>
      <w:bookmarkEnd w:id="37"/>
      <w:bookmarkEnd w:id="38"/>
      <w:bookmarkEnd w:id="39"/>
    </w:p>
    <w:p w:rsidR="00F6727C" w:rsidRPr="001E635C" w:rsidRDefault="00BB1B89" w:rsidP="002E468E">
      <w:pPr>
        <w:spacing w:line="360" w:lineRule="auto"/>
      </w:pPr>
      <w:r>
        <w:rPr>
          <w:color w:val="000000"/>
        </w:rPr>
        <w:t>Herpes povzroča virus, ki se prenaša z neposrednim stikom</w:t>
      </w:r>
      <w:r w:rsidR="00BA3091">
        <w:rPr>
          <w:color w:val="000000"/>
        </w:rPr>
        <w:t xml:space="preserve"> -</w:t>
      </w:r>
      <w:r w:rsidR="00BA3091">
        <w:t xml:space="preserve"> s kužnimi kapljicami</w:t>
      </w:r>
      <w:r>
        <w:rPr>
          <w:color w:val="000000"/>
        </w:rPr>
        <w:t xml:space="preserve">. Njegove značilnosti so mehurčki na ustih ali spolovilih. </w:t>
      </w:r>
      <w:r w:rsidR="00BA3091">
        <w:t xml:space="preserve">Po okužbi se bolezen začne z </w:t>
      </w:r>
      <w:r w:rsidR="00BA3091" w:rsidRPr="00BA3091">
        <w:rPr>
          <w:rStyle w:val="Strong"/>
          <w:b w:val="0"/>
        </w:rPr>
        <w:t>značilnim srbenjem, pekočino in bolečino na ustnicah.</w:t>
      </w:r>
      <w:r w:rsidR="00BA3091">
        <w:t xml:space="preserve"> Po šestih urah ali šele po nekaj dneh se pojavi značilen mehurček oziroma skupina mehurčkov. Ti počijo in preidejo v kraste, ki se posušijo in odpadejo. Bolečina je prisotna predvsem v času mehurčkov. </w:t>
      </w:r>
      <w:r w:rsidR="006A1C34">
        <w:t xml:space="preserve">                                        </w:t>
      </w:r>
      <w:r w:rsidR="00BA3091">
        <w:t>Lokalne bezgavke so povečane in boleče. Bolezen izzveni v 5 do 10 dneh.</w:t>
      </w:r>
      <w:r w:rsidR="00BA3091">
        <w:br/>
        <w:t>Herpes se pojavi na ustnicah, na meji med kožo in sluznico in se lahko razširi na lica, nos in brado. Redkokdaj se znaki pokažejo v ustih.</w:t>
      </w:r>
      <w:r w:rsidR="00BA3091" w:rsidRPr="00BA3091">
        <w:rPr>
          <w:color w:val="000000"/>
        </w:rPr>
        <w:t xml:space="preserve"> </w:t>
      </w:r>
      <w:r w:rsidR="00BA3091">
        <w:rPr>
          <w:color w:val="000000"/>
        </w:rPr>
        <w:t xml:space="preserve">Po končani infekciji virus ostane v telesu in se lahko </w:t>
      </w:r>
      <w:r w:rsidR="00F6727C">
        <w:rPr>
          <w:color w:val="000000"/>
        </w:rPr>
        <w:t xml:space="preserve">znova ponovi. </w:t>
      </w:r>
    </w:p>
    <w:p w:rsidR="00F6727C" w:rsidRDefault="00F6727C" w:rsidP="002E468E">
      <w:pPr>
        <w:spacing w:line="360" w:lineRule="auto"/>
        <w:rPr>
          <w:color w:val="000000"/>
        </w:rPr>
      </w:pPr>
      <w:r w:rsidRPr="00AC0315">
        <w:rPr>
          <w:b/>
          <w:color w:val="000000"/>
        </w:rPr>
        <w:t>Preprečevanje:</w:t>
      </w:r>
      <w:r>
        <w:rPr>
          <w:color w:val="000000"/>
        </w:rPr>
        <w:t xml:space="preserve"> Da se okužba ne bi</w:t>
      </w:r>
      <w:r w:rsidR="00BA3091">
        <w:rPr>
          <w:color w:val="000000"/>
        </w:rPr>
        <w:t xml:space="preserve"> prenesla</w:t>
      </w:r>
      <w:r w:rsidR="00AC0A98">
        <w:rPr>
          <w:color w:val="000000"/>
        </w:rPr>
        <w:t>,</w:t>
      </w:r>
      <w:r w:rsidR="00BA3091">
        <w:rPr>
          <w:color w:val="000000"/>
        </w:rPr>
        <w:t xml:space="preserve"> se iz</w:t>
      </w:r>
      <w:r>
        <w:rPr>
          <w:color w:val="000000"/>
        </w:rPr>
        <w:t xml:space="preserve">ogibamo neposrednim stikom. </w:t>
      </w:r>
    </w:p>
    <w:p w:rsidR="00BB1B89" w:rsidRDefault="00F6727C" w:rsidP="002E468E">
      <w:pPr>
        <w:spacing w:line="360" w:lineRule="auto"/>
        <w:rPr>
          <w:color w:val="000000"/>
        </w:rPr>
      </w:pPr>
      <w:r>
        <w:t xml:space="preserve">Herpes simplex virusi so zelo občutljivi na svojo okolico. Zunaj organizma v nekaj urah propadejo. Toplota, svetloba, mila, vroča voda, klorovi preparati in antiseptiki jih uničijo. Potrebna je skrb za čistočo, ustno higieno in pogosto umivanje rok. </w:t>
      </w:r>
    </w:p>
    <w:p w:rsidR="00A91DD5" w:rsidRDefault="00A91DD5" w:rsidP="002E468E">
      <w:pPr>
        <w:spacing w:line="360" w:lineRule="auto"/>
        <w:rPr>
          <w:color w:val="000000"/>
        </w:rPr>
      </w:pPr>
    </w:p>
    <w:p w:rsidR="00E0024E" w:rsidRPr="001E635C" w:rsidRDefault="00131610" w:rsidP="001E635C">
      <w:pPr>
        <w:pStyle w:val="Heading2"/>
        <w:rPr>
          <w:rFonts w:ascii="Times New Roman" w:hAnsi="Times New Roman"/>
        </w:rPr>
      </w:pPr>
      <w:bookmarkStart w:id="40" w:name="_Toc146263672"/>
      <w:bookmarkStart w:id="41" w:name="_Toc146263725"/>
      <w:bookmarkStart w:id="42" w:name="_Toc146288180"/>
      <w:r w:rsidRPr="001E635C">
        <w:rPr>
          <w:rFonts w:ascii="Times New Roman" w:hAnsi="Times New Roman"/>
        </w:rPr>
        <w:t>NORICE ALI VODENE KOZE</w:t>
      </w:r>
      <w:bookmarkEnd w:id="40"/>
      <w:bookmarkEnd w:id="41"/>
      <w:bookmarkEnd w:id="42"/>
    </w:p>
    <w:p w:rsidR="00E0024E" w:rsidRPr="00DE6D39" w:rsidRDefault="00E0024E" w:rsidP="002E468E">
      <w:pPr>
        <w:spacing w:line="360" w:lineRule="auto"/>
        <w:rPr>
          <w:color w:val="000000"/>
        </w:rPr>
      </w:pPr>
      <w:r>
        <w:rPr>
          <w:color w:val="000000"/>
        </w:rPr>
        <w:t>Norice so posledica virusa</w:t>
      </w:r>
      <w:r w:rsidR="00DE6D39">
        <w:rPr>
          <w:color w:val="000000"/>
        </w:rPr>
        <w:t xml:space="preserve">. </w:t>
      </w:r>
      <w:r w:rsidR="00DE6D39" w:rsidRPr="00DE6D39">
        <w:t>Virus se prenaša s kužnimi kapljicami, po zraku ali z neposrednim stikom. V telo vstopi preko sluznice zgornjih dihal ali očesnih veznic</w:t>
      </w:r>
      <w:r w:rsidR="00DE6D39">
        <w:rPr>
          <w:rFonts w:ascii="Arial" w:hAnsi="Arial" w:cs="Arial"/>
          <w:sz w:val="20"/>
          <w:szCs w:val="20"/>
        </w:rPr>
        <w:t xml:space="preserve">. </w:t>
      </w:r>
      <w:r w:rsidR="00DE6D39" w:rsidRPr="00DE6D39">
        <w:t>Edini gostitelj virusa je</w:t>
      </w:r>
      <w:r w:rsidR="00DE6D39">
        <w:rPr>
          <w:rFonts w:ascii="Arial" w:hAnsi="Arial" w:cs="Arial"/>
          <w:sz w:val="20"/>
          <w:szCs w:val="20"/>
        </w:rPr>
        <w:t xml:space="preserve"> </w:t>
      </w:r>
      <w:r w:rsidR="00DE6D39" w:rsidRPr="00DE6D39">
        <w:t>človek.</w:t>
      </w:r>
      <w:r>
        <w:rPr>
          <w:color w:val="000000"/>
        </w:rPr>
        <w:t xml:space="preserve"> Znaki te bolezni se pokažejo z nekoliko povišano telesno temperaturo</w:t>
      </w:r>
      <w:r w:rsidR="00E40C89">
        <w:rPr>
          <w:color w:val="000000"/>
        </w:rPr>
        <w:t>. P</w:t>
      </w:r>
      <w:r w:rsidR="00E955EB">
        <w:rPr>
          <w:color w:val="000000"/>
        </w:rPr>
        <w:t>ojavijo se tudi srbeči mehurčkasti izpuščaji.</w:t>
      </w:r>
      <w:r w:rsidR="00E40C89">
        <w:rPr>
          <w:color w:val="000000"/>
        </w:rPr>
        <w:t xml:space="preserve"> Preprečuje se jih s cepljenjem</w:t>
      </w:r>
      <w:r w:rsidR="00DE6D39" w:rsidRPr="00DE6D39">
        <w:rPr>
          <w:color w:val="000000"/>
        </w:rPr>
        <w:t xml:space="preserve">. </w:t>
      </w:r>
      <w:r w:rsidR="00DE6D39" w:rsidRPr="00DE6D39">
        <w:t>Norice se lahko pojavljajo preko celega leta, večje število obolelih ali epidemije pa so značilne za pozne zimske in zgodnje pomladanske mesece.</w:t>
      </w:r>
    </w:p>
    <w:p w:rsidR="0006212F" w:rsidRDefault="0006212F">
      <w:pPr>
        <w:rPr>
          <w:color w:val="000000"/>
        </w:rPr>
      </w:pPr>
    </w:p>
    <w:p w:rsidR="0006212F" w:rsidRDefault="0006212F">
      <w:pPr>
        <w:rPr>
          <w:color w:val="000000"/>
        </w:rPr>
      </w:pPr>
    </w:p>
    <w:p w:rsidR="0006212F" w:rsidRDefault="0006212F">
      <w:pPr>
        <w:rPr>
          <w:color w:val="000000"/>
        </w:rPr>
      </w:pPr>
    </w:p>
    <w:p w:rsidR="00BA3091" w:rsidRDefault="00BA3091">
      <w:pPr>
        <w:rPr>
          <w:color w:val="000000"/>
        </w:rPr>
      </w:pPr>
    </w:p>
    <w:p w:rsidR="00BA3091" w:rsidRDefault="00BA3091">
      <w:pPr>
        <w:rPr>
          <w:color w:val="000000"/>
        </w:rPr>
      </w:pPr>
    </w:p>
    <w:p w:rsidR="00BA3091" w:rsidRDefault="00BA3091">
      <w:pPr>
        <w:rPr>
          <w:color w:val="000000"/>
        </w:rPr>
      </w:pPr>
    </w:p>
    <w:p w:rsidR="00BA3091" w:rsidRDefault="00BA3091">
      <w:pPr>
        <w:rPr>
          <w:color w:val="000000"/>
        </w:rPr>
      </w:pPr>
    </w:p>
    <w:p w:rsidR="00BA3091" w:rsidRDefault="00BA3091">
      <w:pPr>
        <w:rPr>
          <w:color w:val="000000"/>
        </w:rPr>
      </w:pPr>
    </w:p>
    <w:p w:rsidR="00A51898" w:rsidRDefault="00A51898">
      <w:pPr>
        <w:rPr>
          <w:color w:val="000000"/>
        </w:rPr>
      </w:pPr>
    </w:p>
    <w:p w:rsidR="00A51898" w:rsidRDefault="00A51898">
      <w:pPr>
        <w:rPr>
          <w:color w:val="000000"/>
        </w:rPr>
      </w:pPr>
    </w:p>
    <w:p w:rsidR="00A51898" w:rsidRDefault="00A51898">
      <w:pPr>
        <w:rPr>
          <w:color w:val="000000"/>
        </w:rPr>
      </w:pPr>
    </w:p>
    <w:p w:rsidR="00A51898" w:rsidRDefault="00A51898">
      <w:pPr>
        <w:rPr>
          <w:color w:val="000000"/>
        </w:rPr>
      </w:pPr>
    </w:p>
    <w:p w:rsidR="00A51898" w:rsidRDefault="00A51898">
      <w:pPr>
        <w:rPr>
          <w:color w:val="000000"/>
        </w:rPr>
      </w:pPr>
    </w:p>
    <w:p w:rsidR="00A51898" w:rsidRDefault="00A51898">
      <w:pPr>
        <w:rPr>
          <w:color w:val="000000"/>
        </w:rPr>
      </w:pPr>
    </w:p>
    <w:p w:rsidR="00A51898" w:rsidRDefault="00A51898">
      <w:pPr>
        <w:rPr>
          <w:color w:val="000000"/>
        </w:rPr>
      </w:pPr>
    </w:p>
    <w:p w:rsidR="00A51898" w:rsidRDefault="00A51898">
      <w:pPr>
        <w:rPr>
          <w:color w:val="000000"/>
        </w:rPr>
      </w:pPr>
    </w:p>
    <w:p w:rsidR="0006212F" w:rsidRPr="000D6354" w:rsidRDefault="00930E96" w:rsidP="00331F65">
      <w:pPr>
        <w:pStyle w:val="Heading2"/>
        <w:rPr>
          <w:rFonts w:ascii="Times New Roman" w:hAnsi="Times New Roman"/>
          <w:b w:val="0"/>
          <w:i w:val="0"/>
        </w:rPr>
      </w:pPr>
      <w:bookmarkStart w:id="43" w:name="_Toc146263726"/>
      <w:bookmarkStart w:id="44" w:name="_Toc146288181"/>
      <w:r w:rsidRPr="00331F65">
        <w:rPr>
          <w:rFonts w:ascii="Times New Roman" w:hAnsi="Times New Roman"/>
        </w:rPr>
        <w:t>VIRI IN LITERATURA:</w:t>
      </w:r>
      <w:bookmarkEnd w:id="43"/>
      <w:bookmarkEnd w:id="44"/>
    </w:p>
    <w:p w:rsidR="00930E96" w:rsidRDefault="00930E96">
      <w:pPr>
        <w:rPr>
          <w:color w:val="000000"/>
        </w:rPr>
      </w:pPr>
      <w:r>
        <w:rPr>
          <w:color w:val="000000"/>
        </w:rPr>
        <w:t xml:space="preserve">Internet: </w:t>
      </w:r>
    </w:p>
    <w:p w:rsidR="003C0051" w:rsidRDefault="00975D47">
      <w:hyperlink r:id="rId7" w:history="1">
        <w:r w:rsidR="003C0051" w:rsidRPr="002A499E">
          <w:rPr>
            <w:rStyle w:val="Hyperlink"/>
          </w:rPr>
          <w:t>http://med.over.net/za_bolnike/nase_telo_clanki/koza.htm</w:t>
        </w:r>
      </w:hyperlink>
    </w:p>
    <w:p w:rsidR="002B1D71" w:rsidRDefault="00975D47" w:rsidP="002B1D71">
      <w:hyperlink r:id="rId8" w:history="1">
        <w:r w:rsidR="002B1D71" w:rsidRPr="004A34CA">
          <w:rPr>
            <w:rStyle w:val="Hyperlink"/>
          </w:rPr>
          <w:t>http://med.over.net/za_bolnike/bolezni_clanki/norice_clanek_1.htm</w:t>
        </w:r>
      </w:hyperlink>
      <w:r w:rsidR="002B1D71">
        <w:t xml:space="preserve"> </w:t>
      </w:r>
    </w:p>
    <w:p w:rsidR="00760BDA" w:rsidRPr="00760BDA" w:rsidRDefault="00975D47">
      <w:hyperlink r:id="rId9" w:history="1">
        <w:r w:rsidR="00760BDA" w:rsidRPr="004A34CA">
          <w:rPr>
            <w:rStyle w:val="Hyperlink"/>
          </w:rPr>
          <w:t>http://www.pomurske-lekarne.si/si/index.cfm?id=1687</w:t>
        </w:r>
      </w:hyperlink>
      <w:r w:rsidR="00760BDA">
        <w:t xml:space="preserve"> </w:t>
      </w:r>
    </w:p>
    <w:p w:rsidR="00BA3091" w:rsidRDefault="00975D47">
      <w:hyperlink r:id="rId10" w:history="1">
        <w:r w:rsidR="00BA3091" w:rsidRPr="004A34CA">
          <w:rPr>
            <w:rStyle w:val="Hyperlink"/>
          </w:rPr>
          <w:t>http://www.pomurske-lekarne.si/si/index.cfm?id=1629</w:t>
        </w:r>
      </w:hyperlink>
      <w:r w:rsidR="00BA3091">
        <w:t xml:space="preserve"> </w:t>
      </w:r>
    </w:p>
    <w:p w:rsidR="00EC018E" w:rsidRPr="00EC018E" w:rsidRDefault="00975D47">
      <w:hyperlink r:id="rId11" w:history="1">
        <w:r w:rsidR="00EC018E" w:rsidRPr="004A34CA">
          <w:rPr>
            <w:rStyle w:val="Hyperlink"/>
          </w:rPr>
          <w:t>http://www.vecer.si/pon_priloge/00_clanek.asp?id=2005071102732095</w:t>
        </w:r>
      </w:hyperlink>
      <w:r w:rsidR="00EC018E">
        <w:t xml:space="preserve"> </w:t>
      </w:r>
    </w:p>
    <w:p w:rsidR="00A51898" w:rsidRDefault="00A51898"/>
    <w:p w:rsidR="003C0051" w:rsidRDefault="00930E96">
      <w:r>
        <w:t>Knjige:</w:t>
      </w:r>
    </w:p>
    <w:p w:rsidR="00A51898" w:rsidRDefault="00AD6632" w:rsidP="00AD6632">
      <w:r>
        <w:t>-Družinska enciklopedija Guinness. 2001, Ljubljana, Delo tiskarna d.d.,</w:t>
      </w:r>
      <w:r w:rsidR="006D60F6">
        <w:t xml:space="preserve"> </w:t>
      </w:r>
      <w:r>
        <w:t>str.:238-239</w:t>
      </w:r>
    </w:p>
    <w:p w:rsidR="00AD6632" w:rsidRDefault="00AD6632" w:rsidP="00AD6632">
      <w:r>
        <w:t>-Bolezni našega časa. 1976,  Ljubljana, Mladinska knjiga, str.:126-127</w:t>
      </w:r>
    </w:p>
    <w:p w:rsidR="007B6599" w:rsidRDefault="00243AEA" w:rsidP="00AD6632">
      <w:r>
        <w:t xml:space="preserve">-MAROLT-GOMIŠČEK M.,RADŠEL-MEDVEŠČEK </w:t>
      </w:r>
      <w:r w:rsidR="006D60F6">
        <w:t>A. Infekcijske bolezni. Ljubljana:Tangram, 1992, str.:12-13</w:t>
      </w:r>
    </w:p>
    <w:p w:rsidR="006D60F6" w:rsidRDefault="006D60F6" w:rsidP="00AD6632">
      <w:r>
        <w:t>-Veliki zdravstveni priročnik. 2005, Ljubljana, Mladinska knjiga</w:t>
      </w:r>
      <w:r w:rsidR="001973E4">
        <w:t>, str.:982-985</w:t>
      </w:r>
    </w:p>
    <w:p w:rsidR="00930E96" w:rsidRPr="003C0051" w:rsidRDefault="00930E96"/>
    <w:sectPr w:rsidR="00930E96" w:rsidRPr="003C005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705" w:rsidRDefault="00CB3705">
      <w:r>
        <w:separator/>
      </w:r>
    </w:p>
  </w:endnote>
  <w:endnote w:type="continuationSeparator" w:id="0">
    <w:p w:rsidR="00CB3705" w:rsidRDefault="00CB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AB" w:rsidRDefault="007F35AB">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9C221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705" w:rsidRDefault="00CB3705">
      <w:r>
        <w:separator/>
      </w:r>
    </w:p>
  </w:footnote>
  <w:footnote w:type="continuationSeparator" w:id="0">
    <w:p w:rsidR="00CB3705" w:rsidRDefault="00CB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3498"/>
    <w:multiLevelType w:val="hybridMultilevel"/>
    <w:tmpl w:val="66F43230"/>
    <w:lvl w:ilvl="0" w:tplc="22B6EB16">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6AB61EB"/>
    <w:multiLevelType w:val="hybridMultilevel"/>
    <w:tmpl w:val="725EDB70"/>
    <w:lvl w:ilvl="0" w:tplc="62DE792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83C7A"/>
    <w:multiLevelType w:val="hybridMultilevel"/>
    <w:tmpl w:val="301611A0"/>
    <w:lvl w:ilvl="0" w:tplc="BCC8DD3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AD1894"/>
    <w:multiLevelType w:val="hybridMultilevel"/>
    <w:tmpl w:val="E1D0A33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09239FB"/>
    <w:multiLevelType w:val="hybridMultilevel"/>
    <w:tmpl w:val="C8E48878"/>
    <w:lvl w:ilvl="0" w:tplc="CB7276C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157F09"/>
    <w:multiLevelType w:val="hybridMultilevel"/>
    <w:tmpl w:val="F4A020CC"/>
    <w:lvl w:ilvl="0" w:tplc="EDA0C86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F09"/>
    <w:rsid w:val="00034986"/>
    <w:rsid w:val="0004114C"/>
    <w:rsid w:val="000502F1"/>
    <w:rsid w:val="0006212F"/>
    <w:rsid w:val="000A5B55"/>
    <w:rsid w:val="000D6354"/>
    <w:rsid w:val="00103D49"/>
    <w:rsid w:val="00122B0E"/>
    <w:rsid w:val="00131610"/>
    <w:rsid w:val="00137AB6"/>
    <w:rsid w:val="001973E4"/>
    <w:rsid w:val="001C2E52"/>
    <w:rsid w:val="001C385A"/>
    <w:rsid w:val="001E635C"/>
    <w:rsid w:val="0021357F"/>
    <w:rsid w:val="00243AEA"/>
    <w:rsid w:val="002B1D71"/>
    <w:rsid w:val="002D6322"/>
    <w:rsid w:val="002E468E"/>
    <w:rsid w:val="00315AAD"/>
    <w:rsid w:val="00331F65"/>
    <w:rsid w:val="003B2C0A"/>
    <w:rsid w:val="003C0051"/>
    <w:rsid w:val="003F59B6"/>
    <w:rsid w:val="00402C2A"/>
    <w:rsid w:val="004065AB"/>
    <w:rsid w:val="0047291B"/>
    <w:rsid w:val="004963F0"/>
    <w:rsid w:val="004A52CC"/>
    <w:rsid w:val="00543380"/>
    <w:rsid w:val="00553004"/>
    <w:rsid w:val="00564842"/>
    <w:rsid w:val="0057030E"/>
    <w:rsid w:val="005C5DD0"/>
    <w:rsid w:val="005F28C0"/>
    <w:rsid w:val="00637F09"/>
    <w:rsid w:val="006A1C34"/>
    <w:rsid w:val="006A4F6A"/>
    <w:rsid w:val="006C59FF"/>
    <w:rsid w:val="006D60F6"/>
    <w:rsid w:val="00716A54"/>
    <w:rsid w:val="00760BDA"/>
    <w:rsid w:val="00766194"/>
    <w:rsid w:val="00772794"/>
    <w:rsid w:val="0078602F"/>
    <w:rsid w:val="007A5C62"/>
    <w:rsid w:val="007B6599"/>
    <w:rsid w:val="007F35AB"/>
    <w:rsid w:val="008062C2"/>
    <w:rsid w:val="00806E54"/>
    <w:rsid w:val="008532DA"/>
    <w:rsid w:val="00913321"/>
    <w:rsid w:val="00930E96"/>
    <w:rsid w:val="00954A4F"/>
    <w:rsid w:val="009728BD"/>
    <w:rsid w:val="00975D47"/>
    <w:rsid w:val="009918B5"/>
    <w:rsid w:val="009A3A5A"/>
    <w:rsid w:val="009C2212"/>
    <w:rsid w:val="00A4281E"/>
    <w:rsid w:val="00A51898"/>
    <w:rsid w:val="00A67695"/>
    <w:rsid w:val="00A85C14"/>
    <w:rsid w:val="00A91DD5"/>
    <w:rsid w:val="00AC0315"/>
    <w:rsid w:val="00AC0A98"/>
    <w:rsid w:val="00AD6632"/>
    <w:rsid w:val="00B272B0"/>
    <w:rsid w:val="00B80DD6"/>
    <w:rsid w:val="00BA3091"/>
    <w:rsid w:val="00BB1B89"/>
    <w:rsid w:val="00CB3705"/>
    <w:rsid w:val="00D03F52"/>
    <w:rsid w:val="00D41BE7"/>
    <w:rsid w:val="00DE6D39"/>
    <w:rsid w:val="00E0024E"/>
    <w:rsid w:val="00E3074B"/>
    <w:rsid w:val="00E40C89"/>
    <w:rsid w:val="00E50DAC"/>
    <w:rsid w:val="00E955EB"/>
    <w:rsid w:val="00EB3B36"/>
    <w:rsid w:val="00EC018E"/>
    <w:rsid w:val="00F24B1F"/>
    <w:rsid w:val="00F672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1E63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E63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E635C"/>
    <w:pPr>
      <w:spacing w:line="360" w:lineRule="auto"/>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0051"/>
    <w:rPr>
      <w:color w:val="0000FF"/>
      <w:u w:val="single"/>
    </w:rPr>
  </w:style>
  <w:style w:type="character" w:styleId="Strong">
    <w:name w:val="Strong"/>
    <w:qFormat/>
    <w:rsid w:val="00BA3091"/>
    <w:rPr>
      <w:b/>
      <w:bCs/>
    </w:rPr>
  </w:style>
  <w:style w:type="paragraph" w:styleId="Header">
    <w:name w:val="header"/>
    <w:basedOn w:val="Normal"/>
    <w:rsid w:val="009918B5"/>
    <w:pPr>
      <w:tabs>
        <w:tab w:val="center" w:pos="4536"/>
        <w:tab w:val="right" w:pos="9072"/>
      </w:tabs>
    </w:pPr>
  </w:style>
  <w:style w:type="paragraph" w:styleId="Footer">
    <w:name w:val="footer"/>
    <w:basedOn w:val="Normal"/>
    <w:rsid w:val="009918B5"/>
    <w:pPr>
      <w:tabs>
        <w:tab w:val="center" w:pos="4536"/>
        <w:tab w:val="right" w:pos="9072"/>
      </w:tabs>
    </w:pPr>
  </w:style>
  <w:style w:type="character" w:styleId="PageNumber">
    <w:name w:val="page number"/>
    <w:basedOn w:val="DefaultParagraphFont"/>
    <w:rsid w:val="009918B5"/>
  </w:style>
  <w:style w:type="paragraph" w:styleId="TOC1">
    <w:name w:val="toc 1"/>
    <w:basedOn w:val="Normal"/>
    <w:next w:val="Normal"/>
    <w:autoRedefine/>
    <w:semiHidden/>
    <w:rsid w:val="00331F65"/>
  </w:style>
  <w:style w:type="paragraph" w:styleId="TOC2">
    <w:name w:val="toc 2"/>
    <w:basedOn w:val="Normal"/>
    <w:next w:val="Normal"/>
    <w:autoRedefine/>
    <w:semiHidden/>
    <w:rsid w:val="00331F65"/>
    <w:pPr>
      <w:ind w:left="240"/>
    </w:pPr>
  </w:style>
  <w:style w:type="paragraph" w:styleId="TOC3">
    <w:name w:val="toc 3"/>
    <w:basedOn w:val="Normal"/>
    <w:next w:val="Normal"/>
    <w:autoRedefine/>
    <w:semiHidden/>
    <w:rsid w:val="00331F65"/>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over.net/za_bolnike/bolezni_clanki/norice_clanek_1.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over.net/za_bolnike/nase_telo_clanki/koza.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cer.si/pon_priloge/00_clanek.asp?id=2005071102732095" TargetMode="External"/><Relationship Id="rId5" Type="http://schemas.openxmlformats.org/officeDocument/2006/relationships/footnotes" Target="footnotes.xml"/><Relationship Id="rId10" Type="http://schemas.openxmlformats.org/officeDocument/2006/relationships/hyperlink" Target="http://www.pomurske-lekarne.si/si/index.cfm?id=1629" TargetMode="External"/><Relationship Id="rId4" Type="http://schemas.openxmlformats.org/officeDocument/2006/relationships/webSettings" Target="webSettings.xml"/><Relationship Id="rId9" Type="http://schemas.openxmlformats.org/officeDocument/2006/relationships/hyperlink" Target="http://www.pomurske-lekarne.si/si/index.cfm?id=16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Links>
    <vt:vector size="144" baseType="variant">
      <vt:variant>
        <vt:i4>2621547</vt:i4>
      </vt:variant>
      <vt:variant>
        <vt:i4>129</vt:i4>
      </vt:variant>
      <vt:variant>
        <vt:i4>0</vt:i4>
      </vt:variant>
      <vt:variant>
        <vt:i4>5</vt:i4>
      </vt:variant>
      <vt:variant>
        <vt:lpwstr>http://www.vecer.si/pon_priloge/00_clanek.asp?id=2005071102732095</vt:lpwstr>
      </vt:variant>
      <vt:variant>
        <vt:lpwstr/>
      </vt:variant>
      <vt:variant>
        <vt:i4>6815840</vt:i4>
      </vt:variant>
      <vt:variant>
        <vt:i4>126</vt:i4>
      </vt:variant>
      <vt:variant>
        <vt:i4>0</vt:i4>
      </vt:variant>
      <vt:variant>
        <vt:i4>5</vt:i4>
      </vt:variant>
      <vt:variant>
        <vt:lpwstr>http://www.pomurske-lekarne.si/si/index.cfm?id=1629</vt:lpwstr>
      </vt:variant>
      <vt:variant>
        <vt:lpwstr/>
      </vt:variant>
      <vt:variant>
        <vt:i4>6422624</vt:i4>
      </vt:variant>
      <vt:variant>
        <vt:i4>123</vt:i4>
      </vt:variant>
      <vt:variant>
        <vt:i4>0</vt:i4>
      </vt:variant>
      <vt:variant>
        <vt:i4>5</vt:i4>
      </vt:variant>
      <vt:variant>
        <vt:lpwstr>http://www.pomurske-lekarne.si/si/index.cfm?id=1687</vt:lpwstr>
      </vt:variant>
      <vt:variant>
        <vt:lpwstr/>
      </vt:variant>
      <vt:variant>
        <vt:i4>7667836</vt:i4>
      </vt:variant>
      <vt:variant>
        <vt:i4>120</vt:i4>
      </vt:variant>
      <vt:variant>
        <vt:i4>0</vt:i4>
      </vt:variant>
      <vt:variant>
        <vt:i4>5</vt:i4>
      </vt:variant>
      <vt:variant>
        <vt:lpwstr>http://med.over.net/za_bolnike/bolezni_clanki/norice_clanek_1.htm</vt:lpwstr>
      </vt:variant>
      <vt:variant>
        <vt:lpwstr/>
      </vt:variant>
      <vt:variant>
        <vt:i4>2752607</vt:i4>
      </vt:variant>
      <vt:variant>
        <vt:i4>117</vt:i4>
      </vt:variant>
      <vt:variant>
        <vt:i4>0</vt:i4>
      </vt:variant>
      <vt:variant>
        <vt:i4>5</vt:i4>
      </vt:variant>
      <vt:variant>
        <vt:lpwstr>http://med.over.net/za_bolnike/nase_telo_clanki/koza.htm</vt:lpwstr>
      </vt:variant>
      <vt:variant>
        <vt:lpwstr/>
      </vt:variant>
      <vt:variant>
        <vt:i4>1114174</vt:i4>
      </vt:variant>
      <vt:variant>
        <vt:i4>110</vt:i4>
      </vt:variant>
      <vt:variant>
        <vt:i4>0</vt:i4>
      </vt:variant>
      <vt:variant>
        <vt:i4>5</vt:i4>
      </vt:variant>
      <vt:variant>
        <vt:lpwstr/>
      </vt:variant>
      <vt:variant>
        <vt:lpwstr>_Toc146288181</vt:lpwstr>
      </vt:variant>
      <vt:variant>
        <vt:i4>1114174</vt:i4>
      </vt:variant>
      <vt:variant>
        <vt:i4>104</vt:i4>
      </vt:variant>
      <vt:variant>
        <vt:i4>0</vt:i4>
      </vt:variant>
      <vt:variant>
        <vt:i4>5</vt:i4>
      </vt:variant>
      <vt:variant>
        <vt:lpwstr/>
      </vt:variant>
      <vt:variant>
        <vt:lpwstr>_Toc146288180</vt:lpwstr>
      </vt:variant>
      <vt:variant>
        <vt:i4>1966142</vt:i4>
      </vt:variant>
      <vt:variant>
        <vt:i4>98</vt:i4>
      </vt:variant>
      <vt:variant>
        <vt:i4>0</vt:i4>
      </vt:variant>
      <vt:variant>
        <vt:i4>5</vt:i4>
      </vt:variant>
      <vt:variant>
        <vt:lpwstr/>
      </vt:variant>
      <vt:variant>
        <vt:lpwstr>_Toc146288179</vt:lpwstr>
      </vt:variant>
      <vt:variant>
        <vt:i4>1966142</vt:i4>
      </vt:variant>
      <vt:variant>
        <vt:i4>92</vt:i4>
      </vt:variant>
      <vt:variant>
        <vt:i4>0</vt:i4>
      </vt:variant>
      <vt:variant>
        <vt:i4>5</vt:i4>
      </vt:variant>
      <vt:variant>
        <vt:lpwstr/>
      </vt:variant>
      <vt:variant>
        <vt:lpwstr>_Toc146288178</vt:lpwstr>
      </vt:variant>
      <vt:variant>
        <vt:i4>1966142</vt:i4>
      </vt:variant>
      <vt:variant>
        <vt:i4>86</vt:i4>
      </vt:variant>
      <vt:variant>
        <vt:i4>0</vt:i4>
      </vt:variant>
      <vt:variant>
        <vt:i4>5</vt:i4>
      </vt:variant>
      <vt:variant>
        <vt:lpwstr/>
      </vt:variant>
      <vt:variant>
        <vt:lpwstr>_Toc146288177</vt:lpwstr>
      </vt:variant>
      <vt:variant>
        <vt:i4>1966142</vt:i4>
      </vt:variant>
      <vt:variant>
        <vt:i4>80</vt:i4>
      </vt:variant>
      <vt:variant>
        <vt:i4>0</vt:i4>
      </vt:variant>
      <vt:variant>
        <vt:i4>5</vt:i4>
      </vt:variant>
      <vt:variant>
        <vt:lpwstr/>
      </vt:variant>
      <vt:variant>
        <vt:lpwstr>_Toc146288176</vt:lpwstr>
      </vt:variant>
      <vt:variant>
        <vt:i4>1966142</vt:i4>
      </vt:variant>
      <vt:variant>
        <vt:i4>74</vt:i4>
      </vt:variant>
      <vt:variant>
        <vt:i4>0</vt:i4>
      </vt:variant>
      <vt:variant>
        <vt:i4>5</vt:i4>
      </vt:variant>
      <vt:variant>
        <vt:lpwstr/>
      </vt:variant>
      <vt:variant>
        <vt:lpwstr>_Toc146288175</vt:lpwstr>
      </vt:variant>
      <vt:variant>
        <vt:i4>1966142</vt:i4>
      </vt:variant>
      <vt:variant>
        <vt:i4>68</vt:i4>
      </vt:variant>
      <vt:variant>
        <vt:i4>0</vt:i4>
      </vt:variant>
      <vt:variant>
        <vt:i4>5</vt:i4>
      </vt:variant>
      <vt:variant>
        <vt:lpwstr/>
      </vt:variant>
      <vt:variant>
        <vt:lpwstr>_Toc146288174</vt:lpwstr>
      </vt:variant>
      <vt:variant>
        <vt:i4>1966142</vt:i4>
      </vt:variant>
      <vt:variant>
        <vt:i4>62</vt:i4>
      </vt:variant>
      <vt:variant>
        <vt:i4>0</vt:i4>
      </vt:variant>
      <vt:variant>
        <vt:i4>5</vt:i4>
      </vt:variant>
      <vt:variant>
        <vt:lpwstr/>
      </vt:variant>
      <vt:variant>
        <vt:lpwstr>_Toc146288173</vt:lpwstr>
      </vt:variant>
      <vt:variant>
        <vt:i4>1966142</vt:i4>
      </vt:variant>
      <vt:variant>
        <vt:i4>56</vt:i4>
      </vt:variant>
      <vt:variant>
        <vt:i4>0</vt:i4>
      </vt:variant>
      <vt:variant>
        <vt:i4>5</vt:i4>
      </vt:variant>
      <vt:variant>
        <vt:lpwstr/>
      </vt:variant>
      <vt:variant>
        <vt:lpwstr>_Toc146288172</vt:lpwstr>
      </vt:variant>
      <vt:variant>
        <vt:i4>1966142</vt:i4>
      </vt:variant>
      <vt:variant>
        <vt:i4>50</vt:i4>
      </vt:variant>
      <vt:variant>
        <vt:i4>0</vt:i4>
      </vt:variant>
      <vt:variant>
        <vt:i4>5</vt:i4>
      </vt:variant>
      <vt:variant>
        <vt:lpwstr/>
      </vt:variant>
      <vt:variant>
        <vt:lpwstr>_Toc146288171</vt:lpwstr>
      </vt:variant>
      <vt:variant>
        <vt:i4>1966142</vt:i4>
      </vt:variant>
      <vt:variant>
        <vt:i4>44</vt:i4>
      </vt:variant>
      <vt:variant>
        <vt:i4>0</vt:i4>
      </vt:variant>
      <vt:variant>
        <vt:i4>5</vt:i4>
      </vt:variant>
      <vt:variant>
        <vt:lpwstr/>
      </vt:variant>
      <vt:variant>
        <vt:lpwstr>_Toc146288170</vt:lpwstr>
      </vt:variant>
      <vt:variant>
        <vt:i4>2031678</vt:i4>
      </vt:variant>
      <vt:variant>
        <vt:i4>38</vt:i4>
      </vt:variant>
      <vt:variant>
        <vt:i4>0</vt:i4>
      </vt:variant>
      <vt:variant>
        <vt:i4>5</vt:i4>
      </vt:variant>
      <vt:variant>
        <vt:lpwstr/>
      </vt:variant>
      <vt:variant>
        <vt:lpwstr>_Toc146288169</vt:lpwstr>
      </vt:variant>
      <vt:variant>
        <vt:i4>2031678</vt:i4>
      </vt:variant>
      <vt:variant>
        <vt:i4>32</vt:i4>
      </vt:variant>
      <vt:variant>
        <vt:i4>0</vt:i4>
      </vt:variant>
      <vt:variant>
        <vt:i4>5</vt:i4>
      </vt:variant>
      <vt:variant>
        <vt:lpwstr/>
      </vt:variant>
      <vt:variant>
        <vt:lpwstr>_Toc146288168</vt:lpwstr>
      </vt:variant>
      <vt:variant>
        <vt:i4>2031678</vt:i4>
      </vt:variant>
      <vt:variant>
        <vt:i4>26</vt:i4>
      </vt:variant>
      <vt:variant>
        <vt:i4>0</vt:i4>
      </vt:variant>
      <vt:variant>
        <vt:i4>5</vt:i4>
      </vt:variant>
      <vt:variant>
        <vt:lpwstr/>
      </vt:variant>
      <vt:variant>
        <vt:lpwstr>_Toc146288167</vt:lpwstr>
      </vt:variant>
      <vt:variant>
        <vt:i4>2031678</vt:i4>
      </vt:variant>
      <vt:variant>
        <vt:i4>20</vt:i4>
      </vt:variant>
      <vt:variant>
        <vt:i4>0</vt:i4>
      </vt:variant>
      <vt:variant>
        <vt:i4>5</vt:i4>
      </vt:variant>
      <vt:variant>
        <vt:lpwstr/>
      </vt:variant>
      <vt:variant>
        <vt:lpwstr>_Toc146288166</vt:lpwstr>
      </vt:variant>
      <vt:variant>
        <vt:i4>2031678</vt:i4>
      </vt:variant>
      <vt:variant>
        <vt:i4>14</vt:i4>
      </vt:variant>
      <vt:variant>
        <vt:i4>0</vt:i4>
      </vt:variant>
      <vt:variant>
        <vt:i4>5</vt:i4>
      </vt:variant>
      <vt:variant>
        <vt:lpwstr/>
      </vt:variant>
      <vt:variant>
        <vt:lpwstr>_Toc146288165</vt:lpwstr>
      </vt:variant>
      <vt:variant>
        <vt:i4>2031678</vt:i4>
      </vt:variant>
      <vt:variant>
        <vt:i4>8</vt:i4>
      </vt:variant>
      <vt:variant>
        <vt:i4>0</vt:i4>
      </vt:variant>
      <vt:variant>
        <vt:i4>5</vt:i4>
      </vt:variant>
      <vt:variant>
        <vt:lpwstr/>
      </vt:variant>
      <vt:variant>
        <vt:lpwstr>_Toc146288164</vt:lpwstr>
      </vt:variant>
      <vt:variant>
        <vt:i4>2031678</vt:i4>
      </vt:variant>
      <vt:variant>
        <vt:i4>2</vt:i4>
      </vt:variant>
      <vt:variant>
        <vt:i4>0</vt:i4>
      </vt:variant>
      <vt:variant>
        <vt:i4>5</vt:i4>
      </vt:variant>
      <vt:variant>
        <vt:lpwstr/>
      </vt:variant>
      <vt:variant>
        <vt:lpwstr>_Toc146288163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2019-05-17T07:32:00Z</dcterms:created>
  <dcterms:modified xsi:type="dcterms:W3CDTF">2019-05-17T07:32:00Z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