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25" w:rsidRDefault="00157225">
      <w:pPr>
        <w:rPr>
          <w:rFonts w:ascii="Snap ITC" w:hAnsi="Snap ITC"/>
          <w:b/>
          <w:sz w:val="25"/>
          <w:szCs w:val="25"/>
        </w:rPr>
      </w:pPr>
      <w:bookmarkStart w:id="0" w:name="_GoBack"/>
      <w:bookmarkEnd w:id="0"/>
    </w:p>
    <w:p w:rsidR="00540329" w:rsidRPr="00AC5319" w:rsidRDefault="006A00D0">
      <w:pPr>
        <w:rPr>
          <w:rFonts w:ascii="Snap ITC" w:hAnsi="Snap ITC"/>
          <w:b/>
          <w:sz w:val="25"/>
          <w:szCs w:val="25"/>
        </w:rPr>
      </w:pPr>
      <w:r w:rsidRPr="00AC5319">
        <w:rPr>
          <w:rFonts w:ascii="Snap ITC" w:hAnsi="Snap ITC"/>
          <w:b/>
          <w:sz w:val="25"/>
          <w:szCs w:val="25"/>
        </w:rPr>
        <w:t>ČIŠČENJE</w:t>
      </w:r>
    </w:p>
    <w:p w:rsidR="009E7247" w:rsidRPr="00AC5319" w:rsidRDefault="009E7247" w:rsidP="00540329">
      <w:pPr>
        <w:ind w:firstLine="708"/>
        <w:rPr>
          <w:b/>
        </w:rPr>
      </w:pPr>
      <w:r w:rsidRPr="00AC5319">
        <w:rPr>
          <w:b/>
        </w:rPr>
        <w:t>Je odstranjevanje umazanije iz pralnih površin. Za čiščenje potrebujemo toplo vodo, čistilna sredstva, čistilni pribor…</w:t>
      </w:r>
    </w:p>
    <w:p w:rsidR="009E7247" w:rsidRPr="00AC5319" w:rsidRDefault="009E7247">
      <w:pPr>
        <w:rPr>
          <w:rFonts w:ascii="Arial" w:hAnsi="Arial" w:cs="Arial"/>
          <w:i/>
          <w:u w:val="single"/>
        </w:rPr>
      </w:pPr>
      <w:r w:rsidRPr="00AC5319">
        <w:rPr>
          <w:rFonts w:ascii="Arial" w:hAnsi="Arial" w:cs="Arial"/>
          <w:i/>
          <w:u w:val="single"/>
        </w:rPr>
        <w:t xml:space="preserve">Vrste čiščenja: </w:t>
      </w:r>
    </w:p>
    <w:p w:rsidR="00540329" w:rsidRDefault="00540329" w:rsidP="00540329">
      <w:pPr>
        <w:numPr>
          <w:ilvl w:val="0"/>
          <w:numId w:val="7"/>
        </w:numPr>
      </w:pPr>
      <w:r w:rsidRPr="00540329">
        <w:rPr>
          <w:u w:val="single"/>
        </w:rPr>
        <w:t>Ročno čiščenje</w:t>
      </w:r>
      <w:r>
        <w:t xml:space="preserve"> se opravi že na bolnišničnem oddelku oz. v operacijski sobi. Takoj po uporabi je potrebno instrumentarij potopiti v encimski detergent in nato mehanično očistiti. Nato potopimo očiščene instrumente v dezinfekcijsko sredstvo.</w:t>
      </w:r>
    </w:p>
    <w:p w:rsidR="00540329" w:rsidRDefault="00540329" w:rsidP="00540329">
      <w:pPr>
        <w:ind w:left="360"/>
      </w:pPr>
    </w:p>
    <w:p w:rsidR="009E7247" w:rsidRDefault="00540329" w:rsidP="00540329">
      <w:pPr>
        <w:numPr>
          <w:ilvl w:val="0"/>
          <w:numId w:val="5"/>
        </w:numPr>
      </w:pPr>
      <w:r w:rsidRPr="00540329">
        <w:rPr>
          <w:u w:val="single"/>
        </w:rPr>
        <w:t>Strojno čiščenje</w:t>
      </w:r>
      <w:r>
        <w:t xml:space="preserve"> se izvaja z uporabo pomivalnih strojev termodezifektorjev, kjer poteka postopek pri </w:t>
      </w:r>
      <w:smartTag w:uri="urn:schemas-microsoft-com:office:smarttags" w:element="metricconverter">
        <w:smartTagPr>
          <w:attr w:name="ProductID" w:val="93ﾰC"/>
        </w:smartTagPr>
        <w:r>
          <w:t>93°C</w:t>
        </w:r>
      </w:smartTag>
      <w:r>
        <w:t xml:space="preserve"> z dodatkom dezinfekcijskega sredstva. Ta postopek se izvaja v centralni sterilizaciji.</w:t>
      </w:r>
    </w:p>
    <w:p w:rsidR="00540329" w:rsidRDefault="00540329" w:rsidP="00540329"/>
    <w:p w:rsidR="00540329" w:rsidRPr="00AC5319" w:rsidRDefault="00540329" w:rsidP="00540329">
      <w:pPr>
        <w:ind w:left="360"/>
        <w:rPr>
          <w:sz w:val="26"/>
          <w:szCs w:val="26"/>
        </w:rPr>
      </w:pPr>
    </w:p>
    <w:p w:rsidR="008811C5" w:rsidRPr="00AC5319" w:rsidRDefault="008811C5" w:rsidP="008811C5">
      <w:pPr>
        <w:rPr>
          <w:rFonts w:ascii="Snap ITC" w:hAnsi="Snap ITC"/>
          <w:b/>
          <w:sz w:val="25"/>
          <w:szCs w:val="25"/>
        </w:rPr>
      </w:pPr>
      <w:r w:rsidRPr="00AC5319">
        <w:rPr>
          <w:rFonts w:ascii="Snap ITC" w:hAnsi="Snap ITC"/>
          <w:b/>
          <w:sz w:val="25"/>
          <w:szCs w:val="25"/>
        </w:rPr>
        <w:t>STERILIZACIJA</w:t>
      </w:r>
    </w:p>
    <w:p w:rsidR="008811C5" w:rsidRPr="00AC5319" w:rsidRDefault="008811C5" w:rsidP="00540329">
      <w:pPr>
        <w:ind w:firstLine="708"/>
        <w:rPr>
          <w:b/>
        </w:rPr>
      </w:pPr>
      <w:r w:rsidRPr="00AC5319">
        <w:rPr>
          <w:b/>
        </w:rPr>
        <w:t>Je postopek, s katerim popolnoma uničimo vse žive mikroorganizme in njihove spore.</w:t>
      </w:r>
    </w:p>
    <w:p w:rsidR="008811C5" w:rsidRPr="00AC5319" w:rsidRDefault="008811C5" w:rsidP="008811C5">
      <w:pPr>
        <w:rPr>
          <w:rFonts w:ascii="Arial" w:hAnsi="Arial" w:cs="Arial"/>
          <w:i/>
          <w:u w:val="single"/>
        </w:rPr>
      </w:pPr>
      <w:r w:rsidRPr="00AC5319">
        <w:rPr>
          <w:rFonts w:ascii="Arial" w:hAnsi="Arial" w:cs="Arial"/>
          <w:i/>
          <w:u w:val="single"/>
        </w:rPr>
        <w:t>Postopki sterilizacije:</w:t>
      </w:r>
    </w:p>
    <w:p w:rsidR="00540329" w:rsidRDefault="00540329" w:rsidP="00540329">
      <w:pPr>
        <w:numPr>
          <w:ilvl w:val="0"/>
          <w:numId w:val="9"/>
        </w:numPr>
      </w:pPr>
      <w:r w:rsidRPr="00540329">
        <w:rPr>
          <w:u w:val="single"/>
        </w:rPr>
        <w:t>Fizikalne metode</w:t>
      </w:r>
      <w:r w:rsidRPr="00A86D94">
        <w:rPr>
          <w:u w:val="single"/>
        </w:rPr>
        <w:t xml:space="preserve"> sterilizacije</w:t>
      </w:r>
      <w:r>
        <w:t xml:space="preserve"> so namenjene termostabilnim materialom, saj gre v teh postopkih za temperature od </w:t>
      </w:r>
      <w:smartTag w:uri="urn:schemas-microsoft-com:office:smarttags" w:element="metricconverter">
        <w:smartTagPr>
          <w:attr w:name="ProductID" w:val="121ﾰC"/>
        </w:smartTagPr>
        <w:r>
          <w:t>121°C</w:t>
        </w:r>
      </w:smartTag>
      <w:r>
        <w:t xml:space="preserve"> pa vse do </w:t>
      </w:r>
      <w:smartTag w:uri="urn:schemas-microsoft-com:office:smarttags" w:element="metricconverter">
        <w:smartTagPr>
          <w:attr w:name="ProductID" w:val="180ﾰC"/>
        </w:smartTagPr>
        <w:r>
          <w:t>180°C</w:t>
        </w:r>
      </w:smartTag>
      <w:r>
        <w:t xml:space="preserve">. </w:t>
      </w:r>
    </w:p>
    <w:p w:rsidR="00540329" w:rsidRDefault="00540329" w:rsidP="00540329">
      <w:pPr>
        <w:ind w:left="705"/>
      </w:pPr>
      <w:r>
        <w:t>To so:</w:t>
      </w:r>
    </w:p>
    <w:p w:rsidR="00540329" w:rsidRDefault="00540329" w:rsidP="00540329">
      <w:pPr>
        <w:numPr>
          <w:ilvl w:val="1"/>
          <w:numId w:val="9"/>
        </w:numPr>
      </w:pPr>
      <w:r>
        <w:t>sterilizacija s paro,</w:t>
      </w:r>
    </w:p>
    <w:p w:rsidR="00540329" w:rsidRDefault="00540329" w:rsidP="00540329">
      <w:pPr>
        <w:numPr>
          <w:ilvl w:val="1"/>
          <w:numId w:val="9"/>
        </w:numPr>
      </w:pPr>
      <w:r>
        <w:t>s suhim vročim zrakom in</w:t>
      </w:r>
    </w:p>
    <w:p w:rsidR="00540329" w:rsidRDefault="00540329" w:rsidP="00540329">
      <w:pPr>
        <w:numPr>
          <w:ilvl w:val="1"/>
          <w:numId w:val="9"/>
        </w:numPr>
      </w:pPr>
      <w:r>
        <w:t>sterilizacija z ionizirajočim sevanjem.</w:t>
      </w:r>
    </w:p>
    <w:p w:rsidR="00540329" w:rsidRDefault="00540329" w:rsidP="00540329"/>
    <w:p w:rsidR="00540329" w:rsidRDefault="00540329" w:rsidP="00540329">
      <w:pPr>
        <w:numPr>
          <w:ilvl w:val="0"/>
          <w:numId w:val="11"/>
        </w:numPr>
      </w:pPr>
      <w:r w:rsidRPr="00A86D94">
        <w:rPr>
          <w:u w:val="single"/>
        </w:rPr>
        <w:t>Kemične oz. fizikalnokemične metode sterilizacije</w:t>
      </w:r>
      <w:r>
        <w:t xml:space="preserve"> so namenjene predvsem sterilizaciji termolabilnih materialov. Pri teh metodah gre za temperature od </w:t>
      </w:r>
      <w:smartTag w:uri="urn:schemas-microsoft-com:office:smarttags" w:element="metricconverter">
        <w:smartTagPr>
          <w:attr w:name="ProductID" w:val="40ﾰC"/>
        </w:smartTagPr>
        <w:r>
          <w:t>40°C</w:t>
        </w:r>
      </w:smartTag>
      <w:r>
        <w:t xml:space="preserve"> do </w:t>
      </w:r>
      <w:smartTag w:uri="urn:schemas-microsoft-com:office:smarttags" w:element="metricconverter">
        <w:smartTagPr>
          <w:attr w:name="ProductID" w:val="80ﾰC"/>
        </w:smartTagPr>
        <w:r>
          <w:t>80°C</w:t>
        </w:r>
      </w:smartTag>
      <w:r>
        <w:t>.</w:t>
      </w:r>
    </w:p>
    <w:p w:rsidR="00A86D94" w:rsidRDefault="00540329" w:rsidP="00A86D94">
      <w:pPr>
        <w:ind w:firstLine="708"/>
      </w:pPr>
      <w:r>
        <w:t xml:space="preserve">To so: </w:t>
      </w:r>
    </w:p>
    <w:p w:rsidR="00A86D94" w:rsidRDefault="00A86D94" w:rsidP="00A86D94">
      <w:pPr>
        <w:numPr>
          <w:ilvl w:val="1"/>
          <w:numId w:val="9"/>
        </w:numPr>
      </w:pPr>
      <w:r>
        <w:t>s</w:t>
      </w:r>
      <w:r w:rsidR="00540329">
        <w:t xml:space="preserve">terilizacija z etilen oksidom (temperatura sterilizacije: </w:t>
      </w:r>
      <w:smartTag w:uri="urn:schemas-microsoft-com:office:smarttags" w:element="metricconverter">
        <w:smartTagPr>
          <w:attr w:name="ProductID" w:val="56ﾰC"/>
        </w:smartTagPr>
        <w:r w:rsidR="00540329">
          <w:t>56°C</w:t>
        </w:r>
      </w:smartTag>
      <w:r w:rsidR="00540329">
        <w:t xml:space="preserve">, trajanje postopka: 5ur), </w:t>
      </w:r>
    </w:p>
    <w:p w:rsidR="00540329" w:rsidRDefault="00A86D94" w:rsidP="00A86D94">
      <w:pPr>
        <w:numPr>
          <w:ilvl w:val="1"/>
          <w:numId w:val="9"/>
        </w:numPr>
      </w:pPr>
      <w:r>
        <w:t>s</w:t>
      </w:r>
      <w:r w:rsidR="00540329">
        <w:t xml:space="preserve">terilizacija s formaldehidom (temperatura sterilizacije: </w:t>
      </w:r>
      <w:smartTag w:uri="urn:schemas-microsoft-com:office:smarttags" w:element="metricconverter">
        <w:smartTagPr>
          <w:attr w:name="ProductID" w:val="60ﾰC"/>
        </w:smartTagPr>
        <w:r w:rsidR="00540329">
          <w:t>60°C</w:t>
        </w:r>
      </w:smartTag>
      <w:r w:rsidR="00540329">
        <w:t xml:space="preserve"> do </w:t>
      </w:r>
      <w:smartTag w:uri="urn:schemas-microsoft-com:office:smarttags" w:element="metricconverter">
        <w:smartTagPr>
          <w:attr w:name="ProductID" w:val="80ﾰC"/>
        </w:smartTagPr>
        <w:r w:rsidR="00540329">
          <w:t>80°C</w:t>
        </w:r>
      </w:smartTag>
      <w:r w:rsidR="00540329">
        <w:t>, trajanje postopka: 6 do 7ur)</w:t>
      </w:r>
    </w:p>
    <w:p w:rsidR="008811C5" w:rsidRDefault="00A86D94">
      <w:pPr>
        <w:numPr>
          <w:ilvl w:val="1"/>
          <w:numId w:val="9"/>
        </w:numPr>
      </w:pPr>
      <w:r>
        <w:t>s</w:t>
      </w:r>
      <w:r w:rsidR="00540329">
        <w:t xml:space="preserve">terilizacija s plazmo (temperatura sterilizacije: do </w:t>
      </w:r>
      <w:smartTag w:uri="urn:schemas-microsoft-com:office:smarttags" w:element="metricconverter">
        <w:smartTagPr>
          <w:attr w:name="ProductID" w:val="45ﾰC"/>
        </w:smartTagPr>
        <w:r w:rsidR="00540329">
          <w:t>45°C</w:t>
        </w:r>
      </w:smartTag>
      <w:r w:rsidR="00540329">
        <w:t>, vlage ni)</w:t>
      </w:r>
    </w:p>
    <w:p w:rsidR="00A86D94" w:rsidRDefault="00A86D94" w:rsidP="00A86D94">
      <w:pPr>
        <w:ind w:left="1080"/>
      </w:pPr>
    </w:p>
    <w:p w:rsidR="00A86D94" w:rsidRPr="00AC5319" w:rsidRDefault="00A86D94" w:rsidP="00A86D94">
      <w:pPr>
        <w:ind w:left="1080"/>
        <w:rPr>
          <w:sz w:val="26"/>
          <w:szCs w:val="26"/>
        </w:rPr>
      </w:pPr>
    </w:p>
    <w:p w:rsidR="006A00D0" w:rsidRPr="00AC5319" w:rsidRDefault="006A00D0">
      <w:pPr>
        <w:rPr>
          <w:rFonts w:ascii="Snap ITC" w:hAnsi="Snap ITC"/>
          <w:b/>
          <w:sz w:val="25"/>
          <w:szCs w:val="25"/>
        </w:rPr>
      </w:pPr>
      <w:r w:rsidRPr="00AC5319">
        <w:rPr>
          <w:rFonts w:ascii="Snap ITC" w:hAnsi="Snap ITC"/>
          <w:b/>
          <w:sz w:val="25"/>
          <w:szCs w:val="25"/>
        </w:rPr>
        <w:t>RAZKUŽEVANJE</w:t>
      </w:r>
      <w:r w:rsidR="007C487B" w:rsidRPr="00AC5319">
        <w:rPr>
          <w:rFonts w:ascii="Snap ITC" w:hAnsi="Snap ITC"/>
          <w:b/>
          <w:sz w:val="25"/>
          <w:szCs w:val="25"/>
        </w:rPr>
        <w:t xml:space="preserve"> ali DEZINFEKCIJA</w:t>
      </w:r>
    </w:p>
    <w:p w:rsidR="006A00D0" w:rsidRPr="00AC5319" w:rsidRDefault="006A00D0" w:rsidP="00A86D94">
      <w:pPr>
        <w:ind w:firstLine="708"/>
        <w:rPr>
          <w:b/>
        </w:rPr>
      </w:pPr>
      <w:r w:rsidRPr="00AC5319">
        <w:rPr>
          <w:b/>
        </w:rPr>
        <w:t>Je postopek, s katerim uničimo ali odstranimo le vegetativne oblike mikroorganizmo</w:t>
      </w:r>
      <w:r w:rsidR="009E7247" w:rsidRPr="00AC5319">
        <w:rPr>
          <w:b/>
        </w:rPr>
        <w:t>v</w:t>
      </w:r>
      <w:r w:rsidRPr="00AC5319">
        <w:rPr>
          <w:b/>
        </w:rPr>
        <w:t>, vendar pa ne odstranimo vedno tudi njihovih spor.</w:t>
      </w:r>
    </w:p>
    <w:p w:rsidR="006A00D0" w:rsidRPr="00AC5319" w:rsidRDefault="00A86D94">
      <w:pPr>
        <w:rPr>
          <w:rFonts w:ascii="Arial" w:hAnsi="Arial" w:cs="Arial"/>
          <w:u w:val="single"/>
        </w:rPr>
      </w:pPr>
      <w:r w:rsidRPr="00AC5319">
        <w:rPr>
          <w:rFonts w:ascii="Arial" w:hAnsi="Arial" w:cs="Arial"/>
          <w:u w:val="single"/>
        </w:rPr>
        <w:t>Razkuževanje izvajamo z dvema metodama razkuževanja:</w:t>
      </w:r>
    </w:p>
    <w:p w:rsidR="005A216A" w:rsidRDefault="007C487B" w:rsidP="005A216A">
      <w:pPr>
        <w:numPr>
          <w:ilvl w:val="0"/>
          <w:numId w:val="11"/>
        </w:numPr>
      </w:pPr>
      <w:r>
        <w:t>Fizikalne metode razkuževanja:</w:t>
      </w:r>
      <w:r w:rsidR="005A216A">
        <w:t xml:space="preserve">  </w:t>
      </w:r>
    </w:p>
    <w:p w:rsidR="007C487B" w:rsidRDefault="005A216A" w:rsidP="005A216A">
      <w:pPr>
        <w:numPr>
          <w:ilvl w:val="1"/>
          <w:numId w:val="9"/>
        </w:numPr>
      </w:pPr>
      <w:r>
        <w:t>uporaba toplote (npr. likanje),</w:t>
      </w:r>
    </w:p>
    <w:p w:rsidR="005A216A" w:rsidRDefault="005A216A" w:rsidP="005A216A">
      <w:pPr>
        <w:numPr>
          <w:ilvl w:val="1"/>
          <w:numId w:val="9"/>
        </w:numPr>
      </w:pPr>
      <w:r>
        <w:t xml:space="preserve">prekuhavanje v vreli vodi pri </w:t>
      </w:r>
      <w:smartTag w:uri="urn:schemas-microsoft-com:office:smarttags" w:element="metricconverter">
        <w:smartTagPr>
          <w:attr w:name="ProductID" w:val="100ﾰC"/>
        </w:smartTagPr>
        <w:r>
          <w:t>100°C</w:t>
        </w:r>
      </w:smartTag>
      <w:r>
        <w:t xml:space="preserve"> do 30minut in</w:t>
      </w:r>
    </w:p>
    <w:p w:rsidR="00AC5319" w:rsidRDefault="00AC5319" w:rsidP="00AC5319">
      <w:pPr>
        <w:numPr>
          <w:ilvl w:val="1"/>
          <w:numId w:val="9"/>
        </w:numPr>
      </w:pPr>
      <w:r>
        <w:t>UV</w:t>
      </w:r>
      <w:r w:rsidRPr="00AC5319">
        <w:t xml:space="preserve"> </w:t>
      </w:r>
      <w:r>
        <w:t>žarki, ki se v zdravstvu uporabljajo za razkuževanje zraka in površin (operacijske sobe, bolniške postelje).</w:t>
      </w:r>
    </w:p>
    <w:p w:rsidR="00AC5319" w:rsidRDefault="00AC5319" w:rsidP="00AC5319">
      <w:pPr>
        <w:ind w:left="1080"/>
      </w:pPr>
    </w:p>
    <w:p w:rsidR="00AC5319" w:rsidRDefault="00AC5319" w:rsidP="00AC5319">
      <w:pPr>
        <w:numPr>
          <w:ilvl w:val="0"/>
          <w:numId w:val="11"/>
        </w:numPr>
      </w:pPr>
      <w:r>
        <w:t>Kemične metode razkuževanja:</w:t>
      </w:r>
    </w:p>
    <w:p w:rsidR="00AC5319" w:rsidRDefault="00AC5319" w:rsidP="00AC5319">
      <w:pPr>
        <w:numPr>
          <w:ilvl w:val="1"/>
          <w:numId w:val="11"/>
        </w:numPr>
      </w:pPr>
      <w:r>
        <w:t>metoda, ko material vlagamo v razkužilo in</w:t>
      </w:r>
    </w:p>
    <w:p w:rsidR="006A00D0" w:rsidRDefault="00AC5319">
      <w:pPr>
        <w:numPr>
          <w:ilvl w:val="1"/>
          <w:numId w:val="11"/>
        </w:numPr>
      </w:pPr>
      <w:r>
        <w:t>metoda brisanja z razkužilom.</w:t>
      </w:r>
    </w:p>
    <w:sectPr w:rsidR="006A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83" w:rsidRDefault="00E51D83">
      <w:r>
        <w:separator/>
      </w:r>
    </w:p>
  </w:endnote>
  <w:endnote w:type="continuationSeparator" w:id="0">
    <w:p w:rsidR="00E51D83" w:rsidRDefault="00E5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83" w:rsidRDefault="00E51D83">
      <w:r>
        <w:separator/>
      </w:r>
    </w:p>
  </w:footnote>
  <w:footnote w:type="continuationSeparator" w:id="0">
    <w:p w:rsidR="00E51D83" w:rsidRDefault="00E5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86" w:rsidRPr="00DD6A86" w:rsidRDefault="00DD6A86" w:rsidP="00DD6A86">
    <w:pPr>
      <w:pStyle w:val="Header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2FB"/>
    <w:multiLevelType w:val="multilevel"/>
    <w:tmpl w:val="5F0608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2425"/>
    <w:multiLevelType w:val="hybridMultilevel"/>
    <w:tmpl w:val="D674E31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6E0"/>
    <w:multiLevelType w:val="hybridMultilevel"/>
    <w:tmpl w:val="854E77EA"/>
    <w:lvl w:ilvl="0" w:tplc="7C74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6872"/>
    <w:multiLevelType w:val="hybridMultilevel"/>
    <w:tmpl w:val="9A7C2BD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AE4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3448D"/>
    <w:multiLevelType w:val="multilevel"/>
    <w:tmpl w:val="5F0608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020CA"/>
    <w:multiLevelType w:val="hybridMultilevel"/>
    <w:tmpl w:val="461290C4"/>
    <w:lvl w:ilvl="0" w:tplc="C9425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2C36"/>
    <w:multiLevelType w:val="multilevel"/>
    <w:tmpl w:val="854E77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300D8"/>
    <w:multiLevelType w:val="multilevel"/>
    <w:tmpl w:val="5F0608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23C21"/>
    <w:multiLevelType w:val="hybridMultilevel"/>
    <w:tmpl w:val="12FEE4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41B5"/>
    <w:multiLevelType w:val="multilevel"/>
    <w:tmpl w:val="5F0608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54AA9"/>
    <w:multiLevelType w:val="hybridMultilevel"/>
    <w:tmpl w:val="5F06087A"/>
    <w:lvl w:ilvl="0" w:tplc="C9425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50DC8"/>
    <w:multiLevelType w:val="hybridMultilevel"/>
    <w:tmpl w:val="19CC302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AE4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0D0"/>
    <w:rsid w:val="00157225"/>
    <w:rsid w:val="00282B41"/>
    <w:rsid w:val="00540329"/>
    <w:rsid w:val="005A216A"/>
    <w:rsid w:val="005E69AE"/>
    <w:rsid w:val="00664127"/>
    <w:rsid w:val="006A00D0"/>
    <w:rsid w:val="007C487B"/>
    <w:rsid w:val="008811C5"/>
    <w:rsid w:val="0097641B"/>
    <w:rsid w:val="009E7247"/>
    <w:rsid w:val="00A86D94"/>
    <w:rsid w:val="00AC5319"/>
    <w:rsid w:val="00AF7BC4"/>
    <w:rsid w:val="00DD6A86"/>
    <w:rsid w:val="00E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53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6A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D6A8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