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168" w:rsidRDefault="00502168">
      <w:bookmarkStart w:id="0" w:name="_GoBack"/>
      <w:bookmarkEnd w:id="0"/>
      <w:r>
        <w:t>Nega žene: Patološka nosečnost</w:t>
      </w:r>
    </w:p>
    <w:p w:rsidR="00502168" w:rsidRPr="003E3569" w:rsidRDefault="00502168" w:rsidP="00502168">
      <w:pPr>
        <w:rPr>
          <w:i/>
          <w:iCs/>
          <w:u w:val="single"/>
        </w:rPr>
      </w:pPr>
      <w:r w:rsidRPr="003E3569">
        <w:rPr>
          <w:b/>
          <w:bCs/>
          <w:i/>
          <w:u w:val="single"/>
          <w:lang w:val="en-US"/>
        </w:rPr>
        <w:t>NEVARNA ZNAMENJA V</w:t>
      </w:r>
      <w:r w:rsidRPr="003E3569">
        <w:rPr>
          <w:b/>
          <w:bCs/>
          <w:i/>
          <w:u w:val="single"/>
        </w:rPr>
        <w:t xml:space="preserve"> </w:t>
      </w:r>
      <w:r w:rsidRPr="003E3569">
        <w:rPr>
          <w:b/>
          <w:bCs/>
          <w:i/>
          <w:u w:val="single"/>
          <w:lang w:val="en-US"/>
        </w:rPr>
        <w:t>NOSE</w:t>
      </w:r>
      <w:r w:rsidRPr="003E3569">
        <w:rPr>
          <w:b/>
          <w:bCs/>
          <w:i/>
          <w:u w:val="single"/>
        </w:rPr>
        <w:t>Č</w:t>
      </w:r>
      <w:r w:rsidRPr="003E3569">
        <w:rPr>
          <w:b/>
          <w:bCs/>
          <w:i/>
          <w:u w:val="single"/>
          <w:lang w:val="en-US"/>
        </w:rPr>
        <w:t>NOSTI</w:t>
      </w:r>
      <w:r w:rsidRPr="003E3569">
        <w:rPr>
          <w:i/>
          <w:iCs/>
          <w:u w:val="single"/>
        </w:rPr>
        <w:t xml:space="preserve"> </w:t>
      </w:r>
    </w:p>
    <w:p w:rsidR="00502168" w:rsidRPr="003E3569" w:rsidRDefault="00502168" w:rsidP="00502168">
      <w:pPr>
        <w:numPr>
          <w:ilvl w:val="0"/>
          <w:numId w:val="2"/>
        </w:numPr>
        <w:rPr>
          <w:sz w:val="22"/>
          <w:szCs w:val="22"/>
        </w:rPr>
      </w:pPr>
      <w:r w:rsidRPr="003E3569">
        <w:rPr>
          <w:b/>
          <w:bCs/>
          <w:sz w:val="22"/>
          <w:szCs w:val="22"/>
        </w:rPr>
        <w:t>KRVAVITEV IZ NOŽNICE</w:t>
      </w:r>
      <w:r w:rsidRPr="003E3569">
        <w:rPr>
          <w:sz w:val="22"/>
          <w:szCs w:val="22"/>
        </w:rPr>
        <w:t>; ne glede na to kako močna je in koliko časa traja</w:t>
      </w:r>
    </w:p>
    <w:p w:rsidR="00502168" w:rsidRPr="003E3569" w:rsidRDefault="00502168" w:rsidP="00502168">
      <w:pPr>
        <w:numPr>
          <w:ilvl w:val="0"/>
          <w:numId w:val="2"/>
        </w:numPr>
        <w:rPr>
          <w:sz w:val="22"/>
          <w:szCs w:val="22"/>
        </w:rPr>
      </w:pPr>
      <w:r w:rsidRPr="003E3569">
        <w:rPr>
          <w:b/>
          <w:bCs/>
          <w:sz w:val="22"/>
          <w:szCs w:val="22"/>
        </w:rPr>
        <w:t>OTEKLINE;</w:t>
      </w:r>
      <w:r w:rsidRPr="003E3569">
        <w:rPr>
          <w:sz w:val="22"/>
          <w:szCs w:val="22"/>
        </w:rPr>
        <w:t xml:space="preserve"> po obrazu, prstih rok in gležnjev, ki čez noč ne izginejo</w:t>
      </w:r>
    </w:p>
    <w:p w:rsidR="00502168" w:rsidRPr="003E3569" w:rsidRDefault="00502168" w:rsidP="00502168">
      <w:pPr>
        <w:numPr>
          <w:ilvl w:val="0"/>
          <w:numId w:val="2"/>
        </w:numPr>
        <w:rPr>
          <w:sz w:val="22"/>
          <w:szCs w:val="22"/>
        </w:rPr>
      </w:pPr>
      <w:r w:rsidRPr="003E3569">
        <w:rPr>
          <w:sz w:val="22"/>
          <w:szCs w:val="22"/>
        </w:rPr>
        <w:t xml:space="preserve">Neprestani in močni </w:t>
      </w:r>
      <w:r w:rsidRPr="003E3569">
        <w:rPr>
          <w:b/>
          <w:bCs/>
          <w:sz w:val="22"/>
          <w:szCs w:val="22"/>
        </w:rPr>
        <w:t>GLAVOBOLI</w:t>
      </w:r>
    </w:p>
    <w:p w:rsidR="00502168" w:rsidRPr="003E3569" w:rsidRDefault="00502168" w:rsidP="00502168">
      <w:pPr>
        <w:numPr>
          <w:ilvl w:val="0"/>
          <w:numId w:val="2"/>
        </w:numPr>
        <w:rPr>
          <w:sz w:val="22"/>
          <w:szCs w:val="22"/>
        </w:rPr>
      </w:pPr>
      <w:r w:rsidRPr="003E3569">
        <w:rPr>
          <w:sz w:val="22"/>
          <w:szCs w:val="22"/>
        </w:rPr>
        <w:t xml:space="preserve">Poslabšan in zamegljen  </w:t>
      </w:r>
      <w:r w:rsidRPr="003E3569">
        <w:rPr>
          <w:b/>
          <w:bCs/>
          <w:sz w:val="22"/>
          <w:szCs w:val="22"/>
        </w:rPr>
        <w:t>VID</w:t>
      </w:r>
      <w:r w:rsidRPr="003E3569">
        <w:rPr>
          <w:sz w:val="22"/>
          <w:szCs w:val="22"/>
        </w:rPr>
        <w:t xml:space="preserve"> lahko kaže na eklamsijo (bolezen pozne nosečnosti)</w:t>
      </w:r>
    </w:p>
    <w:p w:rsidR="00502168" w:rsidRPr="003E3569" w:rsidRDefault="00502168" w:rsidP="00502168">
      <w:pPr>
        <w:numPr>
          <w:ilvl w:val="0"/>
          <w:numId w:val="2"/>
        </w:numPr>
        <w:rPr>
          <w:sz w:val="22"/>
          <w:szCs w:val="22"/>
        </w:rPr>
      </w:pPr>
      <w:r w:rsidRPr="003E3569">
        <w:rPr>
          <w:sz w:val="22"/>
          <w:szCs w:val="22"/>
        </w:rPr>
        <w:t xml:space="preserve">Neprestano </w:t>
      </w:r>
      <w:r w:rsidRPr="003E3569">
        <w:rPr>
          <w:b/>
          <w:bCs/>
          <w:sz w:val="22"/>
          <w:szCs w:val="22"/>
        </w:rPr>
        <w:t>BRUHANJE</w:t>
      </w:r>
    </w:p>
    <w:p w:rsidR="00502168" w:rsidRPr="003E3569" w:rsidRDefault="00502168" w:rsidP="00502168">
      <w:pPr>
        <w:numPr>
          <w:ilvl w:val="0"/>
          <w:numId w:val="2"/>
        </w:numPr>
        <w:rPr>
          <w:sz w:val="22"/>
          <w:szCs w:val="22"/>
        </w:rPr>
      </w:pPr>
      <w:r w:rsidRPr="003E3569">
        <w:rPr>
          <w:b/>
          <w:bCs/>
          <w:sz w:val="22"/>
          <w:szCs w:val="22"/>
        </w:rPr>
        <w:t>MRZLICA</w:t>
      </w:r>
      <w:r w:rsidRPr="003E3569">
        <w:rPr>
          <w:sz w:val="22"/>
          <w:szCs w:val="22"/>
        </w:rPr>
        <w:t xml:space="preserve"> ali </w:t>
      </w:r>
      <w:r w:rsidRPr="003E3569">
        <w:rPr>
          <w:b/>
          <w:bCs/>
          <w:sz w:val="22"/>
          <w:szCs w:val="22"/>
        </w:rPr>
        <w:t>VROČINA</w:t>
      </w:r>
      <w:r w:rsidRPr="003E3569">
        <w:rPr>
          <w:sz w:val="22"/>
          <w:szCs w:val="22"/>
        </w:rPr>
        <w:t xml:space="preserve"> lahko nastaneta zaradi kakšnega vnetja</w:t>
      </w:r>
    </w:p>
    <w:p w:rsidR="00502168" w:rsidRPr="003E3569" w:rsidRDefault="00502168" w:rsidP="00502168">
      <w:pPr>
        <w:numPr>
          <w:ilvl w:val="0"/>
          <w:numId w:val="2"/>
        </w:numPr>
        <w:rPr>
          <w:sz w:val="22"/>
          <w:szCs w:val="22"/>
        </w:rPr>
      </w:pPr>
      <w:r w:rsidRPr="003E3569">
        <w:rPr>
          <w:b/>
          <w:bCs/>
          <w:sz w:val="22"/>
          <w:szCs w:val="22"/>
        </w:rPr>
        <w:t>KRČI IN POPADKI V KRIŽU ALI BOLEČINE V TREBUHU</w:t>
      </w:r>
      <w:r w:rsidRPr="003E3569">
        <w:rPr>
          <w:sz w:val="22"/>
          <w:szCs w:val="22"/>
        </w:rPr>
        <w:t xml:space="preserve"> (v zgodnji nosečnosti pomeni lahko - splav, pozneje pa prezgodnji porod)</w:t>
      </w:r>
    </w:p>
    <w:p w:rsidR="00502168" w:rsidRPr="003E3569" w:rsidRDefault="00502168" w:rsidP="00502168">
      <w:pPr>
        <w:numPr>
          <w:ilvl w:val="0"/>
          <w:numId w:val="2"/>
        </w:numPr>
        <w:rPr>
          <w:sz w:val="22"/>
          <w:szCs w:val="22"/>
        </w:rPr>
      </w:pPr>
      <w:r w:rsidRPr="003E3569">
        <w:rPr>
          <w:sz w:val="22"/>
          <w:szCs w:val="22"/>
        </w:rPr>
        <w:t xml:space="preserve">Nenaden </w:t>
      </w:r>
      <w:r w:rsidRPr="003E3569">
        <w:rPr>
          <w:b/>
          <w:bCs/>
          <w:sz w:val="22"/>
          <w:szCs w:val="22"/>
        </w:rPr>
        <w:t>IZLIV VODE IZ NOŽNICE</w:t>
      </w:r>
      <w:r w:rsidRPr="003E3569">
        <w:rPr>
          <w:sz w:val="22"/>
          <w:szCs w:val="22"/>
        </w:rPr>
        <w:t xml:space="preserve"> - znak prezgodnjega poroda</w:t>
      </w:r>
    </w:p>
    <w:p w:rsidR="00502168" w:rsidRPr="003E3569" w:rsidRDefault="00502168" w:rsidP="00502168">
      <w:pPr>
        <w:numPr>
          <w:ilvl w:val="0"/>
          <w:numId w:val="2"/>
        </w:numPr>
        <w:rPr>
          <w:sz w:val="22"/>
          <w:szCs w:val="22"/>
        </w:rPr>
      </w:pPr>
      <w:r w:rsidRPr="003E3569">
        <w:rPr>
          <w:sz w:val="22"/>
          <w:szCs w:val="22"/>
        </w:rPr>
        <w:t xml:space="preserve">Hitro naraščanje </w:t>
      </w:r>
      <w:r w:rsidRPr="003E3569">
        <w:rPr>
          <w:b/>
          <w:bCs/>
          <w:sz w:val="22"/>
          <w:szCs w:val="22"/>
        </w:rPr>
        <w:t>TELESNE TEŽE</w:t>
      </w:r>
    </w:p>
    <w:p w:rsidR="00502168" w:rsidRPr="003E3569" w:rsidRDefault="00502168" w:rsidP="00502168">
      <w:pPr>
        <w:numPr>
          <w:ilvl w:val="0"/>
          <w:numId w:val="2"/>
        </w:numPr>
        <w:rPr>
          <w:sz w:val="22"/>
          <w:szCs w:val="22"/>
        </w:rPr>
      </w:pPr>
      <w:r w:rsidRPr="003E3569">
        <w:rPr>
          <w:bCs/>
          <w:sz w:val="22"/>
          <w:szCs w:val="22"/>
        </w:rPr>
        <w:t>Če ne</w:t>
      </w:r>
      <w:r w:rsidRPr="003E3569">
        <w:rPr>
          <w:b/>
          <w:bCs/>
          <w:sz w:val="22"/>
          <w:szCs w:val="22"/>
        </w:rPr>
        <w:t xml:space="preserve"> ČUTI GIBOV</w:t>
      </w:r>
      <w:r w:rsidRPr="003E3569">
        <w:rPr>
          <w:sz w:val="22"/>
          <w:szCs w:val="22"/>
        </w:rPr>
        <w:t xml:space="preserve"> </w:t>
      </w:r>
    </w:p>
    <w:p w:rsidR="00502168" w:rsidRPr="003E3569" w:rsidRDefault="00502168" w:rsidP="00502168">
      <w:pPr>
        <w:rPr>
          <w:b/>
          <w:bCs/>
          <w:i/>
          <w:iCs/>
          <w:u w:val="single"/>
        </w:rPr>
      </w:pPr>
      <w:r w:rsidRPr="003E3569">
        <w:rPr>
          <w:b/>
          <w:bCs/>
          <w:i/>
          <w:iCs/>
          <w:u w:val="single"/>
        </w:rPr>
        <w:t>KRVAVITVE V NOSEČNOSTI</w:t>
      </w:r>
    </w:p>
    <w:p w:rsidR="00502168" w:rsidRPr="003E3569" w:rsidRDefault="00502168" w:rsidP="00502168">
      <w:pPr>
        <w:rPr>
          <w:sz w:val="22"/>
          <w:szCs w:val="22"/>
        </w:rPr>
      </w:pPr>
      <w:r w:rsidRPr="003E3569">
        <w:rPr>
          <w:sz w:val="22"/>
          <w:szCs w:val="22"/>
        </w:rPr>
        <w:t>Te so včasih močne in smrtno nevarne. Nosečnica lahko krvavi</w:t>
      </w:r>
      <w:r w:rsidRPr="003E3569">
        <w:rPr>
          <w:b/>
          <w:bCs/>
          <w:sz w:val="22"/>
          <w:szCs w:val="22"/>
        </w:rPr>
        <w:t xml:space="preserve"> navzven</w:t>
      </w:r>
      <w:r w:rsidRPr="003E3569">
        <w:rPr>
          <w:sz w:val="22"/>
          <w:szCs w:val="22"/>
        </w:rPr>
        <w:t xml:space="preserve"> ( kaže se kot zunanja krvavitev) ali </w:t>
      </w:r>
      <w:r w:rsidRPr="003E3569">
        <w:rPr>
          <w:b/>
          <w:bCs/>
          <w:sz w:val="22"/>
          <w:szCs w:val="22"/>
        </w:rPr>
        <w:t>navznoter</w:t>
      </w:r>
      <w:r w:rsidRPr="003E3569">
        <w:rPr>
          <w:sz w:val="22"/>
          <w:szCs w:val="22"/>
        </w:rPr>
        <w:t xml:space="preserve"> (krvavi v maternico ali trebušno votlino). V prvih 6 mesecih nosečnosti je najpogostejši vzrok krvavitve </w:t>
      </w:r>
      <w:r w:rsidRPr="003E3569">
        <w:rPr>
          <w:b/>
          <w:bCs/>
          <w:sz w:val="22"/>
          <w:szCs w:val="22"/>
        </w:rPr>
        <w:t>splav</w:t>
      </w:r>
      <w:r w:rsidRPr="003E3569">
        <w:rPr>
          <w:sz w:val="22"/>
          <w:szCs w:val="22"/>
        </w:rPr>
        <w:t xml:space="preserve"> (</w:t>
      </w:r>
      <w:r w:rsidRPr="003E3569">
        <w:rPr>
          <w:sz w:val="22"/>
          <w:szCs w:val="22"/>
          <w:u w:val="single"/>
        </w:rPr>
        <w:t>ko pride do prekinitve nosečnosti do 16 tedna, o negodnem porodu pa do 28 tedna nosečnosti</w:t>
      </w:r>
      <w:r w:rsidRPr="003E3569">
        <w:rPr>
          <w:sz w:val="22"/>
          <w:szCs w:val="22"/>
        </w:rPr>
        <w:t>), redkeje pa izven-maternična nosečnost. Pri vsaki krvavitvi v nosečnosti je nujno potrebno opraviti ginekološki pregled.</w:t>
      </w:r>
    </w:p>
    <w:p w:rsidR="00502168" w:rsidRPr="003E3569" w:rsidRDefault="00502168" w:rsidP="00502168">
      <w:pPr>
        <w:rPr>
          <w:sz w:val="22"/>
          <w:szCs w:val="22"/>
        </w:rPr>
      </w:pPr>
      <w:r w:rsidRPr="003E3569">
        <w:rPr>
          <w:b/>
          <w:bCs/>
          <w:sz w:val="22"/>
          <w:szCs w:val="22"/>
        </w:rPr>
        <w:t>0 SPONTANEM SPLAVU</w:t>
      </w:r>
      <w:r w:rsidRPr="003E3569">
        <w:rPr>
          <w:sz w:val="22"/>
          <w:szCs w:val="22"/>
        </w:rPr>
        <w:t xml:space="preserve"> govorimo, ko pride do prenehanja nosečnosti brez tretje osebe ali da bi ga žena sama izzvala.</w:t>
      </w:r>
    </w:p>
    <w:p w:rsidR="00502168" w:rsidRPr="003E3569" w:rsidRDefault="00502168" w:rsidP="00502168">
      <w:pPr>
        <w:rPr>
          <w:b/>
          <w:bCs/>
          <w:sz w:val="22"/>
          <w:szCs w:val="22"/>
        </w:rPr>
      </w:pPr>
      <w:r w:rsidRPr="003E3569">
        <w:rPr>
          <w:b/>
          <w:bCs/>
          <w:sz w:val="22"/>
          <w:szCs w:val="22"/>
        </w:rPr>
        <w:t>VZROKI:</w:t>
      </w:r>
    </w:p>
    <w:p w:rsidR="001F0933" w:rsidRDefault="001F0933" w:rsidP="00502168">
      <w:pPr>
        <w:numPr>
          <w:ilvl w:val="0"/>
          <w:numId w:val="3"/>
        </w:numPr>
        <w:rPr>
          <w:sz w:val="22"/>
          <w:szCs w:val="22"/>
        </w:rPr>
        <w:sectPr w:rsidR="001F0933">
          <w:pgSz w:w="11906" w:h="16838"/>
          <w:pgMar w:top="1417" w:right="1417" w:bottom="1417" w:left="1417" w:header="708" w:footer="708" w:gutter="0"/>
          <w:cols w:space="708"/>
          <w:docGrid w:linePitch="360"/>
        </w:sectPr>
      </w:pPr>
    </w:p>
    <w:p w:rsidR="00502168" w:rsidRPr="003E3569" w:rsidRDefault="00502168" w:rsidP="00502168">
      <w:pPr>
        <w:numPr>
          <w:ilvl w:val="0"/>
          <w:numId w:val="3"/>
        </w:numPr>
        <w:rPr>
          <w:sz w:val="22"/>
          <w:szCs w:val="22"/>
        </w:rPr>
      </w:pPr>
      <w:r w:rsidRPr="003E3569">
        <w:rPr>
          <w:sz w:val="22"/>
          <w:szCs w:val="22"/>
        </w:rPr>
        <w:t>nepravilnosti oplojenega jajčeca (dedne okvare, zaradi zdravil, sevanja,..)</w:t>
      </w:r>
    </w:p>
    <w:p w:rsidR="00502168" w:rsidRPr="003E3569" w:rsidRDefault="00502168" w:rsidP="00502168">
      <w:pPr>
        <w:numPr>
          <w:ilvl w:val="0"/>
          <w:numId w:val="3"/>
        </w:numPr>
        <w:rPr>
          <w:sz w:val="22"/>
          <w:szCs w:val="22"/>
        </w:rPr>
      </w:pPr>
      <w:r w:rsidRPr="003E3569">
        <w:rPr>
          <w:sz w:val="22"/>
          <w:szCs w:val="22"/>
        </w:rPr>
        <w:t>nepravilnosti materničnega telesa (razvojne nepravilnosti)</w:t>
      </w:r>
    </w:p>
    <w:p w:rsidR="00502168" w:rsidRPr="003E3569" w:rsidRDefault="00502168" w:rsidP="00502168">
      <w:pPr>
        <w:numPr>
          <w:ilvl w:val="0"/>
          <w:numId w:val="4"/>
        </w:numPr>
        <w:rPr>
          <w:sz w:val="22"/>
          <w:szCs w:val="22"/>
        </w:rPr>
      </w:pPr>
      <w:r w:rsidRPr="003E3569">
        <w:rPr>
          <w:sz w:val="22"/>
          <w:szCs w:val="22"/>
        </w:rPr>
        <w:t>hormonske nepravilnosti</w:t>
      </w:r>
    </w:p>
    <w:p w:rsidR="00502168" w:rsidRPr="003E3569" w:rsidRDefault="00502168" w:rsidP="00502168">
      <w:pPr>
        <w:numPr>
          <w:ilvl w:val="0"/>
          <w:numId w:val="4"/>
        </w:numPr>
        <w:rPr>
          <w:sz w:val="22"/>
          <w:szCs w:val="22"/>
        </w:rPr>
      </w:pPr>
      <w:r w:rsidRPr="003E3569">
        <w:rPr>
          <w:sz w:val="22"/>
          <w:szCs w:val="22"/>
        </w:rPr>
        <w:t>zunanji vpliv na materino telo (padec, sevanje, zdravila, stresi,...)</w:t>
      </w:r>
    </w:p>
    <w:p w:rsidR="00502168" w:rsidRPr="003E3569" w:rsidRDefault="00502168" w:rsidP="00502168">
      <w:pPr>
        <w:numPr>
          <w:ilvl w:val="0"/>
          <w:numId w:val="5"/>
        </w:numPr>
        <w:rPr>
          <w:sz w:val="22"/>
          <w:szCs w:val="22"/>
        </w:rPr>
      </w:pPr>
      <w:r w:rsidRPr="003E3569">
        <w:rPr>
          <w:sz w:val="22"/>
          <w:szCs w:val="22"/>
        </w:rPr>
        <w:t>infekcija matere (nalezljive bolezni)</w:t>
      </w:r>
    </w:p>
    <w:p w:rsidR="00502168" w:rsidRPr="003E3569" w:rsidRDefault="00502168" w:rsidP="00502168">
      <w:pPr>
        <w:numPr>
          <w:ilvl w:val="0"/>
          <w:numId w:val="5"/>
        </w:numPr>
        <w:rPr>
          <w:sz w:val="22"/>
          <w:szCs w:val="22"/>
        </w:rPr>
      </w:pPr>
      <w:r w:rsidRPr="003E3569">
        <w:rPr>
          <w:sz w:val="22"/>
          <w:szCs w:val="22"/>
        </w:rPr>
        <w:t>imunološki vzroki</w:t>
      </w:r>
    </w:p>
    <w:p w:rsidR="00502168" w:rsidRPr="003E3569" w:rsidRDefault="00502168" w:rsidP="00502168">
      <w:pPr>
        <w:numPr>
          <w:ilvl w:val="0"/>
          <w:numId w:val="5"/>
        </w:numPr>
        <w:rPr>
          <w:sz w:val="22"/>
          <w:szCs w:val="22"/>
        </w:rPr>
      </w:pPr>
      <w:r w:rsidRPr="003E3569">
        <w:rPr>
          <w:sz w:val="22"/>
          <w:szCs w:val="22"/>
        </w:rPr>
        <w:t>psihološki vzroki</w:t>
      </w:r>
    </w:p>
    <w:p w:rsidR="001F0933" w:rsidRDefault="001F0933" w:rsidP="00502168">
      <w:pPr>
        <w:rPr>
          <w:b/>
          <w:bCs/>
          <w:sz w:val="22"/>
          <w:szCs w:val="22"/>
        </w:rPr>
        <w:sectPr w:rsidR="001F0933" w:rsidSect="001F0933">
          <w:type w:val="continuous"/>
          <w:pgSz w:w="11906" w:h="16838"/>
          <w:pgMar w:top="1417" w:right="1417" w:bottom="1417" w:left="1417" w:header="708" w:footer="708" w:gutter="0"/>
          <w:cols w:num="2" w:space="708" w:equalWidth="0">
            <w:col w:w="4182" w:space="708"/>
            <w:col w:w="4182" w:space="708"/>
          </w:cols>
          <w:docGrid w:linePitch="360"/>
        </w:sectPr>
      </w:pPr>
    </w:p>
    <w:p w:rsidR="00502168" w:rsidRPr="003E3569" w:rsidRDefault="00502168" w:rsidP="00502168">
      <w:pPr>
        <w:rPr>
          <w:b/>
          <w:bCs/>
          <w:sz w:val="22"/>
          <w:szCs w:val="22"/>
          <w:u w:val="single"/>
        </w:rPr>
      </w:pPr>
      <w:r w:rsidRPr="003E3569">
        <w:rPr>
          <w:b/>
          <w:bCs/>
          <w:sz w:val="22"/>
          <w:szCs w:val="22"/>
        </w:rPr>
        <w:t xml:space="preserve">Poteka v petih fazah: </w:t>
      </w:r>
    </w:p>
    <w:p w:rsidR="00502168" w:rsidRPr="003E3569" w:rsidRDefault="00502168" w:rsidP="00502168">
      <w:pPr>
        <w:numPr>
          <w:ilvl w:val="0"/>
          <w:numId w:val="5"/>
        </w:numPr>
        <w:rPr>
          <w:b/>
          <w:bCs/>
          <w:sz w:val="22"/>
          <w:szCs w:val="22"/>
          <w:u w:val="single"/>
        </w:rPr>
      </w:pPr>
      <w:r w:rsidRPr="003E3569">
        <w:rPr>
          <w:b/>
          <w:bCs/>
          <w:sz w:val="22"/>
          <w:szCs w:val="22"/>
        </w:rPr>
        <w:t>1. FAZA je grozeči splav.</w:t>
      </w:r>
      <w:r w:rsidRPr="003E3569">
        <w:rPr>
          <w:sz w:val="22"/>
          <w:szCs w:val="22"/>
        </w:rPr>
        <w:t xml:space="preserve"> Znaki</w:t>
      </w:r>
      <w:r w:rsidR="001F0933">
        <w:rPr>
          <w:sz w:val="22"/>
          <w:szCs w:val="22"/>
        </w:rPr>
        <w:t xml:space="preserve">: </w:t>
      </w:r>
      <w:r w:rsidRPr="003E3569">
        <w:rPr>
          <w:sz w:val="22"/>
          <w:szCs w:val="22"/>
          <w:u w:val="single"/>
        </w:rPr>
        <w:t>rahla bolečina v križnem in spodnjem delu trebuha in krvavitev, ki ni močna. V tej fazi se lahko ustavimo krvavitev, žena lahko donosi in rodi. Potrebno je mirovanje in terapija.</w:t>
      </w:r>
    </w:p>
    <w:p w:rsidR="00502168" w:rsidRPr="003E3569" w:rsidRDefault="00502168" w:rsidP="00502168">
      <w:pPr>
        <w:numPr>
          <w:ilvl w:val="0"/>
          <w:numId w:val="5"/>
        </w:numPr>
        <w:rPr>
          <w:b/>
          <w:bCs/>
          <w:sz w:val="22"/>
          <w:szCs w:val="22"/>
          <w:u w:val="single"/>
        </w:rPr>
      </w:pPr>
      <w:r w:rsidRPr="003E3569">
        <w:rPr>
          <w:sz w:val="22"/>
          <w:szCs w:val="22"/>
        </w:rPr>
        <w:t xml:space="preserve"> </w:t>
      </w:r>
      <w:r w:rsidRPr="003E3569">
        <w:rPr>
          <w:b/>
          <w:bCs/>
          <w:sz w:val="22"/>
          <w:szCs w:val="22"/>
        </w:rPr>
        <w:t>2. FAZA ali začetni splav</w:t>
      </w:r>
      <w:r w:rsidRPr="003E3569">
        <w:rPr>
          <w:sz w:val="22"/>
          <w:szCs w:val="22"/>
        </w:rPr>
        <w:t xml:space="preserve">. Znaki </w:t>
      </w:r>
      <w:r w:rsidRPr="003E3569">
        <w:rPr>
          <w:sz w:val="22"/>
          <w:szCs w:val="22"/>
          <w:u w:val="single"/>
        </w:rPr>
        <w:t>so isti, le da se stopnjujejo (bolečina in krvavitev močnejša). Splava ni mogoče ustaviti, ker se del jajca loči od maternice.</w:t>
      </w:r>
    </w:p>
    <w:p w:rsidR="00502168" w:rsidRPr="003E3569" w:rsidRDefault="00502168" w:rsidP="00502168">
      <w:pPr>
        <w:numPr>
          <w:ilvl w:val="0"/>
          <w:numId w:val="5"/>
        </w:numPr>
        <w:rPr>
          <w:b/>
          <w:bCs/>
          <w:sz w:val="22"/>
          <w:szCs w:val="22"/>
        </w:rPr>
      </w:pPr>
      <w:r w:rsidRPr="003E3569">
        <w:rPr>
          <w:b/>
          <w:bCs/>
          <w:sz w:val="22"/>
          <w:szCs w:val="22"/>
        </w:rPr>
        <w:t>3. FAZA</w:t>
      </w:r>
      <w:r w:rsidRPr="003E3569">
        <w:rPr>
          <w:sz w:val="22"/>
          <w:szCs w:val="22"/>
        </w:rPr>
        <w:t xml:space="preserve"> </w:t>
      </w:r>
      <w:r w:rsidRPr="003E3569">
        <w:rPr>
          <w:b/>
          <w:bCs/>
          <w:sz w:val="22"/>
          <w:szCs w:val="22"/>
        </w:rPr>
        <w:t>potekajoči splav.</w:t>
      </w:r>
      <w:r w:rsidRPr="003E3569">
        <w:rPr>
          <w:sz w:val="22"/>
          <w:szCs w:val="22"/>
        </w:rPr>
        <w:t xml:space="preserve"> Je kratek in zelo hitro preide v 4 fazo</w:t>
      </w:r>
    </w:p>
    <w:p w:rsidR="00502168" w:rsidRPr="003E3569" w:rsidRDefault="00502168" w:rsidP="00502168">
      <w:pPr>
        <w:numPr>
          <w:ilvl w:val="0"/>
          <w:numId w:val="5"/>
        </w:numPr>
        <w:rPr>
          <w:b/>
          <w:bCs/>
          <w:sz w:val="22"/>
          <w:szCs w:val="22"/>
        </w:rPr>
      </w:pPr>
      <w:r w:rsidRPr="003E3569">
        <w:rPr>
          <w:b/>
          <w:bCs/>
          <w:sz w:val="22"/>
          <w:szCs w:val="22"/>
        </w:rPr>
        <w:t>4. FAZA</w:t>
      </w:r>
      <w:r w:rsidRPr="003E3569">
        <w:rPr>
          <w:sz w:val="22"/>
          <w:szCs w:val="22"/>
        </w:rPr>
        <w:t xml:space="preserve"> </w:t>
      </w:r>
      <w:r w:rsidRPr="003E3569">
        <w:rPr>
          <w:b/>
          <w:bCs/>
          <w:sz w:val="22"/>
          <w:szCs w:val="22"/>
        </w:rPr>
        <w:t>ali nepopolni splav</w:t>
      </w:r>
      <w:r w:rsidRPr="003E3569">
        <w:rPr>
          <w:sz w:val="22"/>
          <w:szCs w:val="22"/>
        </w:rPr>
        <w:t>. Izloči se samo del jajca, zato je potrebno opraviti abrazijo</w:t>
      </w:r>
      <w:r w:rsidR="001F0933">
        <w:rPr>
          <w:sz w:val="22"/>
          <w:szCs w:val="22"/>
        </w:rPr>
        <w:t>.</w:t>
      </w:r>
    </w:p>
    <w:p w:rsidR="00502168" w:rsidRPr="003E3569" w:rsidRDefault="00502168" w:rsidP="00502168">
      <w:pPr>
        <w:numPr>
          <w:ilvl w:val="0"/>
          <w:numId w:val="5"/>
        </w:numPr>
        <w:rPr>
          <w:sz w:val="22"/>
          <w:szCs w:val="22"/>
        </w:rPr>
      </w:pPr>
      <w:r w:rsidRPr="003E3569">
        <w:rPr>
          <w:b/>
          <w:bCs/>
          <w:sz w:val="22"/>
          <w:szCs w:val="22"/>
        </w:rPr>
        <w:t>5. FAZA</w:t>
      </w:r>
      <w:r w:rsidRPr="003E3569">
        <w:rPr>
          <w:sz w:val="22"/>
          <w:szCs w:val="22"/>
        </w:rPr>
        <w:t xml:space="preserve"> </w:t>
      </w:r>
      <w:r w:rsidRPr="003E3569">
        <w:rPr>
          <w:b/>
          <w:bCs/>
          <w:sz w:val="22"/>
          <w:szCs w:val="22"/>
        </w:rPr>
        <w:t>ali popolni splav.</w:t>
      </w:r>
      <w:r w:rsidRPr="003E3569">
        <w:rPr>
          <w:sz w:val="22"/>
          <w:szCs w:val="22"/>
        </w:rPr>
        <w:t xml:space="preserve"> Izloči se celo jajce</w:t>
      </w:r>
    </w:p>
    <w:p w:rsidR="00502168" w:rsidRPr="003E3569" w:rsidRDefault="00502168" w:rsidP="00502168">
      <w:pPr>
        <w:numPr>
          <w:ilvl w:val="0"/>
          <w:numId w:val="5"/>
        </w:numPr>
        <w:rPr>
          <w:sz w:val="22"/>
          <w:szCs w:val="22"/>
        </w:rPr>
      </w:pPr>
      <w:r w:rsidRPr="003E3569">
        <w:rPr>
          <w:b/>
          <w:bCs/>
          <w:sz w:val="22"/>
          <w:szCs w:val="22"/>
        </w:rPr>
        <w:t>6. IZVENMATERNIČNA NOSEČNOST</w:t>
      </w:r>
      <w:r w:rsidRPr="003E3569">
        <w:rPr>
          <w:sz w:val="22"/>
          <w:szCs w:val="22"/>
        </w:rPr>
        <w:t xml:space="preserve"> (graviditas extrauterina),Vzrok je, ko se oplojeno jajčece ugnezdi izven maternice (v jajcevodu ali trebušni votlini). Če se ugnezdi v jajcevodu, je znak zunanja krvavitev, če pa v trebušni votlini - notranja krvavitev. </w:t>
      </w:r>
    </w:p>
    <w:p w:rsidR="00502168" w:rsidRPr="003E3569" w:rsidRDefault="00502168" w:rsidP="00502168">
      <w:pPr>
        <w:numPr>
          <w:ilvl w:val="1"/>
          <w:numId w:val="5"/>
        </w:numPr>
        <w:rPr>
          <w:sz w:val="22"/>
          <w:szCs w:val="22"/>
        </w:rPr>
      </w:pPr>
      <w:r w:rsidRPr="003E3569">
        <w:rPr>
          <w:b/>
          <w:sz w:val="22"/>
          <w:szCs w:val="22"/>
        </w:rPr>
        <w:t>Znaki:</w:t>
      </w:r>
      <w:r w:rsidRPr="003E3569">
        <w:rPr>
          <w:sz w:val="22"/>
          <w:szCs w:val="22"/>
        </w:rPr>
        <w:t xml:space="preserve"> slabost, znojenje, bledica, znižan pritisk,zvišan pulz, postane nemirna, toži zaradi bolečin (značilna nenadna močna bolečina, lahko se pojavi tudi rahla zunanja krvavitev), pojavi se vrtoglavica in težje dihanje. Zdravljenje je operativno.</w:t>
      </w:r>
    </w:p>
    <w:p w:rsidR="00502168" w:rsidRPr="003E3569" w:rsidRDefault="00502168" w:rsidP="00502168">
      <w:pPr>
        <w:rPr>
          <w:b/>
          <w:bCs/>
          <w:i/>
          <w:iCs/>
          <w:u w:val="single"/>
        </w:rPr>
      </w:pPr>
      <w:r w:rsidRPr="003E3569">
        <w:rPr>
          <w:b/>
          <w:bCs/>
          <w:i/>
          <w:iCs/>
          <w:u w:val="single"/>
        </w:rPr>
        <w:t>KRVAVITVE V NOSEČNOSTI ZARADI DRUGIH VZROKOV:</w:t>
      </w:r>
    </w:p>
    <w:p w:rsidR="00502168" w:rsidRPr="003E3569" w:rsidRDefault="00502168" w:rsidP="00502168">
      <w:pPr>
        <w:numPr>
          <w:ilvl w:val="0"/>
          <w:numId w:val="9"/>
        </w:numPr>
        <w:rPr>
          <w:sz w:val="22"/>
          <w:szCs w:val="22"/>
        </w:rPr>
      </w:pPr>
      <w:r w:rsidRPr="003E3569">
        <w:rPr>
          <w:b/>
          <w:bCs/>
          <w:sz w:val="22"/>
          <w:szCs w:val="22"/>
        </w:rPr>
        <w:t>Spredaj ležeča placenta;</w:t>
      </w:r>
      <w:r w:rsidRPr="003E3569">
        <w:rPr>
          <w:sz w:val="22"/>
          <w:szCs w:val="22"/>
        </w:rPr>
        <w:t xml:space="preserve"> govorimo takrat, ko je placenta na spodnjem delu maternice tako, da v celoti ali delno prekriva odprtino materničnega vratu . Te krvavitve se pojavljajo v pozni nosečnosti ali med samim porodom. Porod se konča s carskim rezom,rojstvo otroka ni možno po normalni poti.</w:t>
      </w:r>
    </w:p>
    <w:p w:rsidR="001F0933" w:rsidRDefault="00502168" w:rsidP="00502168">
      <w:pPr>
        <w:numPr>
          <w:ilvl w:val="0"/>
          <w:numId w:val="9"/>
        </w:numPr>
        <w:rPr>
          <w:sz w:val="22"/>
          <w:szCs w:val="22"/>
        </w:rPr>
      </w:pPr>
      <w:r w:rsidRPr="003E3569">
        <w:rPr>
          <w:b/>
          <w:bCs/>
          <w:sz w:val="22"/>
          <w:szCs w:val="22"/>
        </w:rPr>
        <w:t>Prezgodnja ločitev placente</w:t>
      </w:r>
      <w:r w:rsidRPr="003E3569">
        <w:rPr>
          <w:sz w:val="22"/>
          <w:szCs w:val="22"/>
        </w:rPr>
        <w:t xml:space="preserve">, ta se loči lahko že pred ali med porodom. </w:t>
      </w:r>
    </w:p>
    <w:p w:rsidR="00502168" w:rsidRPr="003E3569" w:rsidRDefault="00502168" w:rsidP="00502168">
      <w:pPr>
        <w:numPr>
          <w:ilvl w:val="0"/>
          <w:numId w:val="9"/>
        </w:numPr>
        <w:rPr>
          <w:sz w:val="22"/>
          <w:szCs w:val="22"/>
        </w:rPr>
      </w:pPr>
      <w:r w:rsidRPr="003E3569">
        <w:rPr>
          <w:b/>
          <w:bCs/>
          <w:sz w:val="22"/>
          <w:szCs w:val="22"/>
        </w:rPr>
        <w:t>Krvavitev iz pretrganih popkovnih žil</w:t>
      </w:r>
      <w:r w:rsidRPr="003E3569">
        <w:rPr>
          <w:sz w:val="22"/>
          <w:szCs w:val="22"/>
        </w:rPr>
        <w:t>, lahko se zgodi, da jo otrok pretrga med porodom.</w:t>
      </w:r>
    </w:p>
    <w:p w:rsidR="00502168" w:rsidRPr="003E3569" w:rsidRDefault="00502168" w:rsidP="00502168">
      <w:pPr>
        <w:numPr>
          <w:ilvl w:val="0"/>
          <w:numId w:val="10"/>
        </w:numPr>
        <w:rPr>
          <w:b/>
          <w:bCs/>
          <w:sz w:val="22"/>
          <w:szCs w:val="22"/>
        </w:rPr>
      </w:pPr>
      <w:r w:rsidRPr="003E3569">
        <w:rPr>
          <w:sz w:val="22"/>
          <w:szCs w:val="22"/>
        </w:rPr>
        <w:t xml:space="preserve">Krvavitev zaradi vnetja nožnice, </w:t>
      </w:r>
      <w:r w:rsidRPr="003E3569">
        <w:rPr>
          <w:b/>
          <w:bCs/>
          <w:sz w:val="22"/>
          <w:szCs w:val="22"/>
        </w:rPr>
        <w:t>počene žile, rak mat. vratu.</w:t>
      </w:r>
    </w:p>
    <w:p w:rsidR="001F0933" w:rsidRDefault="001F0933" w:rsidP="00502168">
      <w:pPr>
        <w:rPr>
          <w:b/>
          <w:bCs/>
          <w:i/>
          <w:iCs/>
          <w:u w:val="single"/>
        </w:rPr>
      </w:pPr>
    </w:p>
    <w:p w:rsidR="00502168" w:rsidRPr="003E3569" w:rsidRDefault="00502168" w:rsidP="00502168">
      <w:pPr>
        <w:rPr>
          <w:b/>
          <w:bCs/>
          <w:i/>
          <w:iCs/>
          <w:u w:val="single"/>
        </w:rPr>
      </w:pPr>
      <w:r w:rsidRPr="003E3569">
        <w:rPr>
          <w:b/>
          <w:bCs/>
          <w:i/>
          <w:iCs/>
          <w:u w:val="single"/>
        </w:rPr>
        <w:lastRenderedPageBreak/>
        <w:t>NOSEČNOSTNE TOKSEMIJE ALI EPH GESTOZE</w:t>
      </w:r>
    </w:p>
    <w:p w:rsidR="00502168" w:rsidRPr="003E3569" w:rsidRDefault="00502168" w:rsidP="00502168">
      <w:pPr>
        <w:rPr>
          <w:sz w:val="22"/>
          <w:szCs w:val="22"/>
        </w:rPr>
      </w:pPr>
      <w:r w:rsidRPr="003E3569">
        <w:rPr>
          <w:sz w:val="22"/>
          <w:szCs w:val="22"/>
        </w:rPr>
        <w:t>Toksemija je bolezen, ki nastopi zaradi nosečnosti pravega vzroka še ne poznajo, vsi znaki bolezni pa izginejo po porodu.</w:t>
      </w:r>
      <w:r w:rsidR="001F0933">
        <w:rPr>
          <w:sz w:val="22"/>
          <w:szCs w:val="22"/>
        </w:rPr>
        <w:t xml:space="preserve"> </w:t>
      </w:r>
      <w:r w:rsidRPr="003E3569">
        <w:rPr>
          <w:sz w:val="22"/>
          <w:szCs w:val="22"/>
        </w:rPr>
        <w:t xml:space="preserve">Imamo </w:t>
      </w:r>
      <w:r w:rsidRPr="003E3569">
        <w:rPr>
          <w:b/>
          <w:bCs/>
          <w:sz w:val="22"/>
          <w:szCs w:val="22"/>
        </w:rPr>
        <w:t>zgodnje toksemije</w:t>
      </w:r>
      <w:r w:rsidRPr="003E3569">
        <w:rPr>
          <w:sz w:val="22"/>
          <w:szCs w:val="22"/>
        </w:rPr>
        <w:t xml:space="preserve">, ki se pojavijo </w:t>
      </w:r>
      <w:r w:rsidRPr="003E3569">
        <w:rPr>
          <w:sz w:val="22"/>
          <w:szCs w:val="22"/>
          <w:u w:val="single"/>
        </w:rPr>
        <w:t>v zgodnji nosečnosti</w:t>
      </w:r>
      <w:r w:rsidRPr="003E3569">
        <w:rPr>
          <w:sz w:val="22"/>
          <w:szCs w:val="22"/>
        </w:rPr>
        <w:t>.</w:t>
      </w:r>
    </w:p>
    <w:p w:rsidR="00502168" w:rsidRPr="003E3569" w:rsidRDefault="00502168" w:rsidP="00502168">
      <w:pPr>
        <w:rPr>
          <w:b/>
          <w:sz w:val="22"/>
          <w:szCs w:val="22"/>
        </w:rPr>
      </w:pPr>
      <w:r w:rsidRPr="003E3569">
        <w:rPr>
          <w:b/>
          <w:sz w:val="22"/>
          <w:szCs w:val="22"/>
        </w:rPr>
        <w:t>Simptomi:</w:t>
      </w:r>
    </w:p>
    <w:p w:rsidR="00502168" w:rsidRPr="003E3569" w:rsidRDefault="00502168" w:rsidP="00502168">
      <w:pPr>
        <w:numPr>
          <w:ilvl w:val="0"/>
          <w:numId w:val="11"/>
        </w:numPr>
        <w:rPr>
          <w:sz w:val="22"/>
          <w:szCs w:val="22"/>
        </w:rPr>
      </w:pPr>
      <w:r w:rsidRPr="003E3569">
        <w:rPr>
          <w:sz w:val="22"/>
          <w:szCs w:val="22"/>
        </w:rPr>
        <w:t>nosečnostno slinjenje; slina ima grenak okus in nosečnica jo neprestano pljuva in se briše.</w:t>
      </w:r>
    </w:p>
    <w:p w:rsidR="00502168" w:rsidRPr="003E3569" w:rsidRDefault="00502168" w:rsidP="00502168">
      <w:pPr>
        <w:numPr>
          <w:ilvl w:val="0"/>
          <w:numId w:val="11"/>
        </w:numPr>
        <w:rPr>
          <w:sz w:val="22"/>
          <w:szCs w:val="22"/>
        </w:rPr>
      </w:pPr>
      <w:r w:rsidRPr="003E3569">
        <w:rPr>
          <w:sz w:val="22"/>
          <w:szCs w:val="22"/>
        </w:rPr>
        <w:t>slabosti, ki se lahko stopnjujejo do nosečnostnega bljuvanja</w:t>
      </w:r>
    </w:p>
    <w:p w:rsidR="00502168" w:rsidRPr="003E3569" w:rsidRDefault="00502168" w:rsidP="00502168">
      <w:pPr>
        <w:numPr>
          <w:ilvl w:val="0"/>
          <w:numId w:val="11"/>
        </w:numPr>
        <w:rPr>
          <w:sz w:val="22"/>
          <w:szCs w:val="22"/>
        </w:rPr>
      </w:pPr>
      <w:r w:rsidRPr="003E3569">
        <w:rPr>
          <w:sz w:val="22"/>
          <w:szCs w:val="22"/>
        </w:rPr>
        <w:t>bruhanje je resnejše obolenje,</w:t>
      </w:r>
      <w:r w:rsidR="001F0933">
        <w:rPr>
          <w:sz w:val="22"/>
          <w:szCs w:val="22"/>
        </w:rPr>
        <w:t xml:space="preserve"> </w:t>
      </w:r>
      <w:r w:rsidRPr="003E3569">
        <w:rPr>
          <w:sz w:val="22"/>
          <w:szCs w:val="22"/>
        </w:rPr>
        <w:t>ker nosečnica zaradi zelo pogostega bruhanja ne sprejema hrane, niti tekočine, tako izgublja telesne tekočine in elektrolite, hujša ter propada.</w:t>
      </w:r>
    </w:p>
    <w:p w:rsidR="00502168" w:rsidRPr="003E3569" w:rsidRDefault="00502168" w:rsidP="00502168">
      <w:pPr>
        <w:rPr>
          <w:sz w:val="22"/>
          <w:szCs w:val="22"/>
        </w:rPr>
      </w:pPr>
      <w:r w:rsidRPr="003E3569">
        <w:rPr>
          <w:sz w:val="22"/>
          <w:szCs w:val="22"/>
        </w:rPr>
        <w:t xml:space="preserve">Običajne </w:t>
      </w:r>
      <w:r w:rsidR="001F0933">
        <w:rPr>
          <w:sz w:val="22"/>
          <w:szCs w:val="22"/>
        </w:rPr>
        <w:t>težave izginejo po treh mesecih</w:t>
      </w:r>
      <w:r w:rsidRPr="003E3569">
        <w:rPr>
          <w:sz w:val="22"/>
          <w:szCs w:val="22"/>
        </w:rPr>
        <w:t xml:space="preserve">. Če simptomi ne prenehajo ali se celo stopnjujejo, žena izgublja na teži, mora čim prej k zdravniku. </w:t>
      </w:r>
      <w:r w:rsidRPr="003E3569">
        <w:rPr>
          <w:b/>
          <w:bCs/>
          <w:sz w:val="22"/>
          <w:szCs w:val="22"/>
        </w:rPr>
        <w:t>Pozne toksemije</w:t>
      </w:r>
      <w:r w:rsidRPr="003E3569">
        <w:rPr>
          <w:sz w:val="22"/>
          <w:szCs w:val="22"/>
        </w:rPr>
        <w:t xml:space="preserve"> ali EPH GESTOZE se pojavijo po </w:t>
      </w:r>
      <w:r w:rsidRPr="003E3569">
        <w:rPr>
          <w:sz w:val="22"/>
          <w:szCs w:val="22"/>
          <w:u w:val="single"/>
        </w:rPr>
        <w:t>24-tem tednu nosečnosti</w:t>
      </w:r>
      <w:r w:rsidRPr="003E3569">
        <w:rPr>
          <w:sz w:val="22"/>
          <w:szCs w:val="22"/>
        </w:rPr>
        <w:t xml:space="preserve"> </w:t>
      </w:r>
    </w:p>
    <w:p w:rsidR="00502168" w:rsidRPr="003E3569" w:rsidRDefault="00502168" w:rsidP="00502168">
      <w:pPr>
        <w:rPr>
          <w:b/>
          <w:sz w:val="22"/>
          <w:szCs w:val="22"/>
        </w:rPr>
      </w:pPr>
      <w:r w:rsidRPr="003E3569">
        <w:rPr>
          <w:b/>
          <w:sz w:val="22"/>
          <w:szCs w:val="22"/>
        </w:rPr>
        <w:t xml:space="preserve">Simptomi: </w:t>
      </w:r>
    </w:p>
    <w:p w:rsidR="00502168" w:rsidRPr="003E3569" w:rsidRDefault="00502168" w:rsidP="00502168">
      <w:pPr>
        <w:numPr>
          <w:ilvl w:val="0"/>
          <w:numId w:val="12"/>
        </w:numPr>
        <w:rPr>
          <w:sz w:val="22"/>
          <w:szCs w:val="22"/>
        </w:rPr>
      </w:pPr>
      <w:r w:rsidRPr="003E3569">
        <w:rPr>
          <w:sz w:val="22"/>
          <w:szCs w:val="22"/>
        </w:rPr>
        <w:t xml:space="preserve">E - edemi, P -proteinnurija, H- hipertenzija Otekline čez noč ne izginejo, telesna teža se poveča za  več kot </w:t>
      </w:r>
      <w:smartTag w:uri="urn:schemas-microsoft-com:office:smarttags" w:element="metricconverter">
        <w:smartTagPr>
          <w:attr w:name="ProductID" w:val="500 gramov"/>
        </w:smartTagPr>
        <w:r w:rsidRPr="003E3569">
          <w:rPr>
            <w:sz w:val="22"/>
            <w:szCs w:val="22"/>
          </w:rPr>
          <w:t>500 gramov</w:t>
        </w:r>
      </w:smartTag>
      <w:r w:rsidRPr="003E3569">
        <w:rPr>
          <w:sz w:val="22"/>
          <w:szCs w:val="22"/>
        </w:rPr>
        <w:t xml:space="preserve"> na teden, v urinu so prisotne beljakovine, krvni pritisk je višji od 140/90 mmffg </w:t>
      </w:r>
    </w:p>
    <w:p w:rsidR="00502168" w:rsidRPr="003E3569" w:rsidRDefault="00502168" w:rsidP="00502168">
      <w:pPr>
        <w:rPr>
          <w:b/>
          <w:sz w:val="22"/>
          <w:szCs w:val="22"/>
        </w:rPr>
      </w:pPr>
      <w:r w:rsidRPr="003E3569">
        <w:rPr>
          <w:b/>
          <w:sz w:val="22"/>
          <w:szCs w:val="22"/>
        </w:rPr>
        <w:t>Drugi znaki:</w:t>
      </w:r>
    </w:p>
    <w:p w:rsidR="00502168" w:rsidRPr="003E3569" w:rsidRDefault="00502168" w:rsidP="00502168">
      <w:pPr>
        <w:numPr>
          <w:ilvl w:val="0"/>
          <w:numId w:val="13"/>
        </w:numPr>
        <w:rPr>
          <w:b/>
          <w:sz w:val="22"/>
          <w:szCs w:val="22"/>
        </w:rPr>
        <w:sectPr w:rsidR="00502168" w:rsidRPr="003E3569" w:rsidSect="001F0933">
          <w:type w:val="continuous"/>
          <w:pgSz w:w="11906" w:h="16838"/>
          <w:pgMar w:top="1417" w:right="1417" w:bottom="1417" w:left="1417" w:header="708" w:footer="708" w:gutter="0"/>
          <w:cols w:space="708"/>
          <w:docGrid w:linePitch="360"/>
        </w:sectPr>
      </w:pPr>
    </w:p>
    <w:p w:rsidR="00502168" w:rsidRPr="003E3569" w:rsidRDefault="00502168" w:rsidP="00502168">
      <w:pPr>
        <w:numPr>
          <w:ilvl w:val="0"/>
          <w:numId w:val="13"/>
        </w:numPr>
        <w:rPr>
          <w:sz w:val="22"/>
          <w:szCs w:val="22"/>
        </w:rPr>
      </w:pPr>
      <w:r w:rsidRPr="003E3569">
        <w:rPr>
          <w:sz w:val="22"/>
          <w:szCs w:val="22"/>
        </w:rPr>
        <w:t>Glavobol</w:t>
      </w:r>
    </w:p>
    <w:p w:rsidR="00502168" w:rsidRPr="003E3569" w:rsidRDefault="00502168" w:rsidP="00502168">
      <w:pPr>
        <w:numPr>
          <w:ilvl w:val="0"/>
          <w:numId w:val="13"/>
        </w:numPr>
        <w:rPr>
          <w:sz w:val="22"/>
          <w:szCs w:val="22"/>
        </w:rPr>
      </w:pPr>
      <w:r w:rsidRPr="003E3569">
        <w:rPr>
          <w:sz w:val="22"/>
          <w:szCs w:val="22"/>
        </w:rPr>
        <w:t>Slab vid</w:t>
      </w:r>
    </w:p>
    <w:p w:rsidR="00502168" w:rsidRPr="003E3569" w:rsidRDefault="00502168" w:rsidP="00502168">
      <w:pPr>
        <w:numPr>
          <w:ilvl w:val="0"/>
          <w:numId w:val="13"/>
        </w:numPr>
        <w:rPr>
          <w:sz w:val="22"/>
          <w:szCs w:val="22"/>
        </w:rPr>
      </w:pPr>
      <w:r w:rsidRPr="003E3569">
        <w:rPr>
          <w:sz w:val="22"/>
          <w:szCs w:val="22"/>
        </w:rPr>
        <w:t>B</w:t>
      </w:r>
      <w:r w:rsidRPr="003E3569">
        <w:rPr>
          <w:sz w:val="22"/>
          <w:szCs w:val="22"/>
          <w:lang w:val="en-US"/>
        </w:rPr>
        <w:t>ruhanje</w:t>
      </w:r>
      <w:r w:rsidRPr="003E3569">
        <w:rPr>
          <w:sz w:val="22"/>
          <w:szCs w:val="22"/>
        </w:rPr>
        <w:t xml:space="preserve"> </w:t>
      </w:r>
    </w:p>
    <w:p w:rsidR="00502168" w:rsidRPr="003E3569" w:rsidRDefault="00502168" w:rsidP="00502168">
      <w:pPr>
        <w:numPr>
          <w:ilvl w:val="0"/>
          <w:numId w:val="13"/>
        </w:numPr>
        <w:rPr>
          <w:sz w:val="22"/>
          <w:szCs w:val="22"/>
        </w:rPr>
      </w:pPr>
      <w:r w:rsidRPr="003E3569">
        <w:rPr>
          <w:sz w:val="22"/>
          <w:szCs w:val="22"/>
          <w:lang w:val="en-US"/>
        </w:rPr>
        <w:t>Slabo</w:t>
      </w:r>
      <w:r w:rsidRPr="003E3569">
        <w:rPr>
          <w:sz w:val="22"/>
          <w:szCs w:val="22"/>
        </w:rPr>
        <w:t xml:space="preserve"> </w:t>
      </w:r>
      <w:r w:rsidRPr="003E3569">
        <w:rPr>
          <w:sz w:val="22"/>
          <w:szCs w:val="22"/>
          <w:lang w:val="en-US"/>
        </w:rPr>
        <w:t>po</w:t>
      </w:r>
      <w:r w:rsidRPr="003E3569">
        <w:rPr>
          <w:sz w:val="22"/>
          <w:szCs w:val="22"/>
        </w:rPr>
        <w:t>č</w:t>
      </w:r>
      <w:r w:rsidRPr="003E3569">
        <w:rPr>
          <w:sz w:val="22"/>
          <w:szCs w:val="22"/>
          <w:lang w:val="en-US"/>
        </w:rPr>
        <w:t>utje</w:t>
      </w:r>
    </w:p>
    <w:p w:rsidR="00502168" w:rsidRPr="003E3569" w:rsidRDefault="00502168" w:rsidP="00502168">
      <w:pPr>
        <w:rPr>
          <w:sz w:val="22"/>
          <w:szCs w:val="22"/>
        </w:rPr>
      </w:pPr>
    </w:p>
    <w:p w:rsidR="00502168" w:rsidRPr="003E3569" w:rsidRDefault="00502168" w:rsidP="00502168">
      <w:pPr>
        <w:rPr>
          <w:sz w:val="22"/>
          <w:szCs w:val="22"/>
        </w:rPr>
        <w:sectPr w:rsidR="00502168" w:rsidRPr="003E3569" w:rsidSect="003E3569">
          <w:type w:val="continuous"/>
          <w:pgSz w:w="11906" w:h="16838"/>
          <w:pgMar w:top="1417" w:right="1417" w:bottom="1417" w:left="1417" w:header="708" w:footer="708" w:gutter="0"/>
          <w:cols w:num="3" w:space="708" w:equalWidth="0">
            <w:col w:w="2552" w:space="708"/>
            <w:col w:w="2552" w:space="708"/>
            <w:col w:w="2552"/>
          </w:cols>
          <w:docGrid w:linePitch="360"/>
        </w:sectPr>
      </w:pPr>
    </w:p>
    <w:p w:rsidR="003E3569" w:rsidRPr="003E3569" w:rsidRDefault="003E3569" w:rsidP="003E3569">
      <w:pPr>
        <w:rPr>
          <w:sz w:val="22"/>
          <w:szCs w:val="22"/>
        </w:rPr>
      </w:pPr>
      <w:r w:rsidRPr="003E3569">
        <w:rPr>
          <w:b/>
          <w:bCs/>
          <w:sz w:val="22"/>
          <w:szCs w:val="22"/>
        </w:rPr>
        <w:t>Preprečevanje EPH GESTOZE:</w:t>
      </w:r>
    </w:p>
    <w:p w:rsidR="001F0933" w:rsidRDefault="001F0933" w:rsidP="003E3569">
      <w:pPr>
        <w:numPr>
          <w:ilvl w:val="0"/>
          <w:numId w:val="14"/>
        </w:numPr>
        <w:rPr>
          <w:sz w:val="22"/>
          <w:szCs w:val="22"/>
        </w:rPr>
        <w:sectPr w:rsidR="001F0933" w:rsidSect="00502168">
          <w:type w:val="continuous"/>
          <w:pgSz w:w="11906" w:h="16838"/>
          <w:pgMar w:top="1417" w:right="1417" w:bottom="1417" w:left="1417" w:header="708" w:footer="708" w:gutter="0"/>
          <w:cols w:space="708"/>
          <w:docGrid w:linePitch="360"/>
        </w:sectPr>
      </w:pPr>
    </w:p>
    <w:p w:rsidR="003E3569" w:rsidRPr="003E3569" w:rsidRDefault="003E3569" w:rsidP="003E3569">
      <w:pPr>
        <w:numPr>
          <w:ilvl w:val="0"/>
          <w:numId w:val="14"/>
        </w:numPr>
        <w:rPr>
          <w:sz w:val="22"/>
          <w:szCs w:val="22"/>
        </w:rPr>
      </w:pPr>
      <w:r w:rsidRPr="003E3569">
        <w:rPr>
          <w:sz w:val="22"/>
          <w:szCs w:val="22"/>
        </w:rPr>
        <w:t>redni pregledi v posvetovalnici</w:t>
      </w:r>
    </w:p>
    <w:p w:rsidR="003E3569" w:rsidRPr="003E3569" w:rsidRDefault="003E3569" w:rsidP="003E3569">
      <w:pPr>
        <w:numPr>
          <w:ilvl w:val="0"/>
          <w:numId w:val="14"/>
        </w:numPr>
        <w:rPr>
          <w:sz w:val="22"/>
          <w:szCs w:val="22"/>
        </w:rPr>
      </w:pPr>
      <w:r w:rsidRPr="003E3569">
        <w:rPr>
          <w:sz w:val="22"/>
          <w:szCs w:val="22"/>
        </w:rPr>
        <w:t>kontrola teže, krvnega pritiska, urinske preiskave</w:t>
      </w:r>
    </w:p>
    <w:p w:rsidR="003E3569" w:rsidRPr="003E3569" w:rsidRDefault="003E3569" w:rsidP="003E3569">
      <w:pPr>
        <w:numPr>
          <w:ilvl w:val="0"/>
          <w:numId w:val="14"/>
        </w:numPr>
        <w:rPr>
          <w:sz w:val="22"/>
          <w:szCs w:val="22"/>
        </w:rPr>
      </w:pPr>
      <w:r w:rsidRPr="003E3569">
        <w:rPr>
          <w:sz w:val="22"/>
          <w:szCs w:val="22"/>
        </w:rPr>
        <w:t>iščemo edeme po telesu (gleženj, roke, obraz)</w:t>
      </w:r>
    </w:p>
    <w:p w:rsidR="003E3569" w:rsidRPr="003E3569" w:rsidRDefault="003E3569" w:rsidP="003E3569">
      <w:pPr>
        <w:numPr>
          <w:ilvl w:val="0"/>
          <w:numId w:val="14"/>
        </w:numPr>
        <w:rPr>
          <w:sz w:val="22"/>
          <w:szCs w:val="22"/>
        </w:rPr>
      </w:pPr>
      <w:r w:rsidRPr="003E3569">
        <w:rPr>
          <w:sz w:val="22"/>
          <w:szCs w:val="22"/>
        </w:rPr>
        <w:t>vprašamo za druge težave</w:t>
      </w:r>
    </w:p>
    <w:p w:rsidR="001F0933" w:rsidRDefault="001F0933" w:rsidP="003E3569">
      <w:pPr>
        <w:rPr>
          <w:sz w:val="22"/>
          <w:szCs w:val="22"/>
        </w:rPr>
        <w:sectPr w:rsidR="001F0933" w:rsidSect="001F0933">
          <w:type w:val="continuous"/>
          <w:pgSz w:w="11906" w:h="16838"/>
          <w:pgMar w:top="1417" w:right="1417" w:bottom="1417" w:left="1417" w:header="708" w:footer="708" w:gutter="0"/>
          <w:cols w:num="2" w:space="708" w:equalWidth="0">
            <w:col w:w="4182" w:space="708"/>
            <w:col w:w="4182"/>
          </w:cols>
          <w:docGrid w:linePitch="360"/>
        </w:sectPr>
      </w:pPr>
    </w:p>
    <w:p w:rsidR="003E3569" w:rsidRPr="003E3569" w:rsidRDefault="003E3569" w:rsidP="003E3569">
      <w:pPr>
        <w:rPr>
          <w:sz w:val="22"/>
          <w:szCs w:val="22"/>
        </w:rPr>
      </w:pPr>
      <w:r w:rsidRPr="003E3569">
        <w:rPr>
          <w:sz w:val="22"/>
          <w:szCs w:val="22"/>
        </w:rPr>
        <w:t xml:space="preserve">Če se EPH gestoza ne zdravi, se vsi znaki stopnjujejo in pride do </w:t>
      </w:r>
      <w:r w:rsidRPr="003E3569">
        <w:rPr>
          <w:b/>
          <w:bCs/>
          <w:sz w:val="22"/>
          <w:szCs w:val="22"/>
        </w:rPr>
        <w:t>EKLAMPSIJE</w:t>
      </w:r>
      <w:r w:rsidRPr="003E3569">
        <w:rPr>
          <w:sz w:val="22"/>
          <w:szCs w:val="22"/>
        </w:rPr>
        <w:t>, to je</w:t>
      </w:r>
    </w:p>
    <w:p w:rsidR="003E3569" w:rsidRPr="003E3569" w:rsidRDefault="003E3569" w:rsidP="003E3569">
      <w:pPr>
        <w:rPr>
          <w:sz w:val="22"/>
          <w:szCs w:val="22"/>
        </w:rPr>
      </w:pPr>
      <w:r w:rsidRPr="003E3569">
        <w:rPr>
          <w:sz w:val="22"/>
          <w:szCs w:val="22"/>
        </w:rPr>
        <w:t>porodna božjast, ki je najbolj nevarna oblika EPH gestoze, ker prizadene možgane. Ženo hospitalizirajo, jo dajo v temno sobo in čim-prej izvedejo porod, ker le ta končno pozdravi</w:t>
      </w:r>
    </w:p>
    <w:p w:rsidR="003E3569" w:rsidRPr="003E3569" w:rsidRDefault="003E3569" w:rsidP="003E3569">
      <w:pPr>
        <w:rPr>
          <w:sz w:val="22"/>
          <w:szCs w:val="22"/>
        </w:rPr>
      </w:pPr>
      <w:r w:rsidRPr="003E3569">
        <w:rPr>
          <w:sz w:val="22"/>
          <w:szCs w:val="22"/>
        </w:rPr>
        <w:t>bolezen in je odvisen od stanja matere in ploda.</w:t>
      </w:r>
    </w:p>
    <w:p w:rsidR="003E3569" w:rsidRPr="003E3569" w:rsidRDefault="003E3569" w:rsidP="003E3569">
      <w:pPr>
        <w:rPr>
          <w:b/>
          <w:bCs/>
          <w:i/>
          <w:iCs/>
          <w:u w:val="single"/>
        </w:rPr>
      </w:pPr>
      <w:r w:rsidRPr="003E3569">
        <w:rPr>
          <w:b/>
          <w:bCs/>
          <w:i/>
          <w:iCs/>
          <w:u w:val="single"/>
        </w:rPr>
        <w:t>ŠIBKOST MATERNIČNEGA VRATU</w:t>
      </w:r>
    </w:p>
    <w:p w:rsidR="003E3569" w:rsidRPr="003E3569" w:rsidRDefault="003E3569" w:rsidP="003E3569">
      <w:pPr>
        <w:rPr>
          <w:sz w:val="22"/>
          <w:szCs w:val="22"/>
        </w:rPr>
      </w:pPr>
      <w:r w:rsidRPr="003E3569">
        <w:rPr>
          <w:sz w:val="22"/>
          <w:szCs w:val="22"/>
        </w:rPr>
        <w:t>Zaradi slabosti materničnega vratu v zgodnji nosečnosti, lahko pride do splava ali pa kasneje do prezgodnjega poroda. Vzrok šibkosti rešijo tako, da namestijo</w:t>
      </w:r>
    </w:p>
    <w:p w:rsidR="003E3569" w:rsidRPr="003E3569" w:rsidRDefault="003E3569" w:rsidP="003E3569">
      <w:pPr>
        <w:rPr>
          <w:sz w:val="22"/>
          <w:szCs w:val="22"/>
        </w:rPr>
      </w:pPr>
      <w:r w:rsidRPr="003E3569">
        <w:rPr>
          <w:sz w:val="22"/>
          <w:szCs w:val="22"/>
        </w:rPr>
        <w:t>na maternični vrat sponko ali ga prevežejo z nitjo - cerclage. Žena mora strogo mirovati.</w:t>
      </w:r>
    </w:p>
    <w:p w:rsidR="003E3569" w:rsidRPr="003E3569" w:rsidRDefault="003E3569" w:rsidP="003E3569">
      <w:pPr>
        <w:rPr>
          <w:b/>
          <w:bCs/>
          <w:i/>
          <w:iCs/>
          <w:u w:val="single"/>
        </w:rPr>
      </w:pPr>
      <w:r w:rsidRPr="003E3569">
        <w:rPr>
          <w:b/>
          <w:bCs/>
          <w:i/>
          <w:iCs/>
          <w:u w:val="single"/>
        </w:rPr>
        <w:t>PREDČASEN RAZPOK MEHURJA</w:t>
      </w:r>
    </w:p>
    <w:p w:rsidR="003E3569" w:rsidRPr="003E3569" w:rsidRDefault="003E3569" w:rsidP="003E3569">
      <w:pPr>
        <w:rPr>
          <w:sz w:val="22"/>
          <w:szCs w:val="22"/>
        </w:rPr>
      </w:pPr>
      <w:r w:rsidRPr="003E3569">
        <w:rPr>
          <w:sz w:val="22"/>
          <w:szCs w:val="22"/>
        </w:rPr>
        <w:t xml:space="preserve">Vsak razpok plodovih jajčnih ovojev, do katerega pride pred pričetkom poroda, imenujemo </w:t>
      </w:r>
      <w:r w:rsidRPr="003E3569">
        <w:rPr>
          <w:b/>
          <w:bCs/>
          <w:sz w:val="22"/>
          <w:szCs w:val="22"/>
        </w:rPr>
        <w:t>predčasni razpok</w:t>
      </w:r>
      <w:r w:rsidRPr="003E3569">
        <w:rPr>
          <w:sz w:val="22"/>
          <w:szCs w:val="22"/>
        </w:rPr>
        <w:t xml:space="preserve"> </w:t>
      </w:r>
      <w:r w:rsidRPr="003E3569">
        <w:rPr>
          <w:b/>
          <w:bCs/>
          <w:sz w:val="22"/>
          <w:szCs w:val="22"/>
        </w:rPr>
        <w:t>plodovih jajčnih ovojev</w:t>
      </w:r>
      <w:r w:rsidRPr="003E3569">
        <w:rPr>
          <w:sz w:val="22"/>
          <w:szCs w:val="22"/>
        </w:rPr>
        <w:t xml:space="preserve">. Predčasen razpok mehurja pri zgodnjem porodu je posebno pomemben, saj se je pri vodenju takega poroda težko odločiti ali čakati, da plod </w:t>
      </w:r>
    </w:p>
    <w:p w:rsidR="003E3569" w:rsidRPr="003E3569" w:rsidRDefault="003E3569" w:rsidP="003E3569">
      <w:pPr>
        <w:rPr>
          <w:sz w:val="22"/>
          <w:szCs w:val="22"/>
        </w:rPr>
      </w:pPr>
      <w:r w:rsidRPr="003E3569">
        <w:rPr>
          <w:sz w:val="22"/>
          <w:szCs w:val="22"/>
        </w:rPr>
        <w:t xml:space="preserve">dozori in s tem tvegati infekcijo ali plod poroditi takoj in tvegati nezrelost (predvsem pljuč). </w:t>
      </w:r>
    </w:p>
    <w:p w:rsidR="003E3569" w:rsidRPr="003E3569" w:rsidRDefault="003E3569" w:rsidP="003E3569">
      <w:pPr>
        <w:rPr>
          <w:sz w:val="22"/>
          <w:szCs w:val="22"/>
        </w:rPr>
      </w:pPr>
      <w:r w:rsidRPr="003E3569">
        <w:rPr>
          <w:sz w:val="22"/>
          <w:szCs w:val="22"/>
        </w:rPr>
        <w:t>Vzroki:</w:t>
      </w:r>
    </w:p>
    <w:p w:rsidR="001F0933" w:rsidRDefault="001F0933" w:rsidP="003E3569">
      <w:pPr>
        <w:numPr>
          <w:ilvl w:val="0"/>
          <w:numId w:val="18"/>
        </w:numPr>
        <w:rPr>
          <w:sz w:val="22"/>
          <w:szCs w:val="22"/>
        </w:rPr>
        <w:sectPr w:rsidR="001F0933" w:rsidSect="00502168">
          <w:type w:val="continuous"/>
          <w:pgSz w:w="11906" w:h="16838"/>
          <w:pgMar w:top="1417" w:right="1417" w:bottom="1417" w:left="1417" w:header="708" w:footer="708" w:gutter="0"/>
          <w:cols w:space="708"/>
          <w:docGrid w:linePitch="360"/>
        </w:sectPr>
      </w:pPr>
    </w:p>
    <w:p w:rsidR="003E3569" w:rsidRPr="003E3569" w:rsidRDefault="003E3569" w:rsidP="003E3569">
      <w:pPr>
        <w:numPr>
          <w:ilvl w:val="0"/>
          <w:numId w:val="18"/>
        </w:numPr>
        <w:rPr>
          <w:sz w:val="22"/>
          <w:szCs w:val="22"/>
        </w:rPr>
      </w:pPr>
      <w:r w:rsidRPr="003E3569">
        <w:rPr>
          <w:sz w:val="22"/>
          <w:szCs w:val="22"/>
        </w:rPr>
        <w:t>Infekti; pri nekaterih mikroorganizmih se poveča možnost razpoka za 3 krat</w:t>
      </w:r>
    </w:p>
    <w:p w:rsidR="003E3569" w:rsidRPr="003E3569" w:rsidRDefault="003E3569" w:rsidP="003E3569">
      <w:pPr>
        <w:numPr>
          <w:ilvl w:val="0"/>
          <w:numId w:val="18"/>
        </w:numPr>
        <w:rPr>
          <w:sz w:val="22"/>
          <w:szCs w:val="22"/>
        </w:rPr>
      </w:pPr>
      <w:r w:rsidRPr="003E3569">
        <w:rPr>
          <w:sz w:val="22"/>
          <w:szCs w:val="22"/>
        </w:rPr>
        <w:t>slaba prehranjenost</w:t>
      </w:r>
    </w:p>
    <w:p w:rsidR="003E3569" w:rsidRPr="003E3569" w:rsidRDefault="003E3569" w:rsidP="003E3569">
      <w:pPr>
        <w:numPr>
          <w:ilvl w:val="0"/>
          <w:numId w:val="18"/>
        </w:numPr>
        <w:rPr>
          <w:sz w:val="22"/>
          <w:szCs w:val="22"/>
        </w:rPr>
      </w:pPr>
      <w:r w:rsidRPr="003E3569">
        <w:rPr>
          <w:sz w:val="22"/>
          <w:szCs w:val="22"/>
        </w:rPr>
        <w:t>slabost materničnega vratu</w:t>
      </w:r>
    </w:p>
    <w:p w:rsidR="003E3569" w:rsidRPr="003E3569" w:rsidRDefault="003E3569" w:rsidP="003E3569">
      <w:pPr>
        <w:numPr>
          <w:ilvl w:val="0"/>
          <w:numId w:val="18"/>
        </w:numPr>
        <w:rPr>
          <w:sz w:val="22"/>
          <w:szCs w:val="22"/>
        </w:rPr>
      </w:pPr>
      <w:r w:rsidRPr="003E3569">
        <w:rPr>
          <w:sz w:val="22"/>
          <w:szCs w:val="22"/>
        </w:rPr>
        <w:t>defekt v ovojih (pomanjkanje kolagena)</w:t>
      </w:r>
    </w:p>
    <w:p w:rsidR="001F0933" w:rsidRDefault="001F0933" w:rsidP="003E3569">
      <w:pPr>
        <w:rPr>
          <w:sz w:val="22"/>
          <w:szCs w:val="22"/>
        </w:rPr>
        <w:sectPr w:rsidR="001F0933" w:rsidSect="001F0933">
          <w:type w:val="continuous"/>
          <w:pgSz w:w="11906" w:h="16838"/>
          <w:pgMar w:top="1417" w:right="1417" w:bottom="1417" w:left="1417" w:header="708" w:footer="708" w:gutter="0"/>
          <w:cols w:num="3" w:space="708" w:equalWidth="0">
            <w:col w:w="2552" w:space="708"/>
            <w:col w:w="2552" w:space="708"/>
            <w:col w:w="2552"/>
          </w:cols>
          <w:docGrid w:linePitch="360"/>
        </w:sectPr>
      </w:pPr>
    </w:p>
    <w:p w:rsidR="003E3569" w:rsidRPr="003E3569" w:rsidRDefault="003E3569" w:rsidP="003E3569">
      <w:pPr>
        <w:rPr>
          <w:sz w:val="22"/>
          <w:szCs w:val="22"/>
        </w:rPr>
      </w:pPr>
      <w:r w:rsidRPr="003E3569">
        <w:rPr>
          <w:sz w:val="22"/>
          <w:szCs w:val="22"/>
        </w:rPr>
        <w:t>Komplikacije:</w:t>
      </w:r>
    </w:p>
    <w:p w:rsidR="001F0933" w:rsidRDefault="001F0933" w:rsidP="003E3569">
      <w:pPr>
        <w:numPr>
          <w:ilvl w:val="0"/>
          <w:numId w:val="19"/>
        </w:numPr>
        <w:rPr>
          <w:sz w:val="22"/>
          <w:szCs w:val="22"/>
        </w:rPr>
        <w:sectPr w:rsidR="001F0933" w:rsidSect="00502168">
          <w:type w:val="continuous"/>
          <w:pgSz w:w="11906" w:h="16838"/>
          <w:pgMar w:top="1417" w:right="1417" w:bottom="1417" w:left="1417" w:header="708" w:footer="708" w:gutter="0"/>
          <w:cols w:space="708"/>
          <w:docGrid w:linePitch="360"/>
        </w:sectPr>
      </w:pPr>
    </w:p>
    <w:p w:rsidR="003E3569" w:rsidRPr="003E3569" w:rsidRDefault="003E3569" w:rsidP="003E3569">
      <w:pPr>
        <w:numPr>
          <w:ilvl w:val="0"/>
          <w:numId w:val="19"/>
        </w:numPr>
        <w:rPr>
          <w:sz w:val="22"/>
          <w:szCs w:val="22"/>
        </w:rPr>
      </w:pPr>
      <w:r w:rsidRPr="003E3569">
        <w:rPr>
          <w:sz w:val="22"/>
          <w:szCs w:val="22"/>
        </w:rPr>
        <w:t>nevarnost za mater (vnetja, peritonitis, sepsa)</w:t>
      </w:r>
    </w:p>
    <w:p w:rsidR="003E3569" w:rsidRPr="003E3569" w:rsidRDefault="003E3569" w:rsidP="003E3569">
      <w:pPr>
        <w:numPr>
          <w:ilvl w:val="0"/>
          <w:numId w:val="19"/>
        </w:numPr>
        <w:rPr>
          <w:sz w:val="22"/>
          <w:szCs w:val="22"/>
        </w:rPr>
      </w:pPr>
      <w:r w:rsidRPr="003E3569">
        <w:rPr>
          <w:sz w:val="22"/>
          <w:szCs w:val="22"/>
          <w:lang w:val="en-US"/>
        </w:rPr>
        <w:t>nevarnost za plod (infekcija, porod</w:t>
      </w:r>
      <w:r w:rsidRPr="003E3569">
        <w:rPr>
          <w:sz w:val="22"/>
          <w:szCs w:val="22"/>
        </w:rPr>
        <w:t xml:space="preserve"> </w:t>
      </w:r>
      <w:r w:rsidRPr="003E3569">
        <w:rPr>
          <w:sz w:val="22"/>
          <w:szCs w:val="22"/>
          <w:lang w:val="en-US"/>
        </w:rPr>
        <w:t>ploda z nezrelimi plju</w:t>
      </w:r>
      <w:r w:rsidRPr="003E3569">
        <w:rPr>
          <w:sz w:val="22"/>
          <w:szCs w:val="22"/>
        </w:rPr>
        <w:t>č</w:t>
      </w:r>
      <w:r w:rsidRPr="003E3569">
        <w:rPr>
          <w:sz w:val="22"/>
          <w:szCs w:val="22"/>
          <w:lang w:val="en-US"/>
        </w:rPr>
        <w:t>i).</w:t>
      </w:r>
    </w:p>
    <w:p w:rsidR="001F0933" w:rsidRDefault="001F0933" w:rsidP="003E3569">
      <w:pPr>
        <w:rPr>
          <w:b/>
          <w:bCs/>
          <w:i/>
          <w:iCs/>
          <w:u w:val="single"/>
        </w:rPr>
        <w:sectPr w:rsidR="001F0933" w:rsidSect="001F0933">
          <w:type w:val="continuous"/>
          <w:pgSz w:w="11906" w:h="16838"/>
          <w:pgMar w:top="1417" w:right="1417" w:bottom="1417" w:left="1417" w:header="708" w:footer="708" w:gutter="0"/>
          <w:cols w:num="2" w:space="708" w:equalWidth="0">
            <w:col w:w="4182" w:space="708"/>
            <w:col w:w="4182"/>
          </w:cols>
          <w:docGrid w:linePitch="360"/>
        </w:sectPr>
      </w:pPr>
    </w:p>
    <w:p w:rsidR="003E3569" w:rsidRPr="003E3569" w:rsidRDefault="003E3569" w:rsidP="003E3569">
      <w:pPr>
        <w:rPr>
          <w:b/>
          <w:bCs/>
          <w:i/>
          <w:iCs/>
          <w:u w:val="single"/>
        </w:rPr>
      </w:pPr>
      <w:r w:rsidRPr="003E3569">
        <w:rPr>
          <w:b/>
          <w:bCs/>
          <w:i/>
          <w:iCs/>
          <w:u w:val="single"/>
        </w:rPr>
        <w:t>INKOPATIBILNOST  KRVNIH SKUPIN IN Rh FAKTORJA</w:t>
      </w:r>
    </w:p>
    <w:p w:rsidR="001F0933" w:rsidRDefault="003E3569" w:rsidP="003E3569">
      <w:pPr>
        <w:rPr>
          <w:sz w:val="22"/>
          <w:szCs w:val="22"/>
        </w:rPr>
      </w:pPr>
      <w:r w:rsidRPr="003E3569">
        <w:rPr>
          <w:sz w:val="22"/>
          <w:szCs w:val="22"/>
        </w:rPr>
        <w:t xml:space="preserve">Rh bolezen nastane, ker se </w:t>
      </w:r>
      <w:r w:rsidRPr="003E3569">
        <w:rPr>
          <w:sz w:val="22"/>
          <w:szCs w:val="22"/>
          <w:u w:val="single"/>
        </w:rPr>
        <w:t>ne skladata kri matere in otroka.</w:t>
      </w:r>
      <w:r w:rsidRPr="003E3569">
        <w:rPr>
          <w:sz w:val="22"/>
          <w:szCs w:val="22"/>
        </w:rPr>
        <w:t xml:space="preserve"> V Rh negativni materini krvi se delajo protitelesa proti rdečim krvničkam Rh pozitivnem plodu, ki preidejo skozi placento v plod in začno uničevati njegove eritrocite. </w:t>
      </w:r>
      <w:r w:rsidRPr="003E3569">
        <w:rPr>
          <w:b/>
          <w:bCs/>
          <w:sz w:val="22"/>
          <w:szCs w:val="22"/>
        </w:rPr>
        <w:t>Pride do HEMOLIZE</w:t>
      </w:r>
      <w:r w:rsidRPr="003E3569">
        <w:rPr>
          <w:sz w:val="22"/>
          <w:szCs w:val="22"/>
        </w:rPr>
        <w:t>. Teh protiteles je v prvi nosečnosti malo, v nadaljnjih nosečnostih pa jih je vedno več. Zelo pomembno je, da določimo nosečnici krvno skupino in Rh faktor. Rh negativno nosečnico je treba po vsaki nosečnosti zaščititi z injekcijo imunoglobulina anti D, da se v naslednjih nosečnostih pri otroku ne pojavi Rh bolezen. Injekcijo mora prejeti v 72 urah po porodu ali splavu, oziroma v 28tednu nosečnosti</w:t>
      </w:r>
      <w:r w:rsidR="001F0933">
        <w:rPr>
          <w:sz w:val="22"/>
          <w:szCs w:val="22"/>
        </w:rPr>
        <w:t>.</w:t>
      </w:r>
    </w:p>
    <w:p w:rsidR="001F0933" w:rsidRDefault="001F0933" w:rsidP="003E3569">
      <w:pPr>
        <w:rPr>
          <w:sz w:val="22"/>
          <w:szCs w:val="22"/>
        </w:rPr>
      </w:pPr>
    </w:p>
    <w:p w:rsidR="001F0933" w:rsidRDefault="001F0933" w:rsidP="003E3569">
      <w:pPr>
        <w:rPr>
          <w:sz w:val="22"/>
          <w:szCs w:val="22"/>
        </w:rPr>
      </w:pPr>
    </w:p>
    <w:p w:rsidR="001F0933" w:rsidRPr="001F0933" w:rsidRDefault="003E3569" w:rsidP="003E3569">
      <w:pPr>
        <w:rPr>
          <w:sz w:val="22"/>
          <w:szCs w:val="22"/>
        </w:rPr>
      </w:pPr>
      <w:r w:rsidRPr="003E3569">
        <w:rPr>
          <w:b/>
          <w:bCs/>
          <w:i/>
          <w:iCs/>
          <w:u w:val="single"/>
        </w:rPr>
        <w:lastRenderedPageBreak/>
        <w:t>KRONIČNO BOLNE NOSEČNICE</w:t>
      </w:r>
    </w:p>
    <w:p w:rsidR="003E3569" w:rsidRPr="001F0933" w:rsidRDefault="001F0933" w:rsidP="003E3569">
      <w:pPr>
        <w:rPr>
          <w:b/>
          <w:bCs/>
          <w:i/>
          <w:iCs/>
          <w:u w:val="single"/>
        </w:rPr>
      </w:pPr>
      <w:r w:rsidRPr="001F0933">
        <w:rPr>
          <w:bCs/>
          <w:sz w:val="22"/>
          <w:szCs w:val="22"/>
        </w:rPr>
        <w:t xml:space="preserve">Pri </w:t>
      </w:r>
      <w:r w:rsidR="003E3569" w:rsidRPr="003E3569">
        <w:rPr>
          <w:sz w:val="22"/>
          <w:szCs w:val="22"/>
        </w:rPr>
        <w:t xml:space="preserve">nosečnicah z </w:t>
      </w:r>
      <w:r w:rsidR="003E3569" w:rsidRPr="003E3569">
        <w:rPr>
          <w:b/>
          <w:bCs/>
          <w:sz w:val="22"/>
          <w:szCs w:val="22"/>
        </w:rPr>
        <w:t xml:space="preserve"> </w:t>
      </w:r>
      <w:r w:rsidR="003E3569" w:rsidRPr="003E3569">
        <w:rPr>
          <w:sz w:val="22"/>
          <w:szCs w:val="22"/>
        </w:rPr>
        <w:t>kroničnimi obolenji</w:t>
      </w:r>
      <w:r w:rsidR="003E3569" w:rsidRPr="003E3569">
        <w:rPr>
          <w:b/>
          <w:bCs/>
          <w:sz w:val="22"/>
          <w:szCs w:val="22"/>
        </w:rPr>
        <w:t xml:space="preserve"> </w:t>
      </w:r>
      <w:r w:rsidR="003E3569" w:rsidRPr="003E3569">
        <w:rPr>
          <w:sz w:val="22"/>
          <w:szCs w:val="22"/>
        </w:rPr>
        <w:t>(sladkorna bolezen, kronične ledvične bolezni, epilepsija...) je treba zelo natančno načrtovali čas zanositve in nadzor nosečnosti.</w:t>
      </w:r>
    </w:p>
    <w:p w:rsidR="003E3569" w:rsidRPr="003E3569" w:rsidRDefault="003E3569" w:rsidP="003E3569">
      <w:pPr>
        <w:rPr>
          <w:b/>
          <w:bCs/>
          <w:i/>
          <w:iCs/>
          <w:u w:val="single"/>
        </w:rPr>
      </w:pPr>
      <w:r w:rsidRPr="003E3569">
        <w:rPr>
          <w:b/>
          <w:bCs/>
          <w:i/>
          <w:iCs/>
          <w:u w:val="single"/>
        </w:rPr>
        <w:t>BOLEZNI SRCA</w:t>
      </w:r>
    </w:p>
    <w:p w:rsidR="003E3569" w:rsidRPr="003E3569" w:rsidRDefault="003E3569" w:rsidP="003E3569">
      <w:pPr>
        <w:rPr>
          <w:sz w:val="22"/>
          <w:szCs w:val="22"/>
        </w:rPr>
      </w:pPr>
      <w:r w:rsidRPr="003E3569">
        <w:rPr>
          <w:sz w:val="22"/>
          <w:szCs w:val="22"/>
        </w:rPr>
        <w:t>Nosečnice, ki imajo težave s srcem, lahko pričakujejo, da se te težave v nosečnosti povečajo. Te žene so posebna rizična skupina, ki zahteva natančno individualno vodenje. Nadzorujejo jo perinatolog (specialist za rizično nosečnost), kardiolog, anesteziolog. Ženo sprejmejo na oddelek za patološko nosečnost, obvezno pa mora priti v bolnišnico mesec ali dva tedna pred porodnim terminom. Porod se konča najpogosteje s carskim rezom.</w:t>
      </w:r>
    </w:p>
    <w:p w:rsidR="003E3569" w:rsidRPr="003E3569" w:rsidRDefault="003E3569" w:rsidP="003E3569">
      <w:pPr>
        <w:rPr>
          <w:b/>
          <w:bCs/>
          <w:i/>
          <w:iCs/>
          <w:u w:val="single"/>
        </w:rPr>
      </w:pPr>
      <w:r w:rsidRPr="003E3569">
        <w:rPr>
          <w:b/>
          <w:bCs/>
          <w:i/>
          <w:iCs/>
          <w:u w:val="single"/>
        </w:rPr>
        <w:t>SLADKORNA BOLEZEN</w:t>
      </w:r>
    </w:p>
    <w:p w:rsidR="003E3569" w:rsidRPr="003E3569" w:rsidRDefault="003E3569" w:rsidP="003E3569">
      <w:pPr>
        <w:rPr>
          <w:sz w:val="22"/>
          <w:szCs w:val="22"/>
        </w:rPr>
      </w:pPr>
      <w:r w:rsidRPr="003E3569">
        <w:rPr>
          <w:sz w:val="22"/>
          <w:szCs w:val="22"/>
        </w:rPr>
        <w:t xml:space="preserve">Za sladkorno bolnico je pomembno, da se pred zanositvijo posvetuje z diabetologom in perinatologom saj je ogroženo življenje žene in otroka. Nadzorovanje glikemije je najvažnejše v obdobju zanositve in v prvih tednih nosečnosti, ker vpliva na pojav spontanih splavov </w:t>
      </w:r>
    </w:p>
    <w:p w:rsidR="003E3569" w:rsidRPr="003E3569" w:rsidRDefault="003E3569" w:rsidP="003E3569">
      <w:pPr>
        <w:rPr>
          <w:sz w:val="22"/>
          <w:szCs w:val="22"/>
        </w:rPr>
      </w:pPr>
      <w:r w:rsidRPr="003E3569">
        <w:rPr>
          <w:sz w:val="22"/>
          <w:szCs w:val="22"/>
        </w:rPr>
        <w:t>in na nepravilnosti ploda.</w:t>
      </w:r>
    </w:p>
    <w:p w:rsidR="003E3569" w:rsidRPr="003E3569" w:rsidRDefault="003E3569" w:rsidP="003E3569">
      <w:pPr>
        <w:rPr>
          <w:b/>
          <w:bCs/>
          <w:i/>
          <w:iCs/>
          <w:u w:val="single"/>
        </w:rPr>
      </w:pPr>
      <w:r w:rsidRPr="003E3569">
        <w:rPr>
          <w:b/>
          <w:bCs/>
          <w:i/>
          <w:iCs/>
          <w:u w:val="single"/>
        </w:rPr>
        <w:t>SLABOKRVNOST ALI ANEMIJE</w:t>
      </w:r>
    </w:p>
    <w:p w:rsidR="003E3569" w:rsidRPr="003E3569" w:rsidRDefault="003E3569" w:rsidP="003E3569">
      <w:pPr>
        <w:numPr>
          <w:ilvl w:val="0"/>
          <w:numId w:val="20"/>
        </w:numPr>
        <w:rPr>
          <w:sz w:val="22"/>
          <w:szCs w:val="22"/>
        </w:rPr>
      </w:pPr>
      <w:r w:rsidRPr="003E3569">
        <w:rPr>
          <w:sz w:val="22"/>
          <w:szCs w:val="22"/>
        </w:rPr>
        <w:t>Govorimo, kadar je količina hemoglobina Hb pol 110g/l in hematokrit nižji od 31%.</w:t>
      </w:r>
    </w:p>
    <w:p w:rsidR="003E3569" w:rsidRPr="003E3569" w:rsidRDefault="003E3569" w:rsidP="003E3569">
      <w:pPr>
        <w:numPr>
          <w:ilvl w:val="0"/>
          <w:numId w:val="20"/>
        </w:numPr>
        <w:rPr>
          <w:sz w:val="22"/>
          <w:szCs w:val="22"/>
        </w:rPr>
      </w:pPr>
      <w:r w:rsidRPr="003E3569">
        <w:rPr>
          <w:sz w:val="22"/>
          <w:szCs w:val="22"/>
        </w:rPr>
        <w:t>Nastane zaradi porušenega ravnotežja med tvorbo eritrocitov in hemoglobina v kostnem mozgu in izgubljanjem krvi.</w:t>
      </w:r>
    </w:p>
    <w:p w:rsidR="003E3569" w:rsidRPr="003E3569" w:rsidRDefault="003E3569" w:rsidP="003E3569">
      <w:pPr>
        <w:numPr>
          <w:ilvl w:val="0"/>
          <w:numId w:val="21"/>
        </w:numPr>
        <w:rPr>
          <w:sz w:val="22"/>
          <w:szCs w:val="22"/>
        </w:rPr>
      </w:pPr>
      <w:r w:rsidRPr="003E3569">
        <w:rPr>
          <w:sz w:val="22"/>
          <w:szCs w:val="22"/>
        </w:rPr>
        <w:t>Najpogostejša je mikrocitna anemija, ki nastane zaradi pomanjkanja železa.</w:t>
      </w:r>
    </w:p>
    <w:p w:rsidR="003E3569" w:rsidRPr="003E3569" w:rsidRDefault="003E3569" w:rsidP="003E3569">
      <w:pPr>
        <w:numPr>
          <w:ilvl w:val="0"/>
          <w:numId w:val="21"/>
        </w:numPr>
        <w:rPr>
          <w:sz w:val="22"/>
          <w:szCs w:val="22"/>
        </w:rPr>
      </w:pPr>
      <w:r w:rsidRPr="003E3569">
        <w:rPr>
          <w:sz w:val="22"/>
          <w:szCs w:val="22"/>
        </w:rPr>
        <w:t xml:space="preserve">Zdravljenje je vzročno in simptomatsko, in sicer z nadomeščanjem železa. </w:t>
      </w:r>
    </w:p>
    <w:p w:rsidR="003E3569" w:rsidRPr="003E3569" w:rsidRDefault="003E3569" w:rsidP="003E3569"/>
    <w:p w:rsidR="00502168" w:rsidRDefault="00502168" w:rsidP="00502168"/>
    <w:p w:rsidR="00502168" w:rsidRPr="00502168" w:rsidRDefault="00502168" w:rsidP="00502168">
      <w:pPr>
        <w:rPr>
          <w:b/>
          <w:bCs/>
          <w:lang w:val="en-US"/>
        </w:rPr>
      </w:pPr>
    </w:p>
    <w:p w:rsidR="00502168" w:rsidRPr="00502168" w:rsidRDefault="00502168" w:rsidP="00502168">
      <w:pPr>
        <w:rPr>
          <w:b/>
          <w:bCs/>
        </w:rPr>
      </w:pPr>
    </w:p>
    <w:p w:rsidR="00502168" w:rsidRPr="00502168" w:rsidRDefault="00502168" w:rsidP="00502168">
      <w:pPr>
        <w:rPr>
          <w:b/>
          <w:bCs/>
        </w:rPr>
      </w:pPr>
    </w:p>
    <w:p w:rsidR="00502168" w:rsidRPr="00502168" w:rsidRDefault="00502168" w:rsidP="00502168">
      <w:pPr>
        <w:rPr>
          <w:b/>
          <w:bCs/>
        </w:rPr>
      </w:pPr>
    </w:p>
    <w:p w:rsidR="00502168" w:rsidRPr="00502168" w:rsidRDefault="00502168">
      <w:pPr>
        <w:rPr>
          <w:b/>
          <w:bCs/>
        </w:rPr>
      </w:pPr>
    </w:p>
    <w:sectPr w:rsidR="00502168" w:rsidRPr="00502168" w:rsidSect="0050216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A21"/>
    <w:multiLevelType w:val="hybridMultilevel"/>
    <w:tmpl w:val="2BB4F610"/>
    <w:lvl w:ilvl="0" w:tplc="7942587C">
      <w:start w:val="1"/>
      <w:numFmt w:val="bullet"/>
      <w:lvlText w:val="•"/>
      <w:lvlJc w:val="left"/>
      <w:pPr>
        <w:tabs>
          <w:tab w:val="num" w:pos="720"/>
        </w:tabs>
        <w:ind w:left="720" w:hanging="360"/>
      </w:pPr>
      <w:rPr>
        <w:rFonts w:ascii="Comic Sans MS" w:hAnsi="Comic Sans MS" w:hint="default"/>
      </w:rPr>
    </w:lvl>
    <w:lvl w:ilvl="1" w:tplc="FBC45514" w:tentative="1">
      <w:start w:val="1"/>
      <w:numFmt w:val="bullet"/>
      <w:lvlText w:val="•"/>
      <w:lvlJc w:val="left"/>
      <w:pPr>
        <w:tabs>
          <w:tab w:val="num" w:pos="1440"/>
        </w:tabs>
        <w:ind w:left="1440" w:hanging="360"/>
      </w:pPr>
      <w:rPr>
        <w:rFonts w:ascii="Comic Sans MS" w:hAnsi="Comic Sans MS" w:hint="default"/>
      </w:rPr>
    </w:lvl>
    <w:lvl w:ilvl="2" w:tplc="4B880FE4" w:tentative="1">
      <w:start w:val="1"/>
      <w:numFmt w:val="bullet"/>
      <w:lvlText w:val="•"/>
      <w:lvlJc w:val="left"/>
      <w:pPr>
        <w:tabs>
          <w:tab w:val="num" w:pos="2160"/>
        </w:tabs>
        <w:ind w:left="2160" w:hanging="360"/>
      </w:pPr>
      <w:rPr>
        <w:rFonts w:ascii="Comic Sans MS" w:hAnsi="Comic Sans MS" w:hint="default"/>
      </w:rPr>
    </w:lvl>
    <w:lvl w:ilvl="3" w:tplc="E1425D82" w:tentative="1">
      <w:start w:val="1"/>
      <w:numFmt w:val="bullet"/>
      <w:lvlText w:val="•"/>
      <w:lvlJc w:val="left"/>
      <w:pPr>
        <w:tabs>
          <w:tab w:val="num" w:pos="2880"/>
        </w:tabs>
        <w:ind w:left="2880" w:hanging="360"/>
      </w:pPr>
      <w:rPr>
        <w:rFonts w:ascii="Comic Sans MS" w:hAnsi="Comic Sans MS" w:hint="default"/>
      </w:rPr>
    </w:lvl>
    <w:lvl w:ilvl="4" w:tplc="CA2A4290" w:tentative="1">
      <w:start w:val="1"/>
      <w:numFmt w:val="bullet"/>
      <w:lvlText w:val="•"/>
      <w:lvlJc w:val="left"/>
      <w:pPr>
        <w:tabs>
          <w:tab w:val="num" w:pos="3600"/>
        </w:tabs>
        <w:ind w:left="3600" w:hanging="360"/>
      </w:pPr>
      <w:rPr>
        <w:rFonts w:ascii="Comic Sans MS" w:hAnsi="Comic Sans MS" w:hint="default"/>
      </w:rPr>
    </w:lvl>
    <w:lvl w:ilvl="5" w:tplc="130C3568" w:tentative="1">
      <w:start w:val="1"/>
      <w:numFmt w:val="bullet"/>
      <w:lvlText w:val="•"/>
      <w:lvlJc w:val="left"/>
      <w:pPr>
        <w:tabs>
          <w:tab w:val="num" w:pos="4320"/>
        </w:tabs>
        <w:ind w:left="4320" w:hanging="360"/>
      </w:pPr>
      <w:rPr>
        <w:rFonts w:ascii="Comic Sans MS" w:hAnsi="Comic Sans MS" w:hint="default"/>
      </w:rPr>
    </w:lvl>
    <w:lvl w:ilvl="6" w:tplc="5A7A975C" w:tentative="1">
      <w:start w:val="1"/>
      <w:numFmt w:val="bullet"/>
      <w:lvlText w:val="•"/>
      <w:lvlJc w:val="left"/>
      <w:pPr>
        <w:tabs>
          <w:tab w:val="num" w:pos="5040"/>
        </w:tabs>
        <w:ind w:left="5040" w:hanging="360"/>
      </w:pPr>
      <w:rPr>
        <w:rFonts w:ascii="Comic Sans MS" w:hAnsi="Comic Sans MS" w:hint="default"/>
      </w:rPr>
    </w:lvl>
    <w:lvl w:ilvl="7" w:tplc="11204560" w:tentative="1">
      <w:start w:val="1"/>
      <w:numFmt w:val="bullet"/>
      <w:lvlText w:val="•"/>
      <w:lvlJc w:val="left"/>
      <w:pPr>
        <w:tabs>
          <w:tab w:val="num" w:pos="5760"/>
        </w:tabs>
        <w:ind w:left="5760" w:hanging="360"/>
      </w:pPr>
      <w:rPr>
        <w:rFonts w:ascii="Comic Sans MS" w:hAnsi="Comic Sans MS" w:hint="default"/>
      </w:rPr>
    </w:lvl>
    <w:lvl w:ilvl="8" w:tplc="ECDEC292" w:tentative="1">
      <w:start w:val="1"/>
      <w:numFmt w:val="bullet"/>
      <w:lvlText w:val="•"/>
      <w:lvlJc w:val="left"/>
      <w:pPr>
        <w:tabs>
          <w:tab w:val="num" w:pos="6480"/>
        </w:tabs>
        <w:ind w:left="6480" w:hanging="360"/>
      </w:pPr>
      <w:rPr>
        <w:rFonts w:ascii="Comic Sans MS" w:hAnsi="Comic Sans MS" w:hint="default"/>
      </w:rPr>
    </w:lvl>
  </w:abstractNum>
  <w:abstractNum w:abstractNumId="1" w15:restartNumberingAfterBreak="0">
    <w:nsid w:val="1BD02D05"/>
    <w:multiLevelType w:val="hybridMultilevel"/>
    <w:tmpl w:val="B02889DE"/>
    <w:lvl w:ilvl="0" w:tplc="B1963F2A">
      <w:start w:val="1"/>
      <w:numFmt w:val="bullet"/>
      <w:lvlText w:val="•"/>
      <w:lvlJc w:val="left"/>
      <w:pPr>
        <w:tabs>
          <w:tab w:val="num" w:pos="720"/>
        </w:tabs>
        <w:ind w:left="720" w:hanging="360"/>
      </w:pPr>
      <w:rPr>
        <w:rFonts w:ascii="Comic Sans MS" w:hAnsi="Comic Sans MS" w:hint="default"/>
      </w:rPr>
    </w:lvl>
    <w:lvl w:ilvl="1" w:tplc="8D662466" w:tentative="1">
      <w:start w:val="1"/>
      <w:numFmt w:val="bullet"/>
      <w:lvlText w:val="•"/>
      <w:lvlJc w:val="left"/>
      <w:pPr>
        <w:tabs>
          <w:tab w:val="num" w:pos="1440"/>
        </w:tabs>
        <w:ind w:left="1440" w:hanging="360"/>
      </w:pPr>
      <w:rPr>
        <w:rFonts w:ascii="Comic Sans MS" w:hAnsi="Comic Sans MS" w:hint="default"/>
      </w:rPr>
    </w:lvl>
    <w:lvl w:ilvl="2" w:tplc="9E9EB7F4" w:tentative="1">
      <w:start w:val="1"/>
      <w:numFmt w:val="bullet"/>
      <w:lvlText w:val="•"/>
      <w:lvlJc w:val="left"/>
      <w:pPr>
        <w:tabs>
          <w:tab w:val="num" w:pos="2160"/>
        </w:tabs>
        <w:ind w:left="2160" w:hanging="360"/>
      </w:pPr>
      <w:rPr>
        <w:rFonts w:ascii="Comic Sans MS" w:hAnsi="Comic Sans MS" w:hint="default"/>
      </w:rPr>
    </w:lvl>
    <w:lvl w:ilvl="3" w:tplc="B25ACCA0" w:tentative="1">
      <w:start w:val="1"/>
      <w:numFmt w:val="bullet"/>
      <w:lvlText w:val="•"/>
      <w:lvlJc w:val="left"/>
      <w:pPr>
        <w:tabs>
          <w:tab w:val="num" w:pos="2880"/>
        </w:tabs>
        <w:ind w:left="2880" w:hanging="360"/>
      </w:pPr>
      <w:rPr>
        <w:rFonts w:ascii="Comic Sans MS" w:hAnsi="Comic Sans MS" w:hint="default"/>
      </w:rPr>
    </w:lvl>
    <w:lvl w:ilvl="4" w:tplc="D09C728E" w:tentative="1">
      <w:start w:val="1"/>
      <w:numFmt w:val="bullet"/>
      <w:lvlText w:val="•"/>
      <w:lvlJc w:val="left"/>
      <w:pPr>
        <w:tabs>
          <w:tab w:val="num" w:pos="3600"/>
        </w:tabs>
        <w:ind w:left="3600" w:hanging="360"/>
      </w:pPr>
      <w:rPr>
        <w:rFonts w:ascii="Comic Sans MS" w:hAnsi="Comic Sans MS" w:hint="default"/>
      </w:rPr>
    </w:lvl>
    <w:lvl w:ilvl="5" w:tplc="247AE618" w:tentative="1">
      <w:start w:val="1"/>
      <w:numFmt w:val="bullet"/>
      <w:lvlText w:val="•"/>
      <w:lvlJc w:val="left"/>
      <w:pPr>
        <w:tabs>
          <w:tab w:val="num" w:pos="4320"/>
        </w:tabs>
        <w:ind w:left="4320" w:hanging="360"/>
      </w:pPr>
      <w:rPr>
        <w:rFonts w:ascii="Comic Sans MS" w:hAnsi="Comic Sans MS" w:hint="default"/>
      </w:rPr>
    </w:lvl>
    <w:lvl w:ilvl="6" w:tplc="C7245DF2" w:tentative="1">
      <w:start w:val="1"/>
      <w:numFmt w:val="bullet"/>
      <w:lvlText w:val="•"/>
      <w:lvlJc w:val="left"/>
      <w:pPr>
        <w:tabs>
          <w:tab w:val="num" w:pos="5040"/>
        </w:tabs>
        <w:ind w:left="5040" w:hanging="360"/>
      </w:pPr>
      <w:rPr>
        <w:rFonts w:ascii="Comic Sans MS" w:hAnsi="Comic Sans MS" w:hint="default"/>
      </w:rPr>
    </w:lvl>
    <w:lvl w:ilvl="7" w:tplc="A0DCC098" w:tentative="1">
      <w:start w:val="1"/>
      <w:numFmt w:val="bullet"/>
      <w:lvlText w:val="•"/>
      <w:lvlJc w:val="left"/>
      <w:pPr>
        <w:tabs>
          <w:tab w:val="num" w:pos="5760"/>
        </w:tabs>
        <w:ind w:left="5760" w:hanging="360"/>
      </w:pPr>
      <w:rPr>
        <w:rFonts w:ascii="Comic Sans MS" w:hAnsi="Comic Sans MS" w:hint="default"/>
      </w:rPr>
    </w:lvl>
    <w:lvl w:ilvl="8" w:tplc="30C2E25C" w:tentative="1">
      <w:start w:val="1"/>
      <w:numFmt w:val="bullet"/>
      <w:lvlText w:val="•"/>
      <w:lvlJc w:val="left"/>
      <w:pPr>
        <w:tabs>
          <w:tab w:val="num" w:pos="6480"/>
        </w:tabs>
        <w:ind w:left="6480" w:hanging="360"/>
      </w:pPr>
      <w:rPr>
        <w:rFonts w:ascii="Comic Sans MS" w:hAnsi="Comic Sans MS" w:hint="default"/>
      </w:rPr>
    </w:lvl>
  </w:abstractNum>
  <w:abstractNum w:abstractNumId="2" w15:restartNumberingAfterBreak="0">
    <w:nsid w:val="1D562023"/>
    <w:multiLevelType w:val="hybridMultilevel"/>
    <w:tmpl w:val="23B438E2"/>
    <w:lvl w:ilvl="0" w:tplc="8116CC22">
      <w:start w:val="1"/>
      <w:numFmt w:val="bullet"/>
      <w:lvlText w:val="•"/>
      <w:lvlJc w:val="left"/>
      <w:pPr>
        <w:tabs>
          <w:tab w:val="num" w:pos="720"/>
        </w:tabs>
        <w:ind w:left="720" w:hanging="360"/>
      </w:pPr>
      <w:rPr>
        <w:rFonts w:ascii="Comic Sans MS" w:hAnsi="Comic Sans MS" w:hint="default"/>
      </w:rPr>
    </w:lvl>
    <w:lvl w:ilvl="1" w:tplc="D00E2ACC" w:tentative="1">
      <w:start w:val="1"/>
      <w:numFmt w:val="bullet"/>
      <w:lvlText w:val="•"/>
      <w:lvlJc w:val="left"/>
      <w:pPr>
        <w:tabs>
          <w:tab w:val="num" w:pos="1440"/>
        </w:tabs>
        <w:ind w:left="1440" w:hanging="360"/>
      </w:pPr>
      <w:rPr>
        <w:rFonts w:ascii="Comic Sans MS" w:hAnsi="Comic Sans MS" w:hint="default"/>
      </w:rPr>
    </w:lvl>
    <w:lvl w:ilvl="2" w:tplc="4ADEB12E" w:tentative="1">
      <w:start w:val="1"/>
      <w:numFmt w:val="bullet"/>
      <w:lvlText w:val="•"/>
      <w:lvlJc w:val="left"/>
      <w:pPr>
        <w:tabs>
          <w:tab w:val="num" w:pos="2160"/>
        </w:tabs>
        <w:ind w:left="2160" w:hanging="360"/>
      </w:pPr>
      <w:rPr>
        <w:rFonts w:ascii="Comic Sans MS" w:hAnsi="Comic Sans MS" w:hint="default"/>
      </w:rPr>
    </w:lvl>
    <w:lvl w:ilvl="3" w:tplc="E4902C58" w:tentative="1">
      <w:start w:val="1"/>
      <w:numFmt w:val="bullet"/>
      <w:lvlText w:val="•"/>
      <w:lvlJc w:val="left"/>
      <w:pPr>
        <w:tabs>
          <w:tab w:val="num" w:pos="2880"/>
        </w:tabs>
        <w:ind w:left="2880" w:hanging="360"/>
      </w:pPr>
      <w:rPr>
        <w:rFonts w:ascii="Comic Sans MS" w:hAnsi="Comic Sans MS" w:hint="default"/>
      </w:rPr>
    </w:lvl>
    <w:lvl w:ilvl="4" w:tplc="99D4CF92" w:tentative="1">
      <w:start w:val="1"/>
      <w:numFmt w:val="bullet"/>
      <w:lvlText w:val="•"/>
      <w:lvlJc w:val="left"/>
      <w:pPr>
        <w:tabs>
          <w:tab w:val="num" w:pos="3600"/>
        </w:tabs>
        <w:ind w:left="3600" w:hanging="360"/>
      </w:pPr>
      <w:rPr>
        <w:rFonts w:ascii="Comic Sans MS" w:hAnsi="Comic Sans MS" w:hint="default"/>
      </w:rPr>
    </w:lvl>
    <w:lvl w:ilvl="5" w:tplc="AA8E8F16" w:tentative="1">
      <w:start w:val="1"/>
      <w:numFmt w:val="bullet"/>
      <w:lvlText w:val="•"/>
      <w:lvlJc w:val="left"/>
      <w:pPr>
        <w:tabs>
          <w:tab w:val="num" w:pos="4320"/>
        </w:tabs>
        <w:ind w:left="4320" w:hanging="360"/>
      </w:pPr>
      <w:rPr>
        <w:rFonts w:ascii="Comic Sans MS" w:hAnsi="Comic Sans MS" w:hint="default"/>
      </w:rPr>
    </w:lvl>
    <w:lvl w:ilvl="6" w:tplc="A0B4ACCE" w:tentative="1">
      <w:start w:val="1"/>
      <w:numFmt w:val="bullet"/>
      <w:lvlText w:val="•"/>
      <w:lvlJc w:val="left"/>
      <w:pPr>
        <w:tabs>
          <w:tab w:val="num" w:pos="5040"/>
        </w:tabs>
        <w:ind w:left="5040" w:hanging="360"/>
      </w:pPr>
      <w:rPr>
        <w:rFonts w:ascii="Comic Sans MS" w:hAnsi="Comic Sans MS" w:hint="default"/>
      </w:rPr>
    </w:lvl>
    <w:lvl w:ilvl="7" w:tplc="DE40D038" w:tentative="1">
      <w:start w:val="1"/>
      <w:numFmt w:val="bullet"/>
      <w:lvlText w:val="•"/>
      <w:lvlJc w:val="left"/>
      <w:pPr>
        <w:tabs>
          <w:tab w:val="num" w:pos="5760"/>
        </w:tabs>
        <w:ind w:left="5760" w:hanging="360"/>
      </w:pPr>
      <w:rPr>
        <w:rFonts w:ascii="Comic Sans MS" w:hAnsi="Comic Sans MS" w:hint="default"/>
      </w:rPr>
    </w:lvl>
    <w:lvl w:ilvl="8" w:tplc="69AA0772" w:tentative="1">
      <w:start w:val="1"/>
      <w:numFmt w:val="bullet"/>
      <w:lvlText w:val="•"/>
      <w:lvlJc w:val="left"/>
      <w:pPr>
        <w:tabs>
          <w:tab w:val="num" w:pos="6480"/>
        </w:tabs>
        <w:ind w:left="6480" w:hanging="360"/>
      </w:pPr>
      <w:rPr>
        <w:rFonts w:ascii="Comic Sans MS" w:hAnsi="Comic Sans MS" w:hint="default"/>
      </w:rPr>
    </w:lvl>
  </w:abstractNum>
  <w:abstractNum w:abstractNumId="3" w15:restartNumberingAfterBreak="0">
    <w:nsid w:val="1EA439B6"/>
    <w:multiLevelType w:val="hybridMultilevel"/>
    <w:tmpl w:val="7E54FD9E"/>
    <w:lvl w:ilvl="0" w:tplc="19FA060E">
      <w:start w:val="1"/>
      <w:numFmt w:val="bullet"/>
      <w:lvlText w:val="•"/>
      <w:lvlJc w:val="left"/>
      <w:pPr>
        <w:tabs>
          <w:tab w:val="num" w:pos="720"/>
        </w:tabs>
        <w:ind w:left="720" w:hanging="360"/>
      </w:pPr>
      <w:rPr>
        <w:rFonts w:ascii="Comic Sans MS" w:hAnsi="Comic Sans MS" w:hint="default"/>
      </w:rPr>
    </w:lvl>
    <w:lvl w:ilvl="1" w:tplc="911A02D4" w:tentative="1">
      <w:start w:val="1"/>
      <w:numFmt w:val="bullet"/>
      <w:lvlText w:val="•"/>
      <w:lvlJc w:val="left"/>
      <w:pPr>
        <w:tabs>
          <w:tab w:val="num" w:pos="1440"/>
        </w:tabs>
        <w:ind w:left="1440" w:hanging="360"/>
      </w:pPr>
      <w:rPr>
        <w:rFonts w:ascii="Comic Sans MS" w:hAnsi="Comic Sans MS" w:hint="default"/>
      </w:rPr>
    </w:lvl>
    <w:lvl w:ilvl="2" w:tplc="D11800BC" w:tentative="1">
      <w:start w:val="1"/>
      <w:numFmt w:val="bullet"/>
      <w:lvlText w:val="•"/>
      <w:lvlJc w:val="left"/>
      <w:pPr>
        <w:tabs>
          <w:tab w:val="num" w:pos="2160"/>
        </w:tabs>
        <w:ind w:left="2160" w:hanging="360"/>
      </w:pPr>
      <w:rPr>
        <w:rFonts w:ascii="Comic Sans MS" w:hAnsi="Comic Sans MS" w:hint="default"/>
      </w:rPr>
    </w:lvl>
    <w:lvl w:ilvl="3" w:tplc="775EC518" w:tentative="1">
      <w:start w:val="1"/>
      <w:numFmt w:val="bullet"/>
      <w:lvlText w:val="•"/>
      <w:lvlJc w:val="left"/>
      <w:pPr>
        <w:tabs>
          <w:tab w:val="num" w:pos="2880"/>
        </w:tabs>
        <w:ind w:left="2880" w:hanging="360"/>
      </w:pPr>
      <w:rPr>
        <w:rFonts w:ascii="Comic Sans MS" w:hAnsi="Comic Sans MS" w:hint="default"/>
      </w:rPr>
    </w:lvl>
    <w:lvl w:ilvl="4" w:tplc="C1A445C6" w:tentative="1">
      <w:start w:val="1"/>
      <w:numFmt w:val="bullet"/>
      <w:lvlText w:val="•"/>
      <w:lvlJc w:val="left"/>
      <w:pPr>
        <w:tabs>
          <w:tab w:val="num" w:pos="3600"/>
        </w:tabs>
        <w:ind w:left="3600" w:hanging="360"/>
      </w:pPr>
      <w:rPr>
        <w:rFonts w:ascii="Comic Sans MS" w:hAnsi="Comic Sans MS" w:hint="default"/>
      </w:rPr>
    </w:lvl>
    <w:lvl w:ilvl="5" w:tplc="25C41250" w:tentative="1">
      <w:start w:val="1"/>
      <w:numFmt w:val="bullet"/>
      <w:lvlText w:val="•"/>
      <w:lvlJc w:val="left"/>
      <w:pPr>
        <w:tabs>
          <w:tab w:val="num" w:pos="4320"/>
        </w:tabs>
        <w:ind w:left="4320" w:hanging="360"/>
      </w:pPr>
      <w:rPr>
        <w:rFonts w:ascii="Comic Sans MS" w:hAnsi="Comic Sans MS" w:hint="default"/>
      </w:rPr>
    </w:lvl>
    <w:lvl w:ilvl="6" w:tplc="FEAE0502" w:tentative="1">
      <w:start w:val="1"/>
      <w:numFmt w:val="bullet"/>
      <w:lvlText w:val="•"/>
      <w:lvlJc w:val="left"/>
      <w:pPr>
        <w:tabs>
          <w:tab w:val="num" w:pos="5040"/>
        </w:tabs>
        <w:ind w:left="5040" w:hanging="360"/>
      </w:pPr>
      <w:rPr>
        <w:rFonts w:ascii="Comic Sans MS" w:hAnsi="Comic Sans MS" w:hint="default"/>
      </w:rPr>
    </w:lvl>
    <w:lvl w:ilvl="7" w:tplc="853022A8" w:tentative="1">
      <w:start w:val="1"/>
      <w:numFmt w:val="bullet"/>
      <w:lvlText w:val="•"/>
      <w:lvlJc w:val="left"/>
      <w:pPr>
        <w:tabs>
          <w:tab w:val="num" w:pos="5760"/>
        </w:tabs>
        <w:ind w:left="5760" w:hanging="360"/>
      </w:pPr>
      <w:rPr>
        <w:rFonts w:ascii="Comic Sans MS" w:hAnsi="Comic Sans MS" w:hint="default"/>
      </w:rPr>
    </w:lvl>
    <w:lvl w:ilvl="8" w:tplc="013465D2" w:tentative="1">
      <w:start w:val="1"/>
      <w:numFmt w:val="bullet"/>
      <w:lvlText w:val="•"/>
      <w:lvlJc w:val="left"/>
      <w:pPr>
        <w:tabs>
          <w:tab w:val="num" w:pos="6480"/>
        </w:tabs>
        <w:ind w:left="6480" w:hanging="360"/>
      </w:pPr>
      <w:rPr>
        <w:rFonts w:ascii="Comic Sans MS" w:hAnsi="Comic Sans MS" w:hint="default"/>
      </w:rPr>
    </w:lvl>
  </w:abstractNum>
  <w:abstractNum w:abstractNumId="4" w15:restartNumberingAfterBreak="0">
    <w:nsid w:val="21AA2AEE"/>
    <w:multiLevelType w:val="hybridMultilevel"/>
    <w:tmpl w:val="5E043F32"/>
    <w:lvl w:ilvl="0" w:tplc="E73ED1CA">
      <w:start w:val="1"/>
      <w:numFmt w:val="bullet"/>
      <w:lvlText w:val="•"/>
      <w:lvlJc w:val="left"/>
      <w:pPr>
        <w:tabs>
          <w:tab w:val="num" w:pos="720"/>
        </w:tabs>
        <w:ind w:left="720" w:hanging="360"/>
      </w:pPr>
      <w:rPr>
        <w:rFonts w:ascii="Comic Sans MS" w:hAnsi="Comic Sans MS" w:hint="default"/>
      </w:rPr>
    </w:lvl>
    <w:lvl w:ilvl="1" w:tplc="E904DE7E" w:tentative="1">
      <w:start w:val="1"/>
      <w:numFmt w:val="bullet"/>
      <w:lvlText w:val="•"/>
      <w:lvlJc w:val="left"/>
      <w:pPr>
        <w:tabs>
          <w:tab w:val="num" w:pos="1440"/>
        </w:tabs>
        <w:ind w:left="1440" w:hanging="360"/>
      </w:pPr>
      <w:rPr>
        <w:rFonts w:ascii="Comic Sans MS" w:hAnsi="Comic Sans MS" w:hint="default"/>
      </w:rPr>
    </w:lvl>
    <w:lvl w:ilvl="2" w:tplc="16761C70" w:tentative="1">
      <w:start w:val="1"/>
      <w:numFmt w:val="bullet"/>
      <w:lvlText w:val="•"/>
      <w:lvlJc w:val="left"/>
      <w:pPr>
        <w:tabs>
          <w:tab w:val="num" w:pos="2160"/>
        </w:tabs>
        <w:ind w:left="2160" w:hanging="360"/>
      </w:pPr>
      <w:rPr>
        <w:rFonts w:ascii="Comic Sans MS" w:hAnsi="Comic Sans MS" w:hint="default"/>
      </w:rPr>
    </w:lvl>
    <w:lvl w:ilvl="3" w:tplc="650CF706" w:tentative="1">
      <w:start w:val="1"/>
      <w:numFmt w:val="bullet"/>
      <w:lvlText w:val="•"/>
      <w:lvlJc w:val="left"/>
      <w:pPr>
        <w:tabs>
          <w:tab w:val="num" w:pos="2880"/>
        </w:tabs>
        <w:ind w:left="2880" w:hanging="360"/>
      </w:pPr>
      <w:rPr>
        <w:rFonts w:ascii="Comic Sans MS" w:hAnsi="Comic Sans MS" w:hint="default"/>
      </w:rPr>
    </w:lvl>
    <w:lvl w:ilvl="4" w:tplc="21C4A7C4" w:tentative="1">
      <w:start w:val="1"/>
      <w:numFmt w:val="bullet"/>
      <w:lvlText w:val="•"/>
      <w:lvlJc w:val="left"/>
      <w:pPr>
        <w:tabs>
          <w:tab w:val="num" w:pos="3600"/>
        </w:tabs>
        <w:ind w:left="3600" w:hanging="360"/>
      </w:pPr>
      <w:rPr>
        <w:rFonts w:ascii="Comic Sans MS" w:hAnsi="Comic Sans MS" w:hint="default"/>
      </w:rPr>
    </w:lvl>
    <w:lvl w:ilvl="5" w:tplc="82B61AB4" w:tentative="1">
      <w:start w:val="1"/>
      <w:numFmt w:val="bullet"/>
      <w:lvlText w:val="•"/>
      <w:lvlJc w:val="left"/>
      <w:pPr>
        <w:tabs>
          <w:tab w:val="num" w:pos="4320"/>
        </w:tabs>
        <w:ind w:left="4320" w:hanging="360"/>
      </w:pPr>
      <w:rPr>
        <w:rFonts w:ascii="Comic Sans MS" w:hAnsi="Comic Sans MS" w:hint="default"/>
      </w:rPr>
    </w:lvl>
    <w:lvl w:ilvl="6" w:tplc="C92AE3D6" w:tentative="1">
      <w:start w:val="1"/>
      <w:numFmt w:val="bullet"/>
      <w:lvlText w:val="•"/>
      <w:lvlJc w:val="left"/>
      <w:pPr>
        <w:tabs>
          <w:tab w:val="num" w:pos="5040"/>
        </w:tabs>
        <w:ind w:left="5040" w:hanging="360"/>
      </w:pPr>
      <w:rPr>
        <w:rFonts w:ascii="Comic Sans MS" w:hAnsi="Comic Sans MS" w:hint="default"/>
      </w:rPr>
    </w:lvl>
    <w:lvl w:ilvl="7" w:tplc="4774B066" w:tentative="1">
      <w:start w:val="1"/>
      <w:numFmt w:val="bullet"/>
      <w:lvlText w:val="•"/>
      <w:lvlJc w:val="left"/>
      <w:pPr>
        <w:tabs>
          <w:tab w:val="num" w:pos="5760"/>
        </w:tabs>
        <w:ind w:left="5760" w:hanging="360"/>
      </w:pPr>
      <w:rPr>
        <w:rFonts w:ascii="Comic Sans MS" w:hAnsi="Comic Sans MS" w:hint="default"/>
      </w:rPr>
    </w:lvl>
    <w:lvl w:ilvl="8" w:tplc="A896FCF4" w:tentative="1">
      <w:start w:val="1"/>
      <w:numFmt w:val="bullet"/>
      <w:lvlText w:val="•"/>
      <w:lvlJc w:val="left"/>
      <w:pPr>
        <w:tabs>
          <w:tab w:val="num" w:pos="6480"/>
        </w:tabs>
        <w:ind w:left="6480" w:hanging="360"/>
      </w:pPr>
      <w:rPr>
        <w:rFonts w:ascii="Comic Sans MS" w:hAnsi="Comic Sans MS" w:hint="default"/>
      </w:rPr>
    </w:lvl>
  </w:abstractNum>
  <w:abstractNum w:abstractNumId="5" w15:restartNumberingAfterBreak="0">
    <w:nsid w:val="2B9E13DE"/>
    <w:multiLevelType w:val="hybridMultilevel"/>
    <w:tmpl w:val="B4F6D1FE"/>
    <w:lvl w:ilvl="0" w:tplc="A74CAFE8">
      <w:start w:val="1"/>
      <w:numFmt w:val="bullet"/>
      <w:lvlText w:val="•"/>
      <w:lvlJc w:val="left"/>
      <w:pPr>
        <w:tabs>
          <w:tab w:val="num" w:pos="720"/>
        </w:tabs>
        <w:ind w:left="720" w:hanging="360"/>
      </w:pPr>
      <w:rPr>
        <w:rFonts w:ascii="Comic Sans MS" w:hAnsi="Comic Sans MS" w:hint="default"/>
      </w:rPr>
    </w:lvl>
    <w:lvl w:ilvl="1" w:tplc="DAB29A64" w:tentative="1">
      <w:start w:val="1"/>
      <w:numFmt w:val="bullet"/>
      <w:lvlText w:val="•"/>
      <w:lvlJc w:val="left"/>
      <w:pPr>
        <w:tabs>
          <w:tab w:val="num" w:pos="1440"/>
        </w:tabs>
        <w:ind w:left="1440" w:hanging="360"/>
      </w:pPr>
      <w:rPr>
        <w:rFonts w:ascii="Comic Sans MS" w:hAnsi="Comic Sans MS" w:hint="default"/>
      </w:rPr>
    </w:lvl>
    <w:lvl w:ilvl="2" w:tplc="739CC9C8" w:tentative="1">
      <w:start w:val="1"/>
      <w:numFmt w:val="bullet"/>
      <w:lvlText w:val="•"/>
      <w:lvlJc w:val="left"/>
      <w:pPr>
        <w:tabs>
          <w:tab w:val="num" w:pos="2160"/>
        </w:tabs>
        <w:ind w:left="2160" w:hanging="360"/>
      </w:pPr>
      <w:rPr>
        <w:rFonts w:ascii="Comic Sans MS" w:hAnsi="Comic Sans MS" w:hint="default"/>
      </w:rPr>
    </w:lvl>
    <w:lvl w:ilvl="3" w:tplc="B7C0BA9C" w:tentative="1">
      <w:start w:val="1"/>
      <w:numFmt w:val="bullet"/>
      <w:lvlText w:val="•"/>
      <w:lvlJc w:val="left"/>
      <w:pPr>
        <w:tabs>
          <w:tab w:val="num" w:pos="2880"/>
        </w:tabs>
        <w:ind w:left="2880" w:hanging="360"/>
      </w:pPr>
      <w:rPr>
        <w:rFonts w:ascii="Comic Sans MS" w:hAnsi="Comic Sans MS" w:hint="default"/>
      </w:rPr>
    </w:lvl>
    <w:lvl w:ilvl="4" w:tplc="A72CCC7A" w:tentative="1">
      <w:start w:val="1"/>
      <w:numFmt w:val="bullet"/>
      <w:lvlText w:val="•"/>
      <w:lvlJc w:val="left"/>
      <w:pPr>
        <w:tabs>
          <w:tab w:val="num" w:pos="3600"/>
        </w:tabs>
        <w:ind w:left="3600" w:hanging="360"/>
      </w:pPr>
      <w:rPr>
        <w:rFonts w:ascii="Comic Sans MS" w:hAnsi="Comic Sans MS" w:hint="default"/>
      </w:rPr>
    </w:lvl>
    <w:lvl w:ilvl="5" w:tplc="DC4AAAAE" w:tentative="1">
      <w:start w:val="1"/>
      <w:numFmt w:val="bullet"/>
      <w:lvlText w:val="•"/>
      <w:lvlJc w:val="left"/>
      <w:pPr>
        <w:tabs>
          <w:tab w:val="num" w:pos="4320"/>
        </w:tabs>
        <w:ind w:left="4320" w:hanging="360"/>
      </w:pPr>
      <w:rPr>
        <w:rFonts w:ascii="Comic Sans MS" w:hAnsi="Comic Sans MS" w:hint="default"/>
      </w:rPr>
    </w:lvl>
    <w:lvl w:ilvl="6" w:tplc="5352F064" w:tentative="1">
      <w:start w:val="1"/>
      <w:numFmt w:val="bullet"/>
      <w:lvlText w:val="•"/>
      <w:lvlJc w:val="left"/>
      <w:pPr>
        <w:tabs>
          <w:tab w:val="num" w:pos="5040"/>
        </w:tabs>
        <w:ind w:left="5040" w:hanging="360"/>
      </w:pPr>
      <w:rPr>
        <w:rFonts w:ascii="Comic Sans MS" w:hAnsi="Comic Sans MS" w:hint="default"/>
      </w:rPr>
    </w:lvl>
    <w:lvl w:ilvl="7" w:tplc="AC1E774A" w:tentative="1">
      <w:start w:val="1"/>
      <w:numFmt w:val="bullet"/>
      <w:lvlText w:val="•"/>
      <w:lvlJc w:val="left"/>
      <w:pPr>
        <w:tabs>
          <w:tab w:val="num" w:pos="5760"/>
        </w:tabs>
        <w:ind w:left="5760" w:hanging="360"/>
      </w:pPr>
      <w:rPr>
        <w:rFonts w:ascii="Comic Sans MS" w:hAnsi="Comic Sans MS" w:hint="default"/>
      </w:rPr>
    </w:lvl>
    <w:lvl w:ilvl="8" w:tplc="BD3AFA6E" w:tentative="1">
      <w:start w:val="1"/>
      <w:numFmt w:val="bullet"/>
      <w:lvlText w:val="•"/>
      <w:lvlJc w:val="left"/>
      <w:pPr>
        <w:tabs>
          <w:tab w:val="num" w:pos="6480"/>
        </w:tabs>
        <w:ind w:left="6480" w:hanging="360"/>
      </w:pPr>
      <w:rPr>
        <w:rFonts w:ascii="Comic Sans MS" w:hAnsi="Comic Sans MS" w:hint="default"/>
      </w:rPr>
    </w:lvl>
  </w:abstractNum>
  <w:abstractNum w:abstractNumId="6" w15:restartNumberingAfterBreak="0">
    <w:nsid w:val="2F841DE1"/>
    <w:multiLevelType w:val="hybridMultilevel"/>
    <w:tmpl w:val="016CD4DC"/>
    <w:lvl w:ilvl="0" w:tplc="7BEEBEC4">
      <w:start w:val="1"/>
      <w:numFmt w:val="bullet"/>
      <w:lvlText w:val="•"/>
      <w:lvlJc w:val="left"/>
      <w:pPr>
        <w:tabs>
          <w:tab w:val="num" w:pos="720"/>
        </w:tabs>
        <w:ind w:left="720" w:hanging="360"/>
      </w:pPr>
      <w:rPr>
        <w:rFonts w:ascii="Comic Sans MS" w:hAnsi="Comic Sans MS" w:hint="default"/>
      </w:rPr>
    </w:lvl>
    <w:lvl w:ilvl="1" w:tplc="FF6A3060" w:tentative="1">
      <w:start w:val="1"/>
      <w:numFmt w:val="bullet"/>
      <w:lvlText w:val="•"/>
      <w:lvlJc w:val="left"/>
      <w:pPr>
        <w:tabs>
          <w:tab w:val="num" w:pos="1440"/>
        </w:tabs>
        <w:ind w:left="1440" w:hanging="360"/>
      </w:pPr>
      <w:rPr>
        <w:rFonts w:ascii="Comic Sans MS" w:hAnsi="Comic Sans MS" w:hint="default"/>
      </w:rPr>
    </w:lvl>
    <w:lvl w:ilvl="2" w:tplc="48D0C902" w:tentative="1">
      <w:start w:val="1"/>
      <w:numFmt w:val="bullet"/>
      <w:lvlText w:val="•"/>
      <w:lvlJc w:val="left"/>
      <w:pPr>
        <w:tabs>
          <w:tab w:val="num" w:pos="2160"/>
        </w:tabs>
        <w:ind w:left="2160" w:hanging="360"/>
      </w:pPr>
      <w:rPr>
        <w:rFonts w:ascii="Comic Sans MS" w:hAnsi="Comic Sans MS" w:hint="default"/>
      </w:rPr>
    </w:lvl>
    <w:lvl w:ilvl="3" w:tplc="010C90A0" w:tentative="1">
      <w:start w:val="1"/>
      <w:numFmt w:val="bullet"/>
      <w:lvlText w:val="•"/>
      <w:lvlJc w:val="left"/>
      <w:pPr>
        <w:tabs>
          <w:tab w:val="num" w:pos="2880"/>
        </w:tabs>
        <w:ind w:left="2880" w:hanging="360"/>
      </w:pPr>
      <w:rPr>
        <w:rFonts w:ascii="Comic Sans MS" w:hAnsi="Comic Sans MS" w:hint="default"/>
      </w:rPr>
    </w:lvl>
    <w:lvl w:ilvl="4" w:tplc="DD50FEFA" w:tentative="1">
      <w:start w:val="1"/>
      <w:numFmt w:val="bullet"/>
      <w:lvlText w:val="•"/>
      <w:lvlJc w:val="left"/>
      <w:pPr>
        <w:tabs>
          <w:tab w:val="num" w:pos="3600"/>
        </w:tabs>
        <w:ind w:left="3600" w:hanging="360"/>
      </w:pPr>
      <w:rPr>
        <w:rFonts w:ascii="Comic Sans MS" w:hAnsi="Comic Sans MS" w:hint="default"/>
      </w:rPr>
    </w:lvl>
    <w:lvl w:ilvl="5" w:tplc="648477D0" w:tentative="1">
      <w:start w:val="1"/>
      <w:numFmt w:val="bullet"/>
      <w:lvlText w:val="•"/>
      <w:lvlJc w:val="left"/>
      <w:pPr>
        <w:tabs>
          <w:tab w:val="num" w:pos="4320"/>
        </w:tabs>
        <w:ind w:left="4320" w:hanging="360"/>
      </w:pPr>
      <w:rPr>
        <w:rFonts w:ascii="Comic Sans MS" w:hAnsi="Comic Sans MS" w:hint="default"/>
      </w:rPr>
    </w:lvl>
    <w:lvl w:ilvl="6" w:tplc="D968EE70" w:tentative="1">
      <w:start w:val="1"/>
      <w:numFmt w:val="bullet"/>
      <w:lvlText w:val="•"/>
      <w:lvlJc w:val="left"/>
      <w:pPr>
        <w:tabs>
          <w:tab w:val="num" w:pos="5040"/>
        </w:tabs>
        <w:ind w:left="5040" w:hanging="360"/>
      </w:pPr>
      <w:rPr>
        <w:rFonts w:ascii="Comic Sans MS" w:hAnsi="Comic Sans MS" w:hint="default"/>
      </w:rPr>
    </w:lvl>
    <w:lvl w:ilvl="7" w:tplc="DE9EFEA2" w:tentative="1">
      <w:start w:val="1"/>
      <w:numFmt w:val="bullet"/>
      <w:lvlText w:val="•"/>
      <w:lvlJc w:val="left"/>
      <w:pPr>
        <w:tabs>
          <w:tab w:val="num" w:pos="5760"/>
        </w:tabs>
        <w:ind w:left="5760" w:hanging="360"/>
      </w:pPr>
      <w:rPr>
        <w:rFonts w:ascii="Comic Sans MS" w:hAnsi="Comic Sans MS" w:hint="default"/>
      </w:rPr>
    </w:lvl>
    <w:lvl w:ilvl="8" w:tplc="2E04B41C" w:tentative="1">
      <w:start w:val="1"/>
      <w:numFmt w:val="bullet"/>
      <w:lvlText w:val="•"/>
      <w:lvlJc w:val="left"/>
      <w:pPr>
        <w:tabs>
          <w:tab w:val="num" w:pos="6480"/>
        </w:tabs>
        <w:ind w:left="6480" w:hanging="360"/>
      </w:pPr>
      <w:rPr>
        <w:rFonts w:ascii="Comic Sans MS" w:hAnsi="Comic Sans MS" w:hint="default"/>
      </w:rPr>
    </w:lvl>
  </w:abstractNum>
  <w:abstractNum w:abstractNumId="7" w15:restartNumberingAfterBreak="0">
    <w:nsid w:val="329C352E"/>
    <w:multiLevelType w:val="hybridMultilevel"/>
    <w:tmpl w:val="EA6489FC"/>
    <w:lvl w:ilvl="0" w:tplc="2A4A9DB0">
      <w:start w:val="1"/>
      <w:numFmt w:val="bullet"/>
      <w:lvlText w:val="•"/>
      <w:lvlJc w:val="left"/>
      <w:pPr>
        <w:tabs>
          <w:tab w:val="num" w:pos="720"/>
        </w:tabs>
        <w:ind w:left="720" w:hanging="360"/>
      </w:pPr>
      <w:rPr>
        <w:rFonts w:ascii="Comic Sans MS" w:hAnsi="Comic Sans MS" w:hint="default"/>
      </w:rPr>
    </w:lvl>
    <w:lvl w:ilvl="1" w:tplc="ED2C6632" w:tentative="1">
      <w:start w:val="1"/>
      <w:numFmt w:val="bullet"/>
      <w:lvlText w:val="•"/>
      <w:lvlJc w:val="left"/>
      <w:pPr>
        <w:tabs>
          <w:tab w:val="num" w:pos="1440"/>
        </w:tabs>
        <w:ind w:left="1440" w:hanging="360"/>
      </w:pPr>
      <w:rPr>
        <w:rFonts w:ascii="Comic Sans MS" w:hAnsi="Comic Sans MS" w:hint="default"/>
      </w:rPr>
    </w:lvl>
    <w:lvl w:ilvl="2" w:tplc="27DC6CDC" w:tentative="1">
      <w:start w:val="1"/>
      <w:numFmt w:val="bullet"/>
      <w:lvlText w:val="•"/>
      <w:lvlJc w:val="left"/>
      <w:pPr>
        <w:tabs>
          <w:tab w:val="num" w:pos="2160"/>
        </w:tabs>
        <w:ind w:left="2160" w:hanging="360"/>
      </w:pPr>
      <w:rPr>
        <w:rFonts w:ascii="Comic Sans MS" w:hAnsi="Comic Sans MS" w:hint="default"/>
      </w:rPr>
    </w:lvl>
    <w:lvl w:ilvl="3" w:tplc="CF8CE2AE" w:tentative="1">
      <w:start w:val="1"/>
      <w:numFmt w:val="bullet"/>
      <w:lvlText w:val="•"/>
      <w:lvlJc w:val="left"/>
      <w:pPr>
        <w:tabs>
          <w:tab w:val="num" w:pos="2880"/>
        </w:tabs>
        <w:ind w:left="2880" w:hanging="360"/>
      </w:pPr>
      <w:rPr>
        <w:rFonts w:ascii="Comic Sans MS" w:hAnsi="Comic Sans MS" w:hint="default"/>
      </w:rPr>
    </w:lvl>
    <w:lvl w:ilvl="4" w:tplc="BF9A0E4C" w:tentative="1">
      <w:start w:val="1"/>
      <w:numFmt w:val="bullet"/>
      <w:lvlText w:val="•"/>
      <w:lvlJc w:val="left"/>
      <w:pPr>
        <w:tabs>
          <w:tab w:val="num" w:pos="3600"/>
        </w:tabs>
        <w:ind w:left="3600" w:hanging="360"/>
      </w:pPr>
      <w:rPr>
        <w:rFonts w:ascii="Comic Sans MS" w:hAnsi="Comic Sans MS" w:hint="default"/>
      </w:rPr>
    </w:lvl>
    <w:lvl w:ilvl="5" w:tplc="E8B0359A" w:tentative="1">
      <w:start w:val="1"/>
      <w:numFmt w:val="bullet"/>
      <w:lvlText w:val="•"/>
      <w:lvlJc w:val="left"/>
      <w:pPr>
        <w:tabs>
          <w:tab w:val="num" w:pos="4320"/>
        </w:tabs>
        <w:ind w:left="4320" w:hanging="360"/>
      </w:pPr>
      <w:rPr>
        <w:rFonts w:ascii="Comic Sans MS" w:hAnsi="Comic Sans MS" w:hint="default"/>
      </w:rPr>
    </w:lvl>
    <w:lvl w:ilvl="6" w:tplc="B7DC1464" w:tentative="1">
      <w:start w:val="1"/>
      <w:numFmt w:val="bullet"/>
      <w:lvlText w:val="•"/>
      <w:lvlJc w:val="left"/>
      <w:pPr>
        <w:tabs>
          <w:tab w:val="num" w:pos="5040"/>
        </w:tabs>
        <w:ind w:left="5040" w:hanging="360"/>
      </w:pPr>
      <w:rPr>
        <w:rFonts w:ascii="Comic Sans MS" w:hAnsi="Comic Sans MS" w:hint="default"/>
      </w:rPr>
    </w:lvl>
    <w:lvl w:ilvl="7" w:tplc="810C2426" w:tentative="1">
      <w:start w:val="1"/>
      <w:numFmt w:val="bullet"/>
      <w:lvlText w:val="•"/>
      <w:lvlJc w:val="left"/>
      <w:pPr>
        <w:tabs>
          <w:tab w:val="num" w:pos="5760"/>
        </w:tabs>
        <w:ind w:left="5760" w:hanging="360"/>
      </w:pPr>
      <w:rPr>
        <w:rFonts w:ascii="Comic Sans MS" w:hAnsi="Comic Sans MS" w:hint="default"/>
      </w:rPr>
    </w:lvl>
    <w:lvl w:ilvl="8" w:tplc="1DAA6156" w:tentative="1">
      <w:start w:val="1"/>
      <w:numFmt w:val="bullet"/>
      <w:lvlText w:val="•"/>
      <w:lvlJc w:val="left"/>
      <w:pPr>
        <w:tabs>
          <w:tab w:val="num" w:pos="6480"/>
        </w:tabs>
        <w:ind w:left="6480" w:hanging="360"/>
      </w:pPr>
      <w:rPr>
        <w:rFonts w:ascii="Comic Sans MS" w:hAnsi="Comic Sans MS" w:hint="default"/>
      </w:rPr>
    </w:lvl>
  </w:abstractNum>
  <w:abstractNum w:abstractNumId="8" w15:restartNumberingAfterBreak="0">
    <w:nsid w:val="3468426F"/>
    <w:multiLevelType w:val="hybridMultilevel"/>
    <w:tmpl w:val="C9FC7E76"/>
    <w:lvl w:ilvl="0" w:tplc="FC9C9EE2">
      <w:start w:val="1"/>
      <w:numFmt w:val="bullet"/>
      <w:lvlText w:val="•"/>
      <w:lvlJc w:val="left"/>
      <w:pPr>
        <w:tabs>
          <w:tab w:val="num" w:pos="720"/>
        </w:tabs>
        <w:ind w:left="720" w:hanging="360"/>
      </w:pPr>
      <w:rPr>
        <w:rFonts w:ascii="Comic Sans MS" w:hAnsi="Comic Sans MS" w:hint="default"/>
      </w:rPr>
    </w:lvl>
    <w:lvl w:ilvl="1" w:tplc="E71E2FEE" w:tentative="1">
      <w:start w:val="1"/>
      <w:numFmt w:val="bullet"/>
      <w:lvlText w:val="•"/>
      <w:lvlJc w:val="left"/>
      <w:pPr>
        <w:tabs>
          <w:tab w:val="num" w:pos="1440"/>
        </w:tabs>
        <w:ind w:left="1440" w:hanging="360"/>
      </w:pPr>
      <w:rPr>
        <w:rFonts w:ascii="Comic Sans MS" w:hAnsi="Comic Sans MS" w:hint="default"/>
      </w:rPr>
    </w:lvl>
    <w:lvl w:ilvl="2" w:tplc="089CB88E" w:tentative="1">
      <w:start w:val="1"/>
      <w:numFmt w:val="bullet"/>
      <w:lvlText w:val="•"/>
      <w:lvlJc w:val="left"/>
      <w:pPr>
        <w:tabs>
          <w:tab w:val="num" w:pos="2160"/>
        </w:tabs>
        <w:ind w:left="2160" w:hanging="360"/>
      </w:pPr>
      <w:rPr>
        <w:rFonts w:ascii="Comic Sans MS" w:hAnsi="Comic Sans MS" w:hint="default"/>
      </w:rPr>
    </w:lvl>
    <w:lvl w:ilvl="3" w:tplc="A0FC930E" w:tentative="1">
      <w:start w:val="1"/>
      <w:numFmt w:val="bullet"/>
      <w:lvlText w:val="•"/>
      <w:lvlJc w:val="left"/>
      <w:pPr>
        <w:tabs>
          <w:tab w:val="num" w:pos="2880"/>
        </w:tabs>
        <w:ind w:left="2880" w:hanging="360"/>
      </w:pPr>
      <w:rPr>
        <w:rFonts w:ascii="Comic Sans MS" w:hAnsi="Comic Sans MS" w:hint="default"/>
      </w:rPr>
    </w:lvl>
    <w:lvl w:ilvl="4" w:tplc="020CFAE8" w:tentative="1">
      <w:start w:val="1"/>
      <w:numFmt w:val="bullet"/>
      <w:lvlText w:val="•"/>
      <w:lvlJc w:val="left"/>
      <w:pPr>
        <w:tabs>
          <w:tab w:val="num" w:pos="3600"/>
        </w:tabs>
        <w:ind w:left="3600" w:hanging="360"/>
      </w:pPr>
      <w:rPr>
        <w:rFonts w:ascii="Comic Sans MS" w:hAnsi="Comic Sans MS" w:hint="default"/>
      </w:rPr>
    </w:lvl>
    <w:lvl w:ilvl="5" w:tplc="55F8A206" w:tentative="1">
      <w:start w:val="1"/>
      <w:numFmt w:val="bullet"/>
      <w:lvlText w:val="•"/>
      <w:lvlJc w:val="left"/>
      <w:pPr>
        <w:tabs>
          <w:tab w:val="num" w:pos="4320"/>
        </w:tabs>
        <w:ind w:left="4320" w:hanging="360"/>
      </w:pPr>
      <w:rPr>
        <w:rFonts w:ascii="Comic Sans MS" w:hAnsi="Comic Sans MS" w:hint="default"/>
      </w:rPr>
    </w:lvl>
    <w:lvl w:ilvl="6" w:tplc="2E04A22C" w:tentative="1">
      <w:start w:val="1"/>
      <w:numFmt w:val="bullet"/>
      <w:lvlText w:val="•"/>
      <w:lvlJc w:val="left"/>
      <w:pPr>
        <w:tabs>
          <w:tab w:val="num" w:pos="5040"/>
        </w:tabs>
        <w:ind w:left="5040" w:hanging="360"/>
      </w:pPr>
      <w:rPr>
        <w:rFonts w:ascii="Comic Sans MS" w:hAnsi="Comic Sans MS" w:hint="default"/>
      </w:rPr>
    </w:lvl>
    <w:lvl w:ilvl="7" w:tplc="0F269268" w:tentative="1">
      <w:start w:val="1"/>
      <w:numFmt w:val="bullet"/>
      <w:lvlText w:val="•"/>
      <w:lvlJc w:val="left"/>
      <w:pPr>
        <w:tabs>
          <w:tab w:val="num" w:pos="5760"/>
        </w:tabs>
        <w:ind w:left="5760" w:hanging="360"/>
      </w:pPr>
      <w:rPr>
        <w:rFonts w:ascii="Comic Sans MS" w:hAnsi="Comic Sans MS" w:hint="default"/>
      </w:rPr>
    </w:lvl>
    <w:lvl w:ilvl="8" w:tplc="41FAA6C8" w:tentative="1">
      <w:start w:val="1"/>
      <w:numFmt w:val="bullet"/>
      <w:lvlText w:val="•"/>
      <w:lvlJc w:val="left"/>
      <w:pPr>
        <w:tabs>
          <w:tab w:val="num" w:pos="6480"/>
        </w:tabs>
        <w:ind w:left="6480" w:hanging="360"/>
      </w:pPr>
      <w:rPr>
        <w:rFonts w:ascii="Comic Sans MS" w:hAnsi="Comic Sans MS" w:hint="default"/>
      </w:rPr>
    </w:lvl>
  </w:abstractNum>
  <w:abstractNum w:abstractNumId="9" w15:restartNumberingAfterBreak="0">
    <w:nsid w:val="35176E31"/>
    <w:multiLevelType w:val="hybridMultilevel"/>
    <w:tmpl w:val="1722B514"/>
    <w:lvl w:ilvl="0" w:tplc="0C4E6A94">
      <w:start w:val="1"/>
      <w:numFmt w:val="bullet"/>
      <w:lvlText w:val="•"/>
      <w:lvlJc w:val="left"/>
      <w:pPr>
        <w:tabs>
          <w:tab w:val="num" w:pos="720"/>
        </w:tabs>
        <w:ind w:left="720" w:hanging="360"/>
      </w:pPr>
      <w:rPr>
        <w:rFonts w:ascii="Comic Sans MS" w:hAnsi="Comic Sans MS" w:hint="default"/>
      </w:rPr>
    </w:lvl>
    <w:lvl w:ilvl="1" w:tplc="0424000B">
      <w:start w:val="1"/>
      <w:numFmt w:val="bullet"/>
      <w:lvlText w:val=""/>
      <w:lvlJc w:val="left"/>
      <w:pPr>
        <w:tabs>
          <w:tab w:val="num" w:pos="1440"/>
        </w:tabs>
        <w:ind w:left="1440" w:hanging="360"/>
      </w:pPr>
      <w:rPr>
        <w:rFonts w:ascii="Wingdings" w:hAnsi="Wingdings" w:hint="default"/>
      </w:rPr>
    </w:lvl>
    <w:lvl w:ilvl="2" w:tplc="58982A48" w:tentative="1">
      <w:start w:val="1"/>
      <w:numFmt w:val="bullet"/>
      <w:lvlText w:val="•"/>
      <w:lvlJc w:val="left"/>
      <w:pPr>
        <w:tabs>
          <w:tab w:val="num" w:pos="2160"/>
        </w:tabs>
        <w:ind w:left="2160" w:hanging="360"/>
      </w:pPr>
      <w:rPr>
        <w:rFonts w:ascii="Comic Sans MS" w:hAnsi="Comic Sans MS" w:hint="default"/>
      </w:rPr>
    </w:lvl>
    <w:lvl w:ilvl="3" w:tplc="71068C20" w:tentative="1">
      <w:start w:val="1"/>
      <w:numFmt w:val="bullet"/>
      <w:lvlText w:val="•"/>
      <w:lvlJc w:val="left"/>
      <w:pPr>
        <w:tabs>
          <w:tab w:val="num" w:pos="2880"/>
        </w:tabs>
        <w:ind w:left="2880" w:hanging="360"/>
      </w:pPr>
      <w:rPr>
        <w:rFonts w:ascii="Comic Sans MS" w:hAnsi="Comic Sans MS" w:hint="default"/>
      </w:rPr>
    </w:lvl>
    <w:lvl w:ilvl="4" w:tplc="4D72826A" w:tentative="1">
      <w:start w:val="1"/>
      <w:numFmt w:val="bullet"/>
      <w:lvlText w:val="•"/>
      <w:lvlJc w:val="left"/>
      <w:pPr>
        <w:tabs>
          <w:tab w:val="num" w:pos="3600"/>
        </w:tabs>
        <w:ind w:left="3600" w:hanging="360"/>
      </w:pPr>
      <w:rPr>
        <w:rFonts w:ascii="Comic Sans MS" w:hAnsi="Comic Sans MS" w:hint="default"/>
      </w:rPr>
    </w:lvl>
    <w:lvl w:ilvl="5" w:tplc="A7F04258" w:tentative="1">
      <w:start w:val="1"/>
      <w:numFmt w:val="bullet"/>
      <w:lvlText w:val="•"/>
      <w:lvlJc w:val="left"/>
      <w:pPr>
        <w:tabs>
          <w:tab w:val="num" w:pos="4320"/>
        </w:tabs>
        <w:ind w:left="4320" w:hanging="360"/>
      </w:pPr>
      <w:rPr>
        <w:rFonts w:ascii="Comic Sans MS" w:hAnsi="Comic Sans MS" w:hint="default"/>
      </w:rPr>
    </w:lvl>
    <w:lvl w:ilvl="6" w:tplc="75A4A9E4" w:tentative="1">
      <w:start w:val="1"/>
      <w:numFmt w:val="bullet"/>
      <w:lvlText w:val="•"/>
      <w:lvlJc w:val="left"/>
      <w:pPr>
        <w:tabs>
          <w:tab w:val="num" w:pos="5040"/>
        </w:tabs>
        <w:ind w:left="5040" w:hanging="360"/>
      </w:pPr>
      <w:rPr>
        <w:rFonts w:ascii="Comic Sans MS" w:hAnsi="Comic Sans MS" w:hint="default"/>
      </w:rPr>
    </w:lvl>
    <w:lvl w:ilvl="7" w:tplc="1C14723E" w:tentative="1">
      <w:start w:val="1"/>
      <w:numFmt w:val="bullet"/>
      <w:lvlText w:val="•"/>
      <w:lvlJc w:val="left"/>
      <w:pPr>
        <w:tabs>
          <w:tab w:val="num" w:pos="5760"/>
        </w:tabs>
        <w:ind w:left="5760" w:hanging="360"/>
      </w:pPr>
      <w:rPr>
        <w:rFonts w:ascii="Comic Sans MS" w:hAnsi="Comic Sans MS" w:hint="default"/>
      </w:rPr>
    </w:lvl>
    <w:lvl w:ilvl="8" w:tplc="156C2CB6" w:tentative="1">
      <w:start w:val="1"/>
      <w:numFmt w:val="bullet"/>
      <w:lvlText w:val="•"/>
      <w:lvlJc w:val="left"/>
      <w:pPr>
        <w:tabs>
          <w:tab w:val="num" w:pos="6480"/>
        </w:tabs>
        <w:ind w:left="6480" w:hanging="360"/>
      </w:pPr>
      <w:rPr>
        <w:rFonts w:ascii="Comic Sans MS" w:hAnsi="Comic Sans MS" w:hint="default"/>
      </w:rPr>
    </w:lvl>
  </w:abstractNum>
  <w:abstractNum w:abstractNumId="10" w15:restartNumberingAfterBreak="0">
    <w:nsid w:val="3E7F522D"/>
    <w:multiLevelType w:val="hybridMultilevel"/>
    <w:tmpl w:val="BB08A50A"/>
    <w:lvl w:ilvl="0" w:tplc="1B78178E">
      <w:start w:val="1"/>
      <w:numFmt w:val="bullet"/>
      <w:lvlText w:val="•"/>
      <w:lvlJc w:val="left"/>
      <w:pPr>
        <w:tabs>
          <w:tab w:val="num" w:pos="720"/>
        </w:tabs>
        <w:ind w:left="720" w:hanging="360"/>
      </w:pPr>
      <w:rPr>
        <w:rFonts w:ascii="Comic Sans MS" w:hAnsi="Comic Sans MS" w:hint="default"/>
      </w:rPr>
    </w:lvl>
    <w:lvl w:ilvl="1" w:tplc="277072F8" w:tentative="1">
      <w:start w:val="1"/>
      <w:numFmt w:val="bullet"/>
      <w:lvlText w:val="•"/>
      <w:lvlJc w:val="left"/>
      <w:pPr>
        <w:tabs>
          <w:tab w:val="num" w:pos="1440"/>
        </w:tabs>
        <w:ind w:left="1440" w:hanging="360"/>
      </w:pPr>
      <w:rPr>
        <w:rFonts w:ascii="Comic Sans MS" w:hAnsi="Comic Sans MS" w:hint="default"/>
      </w:rPr>
    </w:lvl>
    <w:lvl w:ilvl="2" w:tplc="383001EE" w:tentative="1">
      <w:start w:val="1"/>
      <w:numFmt w:val="bullet"/>
      <w:lvlText w:val="•"/>
      <w:lvlJc w:val="left"/>
      <w:pPr>
        <w:tabs>
          <w:tab w:val="num" w:pos="2160"/>
        </w:tabs>
        <w:ind w:left="2160" w:hanging="360"/>
      </w:pPr>
      <w:rPr>
        <w:rFonts w:ascii="Comic Sans MS" w:hAnsi="Comic Sans MS" w:hint="default"/>
      </w:rPr>
    </w:lvl>
    <w:lvl w:ilvl="3" w:tplc="43CC5F9A" w:tentative="1">
      <w:start w:val="1"/>
      <w:numFmt w:val="bullet"/>
      <w:lvlText w:val="•"/>
      <w:lvlJc w:val="left"/>
      <w:pPr>
        <w:tabs>
          <w:tab w:val="num" w:pos="2880"/>
        </w:tabs>
        <w:ind w:left="2880" w:hanging="360"/>
      </w:pPr>
      <w:rPr>
        <w:rFonts w:ascii="Comic Sans MS" w:hAnsi="Comic Sans MS" w:hint="default"/>
      </w:rPr>
    </w:lvl>
    <w:lvl w:ilvl="4" w:tplc="0BF622E4" w:tentative="1">
      <w:start w:val="1"/>
      <w:numFmt w:val="bullet"/>
      <w:lvlText w:val="•"/>
      <w:lvlJc w:val="left"/>
      <w:pPr>
        <w:tabs>
          <w:tab w:val="num" w:pos="3600"/>
        </w:tabs>
        <w:ind w:left="3600" w:hanging="360"/>
      </w:pPr>
      <w:rPr>
        <w:rFonts w:ascii="Comic Sans MS" w:hAnsi="Comic Sans MS" w:hint="default"/>
      </w:rPr>
    </w:lvl>
    <w:lvl w:ilvl="5" w:tplc="FD5429CC" w:tentative="1">
      <w:start w:val="1"/>
      <w:numFmt w:val="bullet"/>
      <w:lvlText w:val="•"/>
      <w:lvlJc w:val="left"/>
      <w:pPr>
        <w:tabs>
          <w:tab w:val="num" w:pos="4320"/>
        </w:tabs>
        <w:ind w:left="4320" w:hanging="360"/>
      </w:pPr>
      <w:rPr>
        <w:rFonts w:ascii="Comic Sans MS" w:hAnsi="Comic Sans MS" w:hint="default"/>
      </w:rPr>
    </w:lvl>
    <w:lvl w:ilvl="6" w:tplc="FFE0C3D0" w:tentative="1">
      <w:start w:val="1"/>
      <w:numFmt w:val="bullet"/>
      <w:lvlText w:val="•"/>
      <w:lvlJc w:val="left"/>
      <w:pPr>
        <w:tabs>
          <w:tab w:val="num" w:pos="5040"/>
        </w:tabs>
        <w:ind w:left="5040" w:hanging="360"/>
      </w:pPr>
      <w:rPr>
        <w:rFonts w:ascii="Comic Sans MS" w:hAnsi="Comic Sans MS" w:hint="default"/>
      </w:rPr>
    </w:lvl>
    <w:lvl w:ilvl="7" w:tplc="799E26D0" w:tentative="1">
      <w:start w:val="1"/>
      <w:numFmt w:val="bullet"/>
      <w:lvlText w:val="•"/>
      <w:lvlJc w:val="left"/>
      <w:pPr>
        <w:tabs>
          <w:tab w:val="num" w:pos="5760"/>
        </w:tabs>
        <w:ind w:left="5760" w:hanging="360"/>
      </w:pPr>
      <w:rPr>
        <w:rFonts w:ascii="Comic Sans MS" w:hAnsi="Comic Sans MS" w:hint="default"/>
      </w:rPr>
    </w:lvl>
    <w:lvl w:ilvl="8" w:tplc="505AF2C6" w:tentative="1">
      <w:start w:val="1"/>
      <w:numFmt w:val="bullet"/>
      <w:lvlText w:val="•"/>
      <w:lvlJc w:val="left"/>
      <w:pPr>
        <w:tabs>
          <w:tab w:val="num" w:pos="6480"/>
        </w:tabs>
        <w:ind w:left="6480" w:hanging="360"/>
      </w:pPr>
      <w:rPr>
        <w:rFonts w:ascii="Comic Sans MS" w:hAnsi="Comic Sans MS" w:hint="default"/>
      </w:rPr>
    </w:lvl>
  </w:abstractNum>
  <w:abstractNum w:abstractNumId="11" w15:restartNumberingAfterBreak="0">
    <w:nsid w:val="41BD3CCD"/>
    <w:multiLevelType w:val="hybridMultilevel"/>
    <w:tmpl w:val="A7E0D77C"/>
    <w:lvl w:ilvl="0" w:tplc="378090A6">
      <w:start w:val="1"/>
      <w:numFmt w:val="bullet"/>
      <w:lvlText w:val="•"/>
      <w:lvlJc w:val="left"/>
      <w:pPr>
        <w:tabs>
          <w:tab w:val="num" w:pos="360"/>
        </w:tabs>
        <w:ind w:left="360" w:hanging="360"/>
      </w:pPr>
      <w:rPr>
        <w:rFonts w:ascii="Comic Sans MS" w:hAnsi="Comic Sans MS" w:hint="default"/>
      </w:rPr>
    </w:lvl>
    <w:lvl w:ilvl="1" w:tplc="9412E902" w:tentative="1">
      <w:start w:val="1"/>
      <w:numFmt w:val="bullet"/>
      <w:lvlText w:val="•"/>
      <w:lvlJc w:val="left"/>
      <w:pPr>
        <w:tabs>
          <w:tab w:val="num" w:pos="1080"/>
        </w:tabs>
        <w:ind w:left="1080" w:hanging="360"/>
      </w:pPr>
      <w:rPr>
        <w:rFonts w:ascii="Comic Sans MS" w:hAnsi="Comic Sans MS" w:hint="default"/>
      </w:rPr>
    </w:lvl>
    <w:lvl w:ilvl="2" w:tplc="9614090C" w:tentative="1">
      <w:start w:val="1"/>
      <w:numFmt w:val="bullet"/>
      <w:lvlText w:val="•"/>
      <w:lvlJc w:val="left"/>
      <w:pPr>
        <w:tabs>
          <w:tab w:val="num" w:pos="1800"/>
        </w:tabs>
        <w:ind w:left="1800" w:hanging="360"/>
      </w:pPr>
      <w:rPr>
        <w:rFonts w:ascii="Comic Sans MS" w:hAnsi="Comic Sans MS" w:hint="default"/>
      </w:rPr>
    </w:lvl>
    <w:lvl w:ilvl="3" w:tplc="85F201FC" w:tentative="1">
      <w:start w:val="1"/>
      <w:numFmt w:val="bullet"/>
      <w:lvlText w:val="•"/>
      <w:lvlJc w:val="left"/>
      <w:pPr>
        <w:tabs>
          <w:tab w:val="num" w:pos="2520"/>
        </w:tabs>
        <w:ind w:left="2520" w:hanging="360"/>
      </w:pPr>
      <w:rPr>
        <w:rFonts w:ascii="Comic Sans MS" w:hAnsi="Comic Sans MS" w:hint="default"/>
      </w:rPr>
    </w:lvl>
    <w:lvl w:ilvl="4" w:tplc="A2A640F6" w:tentative="1">
      <w:start w:val="1"/>
      <w:numFmt w:val="bullet"/>
      <w:lvlText w:val="•"/>
      <w:lvlJc w:val="left"/>
      <w:pPr>
        <w:tabs>
          <w:tab w:val="num" w:pos="3240"/>
        </w:tabs>
        <w:ind w:left="3240" w:hanging="360"/>
      </w:pPr>
      <w:rPr>
        <w:rFonts w:ascii="Comic Sans MS" w:hAnsi="Comic Sans MS" w:hint="default"/>
      </w:rPr>
    </w:lvl>
    <w:lvl w:ilvl="5" w:tplc="AF0257DA" w:tentative="1">
      <w:start w:val="1"/>
      <w:numFmt w:val="bullet"/>
      <w:lvlText w:val="•"/>
      <w:lvlJc w:val="left"/>
      <w:pPr>
        <w:tabs>
          <w:tab w:val="num" w:pos="3960"/>
        </w:tabs>
        <w:ind w:left="3960" w:hanging="360"/>
      </w:pPr>
      <w:rPr>
        <w:rFonts w:ascii="Comic Sans MS" w:hAnsi="Comic Sans MS" w:hint="default"/>
      </w:rPr>
    </w:lvl>
    <w:lvl w:ilvl="6" w:tplc="D3C83FE2" w:tentative="1">
      <w:start w:val="1"/>
      <w:numFmt w:val="bullet"/>
      <w:lvlText w:val="•"/>
      <w:lvlJc w:val="left"/>
      <w:pPr>
        <w:tabs>
          <w:tab w:val="num" w:pos="4680"/>
        </w:tabs>
        <w:ind w:left="4680" w:hanging="360"/>
      </w:pPr>
      <w:rPr>
        <w:rFonts w:ascii="Comic Sans MS" w:hAnsi="Comic Sans MS" w:hint="default"/>
      </w:rPr>
    </w:lvl>
    <w:lvl w:ilvl="7" w:tplc="330A4DB8" w:tentative="1">
      <w:start w:val="1"/>
      <w:numFmt w:val="bullet"/>
      <w:lvlText w:val="•"/>
      <w:lvlJc w:val="left"/>
      <w:pPr>
        <w:tabs>
          <w:tab w:val="num" w:pos="5400"/>
        </w:tabs>
        <w:ind w:left="5400" w:hanging="360"/>
      </w:pPr>
      <w:rPr>
        <w:rFonts w:ascii="Comic Sans MS" w:hAnsi="Comic Sans MS" w:hint="default"/>
      </w:rPr>
    </w:lvl>
    <w:lvl w:ilvl="8" w:tplc="01D230C2" w:tentative="1">
      <w:start w:val="1"/>
      <w:numFmt w:val="bullet"/>
      <w:lvlText w:val="•"/>
      <w:lvlJc w:val="left"/>
      <w:pPr>
        <w:tabs>
          <w:tab w:val="num" w:pos="6120"/>
        </w:tabs>
        <w:ind w:left="6120" w:hanging="360"/>
      </w:pPr>
      <w:rPr>
        <w:rFonts w:ascii="Comic Sans MS" w:hAnsi="Comic Sans MS" w:hint="default"/>
      </w:rPr>
    </w:lvl>
  </w:abstractNum>
  <w:abstractNum w:abstractNumId="12" w15:restartNumberingAfterBreak="0">
    <w:nsid w:val="432819B6"/>
    <w:multiLevelType w:val="hybridMultilevel"/>
    <w:tmpl w:val="1C845246"/>
    <w:lvl w:ilvl="0" w:tplc="D3723FB6">
      <w:start w:val="1"/>
      <w:numFmt w:val="bullet"/>
      <w:lvlText w:val="•"/>
      <w:lvlJc w:val="left"/>
      <w:pPr>
        <w:tabs>
          <w:tab w:val="num" w:pos="720"/>
        </w:tabs>
        <w:ind w:left="720" w:hanging="360"/>
      </w:pPr>
      <w:rPr>
        <w:rFonts w:ascii="Comic Sans MS" w:hAnsi="Comic Sans MS" w:hint="default"/>
      </w:rPr>
    </w:lvl>
    <w:lvl w:ilvl="1" w:tplc="841A470A" w:tentative="1">
      <w:start w:val="1"/>
      <w:numFmt w:val="bullet"/>
      <w:lvlText w:val="•"/>
      <w:lvlJc w:val="left"/>
      <w:pPr>
        <w:tabs>
          <w:tab w:val="num" w:pos="1440"/>
        </w:tabs>
        <w:ind w:left="1440" w:hanging="360"/>
      </w:pPr>
      <w:rPr>
        <w:rFonts w:ascii="Comic Sans MS" w:hAnsi="Comic Sans MS" w:hint="default"/>
      </w:rPr>
    </w:lvl>
    <w:lvl w:ilvl="2" w:tplc="D27A2A90" w:tentative="1">
      <w:start w:val="1"/>
      <w:numFmt w:val="bullet"/>
      <w:lvlText w:val="•"/>
      <w:lvlJc w:val="left"/>
      <w:pPr>
        <w:tabs>
          <w:tab w:val="num" w:pos="2160"/>
        </w:tabs>
        <w:ind w:left="2160" w:hanging="360"/>
      </w:pPr>
      <w:rPr>
        <w:rFonts w:ascii="Comic Sans MS" w:hAnsi="Comic Sans MS" w:hint="default"/>
      </w:rPr>
    </w:lvl>
    <w:lvl w:ilvl="3" w:tplc="1B141DAA" w:tentative="1">
      <w:start w:val="1"/>
      <w:numFmt w:val="bullet"/>
      <w:lvlText w:val="•"/>
      <w:lvlJc w:val="left"/>
      <w:pPr>
        <w:tabs>
          <w:tab w:val="num" w:pos="2880"/>
        </w:tabs>
        <w:ind w:left="2880" w:hanging="360"/>
      </w:pPr>
      <w:rPr>
        <w:rFonts w:ascii="Comic Sans MS" w:hAnsi="Comic Sans MS" w:hint="default"/>
      </w:rPr>
    </w:lvl>
    <w:lvl w:ilvl="4" w:tplc="83B2BF4E" w:tentative="1">
      <w:start w:val="1"/>
      <w:numFmt w:val="bullet"/>
      <w:lvlText w:val="•"/>
      <w:lvlJc w:val="left"/>
      <w:pPr>
        <w:tabs>
          <w:tab w:val="num" w:pos="3600"/>
        </w:tabs>
        <w:ind w:left="3600" w:hanging="360"/>
      </w:pPr>
      <w:rPr>
        <w:rFonts w:ascii="Comic Sans MS" w:hAnsi="Comic Sans MS" w:hint="default"/>
      </w:rPr>
    </w:lvl>
    <w:lvl w:ilvl="5" w:tplc="9EEC4EA4" w:tentative="1">
      <w:start w:val="1"/>
      <w:numFmt w:val="bullet"/>
      <w:lvlText w:val="•"/>
      <w:lvlJc w:val="left"/>
      <w:pPr>
        <w:tabs>
          <w:tab w:val="num" w:pos="4320"/>
        </w:tabs>
        <w:ind w:left="4320" w:hanging="360"/>
      </w:pPr>
      <w:rPr>
        <w:rFonts w:ascii="Comic Sans MS" w:hAnsi="Comic Sans MS" w:hint="default"/>
      </w:rPr>
    </w:lvl>
    <w:lvl w:ilvl="6" w:tplc="6B946768" w:tentative="1">
      <w:start w:val="1"/>
      <w:numFmt w:val="bullet"/>
      <w:lvlText w:val="•"/>
      <w:lvlJc w:val="left"/>
      <w:pPr>
        <w:tabs>
          <w:tab w:val="num" w:pos="5040"/>
        </w:tabs>
        <w:ind w:left="5040" w:hanging="360"/>
      </w:pPr>
      <w:rPr>
        <w:rFonts w:ascii="Comic Sans MS" w:hAnsi="Comic Sans MS" w:hint="default"/>
      </w:rPr>
    </w:lvl>
    <w:lvl w:ilvl="7" w:tplc="668C9050" w:tentative="1">
      <w:start w:val="1"/>
      <w:numFmt w:val="bullet"/>
      <w:lvlText w:val="•"/>
      <w:lvlJc w:val="left"/>
      <w:pPr>
        <w:tabs>
          <w:tab w:val="num" w:pos="5760"/>
        </w:tabs>
        <w:ind w:left="5760" w:hanging="360"/>
      </w:pPr>
      <w:rPr>
        <w:rFonts w:ascii="Comic Sans MS" w:hAnsi="Comic Sans MS" w:hint="default"/>
      </w:rPr>
    </w:lvl>
    <w:lvl w:ilvl="8" w:tplc="D8561082" w:tentative="1">
      <w:start w:val="1"/>
      <w:numFmt w:val="bullet"/>
      <w:lvlText w:val="•"/>
      <w:lvlJc w:val="left"/>
      <w:pPr>
        <w:tabs>
          <w:tab w:val="num" w:pos="6480"/>
        </w:tabs>
        <w:ind w:left="6480" w:hanging="360"/>
      </w:pPr>
      <w:rPr>
        <w:rFonts w:ascii="Comic Sans MS" w:hAnsi="Comic Sans MS" w:hint="default"/>
      </w:rPr>
    </w:lvl>
  </w:abstractNum>
  <w:abstractNum w:abstractNumId="13" w15:restartNumberingAfterBreak="0">
    <w:nsid w:val="4CDE3771"/>
    <w:multiLevelType w:val="hybridMultilevel"/>
    <w:tmpl w:val="2D3A92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F677B"/>
    <w:multiLevelType w:val="hybridMultilevel"/>
    <w:tmpl w:val="379E35DC"/>
    <w:lvl w:ilvl="0" w:tplc="B3684590">
      <w:start w:val="1"/>
      <w:numFmt w:val="bullet"/>
      <w:lvlText w:val="•"/>
      <w:lvlJc w:val="left"/>
      <w:pPr>
        <w:tabs>
          <w:tab w:val="num" w:pos="720"/>
        </w:tabs>
        <w:ind w:left="720" w:hanging="360"/>
      </w:pPr>
      <w:rPr>
        <w:rFonts w:ascii="Comic Sans MS" w:hAnsi="Comic Sans MS" w:hint="default"/>
      </w:rPr>
    </w:lvl>
    <w:lvl w:ilvl="1" w:tplc="03644F70" w:tentative="1">
      <w:start w:val="1"/>
      <w:numFmt w:val="bullet"/>
      <w:lvlText w:val="•"/>
      <w:lvlJc w:val="left"/>
      <w:pPr>
        <w:tabs>
          <w:tab w:val="num" w:pos="1440"/>
        </w:tabs>
        <w:ind w:left="1440" w:hanging="360"/>
      </w:pPr>
      <w:rPr>
        <w:rFonts w:ascii="Comic Sans MS" w:hAnsi="Comic Sans MS" w:hint="default"/>
      </w:rPr>
    </w:lvl>
    <w:lvl w:ilvl="2" w:tplc="D320215C" w:tentative="1">
      <w:start w:val="1"/>
      <w:numFmt w:val="bullet"/>
      <w:lvlText w:val="•"/>
      <w:lvlJc w:val="left"/>
      <w:pPr>
        <w:tabs>
          <w:tab w:val="num" w:pos="2160"/>
        </w:tabs>
        <w:ind w:left="2160" w:hanging="360"/>
      </w:pPr>
      <w:rPr>
        <w:rFonts w:ascii="Comic Sans MS" w:hAnsi="Comic Sans MS" w:hint="default"/>
      </w:rPr>
    </w:lvl>
    <w:lvl w:ilvl="3" w:tplc="3948DDB6" w:tentative="1">
      <w:start w:val="1"/>
      <w:numFmt w:val="bullet"/>
      <w:lvlText w:val="•"/>
      <w:lvlJc w:val="left"/>
      <w:pPr>
        <w:tabs>
          <w:tab w:val="num" w:pos="2880"/>
        </w:tabs>
        <w:ind w:left="2880" w:hanging="360"/>
      </w:pPr>
      <w:rPr>
        <w:rFonts w:ascii="Comic Sans MS" w:hAnsi="Comic Sans MS" w:hint="default"/>
      </w:rPr>
    </w:lvl>
    <w:lvl w:ilvl="4" w:tplc="1C763CD0" w:tentative="1">
      <w:start w:val="1"/>
      <w:numFmt w:val="bullet"/>
      <w:lvlText w:val="•"/>
      <w:lvlJc w:val="left"/>
      <w:pPr>
        <w:tabs>
          <w:tab w:val="num" w:pos="3600"/>
        </w:tabs>
        <w:ind w:left="3600" w:hanging="360"/>
      </w:pPr>
      <w:rPr>
        <w:rFonts w:ascii="Comic Sans MS" w:hAnsi="Comic Sans MS" w:hint="default"/>
      </w:rPr>
    </w:lvl>
    <w:lvl w:ilvl="5" w:tplc="6260775A" w:tentative="1">
      <w:start w:val="1"/>
      <w:numFmt w:val="bullet"/>
      <w:lvlText w:val="•"/>
      <w:lvlJc w:val="left"/>
      <w:pPr>
        <w:tabs>
          <w:tab w:val="num" w:pos="4320"/>
        </w:tabs>
        <w:ind w:left="4320" w:hanging="360"/>
      </w:pPr>
      <w:rPr>
        <w:rFonts w:ascii="Comic Sans MS" w:hAnsi="Comic Sans MS" w:hint="default"/>
      </w:rPr>
    </w:lvl>
    <w:lvl w:ilvl="6" w:tplc="46BADFD2" w:tentative="1">
      <w:start w:val="1"/>
      <w:numFmt w:val="bullet"/>
      <w:lvlText w:val="•"/>
      <w:lvlJc w:val="left"/>
      <w:pPr>
        <w:tabs>
          <w:tab w:val="num" w:pos="5040"/>
        </w:tabs>
        <w:ind w:left="5040" w:hanging="360"/>
      </w:pPr>
      <w:rPr>
        <w:rFonts w:ascii="Comic Sans MS" w:hAnsi="Comic Sans MS" w:hint="default"/>
      </w:rPr>
    </w:lvl>
    <w:lvl w:ilvl="7" w:tplc="30C0AF98" w:tentative="1">
      <w:start w:val="1"/>
      <w:numFmt w:val="bullet"/>
      <w:lvlText w:val="•"/>
      <w:lvlJc w:val="left"/>
      <w:pPr>
        <w:tabs>
          <w:tab w:val="num" w:pos="5760"/>
        </w:tabs>
        <w:ind w:left="5760" w:hanging="360"/>
      </w:pPr>
      <w:rPr>
        <w:rFonts w:ascii="Comic Sans MS" w:hAnsi="Comic Sans MS" w:hint="default"/>
      </w:rPr>
    </w:lvl>
    <w:lvl w:ilvl="8" w:tplc="CCCAEF7C" w:tentative="1">
      <w:start w:val="1"/>
      <w:numFmt w:val="bullet"/>
      <w:lvlText w:val="•"/>
      <w:lvlJc w:val="left"/>
      <w:pPr>
        <w:tabs>
          <w:tab w:val="num" w:pos="6480"/>
        </w:tabs>
        <w:ind w:left="6480" w:hanging="360"/>
      </w:pPr>
      <w:rPr>
        <w:rFonts w:ascii="Comic Sans MS" w:hAnsi="Comic Sans MS" w:hint="default"/>
      </w:rPr>
    </w:lvl>
  </w:abstractNum>
  <w:abstractNum w:abstractNumId="15" w15:restartNumberingAfterBreak="0">
    <w:nsid w:val="53C7377C"/>
    <w:multiLevelType w:val="hybridMultilevel"/>
    <w:tmpl w:val="7B6C4BB0"/>
    <w:lvl w:ilvl="0" w:tplc="04FC9C3E">
      <w:start w:val="1"/>
      <w:numFmt w:val="bullet"/>
      <w:lvlText w:val="•"/>
      <w:lvlJc w:val="left"/>
      <w:pPr>
        <w:tabs>
          <w:tab w:val="num" w:pos="720"/>
        </w:tabs>
        <w:ind w:left="720" w:hanging="360"/>
      </w:pPr>
      <w:rPr>
        <w:rFonts w:ascii="Comic Sans MS" w:hAnsi="Comic Sans MS" w:hint="default"/>
      </w:rPr>
    </w:lvl>
    <w:lvl w:ilvl="1" w:tplc="A030BB7C" w:tentative="1">
      <w:start w:val="1"/>
      <w:numFmt w:val="bullet"/>
      <w:lvlText w:val="•"/>
      <w:lvlJc w:val="left"/>
      <w:pPr>
        <w:tabs>
          <w:tab w:val="num" w:pos="1440"/>
        </w:tabs>
        <w:ind w:left="1440" w:hanging="360"/>
      </w:pPr>
      <w:rPr>
        <w:rFonts w:ascii="Comic Sans MS" w:hAnsi="Comic Sans MS" w:hint="default"/>
      </w:rPr>
    </w:lvl>
    <w:lvl w:ilvl="2" w:tplc="F2A40616" w:tentative="1">
      <w:start w:val="1"/>
      <w:numFmt w:val="bullet"/>
      <w:lvlText w:val="•"/>
      <w:lvlJc w:val="left"/>
      <w:pPr>
        <w:tabs>
          <w:tab w:val="num" w:pos="2160"/>
        </w:tabs>
        <w:ind w:left="2160" w:hanging="360"/>
      </w:pPr>
      <w:rPr>
        <w:rFonts w:ascii="Comic Sans MS" w:hAnsi="Comic Sans MS" w:hint="default"/>
      </w:rPr>
    </w:lvl>
    <w:lvl w:ilvl="3" w:tplc="B6C2C986" w:tentative="1">
      <w:start w:val="1"/>
      <w:numFmt w:val="bullet"/>
      <w:lvlText w:val="•"/>
      <w:lvlJc w:val="left"/>
      <w:pPr>
        <w:tabs>
          <w:tab w:val="num" w:pos="2880"/>
        </w:tabs>
        <w:ind w:left="2880" w:hanging="360"/>
      </w:pPr>
      <w:rPr>
        <w:rFonts w:ascii="Comic Sans MS" w:hAnsi="Comic Sans MS" w:hint="default"/>
      </w:rPr>
    </w:lvl>
    <w:lvl w:ilvl="4" w:tplc="CB8421D2" w:tentative="1">
      <w:start w:val="1"/>
      <w:numFmt w:val="bullet"/>
      <w:lvlText w:val="•"/>
      <w:lvlJc w:val="left"/>
      <w:pPr>
        <w:tabs>
          <w:tab w:val="num" w:pos="3600"/>
        </w:tabs>
        <w:ind w:left="3600" w:hanging="360"/>
      </w:pPr>
      <w:rPr>
        <w:rFonts w:ascii="Comic Sans MS" w:hAnsi="Comic Sans MS" w:hint="default"/>
      </w:rPr>
    </w:lvl>
    <w:lvl w:ilvl="5" w:tplc="F0FC829C" w:tentative="1">
      <w:start w:val="1"/>
      <w:numFmt w:val="bullet"/>
      <w:lvlText w:val="•"/>
      <w:lvlJc w:val="left"/>
      <w:pPr>
        <w:tabs>
          <w:tab w:val="num" w:pos="4320"/>
        </w:tabs>
        <w:ind w:left="4320" w:hanging="360"/>
      </w:pPr>
      <w:rPr>
        <w:rFonts w:ascii="Comic Sans MS" w:hAnsi="Comic Sans MS" w:hint="default"/>
      </w:rPr>
    </w:lvl>
    <w:lvl w:ilvl="6" w:tplc="22E29CCA" w:tentative="1">
      <w:start w:val="1"/>
      <w:numFmt w:val="bullet"/>
      <w:lvlText w:val="•"/>
      <w:lvlJc w:val="left"/>
      <w:pPr>
        <w:tabs>
          <w:tab w:val="num" w:pos="5040"/>
        </w:tabs>
        <w:ind w:left="5040" w:hanging="360"/>
      </w:pPr>
      <w:rPr>
        <w:rFonts w:ascii="Comic Sans MS" w:hAnsi="Comic Sans MS" w:hint="default"/>
      </w:rPr>
    </w:lvl>
    <w:lvl w:ilvl="7" w:tplc="A288ECFE" w:tentative="1">
      <w:start w:val="1"/>
      <w:numFmt w:val="bullet"/>
      <w:lvlText w:val="•"/>
      <w:lvlJc w:val="left"/>
      <w:pPr>
        <w:tabs>
          <w:tab w:val="num" w:pos="5760"/>
        </w:tabs>
        <w:ind w:left="5760" w:hanging="360"/>
      </w:pPr>
      <w:rPr>
        <w:rFonts w:ascii="Comic Sans MS" w:hAnsi="Comic Sans MS" w:hint="default"/>
      </w:rPr>
    </w:lvl>
    <w:lvl w:ilvl="8" w:tplc="6E72791C" w:tentative="1">
      <w:start w:val="1"/>
      <w:numFmt w:val="bullet"/>
      <w:lvlText w:val="•"/>
      <w:lvlJc w:val="left"/>
      <w:pPr>
        <w:tabs>
          <w:tab w:val="num" w:pos="6480"/>
        </w:tabs>
        <w:ind w:left="6480" w:hanging="360"/>
      </w:pPr>
      <w:rPr>
        <w:rFonts w:ascii="Comic Sans MS" w:hAnsi="Comic Sans MS" w:hint="default"/>
      </w:rPr>
    </w:lvl>
  </w:abstractNum>
  <w:abstractNum w:abstractNumId="16" w15:restartNumberingAfterBreak="0">
    <w:nsid w:val="5A9E228C"/>
    <w:multiLevelType w:val="hybridMultilevel"/>
    <w:tmpl w:val="387A11FE"/>
    <w:lvl w:ilvl="0" w:tplc="B0F88AB8">
      <w:start w:val="1"/>
      <w:numFmt w:val="bullet"/>
      <w:lvlText w:val="•"/>
      <w:lvlJc w:val="left"/>
      <w:pPr>
        <w:tabs>
          <w:tab w:val="num" w:pos="720"/>
        </w:tabs>
        <w:ind w:left="720" w:hanging="360"/>
      </w:pPr>
      <w:rPr>
        <w:rFonts w:ascii="Comic Sans MS" w:hAnsi="Comic Sans MS" w:hint="default"/>
      </w:rPr>
    </w:lvl>
    <w:lvl w:ilvl="1" w:tplc="5834308A" w:tentative="1">
      <w:start w:val="1"/>
      <w:numFmt w:val="bullet"/>
      <w:lvlText w:val="•"/>
      <w:lvlJc w:val="left"/>
      <w:pPr>
        <w:tabs>
          <w:tab w:val="num" w:pos="1440"/>
        </w:tabs>
        <w:ind w:left="1440" w:hanging="360"/>
      </w:pPr>
      <w:rPr>
        <w:rFonts w:ascii="Comic Sans MS" w:hAnsi="Comic Sans MS" w:hint="default"/>
      </w:rPr>
    </w:lvl>
    <w:lvl w:ilvl="2" w:tplc="9CA26E92" w:tentative="1">
      <w:start w:val="1"/>
      <w:numFmt w:val="bullet"/>
      <w:lvlText w:val="•"/>
      <w:lvlJc w:val="left"/>
      <w:pPr>
        <w:tabs>
          <w:tab w:val="num" w:pos="2160"/>
        </w:tabs>
        <w:ind w:left="2160" w:hanging="360"/>
      </w:pPr>
      <w:rPr>
        <w:rFonts w:ascii="Comic Sans MS" w:hAnsi="Comic Sans MS" w:hint="default"/>
      </w:rPr>
    </w:lvl>
    <w:lvl w:ilvl="3" w:tplc="3CF27B30" w:tentative="1">
      <w:start w:val="1"/>
      <w:numFmt w:val="bullet"/>
      <w:lvlText w:val="•"/>
      <w:lvlJc w:val="left"/>
      <w:pPr>
        <w:tabs>
          <w:tab w:val="num" w:pos="2880"/>
        </w:tabs>
        <w:ind w:left="2880" w:hanging="360"/>
      </w:pPr>
      <w:rPr>
        <w:rFonts w:ascii="Comic Sans MS" w:hAnsi="Comic Sans MS" w:hint="default"/>
      </w:rPr>
    </w:lvl>
    <w:lvl w:ilvl="4" w:tplc="70C81520" w:tentative="1">
      <w:start w:val="1"/>
      <w:numFmt w:val="bullet"/>
      <w:lvlText w:val="•"/>
      <w:lvlJc w:val="left"/>
      <w:pPr>
        <w:tabs>
          <w:tab w:val="num" w:pos="3600"/>
        </w:tabs>
        <w:ind w:left="3600" w:hanging="360"/>
      </w:pPr>
      <w:rPr>
        <w:rFonts w:ascii="Comic Sans MS" w:hAnsi="Comic Sans MS" w:hint="default"/>
      </w:rPr>
    </w:lvl>
    <w:lvl w:ilvl="5" w:tplc="B9322EC4" w:tentative="1">
      <w:start w:val="1"/>
      <w:numFmt w:val="bullet"/>
      <w:lvlText w:val="•"/>
      <w:lvlJc w:val="left"/>
      <w:pPr>
        <w:tabs>
          <w:tab w:val="num" w:pos="4320"/>
        </w:tabs>
        <w:ind w:left="4320" w:hanging="360"/>
      </w:pPr>
      <w:rPr>
        <w:rFonts w:ascii="Comic Sans MS" w:hAnsi="Comic Sans MS" w:hint="default"/>
      </w:rPr>
    </w:lvl>
    <w:lvl w:ilvl="6" w:tplc="81EA5846" w:tentative="1">
      <w:start w:val="1"/>
      <w:numFmt w:val="bullet"/>
      <w:lvlText w:val="•"/>
      <w:lvlJc w:val="left"/>
      <w:pPr>
        <w:tabs>
          <w:tab w:val="num" w:pos="5040"/>
        </w:tabs>
        <w:ind w:left="5040" w:hanging="360"/>
      </w:pPr>
      <w:rPr>
        <w:rFonts w:ascii="Comic Sans MS" w:hAnsi="Comic Sans MS" w:hint="default"/>
      </w:rPr>
    </w:lvl>
    <w:lvl w:ilvl="7" w:tplc="00761D18" w:tentative="1">
      <w:start w:val="1"/>
      <w:numFmt w:val="bullet"/>
      <w:lvlText w:val="•"/>
      <w:lvlJc w:val="left"/>
      <w:pPr>
        <w:tabs>
          <w:tab w:val="num" w:pos="5760"/>
        </w:tabs>
        <w:ind w:left="5760" w:hanging="360"/>
      </w:pPr>
      <w:rPr>
        <w:rFonts w:ascii="Comic Sans MS" w:hAnsi="Comic Sans MS" w:hint="default"/>
      </w:rPr>
    </w:lvl>
    <w:lvl w:ilvl="8" w:tplc="65A4C782" w:tentative="1">
      <w:start w:val="1"/>
      <w:numFmt w:val="bullet"/>
      <w:lvlText w:val="•"/>
      <w:lvlJc w:val="left"/>
      <w:pPr>
        <w:tabs>
          <w:tab w:val="num" w:pos="6480"/>
        </w:tabs>
        <w:ind w:left="6480" w:hanging="360"/>
      </w:pPr>
      <w:rPr>
        <w:rFonts w:ascii="Comic Sans MS" w:hAnsi="Comic Sans MS" w:hint="default"/>
      </w:rPr>
    </w:lvl>
  </w:abstractNum>
  <w:abstractNum w:abstractNumId="17" w15:restartNumberingAfterBreak="0">
    <w:nsid w:val="61C211F7"/>
    <w:multiLevelType w:val="hybridMultilevel"/>
    <w:tmpl w:val="A47A7FA0"/>
    <w:lvl w:ilvl="0" w:tplc="C34CEDB0">
      <w:start w:val="1"/>
      <w:numFmt w:val="bullet"/>
      <w:lvlText w:val="•"/>
      <w:lvlJc w:val="left"/>
      <w:pPr>
        <w:tabs>
          <w:tab w:val="num" w:pos="720"/>
        </w:tabs>
        <w:ind w:left="720" w:hanging="360"/>
      </w:pPr>
      <w:rPr>
        <w:rFonts w:ascii="Comic Sans MS" w:hAnsi="Comic Sans MS" w:hint="default"/>
      </w:rPr>
    </w:lvl>
    <w:lvl w:ilvl="1" w:tplc="23EC7026" w:tentative="1">
      <w:start w:val="1"/>
      <w:numFmt w:val="bullet"/>
      <w:lvlText w:val="•"/>
      <w:lvlJc w:val="left"/>
      <w:pPr>
        <w:tabs>
          <w:tab w:val="num" w:pos="1440"/>
        </w:tabs>
        <w:ind w:left="1440" w:hanging="360"/>
      </w:pPr>
      <w:rPr>
        <w:rFonts w:ascii="Comic Sans MS" w:hAnsi="Comic Sans MS" w:hint="default"/>
      </w:rPr>
    </w:lvl>
    <w:lvl w:ilvl="2" w:tplc="E71CC49C" w:tentative="1">
      <w:start w:val="1"/>
      <w:numFmt w:val="bullet"/>
      <w:lvlText w:val="•"/>
      <w:lvlJc w:val="left"/>
      <w:pPr>
        <w:tabs>
          <w:tab w:val="num" w:pos="2160"/>
        </w:tabs>
        <w:ind w:left="2160" w:hanging="360"/>
      </w:pPr>
      <w:rPr>
        <w:rFonts w:ascii="Comic Sans MS" w:hAnsi="Comic Sans MS" w:hint="default"/>
      </w:rPr>
    </w:lvl>
    <w:lvl w:ilvl="3" w:tplc="41828258" w:tentative="1">
      <w:start w:val="1"/>
      <w:numFmt w:val="bullet"/>
      <w:lvlText w:val="•"/>
      <w:lvlJc w:val="left"/>
      <w:pPr>
        <w:tabs>
          <w:tab w:val="num" w:pos="2880"/>
        </w:tabs>
        <w:ind w:left="2880" w:hanging="360"/>
      </w:pPr>
      <w:rPr>
        <w:rFonts w:ascii="Comic Sans MS" w:hAnsi="Comic Sans MS" w:hint="default"/>
      </w:rPr>
    </w:lvl>
    <w:lvl w:ilvl="4" w:tplc="EE00FD40" w:tentative="1">
      <w:start w:val="1"/>
      <w:numFmt w:val="bullet"/>
      <w:lvlText w:val="•"/>
      <w:lvlJc w:val="left"/>
      <w:pPr>
        <w:tabs>
          <w:tab w:val="num" w:pos="3600"/>
        </w:tabs>
        <w:ind w:left="3600" w:hanging="360"/>
      </w:pPr>
      <w:rPr>
        <w:rFonts w:ascii="Comic Sans MS" w:hAnsi="Comic Sans MS" w:hint="default"/>
      </w:rPr>
    </w:lvl>
    <w:lvl w:ilvl="5" w:tplc="4E8E18D2" w:tentative="1">
      <w:start w:val="1"/>
      <w:numFmt w:val="bullet"/>
      <w:lvlText w:val="•"/>
      <w:lvlJc w:val="left"/>
      <w:pPr>
        <w:tabs>
          <w:tab w:val="num" w:pos="4320"/>
        </w:tabs>
        <w:ind w:left="4320" w:hanging="360"/>
      </w:pPr>
      <w:rPr>
        <w:rFonts w:ascii="Comic Sans MS" w:hAnsi="Comic Sans MS" w:hint="default"/>
      </w:rPr>
    </w:lvl>
    <w:lvl w:ilvl="6" w:tplc="9D6824DE" w:tentative="1">
      <w:start w:val="1"/>
      <w:numFmt w:val="bullet"/>
      <w:lvlText w:val="•"/>
      <w:lvlJc w:val="left"/>
      <w:pPr>
        <w:tabs>
          <w:tab w:val="num" w:pos="5040"/>
        </w:tabs>
        <w:ind w:left="5040" w:hanging="360"/>
      </w:pPr>
      <w:rPr>
        <w:rFonts w:ascii="Comic Sans MS" w:hAnsi="Comic Sans MS" w:hint="default"/>
      </w:rPr>
    </w:lvl>
    <w:lvl w:ilvl="7" w:tplc="D9E47D76" w:tentative="1">
      <w:start w:val="1"/>
      <w:numFmt w:val="bullet"/>
      <w:lvlText w:val="•"/>
      <w:lvlJc w:val="left"/>
      <w:pPr>
        <w:tabs>
          <w:tab w:val="num" w:pos="5760"/>
        </w:tabs>
        <w:ind w:left="5760" w:hanging="360"/>
      </w:pPr>
      <w:rPr>
        <w:rFonts w:ascii="Comic Sans MS" w:hAnsi="Comic Sans MS" w:hint="default"/>
      </w:rPr>
    </w:lvl>
    <w:lvl w:ilvl="8" w:tplc="87F2B2B8" w:tentative="1">
      <w:start w:val="1"/>
      <w:numFmt w:val="bullet"/>
      <w:lvlText w:val="•"/>
      <w:lvlJc w:val="left"/>
      <w:pPr>
        <w:tabs>
          <w:tab w:val="num" w:pos="6480"/>
        </w:tabs>
        <w:ind w:left="6480" w:hanging="360"/>
      </w:pPr>
      <w:rPr>
        <w:rFonts w:ascii="Comic Sans MS" w:hAnsi="Comic Sans MS" w:hint="default"/>
      </w:rPr>
    </w:lvl>
  </w:abstractNum>
  <w:abstractNum w:abstractNumId="18" w15:restartNumberingAfterBreak="0">
    <w:nsid w:val="666B6130"/>
    <w:multiLevelType w:val="hybridMultilevel"/>
    <w:tmpl w:val="96441412"/>
    <w:lvl w:ilvl="0" w:tplc="45705F10">
      <w:start w:val="1"/>
      <w:numFmt w:val="bullet"/>
      <w:lvlText w:val="•"/>
      <w:lvlJc w:val="left"/>
      <w:pPr>
        <w:tabs>
          <w:tab w:val="num" w:pos="720"/>
        </w:tabs>
        <w:ind w:left="720" w:hanging="360"/>
      </w:pPr>
      <w:rPr>
        <w:rFonts w:ascii="Comic Sans MS" w:hAnsi="Comic Sans MS" w:hint="default"/>
      </w:rPr>
    </w:lvl>
    <w:lvl w:ilvl="1" w:tplc="3D4009FC" w:tentative="1">
      <w:start w:val="1"/>
      <w:numFmt w:val="bullet"/>
      <w:lvlText w:val="•"/>
      <w:lvlJc w:val="left"/>
      <w:pPr>
        <w:tabs>
          <w:tab w:val="num" w:pos="1440"/>
        </w:tabs>
        <w:ind w:left="1440" w:hanging="360"/>
      </w:pPr>
      <w:rPr>
        <w:rFonts w:ascii="Comic Sans MS" w:hAnsi="Comic Sans MS" w:hint="default"/>
      </w:rPr>
    </w:lvl>
    <w:lvl w:ilvl="2" w:tplc="78ACC504" w:tentative="1">
      <w:start w:val="1"/>
      <w:numFmt w:val="bullet"/>
      <w:lvlText w:val="•"/>
      <w:lvlJc w:val="left"/>
      <w:pPr>
        <w:tabs>
          <w:tab w:val="num" w:pos="2160"/>
        </w:tabs>
        <w:ind w:left="2160" w:hanging="360"/>
      </w:pPr>
      <w:rPr>
        <w:rFonts w:ascii="Comic Sans MS" w:hAnsi="Comic Sans MS" w:hint="default"/>
      </w:rPr>
    </w:lvl>
    <w:lvl w:ilvl="3" w:tplc="A7FCF60A" w:tentative="1">
      <w:start w:val="1"/>
      <w:numFmt w:val="bullet"/>
      <w:lvlText w:val="•"/>
      <w:lvlJc w:val="left"/>
      <w:pPr>
        <w:tabs>
          <w:tab w:val="num" w:pos="2880"/>
        </w:tabs>
        <w:ind w:left="2880" w:hanging="360"/>
      </w:pPr>
      <w:rPr>
        <w:rFonts w:ascii="Comic Sans MS" w:hAnsi="Comic Sans MS" w:hint="default"/>
      </w:rPr>
    </w:lvl>
    <w:lvl w:ilvl="4" w:tplc="6A8E2552" w:tentative="1">
      <w:start w:val="1"/>
      <w:numFmt w:val="bullet"/>
      <w:lvlText w:val="•"/>
      <w:lvlJc w:val="left"/>
      <w:pPr>
        <w:tabs>
          <w:tab w:val="num" w:pos="3600"/>
        </w:tabs>
        <w:ind w:left="3600" w:hanging="360"/>
      </w:pPr>
      <w:rPr>
        <w:rFonts w:ascii="Comic Sans MS" w:hAnsi="Comic Sans MS" w:hint="default"/>
      </w:rPr>
    </w:lvl>
    <w:lvl w:ilvl="5" w:tplc="232A542A" w:tentative="1">
      <w:start w:val="1"/>
      <w:numFmt w:val="bullet"/>
      <w:lvlText w:val="•"/>
      <w:lvlJc w:val="left"/>
      <w:pPr>
        <w:tabs>
          <w:tab w:val="num" w:pos="4320"/>
        </w:tabs>
        <w:ind w:left="4320" w:hanging="360"/>
      </w:pPr>
      <w:rPr>
        <w:rFonts w:ascii="Comic Sans MS" w:hAnsi="Comic Sans MS" w:hint="default"/>
      </w:rPr>
    </w:lvl>
    <w:lvl w:ilvl="6" w:tplc="45380084" w:tentative="1">
      <w:start w:val="1"/>
      <w:numFmt w:val="bullet"/>
      <w:lvlText w:val="•"/>
      <w:lvlJc w:val="left"/>
      <w:pPr>
        <w:tabs>
          <w:tab w:val="num" w:pos="5040"/>
        </w:tabs>
        <w:ind w:left="5040" w:hanging="360"/>
      </w:pPr>
      <w:rPr>
        <w:rFonts w:ascii="Comic Sans MS" w:hAnsi="Comic Sans MS" w:hint="default"/>
      </w:rPr>
    </w:lvl>
    <w:lvl w:ilvl="7" w:tplc="3A8A1418" w:tentative="1">
      <w:start w:val="1"/>
      <w:numFmt w:val="bullet"/>
      <w:lvlText w:val="•"/>
      <w:lvlJc w:val="left"/>
      <w:pPr>
        <w:tabs>
          <w:tab w:val="num" w:pos="5760"/>
        </w:tabs>
        <w:ind w:left="5760" w:hanging="360"/>
      </w:pPr>
      <w:rPr>
        <w:rFonts w:ascii="Comic Sans MS" w:hAnsi="Comic Sans MS" w:hint="default"/>
      </w:rPr>
    </w:lvl>
    <w:lvl w:ilvl="8" w:tplc="324E3378" w:tentative="1">
      <w:start w:val="1"/>
      <w:numFmt w:val="bullet"/>
      <w:lvlText w:val="•"/>
      <w:lvlJc w:val="left"/>
      <w:pPr>
        <w:tabs>
          <w:tab w:val="num" w:pos="6480"/>
        </w:tabs>
        <w:ind w:left="6480" w:hanging="360"/>
      </w:pPr>
      <w:rPr>
        <w:rFonts w:ascii="Comic Sans MS" w:hAnsi="Comic Sans MS" w:hint="default"/>
      </w:rPr>
    </w:lvl>
  </w:abstractNum>
  <w:abstractNum w:abstractNumId="19" w15:restartNumberingAfterBreak="0">
    <w:nsid w:val="6A9C29DA"/>
    <w:multiLevelType w:val="hybridMultilevel"/>
    <w:tmpl w:val="8820C408"/>
    <w:lvl w:ilvl="0" w:tplc="F9AE446E">
      <w:start w:val="1"/>
      <w:numFmt w:val="bullet"/>
      <w:lvlText w:val="•"/>
      <w:lvlJc w:val="left"/>
      <w:pPr>
        <w:tabs>
          <w:tab w:val="num" w:pos="720"/>
        </w:tabs>
        <w:ind w:left="720" w:hanging="360"/>
      </w:pPr>
      <w:rPr>
        <w:rFonts w:ascii="Comic Sans MS" w:hAnsi="Comic Sans MS" w:hint="default"/>
      </w:rPr>
    </w:lvl>
    <w:lvl w:ilvl="1" w:tplc="89AE79BC" w:tentative="1">
      <w:start w:val="1"/>
      <w:numFmt w:val="bullet"/>
      <w:lvlText w:val="•"/>
      <w:lvlJc w:val="left"/>
      <w:pPr>
        <w:tabs>
          <w:tab w:val="num" w:pos="1440"/>
        </w:tabs>
        <w:ind w:left="1440" w:hanging="360"/>
      </w:pPr>
      <w:rPr>
        <w:rFonts w:ascii="Comic Sans MS" w:hAnsi="Comic Sans MS" w:hint="default"/>
      </w:rPr>
    </w:lvl>
    <w:lvl w:ilvl="2" w:tplc="88023460" w:tentative="1">
      <w:start w:val="1"/>
      <w:numFmt w:val="bullet"/>
      <w:lvlText w:val="•"/>
      <w:lvlJc w:val="left"/>
      <w:pPr>
        <w:tabs>
          <w:tab w:val="num" w:pos="2160"/>
        </w:tabs>
        <w:ind w:left="2160" w:hanging="360"/>
      </w:pPr>
      <w:rPr>
        <w:rFonts w:ascii="Comic Sans MS" w:hAnsi="Comic Sans MS" w:hint="default"/>
      </w:rPr>
    </w:lvl>
    <w:lvl w:ilvl="3" w:tplc="BB88EB0E" w:tentative="1">
      <w:start w:val="1"/>
      <w:numFmt w:val="bullet"/>
      <w:lvlText w:val="•"/>
      <w:lvlJc w:val="left"/>
      <w:pPr>
        <w:tabs>
          <w:tab w:val="num" w:pos="2880"/>
        </w:tabs>
        <w:ind w:left="2880" w:hanging="360"/>
      </w:pPr>
      <w:rPr>
        <w:rFonts w:ascii="Comic Sans MS" w:hAnsi="Comic Sans MS" w:hint="default"/>
      </w:rPr>
    </w:lvl>
    <w:lvl w:ilvl="4" w:tplc="FF3A054E" w:tentative="1">
      <w:start w:val="1"/>
      <w:numFmt w:val="bullet"/>
      <w:lvlText w:val="•"/>
      <w:lvlJc w:val="left"/>
      <w:pPr>
        <w:tabs>
          <w:tab w:val="num" w:pos="3600"/>
        </w:tabs>
        <w:ind w:left="3600" w:hanging="360"/>
      </w:pPr>
      <w:rPr>
        <w:rFonts w:ascii="Comic Sans MS" w:hAnsi="Comic Sans MS" w:hint="default"/>
      </w:rPr>
    </w:lvl>
    <w:lvl w:ilvl="5" w:tplc="E4FC27E4" w:tentative="1">
      <w:start w:val="1"/>
      <w:numFmt w:val="bullet"/>
      <w:lvlText w:val="•"/>
      <w:lvlJc w:val="left"/>
      <w:pPr>
        <w:tabs>
          <w:tab w:val="num" w:pos="4320"/>
        </w:tabs>
        <w:ind w:left="4320" w:hanging="360"/>
      </w:pPr>
      <w:rPr>
        <w:rFonts w:ascii="Comic Sans MS" w:hAnsi="Comic Sans MS" w:hint="default"/>
      </w:rPr>
    </w:lvl>
    <w:lvl w:ilvl="6" w:tplc="B498A988" w:tentative="1">
      <w:start w:val="1"/>
      <w:numFmt w:val="bullet"/>
      <w:lvlText w:val="•"/>
      <w:lvlJc w:val="left"/>
      <w:pPr>
        <w:tabs>
          <w:tab w:val="num" w:pos="5040"/>
        </w:tabs>
        <w:ind w:left="5040" w:hanging="360"/>
      </w:pPr>
      <w:rPr>
        <w:rFonts w:ascii="Comic Sans MS" w:hAnsi="Comic Sans MS" w:hint="default"/>
      </w:rPr>
    </w:lvl>
    <w:lvl w:ilvl="7" w:tplc="44109CE4" w:tentative="1">
      <w:start w:val="1"/>
      <w:numFmt w:val="bullet"/>
      <w:lvlText w:val="•"/>
      <w:lvlJc w:val="left"/>
      <w:pPr>
        <w:tabs>
          <w:tab w:val="num" w:pos="5760"/>
        </w:tabs>
        <w:ind w:left="5760" w:hanging="360"/>
      </w:pPr>
      <w:rPr>
        <w:rFonts w:ascii="Comic Sans MS" w:hAnsi="Comic Sans MS" w:hint="default"/>
      </w:rPr>
    </w:lvl>
    <w:lvl w:ilvl="8" w:tplc="58E24960" w:tentative="1">
      <w:start w:val="1"/>
      <w:numFmt w:val="bullet"/>
      <w:lvlText w:val="•"/>
      <w:lvlJc w:val="left"/>
      <w:pPr>
        <w:tabs>
          <w:tab w:val="num" w:pos="6480"/>
        </w:tabs>
        <w:ind w:left="6480" w:hanging="360"/>
      </w:pPr>
      <w:rPr>
        <w:rFonts w:ascii="Comic Sans MS" w:hAnsi="Comic Sans MS" w:hint="default"/>
      </w:rPr>
    </w:lvl>
  </w:abstractNum>
  <w:abstractNum w:abstractNumId="20" w15:restartNumberingAfterBreak="0">
    <w:nsid w:val="7A7B20A7"/>
    <w:multiLevelType w:val="hybridMultilevel"/>
    <w:tmpl w:val="B7D62870"/>
    <w:lvl w:ilvl="0" w:tplc="B30A01BA">
      <w:start w:val="1"/>
      <w:numFmt w:val="bullet"/>
      <w:lvlText w:val="•"/>
      <w:lvlJc w:val="left"/>
      <w:pPr>
        <w:tabs>
          <w:tab w:val="num" w:pos="720"/>
        </w:tabs>
        <w:ind w:left="720" w:hanging="360"/>
      </w:pPr>
      <w:rPr>
        <w:rFonts w:ascii="Comic Sans MS" w:hAnsi="Comic Sans MS" w:hint="default"/>
      </w:rPr>
    </w:lvl>
    <w:lvl w:ilvl="1" w:tplc="87A40E54" w:tentative="1">
      <w:start w:val="1"/>
      <w:numFmt w:val="bullet"/>
      <w:lvlText w:val="•"/>
      <w:lvlJc w:val="left"/>
      <w:pPr>
        <w:tabs>
          <w:tab w:val="num" w:pos="1440"/>
        </w:tabs>
        <w:ind w:left="1440" w:hanging="360"/>
      </w:pPr>
      <w:rPr>
        <w:rFonts w:ascii="Comic Sans MS" w:hAnsi="Comic Sans MS" w:hint="default"/>
      </w:rPr>
    </w:lvl>
    <w:lvl w:ilvl="2" w:tplc="1BBC74C6" w:tentative="1">
      <w:start w:val="1"/>
      <w:numFmt w:val="bullet"/>
      <w:lvlText w:val="•"/>
      <w:lvlJc w:val="left"/>
      <w:pPr>
        <w:tabs>
          <w:tab w:val="num" w:pos="2160"/>
        </w:tabs>
        <w:ind w:left="2160" w:hanging="360"/>
      </w:pPr>
      <w:rPr>
        <w:rFonts w:ascii="Comic Sans MS" w:hAnsi="Comic Sans MS" w:hint="default"/>
      </w:rPr>
    </w:lvl>
    <w:lvl w:ilvl="3" w:tplc="507AC476" w:tentative="1">
      <w:start w:val="1"/>
      <w:numFmt w:val="bullet"/>
      <w:lvlText w:val="•"/>
      <w:lvlJc w:val="left"/>
      <w:pPr>
        <w:tabs>
          <w:tab w:val="num" w:pos="2880"/>
        </w:tabs>
        <w:ind w:left="2880" w:hanging="360"/>
      </w:pPr>
      <w:rPr>
        <w:rFonts w:ascii="Comic Sans MS" w:hAnsi="Comic Sans MS" w:hint="default"/>
      </w:rPr>
    </w:lvl>
    <w:lvl w:ilvl="4" w:tplc="A0323CB0" w:tentative="1">
      <w:start w:val="1"/>
      <w:numFmt w:val="bullet"/>
      <w:lvlText w:val="•"/>
      <w:lvlJc w:val="left"/>
      <w:pPr>
        <w:tabs>
          <w:tab w:val="num" w:pos="3600"/>
        </w:tabs>
        <w:ind w:left="3600" w:hanging="360"/>
      </w:pPr>
      <w:rPr>
        <w:rFonts w:ascii="Comic Sans MS" w:hAnsi="Comic Sans MS" w:hint="default"/>
      </w:rPr>
    </w:lvl>
    <w:lvl w:ilvl="5" w:tplc="B92C62EC" w:tentative="1">
      <w:start w:val="1"/>
      <w:numFmt w:val="bullet"/>
      <w:lvlText w:val="•"/>
      <w:lvlJc w:val="left"/>
      <w:pPr>
        <w:tabs>
          <w:tab w:val="num" w:pos="4320"/>
        </w:tabs>
        <w:ind w:left="4320" w:hanging="360"/>
      </w:pPr>
      <w:rPr>
        <w:rFonts w:ascii="Comic Sans MS" w:hAnsi="Comic Sans MS" w:hint="default"/>
      </w:rPr>
    </w:lvl>
    <w:lvl w:ilvl="6" w:tplc="920AEBC6" w:tentative="1">
      <w:start w:val="1"/>
      <w:numFmt w:val="bullet"/>
      <w:lvlText w:val="•"/>
      <w:lvlJc w:val="left"/>
      <w:pPr>
        <w:tabs>
          <w:tab w:val="num" w:pos="5040"/>
        </w:tabs>
        <w:ind w:left="5040" w:hanging="360"/>
      </w:pPr>
      <w:rPr>
        <w:rFonts w:ascii="Comic Sans MS" w:hAnsi="Comic Sans MS" w:hint="default"/>
      </w:rPr>
    </w:lvl>
    <w:lvl w:ilvl="7" w:tplc="BE2ADCAE" w:tentative="1">
      <w:start w:val="1"/>
      <w:numFmt w:val="bullet"/>
      <w:lvlText w:val="•"/>
      <w:lvlJc w:val="left"/>
      <w:pPr>
        <w:tabs>
          <w:tab w:val="num" w:pos="5760"/>
        </w:tabs>
        <w:ind w:left="5760" w:hanging="360"/>
      </w:pPr>
      <w:rPr>
        <w:rFonts w:ascii="Comic Sans MS" w:hAnsi="Comic Sans MS" w:hint="default"/>
      </w:rPr>
    </w:lvl>
    <w:lvl w:ilvl="8" w:tplc="BF82806E" w:tentative="1">
      <w:start w:val="1"/>
      <w:numFmt w:val="bullet"/>
      <w:lvlText w:val="•"/>
      <w:lvlJc w:val="left"/>
      <w:pPr>
        <w:tabs>
          <w:tab w:val="num" w:pos="6480"/>
        </w:tabs>
        <w:ind w:left="6480" w:hanging="360"/>
      </w:pPr>
      <w:rPr>
        <w:rFonts w:ascii="Comic Sans MS" w:hAnsi="Comic Sans MS" w:hint="default"/>
      </w:rPr>
    </w:lvl>
  </w:abstractNum>
  <w:num w:numId="1">
    <w:abstractNumId w:val="11"/>
  </w:num>
  <w:num w:numId="2">
    <w:abstractNumId w:val="13"/>
  </w:num>
  <w:num w:numId="3">
    <w:abstractNumId w:val="18"/>
  </w:num>
  <w:num w:numId="4">
    <w:abstractNumId w:val="15"/>
  </w:num>
  <w:num w:numId="5">
    <w:abstractNumId w:val="9"/>
  </w:num>
  <w:num w:numId="6">
    <w:abstractNumId w:val="14"/>
  </w:num>
  <w:num w:numId="7">
    <w:abstractNumId w:val="2"/>
  </w:num>
  <w:num w:numId="8">
    <w:abstractNumId w:val="7"/>
  </w:num>
  <w:num w:numId="9">
    <w:abstractNumId w:val="12"/>
  </w:num>
  <w:num w:numId="10">
    <w:abstractNumId w:val="19"/>
  </w:num>
  <w:num w:numId="11">
    <w:abstractNumId w:val="0"/>
  </w:num>
  <w:num w:numId="12">
    <w:abstractNumId w:val="5"/>
  </w:num>
  <w:num w:numId="13">
    <w:abstractNumId w:val="3"/>
  </w:num>
  <w:num w:numId="14">
    <w:abstractNumId w:val="6"/>
  </w:num>
  <w:num w:numId="15">
    <w:abstractNumId w:val="10"/>
  </w:num>
  <w:num w:numId="16">
    <w:abstractNumId w:val="17"/>
  </w:num>
  <w:num w:numId="17">
    <w:abstractNumId w:val="16"/>
  </w:num>
  <w:num w:numId="18">
    <w:abstractNumId w:val="20"/>
  </w:num>
  <w:num w:numId="19">
    <w:abstractNumId w:val="1"/>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168"/>
    <w:rsid w:val="001F0933"/>
    <w:rsid w:val="0029275A"/>
    <w:rsid w:val="003E3569"/>
    <w:rsid w:val="00502168"/>
    <w:rsid w:val="00AD4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695">
      <w:bodyDiv w:val="1"/>
      <w:marLeft w:val="0"/>
      <w:marRight w:val="0"/>
      <w:marTop w:val="0"/>
      <w:marBottom w:val="0"/>
      <w:divBdr>
        <w:top w:val="none" w:sz="0" w:space="0" w:color="auto"/>
        <w:left w:val="none" w:sz="0" w:space="0" w:color="auto"/>
        <w:bottom w:val="none" w:sz="0" w:space="0" w:color="auto"/>
        <w:right w:val="none" w:sz="0" w:space="0" w:color="auto"/>
      </w:divBdr>
      <w:divsChild>
        <w:div w:id="426535243">
          <w:marLeft w:val="0"/>
          <w:marRight w:val="0"/>
          <w:marTop w:val="0"/>
          <w:marBottom w:val="0"/>
          <w:divBdr>
            <w:top w:val="none" w:sz="0" w:space="0" w:color="auto"/>
            <w:left w:val="none" w:sz="0" w:space="0" w:color="auto"/>
            <w:bottom w:val="none" w:sz="0" w:space="0" w:color="auto"/>
            <w:right w:val="none" w:sz="0" w:space="0" w:color="auto"/>
          </w:divBdr>
        </w:div>
      </w:divsChild>
    </w:div>
    <w:div w:id="89664155">
      <w:bodyDiv w:val="1"/>
      <w:marLeft w:val="0"/>
      <w:marRight w:val="0"/>
      <w:marTop w:val="0"/>
      <w:marBottom w:val="0"/>
      <w:divBdr>
        <w:top w:val="none" w:sz="0" w:space="0" w:color="auto"/>
        <w:left w:val="none" w:sz="0" w:space="0" w:color="auto"/>
        <w:bottom w:val="none" w:sz="0" w:space="0" w:color="auto"/>
        <w:right w:val="none" w:sz="0" w:space="0" w:color="auto"/>
      </w:divBdr>
      <w:divsChild>
        <w:div w:id="1462310550">
          <w:marLeft w:val="0"/>
          <w:marRight w:val="0"/>
          <w:marTop w:val="0"/>
          <w:marBottom w:val="0"/>
          <w:divBdr>
            <w:top w:val="none" w:sz="0" w:space="0" w:color="auto"/>
            <w:left w:val="none" w:sz="0" w:space="0" w:color="auto"/>
            <w:bottom w:val="none" w:sz="0" w:space="0" w:color="auto"/>
            <w:right w:val="none" w:sz="0" w:space="0" w:color="auto"/>
          </w:divBdr>
          <w:divsChild>
            <w:div w:id="68425258">
              <w:marLeft w:val="0"/>
              <w:marRight w:val="0"/>
              <w:marTop w:val="0"/>
              <w:marBottom w:val="0"/>
              <w:divBdr>
                <w:top w:val="none" w:sz="0" w:space="0" w:color="auto"/>
                <w:left w:val="none" w:sz="0" w:space="0" w:color="auto"/>
                <w:bottom w:val="none" w:sz="0" w:space="0" w:color="auto"/>
                <w:right w:val="none" w:sz="0" w:space="0" w:color="auto"/>
              </w:divBdr>
            </w:div>
            <w:div w:id="77142496">
              <w:marLeft w:val="0"/>
              <w:marRight w:val="0"/>
              <w:marTop w:val="0"/>
              <w:marBottom w:val="0"/>
              <w:divBdr>
                <w:top w:val="none" w:sz="0" w:space="0" w:color="auto"/>
                <w:left w:val="none" w:sz="0" w:space="0" w:color="auto"/>
                <w:bottom w:val="none" w:sz="0" w:space="0" w:color="auto"/>
                <w:right w:val="none" w:sz="0" w:space="0" w:color="auto"/>
              </w:divBdr>
            </w:div>
            <w:div w:id="135338654">
              <w:marLeft w:val="0"/>
              <w:marRight w:val="0"/>
              <w:marTop w:val="0"/>
              <w:marBottom w:val="0"/>
              <w:divBdr>
                <w:top w:val="none" w:sz="0" w:space="0" w:color="auto"/>
                <w:left w:val="none" w:sz="0" w:space="0" w:color="auto"/>
                <w:bottom w:val="none" w:sz="0" w:space="0" w:color="auto"/>
                <w:right w:val="none" w:sz="0" w:space="0" w:color="auto"/>
              </w:divBdr>
            </w:div>
            <w:div w:id="190607587">
              <w:marLeft w:val="0"/>
              <w:marRight w:val="0"/>
              <w:marTop w:val="0"/>
              <w:marBottom w:val="0"/>
              <w:divBdr>
                <w:top w:val="none" w:sz="0" w:space="0" w:color="auto"/>
                <w:left w:val="none" w:sz="0" w:space="0" w:color="auto"/>
                <w:bottom w:val="none" w:sz="0" w:space="0" w:color="auto"/>
                <w:right w:val="none" w:sz="0" w:space="0" w:color="auto"/>
              </w:divBdr>
            </w:div>
            <w:div w:id="348608895">
              <w:marLeft w:val="0"/>
              <w:marRight w:val="0"/>
              <w:marTop w:val="0"/>
              <w:marBottom w:val="0"/>
              <w:divBdr>
                <w:top w:val="none" w:sz="0" w:space="0" w:color="auto"/>
                <w:left w:val="none" w:sz="0" w:space="0" w:color="auto"/>
                <w:bottom w:val="none" w:sz="0" w:space="0" w:color="auto"/>
                <w:right w:val="none" w:sz="0" w:space="0" w:color="auto"/>
              </w:divBdr>
            </w:div>
            <w:div w:id="387263775">
              <w:marLeft w:val="0"/>
              <w:marRight w:val="0"/>
              <w:marTop w:val="0"/>
              <w:marBottom w:val="0"/>
              <w:divBdr>
                <w:top w:val="none" w:sz="0" w:space="0" w:color="auto"/>
                <w:left w:val="none" w:sz="0" w:space="0" w:color="auto"/>
                <w:bottom w:val="none" w:sz="0" w:space="0" w:color="auto"/>
                <w:right w:val="none" w:sz="0" w:space="0" w:color="auto"/>
              </w:divBdr>
            </w:div>
            <w:div w:id="412943189">
              <w:marLeft w:val="0"/>
              <w:marRight w:val="0"/>
              <w:marTop w:val="0"/>
              <w:marBottom w:val="0"/>
              <w:divBdr>
                <w:top w:val="none" w:sz="0" w:space="0" w:color="auto"/>
                <w:left w:val="none" w:sz="0" w:space="0" w:color="auto"/>
                <w:bottom w:val="none" w:sz="0" w:space="0" w:color="auto"/>
                <w:right w:val="none" w:sz="0" w:space="0" w:color="auto"/>
              </w:divBdr>
            </w:div>
            <w:div w:id="549925964">
              <w:marLeft w:val="0"/>
              <w:marRight w:val="0"/>
              <w:marTop w:val="0"/>
              <w:marBottom w:val="0"/>
              <w:divBdr>
                <w:top w:val="none" w:sz="0" w:space="0" w:color="auto"/>
                <w:left w:val="none" w:sz="0" w:space="0" w:color="auto"/>
                <w:bottom w:val="none" w:sz="0" w:space="0" w:color="auto"/>
                <w:right w:val="none" w:sz="0" w:space="0" w:color="auto"/>
              </w:divBdr>
            </w:div>
            <w:div w:id="953751343">
              <w:marLeft w:val="0"/>
              <w:marRight w:val="0"/>
              <w:marTop w:val="0"/>
              <w:marBottom w:val="0"/>
              <w:divBdr>
                <w:top w:val="none" w:sz="0" w:space="0" w:color="auto"/>
                <w:left w:val="none" w:sz="0" w:space="0" w:color="auto"/>
                <w:bottom w:val="none" w:sz="0" w:space="0" w:color="auto"/>
                <w:right w:val="none" w:sz="0" w:space="0" w:color="auto"/>
              </w:divBdr>
            </w:div>
            <w:div w:id="1071926645">
              <w:marLeft w:val="0"/>
              <w:marRight w:val="0"/>
              <w:marTop w:val="0"/>
              <w:marBottom w:val="0"/>
              <w:divBdr>
                <w:top w:val="none" w:sz="0" w:space="0" w:color="auto"/>
                <w:left w:val="none" w:sz="0" w:space="0" w:color="auto"/>
                <w:bottom w:val="none" w:sz="0" w:space="0" w:color="auto"/>
                <w:right w:val="none" w:sz="0" w:space="0" w:color="auto"/>
              </w:divBdr>
            </w:div>
            <w:div w:id="1433352755">
              <w:marLeft w:val="0"/>
              <w:marRight w:val="0"/>
              <w:marTop w:val="0"/>
              <w:marBottom w:val="0"/>
              <w:divBdr>
                <w:top w:val="none" w:sz="0" w:space="0" w:color="auto"/>
                <w:left w:val="none" w:sz="0" w:space="0" w:color="auto"/>
                <w:bottom w:val="none" w:sz="0" w:space="0" w:color="auto"/>
                <w:right w:val="none" w:sz="0" w:space="0" w:color="auto"/>
              </w:divBdr>
            </w:div>
            <w:div w:id="1566453810">
              <w:marLeft w:val="0"/>
              <w:marRight w:val="0"/>
              <w:marTop w:val="0"/>
              <w:marBottom w:val="0"/>
              <w:divBdr>
                <w:top w:val="none" w:sz="0" w:space="0" w:color="auto"/>
                <w:left w:val="none" w:sz="0" w:space="0" w:color="auto"/>
                <w:bottom w:val="none" w:sz="0" w:space="0" w:color="auto"/>
                <w:right w:val="none" w:sz="0" w:space="0" w:color="auto"/>
              </w:divBdr>
            </w:div>
            <w:div w:id="1590656826">
              <w:marLeft w:val="0"/>
              <w:marRight w:val="0"/>
              <w:marTop w:val="0"/>
              <w:marBottom w:val="0"/>
              <w:divBdr>
                <w:top w:val="none" w:sz="0" w:space="0" w:color="auto"/>
                <w:left w:val="none" w:sz="0" w:space="0" w:color="auto"/>
                <w:bottom w:val="none" w:sz="0" w:space="0" w:color="auto"/>
                <w:right w:val="none" w:sz="0" w:space="0" w:color="auto"/>
              </w:divBdr>
            </w:div>
            <w:div w:id="1962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051">
      <w:bodyDiv w:val="1"/>
      <w:marLeft w:val="0"/>
      <w:marRight w:val="0"/>
      <w:marTop w:val="0"/>
      <w:marBottom w:val="0"/>
      <w:divBdr>
        <w:top w:val="none" w:sz="0" w:space="0" w:color="auto"/>
        <w:left w:val="none" w:sz="0" w:space="0" w:color="auto"/>
        <w:bottom w:val="none" w:sz="0" w:space="0" w:color="auto"/>
        <w:right w:val="none" w:sz="0" w:space="0" w:color="auto"/>
      </w:divBdr>
      <w:divsChild>
        <w:div w:id="1598637341">
          <w:marLeft w:val="0"/>
          <w:marRight w:val="0"/>
          <w:marTop w:val="0"/>
          <w:marBottom w:val="0"/>
          <w:divBdr>
            <w:top w:val="none" w:sz="0" w:space="0" w:color="auto"/>
            <w:left w:val="none" w:sz="0" w:space="0" w:color="auto"/>
            <w:bottom w:val="none" w:sz="0" w:space="0" w:color="auto"/>
            <w:right w:val="none" w:sz="0" w:space="0" w:color="auto"/>
          </w:divBdr>
          <w:divsChild>
            <w:div w:id="287903993">
              <w:marLeft w:val="0"/>
              <w:marRight w:val="0"/>
              <w:marTop w:val="0"/>
              <w:marBottom w:val="0"/>
              <w:divBdr>
                <w:top w:val="none" w:sz="0" w:space="0" w:color="auto"/>
                <w:left w:val="none" w:sz="0" w:space="0" w:color="auto"/>
                <w:bottom w:val="none" w:sz="0" w:space="0" w:color="auto"/>
                <w:right w:val="none" w:sz="0" w:space="0" w:color="auto"/>
              </w:divBdr>
            </w:div>
            <w:div w:id="712195400">
              <w:marLeft w:val="0"/>
              <w:marRight w:val="0"/>
              <w:marTop w:val="0"/>
              <w:marBottom w:val="0"/>
              <w:divBdr>
                <w:top w:val="none" w:sz="0" w:space="0" w:color="auto"/>
                <w:left w:val="none" w:sz="0" w:space="0" w:color="auto"/>
                <w:bottom w:val="none" w:sz="0" w:space="0" w:color="auto"/>
                <w:right w:val="none" w:sz="0" w:space="0" w:color="auto"/>
              </w:divBdr>
            </w:div>
            <w:div w:id="722173527">
              <w:marLeft w:val="0"/>
              <w:marRight w:val="0"/>
              <w:marTop w:val="0"/>
              <w:marBottom w:val="0"/>
              <w:divBdr>
                <w:top w:val="none" w:sz="0" w:space="0" w:color="auto"/>
                <w:left w:val="none" w:sz="0" w:space="0" w:color="auto"/>
                <w:bottom w:val="none" w:sz="0" w:space="0" w:color="auto"/>
                <w:right w:val="none" w:sz="0" w:space="0" w:color="auto"/>
              </w:divBdr>
            </w:div>
            <w:div w:id="1033113630">
              <w:marLeft w:val="0"/>
              <w:marRight w:val="0"/>
              <w:marTop w:val="0"/>
              <w:marBottom w:val="0"/>
              <w:divBdr>
                <w:top w:val="none" w:sz="0" w:space="0" w:color="auto"/>
                <w:left w:val="none" w:sz="0" w:space="0" w:color="auto"/>
                <w:bottom w:val="none" w:sz="0" w:space="0" w:color="auto"/>
                <w:right w:val="none" w:sz="0" w:space="0" w:color="auto"/>
              </w:divBdr>
            </w:div>
            <w:div w:id="1133131909">
              <w:marLeft w:val="0"/>
              <w:marRight w:val="0"/>
              <w:marTop w:val="0"/>
              <w:marBottom w:val="0"/>
              <w:divBdr>
                <w:top w:val="none" w:sz="0" w:space="0" w:color="auto"/>
                <w:left w:val="none" w:sz="0" w:space="0" w:color="auto"/>
                <w:bottom w:val="none" w:sz="0" w:space="0" w:color="auto"/>
                <w:right w:val="none" w:sz="0" w:space="0" w:color="auto"/>
              </w:divBdr>
            </w:div>
            <w:div w:id="1817992099">
              <w:marLeft w:val="0"/>
              <w:marRight w:val="0"/>
              <w:marTop w:val="0"/>
              <w:marBottom w:val="0"/>
              <w:divBdr>
                <w:top w:val="none" w:sz="0" w:space="0" w:color="auto"/>
                <w:left w:val="none" w:sz="0" w:space="0" w:color="auto"/>
                <w:bottom w:val="none" w:sz="0" w:space="0" w:color="auto"/>
                <w:right w:val="none" w:sz="0" w:space="0" w:color="auto"/>
              </w:divBdr>
            </w:div>
            <w:div w:id="1990864981">
              <w:marLeft w:val="0"/>
              <w:marRight w:val="0"/>
              <w:marTop w:val="0"/>
              <w:marBottom w:val="0"/>
              <w:divBdr>
                <w:top w:val="none" w:sz="0" w:space="0" w:color="auto"/>
                <w:left w:val="none" w:sz="0" w:space="0" w:color="auto"/>
                <w:bottom w:val="none" w:sz="0" w:space="0" w:color="auto"/>
                <w:right w:val="none" w:sz="0" w:space="0" w:color="auto"/>
              </w:divBdr>
            </w:div>
            <w:div w:id="21346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98665">
      <w:bodyDiv w:val="1"/>
      <w:marLeft w:val="0"/>
      <w:marRight w:val="0"/>
      <w:marTop w:val="0"/>
      <w:marBottom w:val="0"/>
      <w:divBdr>
        <w:top w:val="none" w:sz="0" w:space="0" w:color="auto"/>
        <w:left w:val="none" w:sz="0" w:space="0" w:color="auto"/>
        <w:bottom w:val="none" w:sz="0" w:space="0" w:color="auto"/>
        <w:right w:val="none" w:sz="0" w:space="0" w:color="auto"/>
      </w:divBdr>
      <w:divsChild>
        <w:div w:id="482237243">
          <w:marLeft w:val="0"/>
          <w:marRight w:val="0"/>
          <w:marTop w:val="0"/>
          <w:marBottom w:val="0"/>
          <w:divBdr>
            <w:top w:val="none" w:sz="0" w:space="0" w:color="auto"/>
            <w:left w:val="none" w:sz="0" w:space="0" w:color="auto"/>
            <w:bottom w:val="none" w:sz="0" w:space="0" w:color="auto"/>
            <w:right w:val="none" w:sz="0" w:space="0" w:color="auto"/>
          </w:divBdr>
          <w:divsChild>
            <w:div w:id="183060215">
              <w:marLeft w:val="0"/>
              <w:marRight w:val="0"/>
              <w:marTop w:val="0"/>
              <w:marBottom w:val="0"/>
              <w:divBdr>
                <w:top w:val="none" w:sz="0" w:space="0" w:color="auto"/>
                <w:left w:val="none" w:sz="0" w:space="0" w:color="auto"/>
                <w:bottom w:val="none" w:sz="0" w:space="0" w:color="auto"/>
                <w:right w:val="none" w:sz="0" w:space="0" w:color="auto"/>
              </w:divBdr>
            </w:div>
            <w:div w:id="208419227">
              <w:marLeft w:val="0"/>
              <w:marRight w:val="0"/>
              <w:marTop w:val="0"/>
              <w:marBottom w:val="0"/>
              <w:divBdr>
                <w:top w:val="none" w:sz="0" w:space="0" w:color="auto"/>
                <w:left w:val="none" w:sz="0" w:space="0" w:color="auto"/>
                <w:bottom w:val="none" w:sz="0" w:space="0" w:color="auto"/>
                <w:right w:val="none" w:sz="0" w:space="0" w:color="auto"/>
              </w:divBdr>
            </w:div>
            <w:div w:id="431318030">
              <w:marLeft w:val="0"/>
              <w:marRight w:val="0"/>
              <w:marTop w:val="0"/>
              <w:marBottom w:val="0"/>
              <w:divBdr>
                <w:top w:val="none" w:sz="0" w:space="0" w:color="auto"/>
                <w:left w:val="none" w:sz="0" w:space="0" w:color="auto"/>
                <w:bottom w:val="none" w:sz="0" w:space="0" w:color="auto"/>
                <w:right w:val="none" w:sz="0" w:space="0" w:color="auto"/>
              </w:divBdr>
            </w:div>
            <w:div w:id="515581225">
              <w:marLeft w:val="0"/>
              <w:marRight w:val="0"/>
              <w:marTop w:val="0"/>
              <w:marBottom w:val="0"/>
              <w:divBdr>
                <w:top w:val="none" w:sz="0" w:space="0" w:color="auto"/>
                <w:left w:val="none" w:sz="0" w:space="0" w:color="auto"/>
                <w:bottom w:val="none" w:sz="0" w:space="0" w:color="auto"/>
                <w:right w:val="none" w:sz="0" w:space="0" w:color="auto"/>
              </w:divBdr>
            </w:div>
            <w:div w:id="620502059">
              <w:marLeft w:val="0"/>
              <w:marRight w:val="0"/>
              <w:marTop w:val="0"/>
              <w:marBottom w:val="0"/>
              <w:divBdr>
                <w:top w:val="none" w:sz="0" w:space="0" w:color="auto"/>
                <w:left w:val="none" w:sz="0" w:space="0" w:color="auto"/>
                <w:bottom w:val="none" w:sz="0" w:space="0" w:color="auto"/>
                <w:right w:val="none" w:sz="0" w:space="0" w:color="auto"/>
              </w:divBdr>
            </w:div>
            <w:div w:id="797146809">
              <w:marLeft w:val="0"/>
              <w:marRight w:val="0"/>
              <w:marTop w:val="0"/>
              <w:marBottom w:val="0"/>
              <w:divBdr>
                <w:top w:val="none" w:sz="0" w:space="0" w:color="auto"/>
                <w:left w:val="none" w:sz="0" w:space="0" w:color="auto"/>
                <w:bottom w:val="none" w:sz="0" w:space="0" w:color="auto"/>
                <w:right w:val="none" w:sz="0" w:space="0" w:color="auto"/>
              </w:divBdr>
            </w:div>
            <w:div w:id="1178076074">
              <w:marLeft w:val="0"/>
              <w:marRight w:val="0"/>
              <w:marTop w:val="0"/>
              <w:marBottom w:val="0"/>
              <w:divBdr>
                <w:top w:val="none" w:sz="0" w:space="0" w:color="auto"/>
                <w:left w:val="none" w:sz="0" w:space="0" w:color="auto"/>
                <w:bottom w:val="none" w:sz="0" w:space="0" w:color="auto"/>
                <w:right w:val="none" w:sz="0" w:space="0" w:color="auto"/>
              </w:divBdr>
            </w:div>
            <w:div w:id="12600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19253">
      <w:bodyDiv w:val="1"/>
      <w:marLeft w:val="0"/>
      <w:marRight w:val="0"/>
      <w:marTop w:val="0"/>
      <w:marBottom w:val="0"/>
      <w:divBdr>
        <w:top w:val="none" w:sz="0" w:space="0" w:color="auto"/>
        <w:left w:val="none" w:sz="0" w:space="0" w:color="auto"/>
        <w:bottom w:val="none" w:sz="0" w:space="0" w:color="auto"/>
        <w:right w:val="none" w:sz="0" w:space="0" w:color="auto"/>
      </w:divBdr>
      <w:divsChild>
        <w:div w:id="1962220903">
          <w:marLeft w:val="0"/>
          <w:marRight w:val="0"/>
          <w:marTop w:val="0"/>
          <w:marBottom w:val="0"/>
          <w:divBdr>
            <w:top w:val="none" w:sz="0" w:space="0" w:color="auto"/>
            <w:left w:val="none" w:sz="0" w:space="0" w:color="auto"/>
            <w:bottom w:val="none" w:sz="0" w:space="0" w:color="auto"/>
            <w:right w:val="none" w:sz="0" w:space="0" w:color="auto"/>
          </w:divBdr>
          <w:divsChild>
            <w:div w:id="319232612">
              <w:marLeft w:val="0"/>
              <w:marRight w:val="0"/>
              <w:marTop w:val="0"/>
              <w:marBottom w:val="0"/>
              <w:divBdr>
                <w:top w:val="none" w:sz="0" w:space="0" w:color="auto"/>
                <w:left w:val="none" w:sz="0" w:space="0" w:color="auto"/>
                <w:bottom w:val="none" w:sz="0" w:space="0" w:color="auto"/>
                <w:right w:val="none" w:sz="0" w:space="0" w:color="auto"/>
              </w:divBdr>
            </w:div>
            <w:div w:id="693381295">
              <w:marLeft w:val="0"/>
              <w:marRight w:val="0"/>
              <w:marTop w:val="0"/>
              <w:marBottom w:val="0"/>
              <w:divBdr>
                <w:top w:val="none" w:sz="0" w:space="0" w:color="auto"/>
                <w:left w:val="none" w:sz="0" w:space="0" w:color="auto"/>
                <w:bottom w:val="none" w:sz="0" w:space="0" w:color="auto"/>
                <w:right w:val="none" w:sz="0" w:space="0" w:color="auto"/>
              </w:divBdr>
            </w:div>
            <w:div w:id="792093842">
              <w:marLeft w:val="0"/>
              <w:marRight w:val="0"/>
              <w:marTop w:val="0"/>
              <w:marBottom w:val="0"/>
              <w:divBdr>
                <w:top w:val="none" w:sz="0" w:space="0" w:color="auto"/>
                <w:left w:val="none" w:sz="0" w:space="0" w:color="auto"/>
                <w:bottom w:val="none" w:sz="0" w:space="0" w:color="auto"/>
                <w:right w:val="none" w:sz="0" w:space="0" w:color="auto"/>
              </w:divBdr>
            </w:div>
            <w:div w:id="1139760397">
              <w:marLeft w:val="0"/>
              <w:marRight w:val="0"/>
              <w:marTop w:val="0"/>
              <w:marBottom w:val="0"/>
              <w:divBdr>
                <w:top w:val="none" w:sz="0" w:space="0" w:color="auto"/>
                <w:left w:val="none" w:sz="0" w:space="0" w:color="auto"/>
                <w:bottom w:val="none" w:sz="0" w:space="0" w:color="auto"/>
                <w:right w:val="none" w:sz="0" w:space="0" w:color="auto"/>
              </w:divBdr>
            </w:div>
            <w:div w:id="1150251844">
              <w:marLeft w:val="0"/>
              <w:marRight w:val="0"/>
              <w:marTop w:val="0"/>
              <w:marBottom w:val="0"/>
              <w:divBdr>
                <w:top w:val="none" w:sz="0" w:space="0" w:color="auto"/>
                <w:left w:val="none" w:sz="0" w:space="0" w:color="auto"/>
                <w:bottom w:val="none" w:sz="0" w:space="0" w:color="auto"/>
                <w:right w:val="none" w:sz="0" w:space="0" w:color="auto"/>
              </w:divBdr>
            </w:div>
            <w:div w:id="1325814623">
              <w:marLeft w:val="0"/>
              <w:marRight w:val="0"/>
              <w:marTop w:val="0"/>
              <w:marBottom w:val="0"/>
              <w:divBdr>
                <w:top w:val="none" w:sz="0" w:space="0" w:color="auto"/>
                <w:left w:val="none" w:sz="0" w:space="0" w:color="auto"/>
                <w:bottom w:val="none" w:sz="0" w:space="0" w:color="auto"/>
                <w:right w:val="none" w:sz="0" w:space="0" w:color="auto"/>
              </w:divBdr>
            </w:div>
            <w:div w:id="1863323420">
              <w:marLeft w:val="0"/>
              <w:marRight w:val="0"/>
              <w:marTop w:val="0"/>
              <w:marBottom w:val="0"/>
              <w:divBdr>
                <w:top w:val="none" w:sz="0" w:space="0" w:color="auto"/>
                <w:left w:val="none" w:sz="0" w:space="0" w:color="auto"/>
                <w:bottom w:val="none" w:sz="0" w:space="0" w:color="auto"/>
                <w:right w:val="none" w:sz="0" w:space="0" w:color="auto"/>
              </w:divBdr>
            </w:div>
            <w:div w:id="19072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1071">
      <w:bodyDiv w:val="1"/>
      <w:marLeft w:val="0"/>
      <w:marRight w:val="0"/>
      <w:marTop w:val="0"/>
      <w:marBottom w:val="0"/>
      <w:divBdr>
        <w:top w:val="none" w:sz="0" w:space="0" w:color="auto"/>
        <w:left w:val="none" w:sz="0" w:space="0" w:color="auto"/>
        <w:bottom w:val="none" w:sz="0" w:space="0" w:color="auto"/>
        <w:right w:val="none" w:sz="0" w:space="0" w:color="auto"/>
      </w:divBdr>
      <w:divsChild>
        <w:div w:id="1162357400">
          <w:marLeft w:val="0"/>
          <w:marRight w:val="0"/>
          <w:marTop w:val="0"/>
          <w:marBottom w:val="0"/>
          <w:divBdr>
            <w:top w:val="none" w:sz="0" w:space="0" w:color="auto"/>
            <w:left w:val="none" w:sz="0" w:space="0" w:color="auto"/>
            <w:bottom w:val="none" w:sz="0" w:space="0" w:color="auto"/>
            <w:right w:val="none" w:sz="0" w:space="0" w:color="auto"/>
          </w:divBdr>
          <w:divsChild>
            <w:div w:id="162359042">
              <w:marLeft w:val="0"/>
              <w:marRight w:val="0"/>
              <w:marTop w:val="0"/>
              <w:marBottom w:val="0"/>
              <w:divBdr>
                <w:top w:val="none" w:sz="0" w:space="0" w:color="auto"/>
                <w:left w:val="none" w:sz="0" w:space="0" w:color="auto"/>
                <w:bottom w:val="none" w:sz="0" w:space="0" w:color="auto"/>
                <w:right w:val="none" w:sz="0" w:space="0" w:color="auto"/>
              </w:divBdr>
            </w:div>
            <w:div w:id="305206062">
              <w:marLeft w:val="0"/>
              <w:marRight w:val="0"/>
              <w:marTop w:val="0"/>
              <w:marBottom w:val="0"/>
              <w:divBdr>
                <w:top w:val="none" w:sz="0" w:space="0" w:color="auto"/>
                <w:left w:val="none" w:sz="0" w:space="0" w:color="auto"/>
                <w:bottom w:val="none" w:sz="0" w:space="0" w:color="auto"/>
                <w:right w:val="none" w:sz="0" w:space="0" w:color="auto"/>
              </w:divBdr>
            </w:div>
            <w:div w:id="483350689">
              <w:marLeft w:val="0"/>
              <w:marRight w:val="0"/>
              <w:marTop w:val="0"/>
              <w:marBottom w:val="0"/>
              <w:divBdr>
                <w:top w:val="none" w:sz="0" w:space="0" w:color="auto"/>
                <w:left w:val="none" w:sz="0" w:space="0" w:color="auto"/>
                <w:bottom w:val="none" w:sz="0" w:space="0" w:color="auto"/>
                <w:right w:val="none" w:sz="0" w:space="0" w:color="auto"/>
              </w:divBdr>
            </w:div>
            <w:div w:id="1176455688">
              <w:marLeft w:val="0"/>
              <w:marRight w:val="0"/>
              <w:marTop w:val="0"/>
              <w:marBottom w:val="0"/>
              <w:divBdr>
                <w:top w:val="none" w:sz="0" w:space="0" w:color="auto"/>
                <w:left w:val="none" w:sz="0" w:space="0" w:color="auto"/>
                <w:bottom w:val="none" w:sz="0" w:space="0" w:color="auto"/>
                <w:right w:val="none" w:sz="0" w:space="0" w:color="auto"/>
              </w:divBdr>
            </w:div>
            <w:div w:id="1294798048">
              <w:marLeft w:val="0"/>
              <w:marRight w:val="0"/>
              <w:marTop w:val="0"/>
              <w:marBottom w:val="0"/>
              <w:divBdr>
                <w:top w:val="none" w:sz="0" w:space="0" w:color="auto"/>
                <w:left w:val="none" w:sz="0" w:space="0" w:color="auto"/>
                <w:bottom w:val="none" w:sz="0" w:space="0" w:color="auto"/>
                <w:right w:val="none" w:sz="0" w:space="0" w:color="auto"/>
              </w:divBdr>
            </w:div>
            <w:div w:id="1792045812">
              <w:marLeft w:val="0"/>
              <w:marRight w:val="0"/>
              <w:marTop w:val="0"/>
              <w:marBottom w:val="0"/>
              <w:divBdr>
                <w:top w:val="none" w:sz="0" w:space="0" w:color="auto"/>
                <w:left w:val="none" w:sz="0" w:space="0" w:color="auto"/>
                <w:bottom w:val="none" w:sz="0" w:space="0" w:color="auto"/>
                <w:right w:val="none" w:sz="0" w:space="0" w:color="auto"/>
              </w:divBdr>
            </w:div>
            <w:div w:id="20435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2153">
      <w:bodyDiv w:val="1"/>
      <w:marLeft w:val="0"/>
      <w:marRight w:val="0"/>
      <w:marTop w:val="0"/>
      <w:marBottom w:val="0"/>
      <w:divBdr>
        <w:top w:val="none" w:sz="0" w:space="0" w:color="auto"/>
        <w:left w:val="none" w:sz="0" w:space="0" w:color="auto"/>
        <w:bottom w:val="none" w:sz="0" w:space="0" w:color="auto"/>
        <w:right w:val="none" w:sz="0" w:space="0" w:color="auto"/>
      </w:divBdr>
      <w:divsChild>
        <w:div w:id="2018802584">
          <w:marLeft w:val="0"/>
          <w:marRight w:val="0"/>
          <w:marTop w:val="0"/>
          <w:marBottom w:val="0"/>
          <w:divBdr>
            <w:top w:val="none" w:sz="0" w:space="0" w:color="auto"/>
            <w:left w:val="none" w:sz="0" w:space="0" w:color="auto"/>
            <w:bottom w:val="none" w:sz="0" w:space="0" w:color="auto"/>
            <w:right w:val="none" w:sz="0" w:space="0" w:color="auto"/>
          </w:divBdr>
          <w:divsChild>
            <w:div w:id="199635868">
              <w:marLeft w:val="0"/>
              <w:marRight w:val="0"/>
              <w:marTop w:val="0"/>
              <w:marBottom w:val="0"/>
              <w:divBdr>
                <w:top w:val="none" w:sz="0" w:space="0" w:color="auto"/>
                <w:left w:val="none" w:sz="0" w:space="0" w:color="auto"/>
                <w:bottom w:val="none" w:sz="0" w:space="0" w:color="auto"/>
                <w:right w:val="none" w:sz="0" w:space="0" w:color="auto"/>
              </w:divBdr>
            </w:div>
            <w:div w:id="214051791">
              <w:marLeft w:val="0"/>
              <w:marRight w:val="0"/>
              <w:marTop w:val="0"/>
              <w:marBottom w:val="0"/>
              <w:divBdr>
                <w:top w:val="none" w:sz="0" w:space="0" w:color="auto"/>
                <w:left w:val="none" w:sz="0" w:space="0" w:color="auto"/>
                <w:bottom w:val="none" w:sz="0" w:space="0" w:color="auto"/>
                <w:right w:val="none" w:sz="0" w:space="0" w:color="auto"/>
              </w:divBdr>
            </w:div>
            <w:div w:id="238518166">
              <w:marLeft w:val="0"/>
              <w:marRight w:val="0"/>
              <w:marTop w:val="0"/>
              <w:marBottom w:val="0"/>
              <w:divBdr>
                <w:top w:val="none" w:sz="0" w:space="0" w:color="auto"/>
                <w:left w:val="none" w:sz="0" w:space="0" w:color="auto"/>
                <w:bottom w:val="none" w:sz="0" w:space="0" w:color="auto"/>
                <w:right w:val="none" w:sz="0" w:space="0" w:color="auto"/>
              </w:divBdr>
            </w:div>
            <w:div w:id="275212261">
              <w:marLeft w:val="0"/>
              <w:marRight w:val="0"/>
              <w:marTop w:val="0"/>
              <w:marBottom w:val="0"/>
              <w:divBdr>
                <w:top w:val="none" w:sz="0" w:space="0" w:color="auto"/>
                <w:left w:val="none" w:sz="0" w:space="0" w:color="auto"/>
                <w:bottom w:val="none" w:sz="0" w:space="0" w:color="auto"/>
                <w:right w:val="none" w:sz="0" w:space="0" w:color="auto"/>
              </w:divBdr>
            </w:div>
            <w:div w:id="439685165">
              <w:marLeft w:val="0"/>
              <w:marRight w:val="0"/>
              <w:marTop w:val="0"/>
              <w:marBottom w:val="0"/>
              <w:divBdr>
                <w:top w:val="none" w:sz="0" w:space="0" w:color="auto"/>
                <w:left w:val="none" w:sz="0" w:space="0" w:color="auto"/>
                <w:bottom w:val="none" w:sz="0" w:space="0" w:color="auto"/>
                <w:right w:val="none" w:sz="0" w:space="0" w:color="auto"/>
              </w:divBdr>
            </w:div>
            <w:div w:id="723528074">
              <w:marLeft w:val="0"/>
              <w:marRight w:val="0"/>
              <w:marTop w:val="0"/>
              <w:marBottom w:val="0"/>
              <w:divBdr>
                <w:top w:val="none" w:sz="0" w:space="0" w:color="auto"/>
                <w:left w:val="none" w:sz="0" w:space="0" w:color="auto"/>
                <w:bottom w:val="none" w:sz="0" w:space="0" w:color="auto"/>
                <w:right w:val="none" w:sz="0" w:space="0" w:color="auto"/>
              </w:divBdr>
            </w:div>
            <w:div w:id="755715061">
              <w:marLeft w:val="0"/>
              <w:marRight w:val="0"/>
              <w:marTop w:val="0"/>
              <w:marBottom w:val="0"/>
              <w:divBdr>
                <w:top w:val="none" w:sz="0" w:space="0" w:color="auto"/>
                <w:left w:val="none" w:sz="0" w:space="0" w:color="auto"/>
                <w:bottom w:val="none" w:sz="0" w:space="0" w:color="auto"/>
                <w:right w:val="none" w:sz="0" w:space="0" w:color="auto"/>
              </w:divBdr>
            </w:div>
            <w:div w:id="800347978">
              <w:marLeft w:val="0"/>
              <w:marRight w:val="0"/>
              <w:marTop w:val="0"/>
              <w:marBottom w:val="0"/>
              <w:divBdr>
                <w:top w:val="none" w:sz="0" w:space="0" w:color="auto"/>
                <w:left w:val="none" w:sz="0" w:space="0" w:color="auto"/>
                <w:bottom w:val="none" w:sz="0" w:space="0" w:color="auto"/>
                <w:right w:val="none" w:sz="0" w:space="0" w:color="auto"/>
              </w:divBdr>
            </w:div>
            <w:div w:id="910457429">
              <w:marLeft w:val="0"/>
              <w:marRight w:val="0"/>
              <w:marTop w:val="0"/>
              <w:marBottom w:val="0"/>
              <w:divBdr>
                <w:top w:val="none" w:sz="0" w:space="0" w:color="auto"/>
                <w:left w:val="none" w:sz="0" w:space="0" w:color="auto"/>
                <w:bottom w:val="none" w:sz="0" w:space="0" w:color="auto"/>
                <w:right w:val="none" w:sz="0" w:space="0" w:color="auto"/>
              </w:divBdr>
            </w:div>
            <w:div w:id="972322835">
              <w:marLeft w:val="0"/>
              <w:marRight w:val="0"/>
              <w:marTop w:val="0"/>
              <w:marBottom w:val="0"/>
              <w:divBdr>
                <w:top w:val="none" w:sz="0" w:space="0" w:color="auto"/>
                <w:left w:val="none" w:sz="0" w:space="0" w:color="auto"/>
                <w:bottom w:val="none" w:sz="0" w:space="0" w:color="auto"/>
                <w:right w:val="none" w:sz="0" w:space="0" w:color="auto"/>
              </w:divBdr>
            </w:div>
            <w:div w:id="1605113113">
              <w:marLeft w:val="0"/>
              <w:marRight w:val="0"/>
              <w:marTop w:val="0"/>
              <w:marBottom w:val="0"/>
              <w:divBdr>
                <w:top w:val="none" w:sz="0" w:space="0" w:color="auto"/>
                <w:left w:val="none" w:sz="0" w:space="0" w:color="auto"/>
                <w:bottom w:val="none" w:sz="0" w:space="0" w:color="auto"/>
                <w:right w:val="none" w:sz="0" w:space="0" w:color="auto"/>
              </w:divBdr>
            </w:div>
            <w:div w:id="1727334980">
              <w:marLeft w:val="0"/>
              <w:marRight w:val="0"/>
              <w:marTop w:val="0"/>
              <w:marBottom w:val="0"/>
              <w:divBdr>
                <w:top w:val="none" w:sz="0" w:space="0" w:color="auto"/>
                <w:left w:val="none" w:sz="0" w:space="0" w:color="auto"/>
                <w:bottom w:val="none" w:sz="0" w:space="0" w:color="auto"/>
                <w:right w:val="none" w:sz="0" w:space="0" w:color="auto"/>
              </w:divBdr>
            </w:div>
            <w:div w:id="1865828934">
              <w:marLeft w:val="0"/>
              <w:marRight w:val="0"/>
              <w:marTop w:val="0"/>
              <w:marBottom w:val="0"/>
              <w:divBdr>
                <w:top w:val="none" w:sz="0" w:space="0" w:color="auto"/>
                <w:left w:val="none" w:sz="0" w:space="0" w:color="auto"/>
                <w:bottom w:val="none" w:sz="0" w:space="0" w:color="auto"/>
                <w:right w:val="none" w:sz="0" w:space="0" w:color="auto"/>
              </w:divBdr>
            </w:div>
            <w:div w:id="1995715576">
              <w:marLeft w:val="0"/>
              <w:marRight w:val="0"/>
              <w:marTop w:val="0"/>
              <w:marBottom w:val="0"/>
              <w:divBdr>
                <w:top w:val="none" w:sz="0" w:space="0" w:color="auto"/>
                <w:left w:val="none" w:sz="0" w:space="0" w:color="auto"/>
                <w:bottom w:val="none" w:sz="0" w:space="0" w:color="auto"/>
                <w:right w:val="none" w:sz="0" w:space="0" w:color="auto"/>
              </w:divBdr>
            </w:div>
            <w:div w:id="20531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4925">
      <w:bodyDiv w:val="1"/>
      <w:marLeft w:val="0"/>
      <w:marRight w:val="0"/>
      <w:marTop w:val="0"/>
      <w:marBottom w:val="0"/>
      <w:divBdr>
        <w:top w:val="none" w:sz="0" w:space="0" w:color="auto"/>
        <w:left w:val="none" w:sz="0" w:space="0" w:color="auto"/>
        <w:bottom w:val="none" w:sz="0" w:space="0" w:color="auto"/>
        <w:right w:val="none" w:sz="0" w:space="0" w:color="auto"/>
      </w:divBdr>
      <w:divsChild>
        <w:div w:id="1267079471">
          <w:marLeft w:val="0"/>
          <w:marRight w:val="0"/>
          <w:marTop w:val="0"/>
          <w:marBottom w:val="0"/>
          <w:divBdr>
            <w:top w:val="none" w:sz="0" w:space="0" w:color="auto"/>
            <w:left w:val="none" w:sz="0" w:space="0" w:color="auto"/>
            <w:bottom w:val="none" w:sz="0" w:space="0" w:color="auto"/>
            <w:right w:val="none" w:sz="0" w:space="0" w:color="auto"/>
          </w:divBdr>
        </w:div>
      </w:divsChild>
    </w:div>
    <w:div w:id="602884756">
      <w:bodyDiv w:val="1"/>
      <w:marLeft w:val="0"/>
      <w:marRight w:val="0"/>
      <w:marTop w:val="0"/>
      <w:marBottom w:val="0"/>
      <w:divBdr>
        <w:top w:val="none" w:sz="0" w:space="0" w:color="auto"/>
        <w:left w:val="none" w:sz="0" w:space="0" w:color="auto"/>
        <w:bottom w:val="none" w:sz="0" w:space="0" w:color="auto"/>
        <w:right w:val="none" w:sz="0" w:space="0" w:color="auto"/>
      </w:divBdr>
      <w:divsChild>
        <w:div w:id="627392127">
          <w:marLeft w:val="0"/>
          <w:marRight w:val="0"/>
          <w:marTop w:val="0"/>
          <w:marBottom w:val="0"/>
          <w:divBdr>
            <w:top w:val="none" w:sz="0" w:space="0" w:color="auto"/>
            <w:left w:val="none" w:sz="0" w:space="0" w:color="auto"/>
            <w:bottom w:val="none" w:sz="0" w:space="0" w:color="auto"/>
            <w:right w:val="none" w:sz="0" w:space="0" w:color="auto"/>
          </w:divBdr>
        </w:div>
      </w:divsChild>
    </w:div>
    <w:div w:id="605969127">
      <w:bodyDiv w:val="1"/>
      <w:marLeft w:val="0"/>
      <w:marRight w:val="0"/>
      <w:marTop w:val="0"/>
      <w:marBottom w:val="0"/>
      <w:divBdr>
        <w:top w:val="none" w:sz="0" w:space="0" w:color="auto"/>
        <w:left w:val="none" w:sz="0" w:space="0" w:color="auto"/>
        <w:bottom w:val="none" w:sz="0" w:space="0" w:color="auto"/>
        <w:right w:val="none" w:sz="0" w:space="0" w:color="auto"/>
      </w:divBdr>
      <w:divsChild>
        <w:div w:id="1538929835">
          <w:marLeft w:val="0"/>
          <w:marRight w:val="0"/>
          <w:marTop w:val="0"/>
          <w:marBottom w:val="0"/>
          <w:divBdr>
            <w:top w:val="none" w:sz="0" w:space="0" w:color="auto"/>
            <w:left w:val="none" w:sz="0" w:space="0" w:color="auto"/>
            <w:bottom w:val="none" w:sz="0" w:space="0" w:color="auto"/>
            <w:right w:val="none" w:sz="0" w:space="0" w:color="auto"/>
          </w:divBdr>
          <w:divsChild>
            <w:div w:id="269435759">
              <w:marLeft w:val="0"/>
              <w:marRight w:val="0"/>
              <w:marTop w:val="0"/>
              <w:marBottom w:val="0"/>
              <w:divBdr>
                <w:top w:val="none" w:sz="0" w:space="0" w:color="auto"/>
                <w:left w:val="none" w:sz="0" w:space="0" w:color="auto"/>
                <w:bottom w:val="none" w:sz="0" w:space="0" w:color="auto"/>
                <w:right w:val="none" w:sz="0" w:space="0" w:color="auto"/>
              </w:divBdr>
            </w:div>
            <w:div w:id="543102479">
              <w:marLeft w:val="0"/>
              <w:marRight w:val="0"/>
              <w:marTop w:val="0"/>
              <w:marBottom w:val="0"/>
              <w:divBdr>
                <w:top w:val="none" w:sz="0" w:space="0" w:color="auto"/>
                <w:left w:val="none" w:sz="0" w:space="0" w:color="auto"/>
                <w:bottom w:val="none" w:sz="0" w:space="0" w:color="auto"/>
                <w:right w:val="none" w:sz="0" w:space="0" w:color="auto"/>
              </w:divBdr>
            </w:div>
            <w:div w:id="682829652">
              <w:marLeft w:val="0"/>
              <w:marRight w:val="0"/>
              <w:marTop w:val="0"/>
              <w:marBottom w:val="0"/>
              <w:divBdr>
                <w:top w:val="none" w:sz="0" w:space="0" w:color="auto"/>
                <w:left w:val="none" w:sz="0" w:space="0" w:color="auto"/>
                <w:bottom w:val="none" w:sz="0" w:space="0" w:color="auto"/>
                <w:right w:val="none" w:sz="0" w:space="0" w:color="auto"/>
              </w:divBdr>
            </w:div>
            <w:div w:id="1036854823">
              <w:marLeft w:val="0"/>
              <w:marRight w:val="0"/>
              <w:marTop w:val="0"/>
              <w:marBottom w:val="0"/>
              <w:divBdr>
                <w:top w:val="none" w:sz="0" w:space="0" w:color="auto"/>
                <w:left w:val="none" w:sz="0" w:space="0" w:color="auto"/>
                <w:bottom w:val="none" w:sz="0" w:space="0" w:color="auto"/>
                <w:right w:val="none" w:sz="0" w:space="0" w:color="auto"/>
              </w:divBdr>
            </w:div>
            <w:div w:id="1121152186">
              <w:marLeft w:val="0"/>
              <w:marRight w:val="0"/>
              <w:marTop w:val="0"/>
              <w:marBottom w:val="0"/>
              <w:divBdr>
                <w:top w:val="none" w:sz="0" w:space="0" w:color="auto"/>
                <w:left w:val="none" w:sz="0" w:space="0" w:color="auto"/>
                <w:bottom w:val="none" w:sz="0" w:space="0" w:color="auto"/>
                <w:right w:val="none" w:sz="0" w:space="0" w:color="auto"/>
              </w:divBdr>
            </w:div>
            <w:div w:id="12921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9901">
      <w:bodyDiv w:val="1"/>
      <w:marLeft w:val="0"/>
      <w:marRight w:val="0"/>
      <w:marTop w:val="0"/>
      <w:marBottom w:val="0"/>
      <w:divBdr>
        <w:top w:val="none" w:sz="0" w:space="0" w:color="auto"/>
        <w:left w:val="none" w:sz="0" w:space="0" w:color="auto"/>
        <w:bottom w:val="none" w:sz="0" w:space="0" w:color="auto"/>
        <w:right w:val="none" w:sz="0" w:space="0" w:color="auto"/>
      </w:divBdr>
      <w:divsChild>
        <w:div w:id="1376468057">
          <w:marLeft w:val="0"/>
          <w:marRight w:val="0"/>
          <w:marTop w:val="0"/>
          <w:marBottom w:val="0"/>
          <w:divBdr>
            <w:top w:val="none" w:sz="0" w:space="0" w:color="auto"/>
            <w:left w:val="none" w:sz="0" w:space="0" w:color="auto"/>
            <w:bottom w:val="none" w:sz="0" w:space="0" w:color="auto"/>
            <w:right w:val="none" w:sz="0" w:space="0" w:color="auto"/>
          </w:divBdr>
          <w:divsChild>
            <w:div w:id="274950002">
              <w:marLeft w:val="0"/>
              <w:marRight w:val="0"/>
              <w:marTop w:val="0"/>
              <w:marBottom w:val="0"/>
              <w:divBdr>
                <w:top w:val="none" w:sz="0" w:space="0" w:color="auto"/>
                <w:left w:val="none" w:sz="0" w:space="0" w:color="auto"/>
                <w:bottom w:val="none" w:sz="0" w:space="0" w:color="auto"/>
                <w:right w:val="none" w:sz="0" w:space="0" w:color="auto"/>
              </w:divBdr>
            </w:div>
            <w:div w:id="441464417">
              <w:marLeft w:val="0"/>
              <w:marRight w:val="0"/>
              <w:marTop w:val="0"/>
              <w:marBottom w:val="0"/>
              <w:divBdr>
                <w:top w:val="none" w:sz="0" w:space="0" w:color="auto"/>
                <w:left w:val="none" w:sz="0" w:space="0" w:color="auto"/>
                <w:bottom w:val="none" w:sz="0" w:space="0" w:color="auto"/>
                <w:right w:val="none" w:sz="0" w:space="0" w:color="auto"/>
              </w:divBdr>
            </w:div>
            <w:div w:id="500393289">
              <w:marLeft w:val="0"/>
              <w:marRight w:val="0"/>
              <w:marTop w:val="0"/>
              <w:marBottom w:val="0"/>
              <w:divBdr>
                <w:top w:val="none" w:sz="0" w:space="0" w:color="auto"/>
                <w:left w:val="none" w:sz="0" w:space="0" w:color="auto"/>
                <w:bottom w:val="none" w:sz="0" w:space="0" w:color="auto"/>
                <w:right w:val="none" w:sz="0" w:space="0" w:color="auto"/>
              </w:divBdr>
            </w:div>
            <w:div w:id="926427804">
              <w:marLeft w:val="0"/>
              <w:marRight w:val="0"/>
              <w:marTop w:val="0"/>
              <w:marBottom w:val="0"/>
              <w:divBdr>
                <w:top w:val="none" w:sz="0" w:space="0" w:color="auto"/>
                <w:left w:val="none" w:sz="0" w:space="0" w:color="auto"/>
                <w:bottom w:val="none" w:sz="0" w:space="0" w:color="auto"/>
                <w:right w:val="none" w:sz="0" w:space="0" w:color="auto"/>
              </w:divBdr>
            </w:div>
            <w:div w:id="930436029">
              <w:marLeft w:val="0"/>
              <w:marRight w:val="0"/>
              <w:marTop w:val="0"/>
              <w:marBottom w:val="0"/>
              <w:divBdr>
                <w:top w:val="none" w:sz="0" w:space="0" w:color="auto"/>
                <w:left w:val="none" w:sz="0" w:space="0" w:color="auto"/>
                <w:bottom w:val="none" w:sz="0" w:space="0" w:color="auto"/>
                <w:right w:val="none" w:sz="0" w:space="0" w:color="auto"/>
              </w:divBdr>
            </w:div>
            <w:div w:id="996809302">
              <w:marLeft w:val="0"/>
              <w:marRight w:val="0"/>
              <w:marTop w:val="0"/>
              <w:marBottom w:val="0"/>
              <w:divBdr>
                <w:top w:val="none" w:sz="0" w:space="0" w:color="auto"/>
                <w:left w:val="none" w:sz="0" w:space="0" w:color="auto"/>
                <w:bottom w:val="none" w:sz="0" w:space="0" w:color="auto"/>
                <w:right w:val="none" w:sz="0" w:space="0" w:color="auto"/>
              </w:divBdr>
            </w:div>
            <w:div w:id="998771926">
              <w:marLeft w:val="0"/>
              <w:marRight w:val="0"/>
              <w:marTop w:val="0"/>
              <w:marBottom w:val="0"/>
              <w:divBdr>
                <w:top w:val="none" w:sz="0" w:space="0" w:color="auto"/>
                <w:left w:val="none" w:sz="0" w:space="0" w:color="auto"/>
                <w:bottom w:val="none" w:sz="0" w:space="0" w:color="auto"/>
                <w:right w:val="none" w:sz="0" w:space="0" w:color="auto"/>
              </w:divBdr>
            </w:div>
            <w:div w:id="1141269748">
              <w:marLeft w:val="0"/>
              <w:marRight w:val="0"/>
              <w:marTop w:val="0"/>
              <w:marBottom w:val="0"/>
              <w:divBdr>
                <w:top w:val="none" w:sz="0" w:space="0" w:color="auto"/>
                <w:left w:val="none" w:sz="0" w:space="0" w:color="auto"/>
                <w:bottom w:val="none" w:sz="0" w:space="0" w:color="auto"/>
                <w:right w:val="none" w:sz="0" w:space="0" w:color="auto"/>
              </w:divBdr>
            </w:div>
            <w:div w:id="1743259450">
              <w:marLeft w:val="0"/>
              <w:marRight w:val="0"/>
              <w:marTop w:val="0"/>
              <w:marBottom w:val="0"/>
              <w:divBdr>
                <w:top w:val="none" w:sz="0" w:space="0" w:color="auto"/>
                <w:left w:val="none" w:sz="0" w:space="0" w:color="auto"/>
                <w:bottom w:val="none" w:sz="0" w:space="0" w:color="auto"/>
                <w:right w:val="none" w:sz="0" w:space="0" w:color="auto"/>
              </w:divBdr>
            </w:div>
            <w:div w:id="19084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620">
      <w:bodyDiv w:val="1"/>
      <w:marLeft w:val="0"/>
      <w:marRight w:val="0"/>
      <w:marTop w:val="0"/>
      <w:marBottom w:val="0"/>
      <w:divBdr>
        <w:top w:val="none" w:sz="0" w:space="0" w:color="auto"/>
        <w:left w:val="none" w:sz="0" w:space="0" w:color="auto"/>
        <w:bottom w:val="none" w:sz="0" w:space="0" w:color="auto"/>
        <w:right w:val="none" w:sz="0" w:space="0" w:color="auto"/>
      </w:divBdr>
      <w:divsChild>
        <w:div w:id="193276115">
          <w:marLeft w:val="0"/>
          <w:marRight w:val="0"/>
          <w:marTop w:val="0"/>
          <w:marBottom w:val="0"/>
          <w:divBdr>
            <w:top w:val="none" w:sz="0" w:space="0" w:color="auto"/>
            <w:left w:val="none" w:sz="0" w:space="0" w:color="auto"/>
            <w:bottom w:val="none" w:sz="0" w:space="0" w:color="auto"/>
            <w:right w:val="none" w:sz="0" w:space="0" w:color="auto"/>
          </w:divBdr>
          <w:divsChild>
            <w:div w:id="110251982">
              <w:marLeft w:val="0"/>
              <w:marRight w:val="0"/>
              <w:marTop w:val="0"/>
              <w:marBottom w:val="0"/>
              <w:divBdr>
                <w:top w:val="none" w:sz="0" w:space="0" w:color="auto"/>
                <w:left w:val="none" w:sz="0" w:space="0" w:color="auto"/>
                <w:bottom w:val="none" w:sz="0" w:space="0" w:color="auto"/>
                <w:right w:val="none" w:sz="0" w:space="0" w:color="auto"/>
              </w:divBdr>
            </w:div>
            <w:div w:id="460921677">
              <w:marLeft w:val="0"/>
              <w:marRight w:val="0"/>
              <w:marTop w:val="0"/>
              <w:marBottom w:val="0"/>
              <w:divBdr>
                <w:top w:val="none" w:sz="0" w:space="0" w:color="auto"/>
                <w:left w:val="none" w:sz="0" w:space="0" w:color="auto"/>
                <w:bottom w:val="none" w:sz="0" w:space="0" w:color="auto"/>
                <w:right w:val="none" w:sz="0" w:space="0" w:color="auto"/>
              </w:divBdr>
            </w:div>
            <w:div w:id="647365533">
              <w:marLeft w:val="0"/>
              <w:marRight w:val="0"/>
              <w:marTop w:val="0"/>
              <w:marBottom w:val="0"/>
              <w:divBdr>
                <w:top w:val="none" w:sz="0" w:space="0" w:color="auto"/>
                <w:left w:val="none" w:sz="0" w:space="0" w:color="auto"/>
                <w:bottom w:val="none" w:sz="0" w:space="0" w:color="auto"/>
                <w:right w:val="none" w:sz="0" w:space="0" w:color="auto"/>
              </w:divBdr>
            </w:div>
            <w:div w:id="835221983">
              <w:marLeft w:val="0"/>
              <w:marRight w:val="0"/>
              <w:marTop w:val="0"/>
              <w:marBottom w:val="0"/>
              <w:divBdr>
                <w:top w:val="none" w:sz="0" w:space="0" w:color="auto"/>
                <w:left w:val="none" w:sz="0" w:space="0" w:color="auto"/>
                <w:bottom w:val="none" w:sz="0" w:space="0" w:color="auto"/>
                <w:right w:val="none" w:sz="0" w:space="0" w:color="auto"/>
              </w:divBdr>
            </w:div>
            <w:div w:id="946816510">
              <w:marLeft w:val="0"/>
              <w:marRight w:val="0"/>
              <w:marTop w:val="0"/>
              <w:marBottom w:val="0"/>
              <w:divBdr>
                <w:top w:val="none" w:sz="0" w:space="0" w:color="auto"/>
                <w:left w:val="none" w:sz="0" w:space="0" w:color="auto"/>
                <w:bottom w:val="none" w:sz="0" w:space="0" w:color="auto"/>
                <w:right w:val="none" w:sz="0" w:space="0" w:color="auto"/>
              </w:divBdr>
            </w:div>
            <w:div w:id="980887311">
              <w:marLeft w:val="0"/>
              <w:marRight w:val="0"/>
              <w:marTop w:val="0"/>
              <w:marBottom w:val="0"/>
              <w:divBdr>
                <w:top w:val="none" w:sz="0" w:space="0" w:color="auto"/>
                <w:left w:val="none" w:sz="0" w:space="0" w:color="auto"/>
                <w:bottom w:val="none" w:sz="0" w:space="0" w:color="auto"/>
                <w:right w:val="none" w:sz="0" w:space="0" w:color="auto"/>
              </w:divBdr>
            </w:div>
            <w:div w:id="1080518461">
              <w:marLeft w:val="0"/>
              <w:marRight w:val="0"/>
              <w:marTop w:val="0"/>
              <w:marBottom w:val="0"/>
              <w:divBdr>
                <w:top w:val="none" w:sz="0" w:space="0" w:color="auto"/>
                <w:left w:val="none" w:sz="0" w:space="0" w:color="auto"/>
                <w:bottom w:val="none" w:sz="0" w:space="0" w:color="auto"/>
                <w:right w:val="none" w:sz="0" w:space="0" w:color="auto"/>
              </w:divBdr>
            </w:div>
            <w:div w:id="1440181787">
              <w:marLeft w:val="0"/>
              <w:marRight w:val="0"/>
              <w:marTop w:val="0"/>
              <w:marBottom w:val="0"/>
              <w:divBdr>
                <w:top w:val="none" w:sz="0" w:space="0" w:color="auto"/>
                <w:left w:val="none" w:sz="0" w:space="0" w:color="auto"/>
                <w:bottom w:val="none" w:sz="0" w:space="0" w:color="auto"/>
                <w:right w:val="none" w:sz="0" w:space="0" w:color="auto"/>
              </w:divBdr>
            </w:div>
            <w:div w:id="1750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456">
      <w:bodyDiv w:val="1"/>
      <w:marLeft w:val="0"/>
      <w:marRight w:val="0"/>
      <w:marTop w:val="0"/>
      <w:marBottom w:val="0"/>
      <w:divBdr>
        <w:top w:val="none" w:sz="0" w:space="0" w:color="auto"/>
        <w:left w:val="none" w:sz="0" w:space="0" w:color="auto"/>
        <w:bottom w:val="none" w:sz="0" w:space="0" w:color="auto"/>
        <w:right w:val="none" w:sz="0" w:space="0" w:color="auto"/>
      </w:divBdr>
      <w:divsChild>
        <w:div w:id="811754194">
          <w:marLeft w:val="0"/>
          <w:marRight w:val="0"/>
          <w:marTop w:val="0"/>
          <w:marBottom w:val="0"/>
          <w:divBdr>
            <w:top w:val="none" w:sz="0" w:space="0" w:color="auto"/>
            <w:left w:val="none" w:sz="0" w:space="0" w:color="auto"/>
            <w:bottom w:val="none" w:sz="0" w:space="0" w:color="auto"/>
            <w:right w:val="none" w:sz="0" w:space="0" w:color="auto"/>
          </w:divBdr>
          <w:divsChild>
            <w:div w:id="5910506">
              <w:marLeft w:val="0"/>
              <w:marRight w:val="0"/>
              <w:marTop w:val="0"/>
              <w:marBottom w:val="0"/>
              <w:divBdr>
                <w:top w:val="none" w:sz="0" w:space="0" w:color="auto"/>
                <w:left w:val="none" w:sz="0" w:space="0" w:color="auto"/>
                <w:bottom w:val="none" w:sz="0" w:space="0" w:color="auto"/>
                <w:right w:val="none" w:sz="0" w:space="0" w:color="auto"/>
              </w:divBdr>
            </w:div>
            <w:div w:id="133908646">
              <w:marLeft w:val="0"/>
              <w:marRight w:val="0"/>
              <w:marTop w:val="0"/>
              <w:marBottom w:val="0"/>
              <w:divBdr>
                <w:top w:val="none" w:sz="0" w:space="0" w:color="auto"/>
                <w:left w:val="none" w:sz="0" w:space="0" w:color="auto"/>
                <w:bottom w:val="none" w:sz="0" w:space="0" w:color="auto"/>
                <w:right w:val="none" w:sz="0" w:space="0" w:color="auto"/>
              </w:divBdr>
            </w:div>
            <w:div w:id="652760379">
              <w:marLeft w:val="0"/>
              <w:marRight w:val="0"/>
              <w:marTop w:val="0"/>
              <w:marBottom w:val="0"/>
              <w:divBdr>
                <w:top w:val="none" w:sz="0" w:space="0" w:color="auto"/>
                <w:left w:val="none" w:sz="0" w:space="0" w:color="auto"/>
                <w:bottom w:val="none" w:sz="0" w:space="0" w:color="auto"/>
                <w:right w:val="none" w:sz="0" w:space="0" w:color="auto"/>
              </w:divBdr>
            </w:div>
            <w:div w:id="754741182">
              <w:marLeft w:val="0"/>
              <w:marRight w:val="0"/>
              <w:marTop w:val="0"/>
              <w:marBottom w:val="0"/>
              <w:divBdr>
                <w:top w:val="none" w:sz="0" w:space="0" w:color="auto"/>
                <w:left w:val="none" w:sz="0" w:space="0" w:color="auto"/>
                <w:bottom w:val="none" w:sz="0" w:space="0" w:color="auto"/>
                <w:right w:val="none" w:sz="0" w:space="0" w:color="auto"/>
              </w:divBdr>
            </w:div>
            <w:div w:id="833766384">
              <w:marLeft w:val="0"/>
              <w:marRight w:val="0"/>
              <w:marTop w:val="0"/>
              <w:marBottom w:val="0"/>
              <w:divBdr>
                <w:top w:val="none" w:sz="0" w:space="0" w:color="auto"/>
                <w:left w:val="none" w:sz="0" w:space="0" w:color="auto"/>
                <w:bottom w:val="none" w:sz="0" w:space="0" w:color="auto"/>
                <w:right w:val="none" w:sz="0" w:space="0" w:color="auto"/>
              </w:divBdr>
            </w:div>
            <w:div w:id="854270337">
              <w:marLeft w:val="0"/>
              <w:marRight w:val="0"/>
              <w:marTop w:val="0"/>
              <w:marBottom w:val="0"/>
              <w:divBdr>
                <w:top w:val="none" w:sz="0" w:space="0" w:color="auto"/>
                <w:left w:val="none" w:sz="0" w:space="0" w:color="auto"/>
                <w:bottom w:val="none" w:sz="0" w:space="0" w:color="auto"/>
                <w:right w:val="none" w:sz="0" w:space="0" w:color="auto"/>
              </w:divBdr>
            </w:div>
            <w:div w:id="1248029501">
              <w:marLeft w:val="0"/>
              <w:marRight w:val="0"/>
              <w:marTop w:val="0"/>
              <w:marBottom w:val="0"/>
              <w:divBdr>
                <w:top w:val="none" w:sz="0" w:space="0" w:color="auto"/>
                <w:left w:val="none" w:sz="0" w:space="0" w:color="auto"/>
                <w:bottom w:val="none" w:sz="0" w:space="0" w:color="auto"/>
                <w:right w:val="none" w:sz="0" w:space="0" w:color="auto"/>
              </w:divBdr>
            </w:div>
            <w:div w:id="1367177380">
              <w:marLeft w:val="0"/>
              <w:marRight w:val="0"/>
              <w:marTop w:val="0"/>
              <w:marBottom w:val="0"/>
              <w:divBdr>
                <w:top w:val="none" w:sz="0" w:space="0" w:color="auto"/>
                <w:left w:val="none" w:sz="0" w:space="0" w:color="auto"/>
                <w:bottom w:val="none" w:sz="0" w:space="0" w:color="auto"/>
                <w:right w:val="none" w:sz="0" w:space="0" w:color="auto"/>
              </w:divBdr>
            </w:div>
            <w:div w:id="1475639764">
              <w:marLeft w:val="0"/>
              <w:marRight w:val="0"/>
              <w:marTop w:val="0"/>
              <w:marBottom w:val="0"/>
              <w:divBdr>
                <w:top w:val="none" w:sz="0" w:space="0" w:color="auto"/>
                <w:left w:val="none" w:sz="0" w:space="0" w:color="auto"/>
                <w:bottom w:val="none" w:sz="0" w:space="0" w:color="auto"/>
                <w:right w:val="none" w:sz="0" w:space="0" w:color="auto"/>
              </w:divBdr>
            </w:div>
            <w:div w:id="1678338665">
              <w:marLeft w:val="0"/>
              <w:marRight w:val="0"/>
              <w:marTop w:val="0"/>
              <w:marBottom w:val="0"/>
              <w:divBdr>
                <w:top w:val="none" w:sz="0" w:space="0" w:color="auto"/>
                <w:left w:val="none" w:sz="0" w:space="0" w:color="auto"/>
                <w:bottom w:val="none" w:sz="0" w:space="0" w:color="auto"/>
                <w:right w:val="none" w:sz="0" w:space="0" w:color="auto"/>
              </w:divBdr>
            </w:div>
            <w:div w:id="1695765548">
              <w:marLeft w:val="0"/>
              <w:marRight w:val="0"/>
              <w:marTop w:val="0"/>
              <w:marBottom w:val="0"/>
              <w:divBdr>
                <w:top w:val="none" w:sz="0" w:space="0" w:color="auto"/>
                <w:left w:val="none" w:sz="0" w:space="0" w:color="auto"/>
                <w:bottom w:val="none" w:sz="0" w:space="0" w:color="auto"/>
                <w:right w:val="none" w:sz="0" w:space="0" w:color="auto"/>
              </w:divBdr>
            </w:div>
            <w:div w:id="1776098963">
              <w:marLeft w:val="0"/>
              <w:marRight w:val="0"/>
              <w:marTop w:val="0"/>
              <w:marBottom w:val="0"/>
              <w:divBdr>
                <w:top w:val="none" w:sz="0" w:space="0" w:color="auto"/>
                <w:left w:val="none" w:sz="0" w:space="0" w:color="auto"/>
                <w:bottom w:val="none" w:sz="0" w:space="0" w:color="auto"/>
                <w:right w:val="none" w:sz="0" w:space="0" w:color="auto"/>
              </w:divBdr>
            </w:div>
            <w:div w:id="1909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0394">
      <w:bodyDiv w:val="1"/>
      <w:marLeft w:val="0"/>
      <w:marRight w:val="0"/>
      <w:marTop w:val="0"/>
      <w:marBottom w:val="0"/>
      <w:divBdr>
        <w:top w:val="none" w:sz="0" w:space="0" w:color="auto"/>
        <w:left w:val="none" w:sz="0" w:space="0" w:color="auto"/>
        <w:bottom w:val="none" w:sz="0" w:space="0" w:color="auto"/>
        <w:right w:val="none" w:sz="0" w:space="0" w:color="auto"/>
      </w:divBdr>
      <w:divsChild>
        <w:div w:id="2098672271">
          <w:marLeft w:val="0"/>
          <w:marRight w:val="0"/>
          <w:marTop w:val="0"/>
          <w:marBottom w:val="0"/>
          <w:divBdr>
            <w:top w:val="none" w:sz="0" w:space="0" w:color="auto"/>
            <w:left w:val="none" w:sz="0" w:space="0" w:color="auto"/>
            <w:bottom w:val="none" w:sz="0" w:space="0" w:color="auto"/>
            <w:right w:val="none" w:sz="0" w:space="0" w:color="auto"/>
          </w:divBdr>
        </w:div>
      </w:divsChild>
    </w:div>
    <w:div w:id="1138689604">
      <w:bodyDiv w:val="1"/>
      <w:marLeft w:val="0"/>
      <w:marRight w:val="0"/>
      <w:marTop w:val="0"/>
      <w:marBottom w:val="0"/>
      <w:divBdr>
        <w:top w:val="none" w:sz="0" w:space="0" w:color="auto"/>
        <w:left w:val="none" w:sz="0" w:space="0" w:color="auto"/>
        <w:bottom w:val="none" w:sz="0" w:space="0" w:color="auto"/>
        <w:right w:val="none" w:sz="0" w:space="0" w:color="auto"/>
      </w:divBdr>
      <w:divsChild>
        <w:div w:id="1050105116">
          <w:marLeft w:val="0"/>
          <w:marRight w:val="0"/>
          <w:marTop w:val="0"/>
          <w:marBottom w:val="0"/>
          <w:divBdr>
            <w:top w:val="none" w:sz="0" w:space="0" w:color="auto"/>
            <w:left w:val="none" w:sz="0" w:space="0" w:color="auto"/>
            <w:bottom w:val="none" w:sz="0" w:space="0" w:color="auto"/>
            <w:right w:val="none" w:sz="0" w:space="0" w:color="auto"/>
          </w:divBdr>
          <w:divsChild>
            <w:div w:id="155582472">
              <w:marLeft w:val="0"/>
              <w:marRight w:val="0"/>
              <w:marTop w:val="0"/>
              <w:marBottom w:val="0"/>
              <w:divBdr>
                <w:top w:val="none" w:sz="0" w:space="0" w:color="auto"/>
                <w:left w:val="none" w:sz="0" w:space="0" w:color="auto"/>
                <w:bottom w:val="none" w:sz="0" w:space="0" w:color="auto"/>
                <w:right w:val="none" w:sz="0" w:space="0" w:color="auto"/>
              </w:divBdr>
            </w:div>
            <w:div w:id="19415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5418">
      <w:bodyDiv w:val="1"/>
      <w:marLeft w:val="0"/>
      <w:marRight w:val="0"/>
      <w:marTop w:val="0"/>
      <w:marBottom w:val="0"/>
      <w:divBdr>
        <w:top w:val="none" w:sz="0" w:space="0" w:color="auto"/>
        <w:left w:val="none" w:sz="0" w:space="0" w:color="auto"/>
        <w:bottom w:val="none" w:sz="0" w:space="0" w:color="auto"/>
        <w:right w:val="none" w:sz="0" w:space="0" w:color="auto"/>
      </w:divBdr>
      <w:divsChild>
        <w:div w:id="475726230">
          <w:marLeft w:val="0"/>
          <w:marRight w:val="0"/>
          <w:marTop w:val="0"/>
          <w:marBottom w:val="0"/>
          <w:divBdr>
            <w:top w:val="none" w:sz="0" w:space="0" w:color="auto"/>
            <w:left w:val="none" w:sz="0" w:space="0" w:color="auto"/>
            <w:bottom w:val="none" w:sz="0" w:space="0" w:color="auto"/>
            <w:right w:val="none" w:sz="0" w:space="0" w:color="auto"/>
          </w:divBdr>
        </w:div>
      </w:divsChild>
    </w:div>
    <w:div w:id="1431395654">
      <w:bodyDiv w:val="1"/>
      <w:marLeft w:val="0"/>
      <w:marRight w:val="0"/>
      <w:marTop w:val="0"/>
      <w:marBottom w:val="0"/>
      <w:divBdr>
        <w:top w:val="none" w:sz="0" w:space="0" w:color="auto"/>
        <w:left w:val="none" w:sz="0" w:space="0" w:color="auto"/>
        <w:bottom w:val="none" w:sz="0" w:space="0" w:color="auto"/>
        <w:right w:val="none" w:sz="0" w:space="0" w:color="auto"/>
      </w:divBdr>
      <w:divsChild>
        <w:div w:id="1863743138">
          <w:marLeft w:val="0"/>
          <w:marRight w:val="0"/>
          <w:marTop w:val="0"/>
          <w:marBottom w:val="0"/>
          <w:divBdr>
            <w:top w:val="none" w:sz="0" w:space="0" w:color="auto"/>
            <w:left w:val="none" w:sz="0" w:space="0" w:color="auto"/>
            <w:bottom w:val="none" w:sz="0" w:space="0" w:color="auto"/>
            <w:right w:val="none" w:sz="0" w:space="0" w:color="auto"/>
          </w:divBdr>
        </w:div>
      </w:divsChild>
    </w:div>
    <w:div w:id="1530218893">
      <w:bodyDiv w:val="1"/>
      <w:marLeft w:val="0"/>
      <w:marRight w:val="0"/>
      <w:marTop w:val="0"/>
      <w:marBottom w:val="0"/>
      <w:divBdr>
        <w:top w:val="none" w:sz="0" w:space="0" w:color="auto"/>
        <w:left w:val="none" w:sz="0" w:space="0" w:color="auto"/>
        <w:bottom w:val="none" w:sz="0" w:space="0" w:color="auto"/>
        <w:right w:val="none" w:sz="0" w:space="0" w:color="auto"/>
      </w:divBdr>
      <w:divsChild>
        <w:div w:id="2121801492">
          <w:marLeft w:val="0"/>
          <w:marRight w:val="0"/>
          <w:marTop w:val="0"/>
          <w:marBottom w:val="0"/>
          <w:divBdr>
            <w:top w:val="none" w:sz="0" w:space="0" w:color="auto"/>
            <w:left w:val="none" w:sz="0" w:space="0" w:color="auto"/>
            <w:bottom w:val="none" w:sz="0" w:space="0" w:color="auto"/>
            <w:right w:val="none" w:sz="0" w:space="0" w:color="auto"/>
          </w:divBdr>
          <w:divsChild>
            <w:div w:id="91438003">
              <w:marLeft w:val="0"/>
              <w:marRight w:val="0"/>
              <w:marTop w:val="0"/>
              <w:marBottom w:val="0"/>
              <w:divBdr>
                <w:top w:val="none" w:sz="0" w:space="0" w:color="auto"/>
                <w:left w:val="none" w:sz="0" w:space="0" w:color="auto"/>
                <w:bottom w:val="none" w:sz="0" w:space="0" w:color="auto"/>
                <w:right w:val="none" w:sz="0" w:space="0" w:color="auto"/>
              </w:divBdr>
            </w:div>
            <w:div w:id="221333859">
              <w:marLeft w:val="0"/>
              <w:marRight w:val="0"/>
              <w:marTop w:val="0"/>
              <w:marBottom w:val="0"/>
              <w:divBdr>
                <w:top w:val="none" w:sz="0" w:space="0" w:color="auto"/>
                <w:left w:val="none" w:sz="0" w:space="0" w:color="auto"/>
                <w:bottom w:val="none" w:sz="0" w:space="0" w:color="auto"/>
                <w:right w:val="none" w:sz="0" w:space="0" w:color="auto"/>
              </w:divBdr>
            </w:div>
            <w:div w:id="710497197">
              <w:marLeft w:val="0"/>
              <w:marRight w:val="0"/>
              <w:marTop w:val="0"/>
              <w:marBottom w:val="0"/>
              <w:divBdr>
                <w:top w:val="none" w:sz="0" w:space="0" w:color="auto"/>
                <w:left w:val="none" w:sz="0" w:space="0" w:color="auto"/>
                <w:bottom w:val="none" w:sz="0" w:space="0" w:color="auto"/>
                <w:right w:val="none" w:sz="0" w:space="0" w:color="auto"/>
              </w:divBdr>
            </w:div>
            <w:div w:id="1521167547">
              <w:marLeft w:val="0"/>
              <w:marRight w:val="0"/>
              <w:marTop w:val="0"/>
              <w:marBottom w:val="0"/>
              <w:divBdr>
                <w:top w:val="none" w:sz="0" w:space="0" w:color="auto"/>
                <w:left w:val="none" w:sz="0" w:space="0" w:color="auto"/>
                <w:bottom w:val="none" w:sz="0" w:space="0" w:color="auto"/>
                <w:right w:val="none" w:sz="0" w:space="0" w:color="auto"/>
              </w:divBdr>
            </w:div>
            <w:div w:id="1546988474">
              <w:marLeft w:val="0"/>
              <w:marRight w:val="0"/>
              <w:marTop w:val="0"/>
              <w:marBottom w:val="0"/>
              <w:divBdr>
                <w:top w:val="none" w:sz="0" w:space="0" w:color="auto"/>
                <w:left w:val="none" w:sz="0" w:space="0" w:color="auto"/>
                <w:bottom w:val="none" w:sz="0" w:space="0" w:color="auto"/>
                <w:right w:val="none" w:sz="0" w:space="0" w:color="auto"/>
              </w:divBdr>
            </w:div>
            <w:div w:id="1600480787">
              <w:marLeft w:val="0"/>
              <w:marRight w:val="0"/>
              <w:marTop w:val="0"/>
              <w:marBottom w:val="0"/>
              <w:divBdr>
                <w:top w:val="none" w:sz="0" w:space="0" w:color="auto"/>
                <w:left w:val="none" w:sz="0" w:space="0" w:color="auto"/>
                <w:bottom w:val="none" w:sz="0" w:space="0" w:color="auto"/>
                <w:right w:val="none" w:sz="0" w:space="0" w:color="auto"/>
              </w:divBdr>
            </w:div>
            <w:div w:id="18084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5379">
      <w:bodyDiv w:val="1"/>
      <w:marLeft w:val="0"/>
      <w:marRight w:val="0"/>
      <w:marTop w:val="0"/>
      <w:marBottom w:val="0"/>
      <w:divBdr>
        <w:top w:val="none" w:sz="0" w:space="0" w:color="auto"/>
        <w:left w:val="none" w:sz="0" w:space="0" w:color="auto"/>
        <w:bottom w:val="none" w:sz="0" w:space="0" w:color="auto"/>
        <w:right w:val="none" w:sz="0" w:space="0" w:color="auto"/>
      </w:divBdr>
      <w:divsChild>
        <w:div w:id="808015754">
          <w:marLeft w:val="0"/>
          <w:marRight w:val="0"/>
          <w:marTop w:val="0"/>
          <w:marBottom w:val="0"/>
          <w:divBdr>
            <w:top w:val="none" w:sz="0" w:space="0" w:color="auto"/>
            <w:left w:val="none" w:sz="0" w:space="0" w:color="auto"/>
            <w:bottom w:val="none" w:sz="0" w:space="0" w:color="auto"/>
            <w:right w:val="none" w:sz="0" w:space="0" w:color="auto"/>
          </w:divBdr>
          <w:divsChild>
            <w:div w:id="60519249">
              <w:marLeft w:val="0"/>
              <w:marRight w:val="0"/>
              <w:marTop w:val="0"/>
              <w:marBottom w:val="0"/>
              <w:divBdr>
                <w:top w:val="none" w:sz="0" w:space="0" w:color="auto"/>
                <w:left w:val="none" w:sz="0" w:space="0" w:color="auto"/>
                <w:bottom w:val="none" w:sz="0" w:space="0" w:color="auto"/>
                <w:right w:val="none" w:sz="0" w:space="0" w:color="auto"/>
              </w:divBdr>
            </w:div>
            <w:div w:id="749351797">
              <w:marLeft w:val="0"/>
              <w:marRight w:val="0"/>
              <w:marTop w:val="0"/>
              <w:marBottom w:val="0"/>
              <w:divBdr>
                <w:top w:val="none" w:sz="0" w:space="0" w:color="auto"/>
                <w:left w:val="none" w:sz="0" w:space="0" w:color="auto"/>
                <w:bottom w:val="none" w:sz="0" w:space="0" w:color="auto"/>
                <w:right w:val="none" w:sz="0" w:space="0" w:color="auto"/>
              </w:divBdr>
            </w:div>
            <w:div w:id="1012800955">
              <w:marLeft w:val="0"/>
              <w:marRight w:val="0"/>
              <w:marTop w:val="0"/>
              <w:marBottom w:val="0"/>
              <w:divBdr>
                <w:top w:val="none" w:sz="0" w:space="0" w:color="auto"/>
                <w:left w:val="none" w:sz="0" w:space="0" w:color="auto"/>
                <w:bottom w:val="none" w:sz="0" w:space="0" w:color="auto"/>
                <w:right w:val="none" w:sz="0" w:space="0" w:color="auto"/>
              </w:divBdr>
            </w:div>
            <w:div w:id="1090196134">
              <w:marLeft w:val="0"/>
              <w:marRight w:val="0"/>
              <w:marTop w:val="0"/>
              <w:marBottom w:val="0"/>
              <w:divBdr>
                <w:top w:val="none" w:sz="0" w:space="0" w:color="auto"/>
                <w:left w:val="none" w:sz="0" w:space="0" w:color="auto"/>
                <w:bottom w:val="none" w:sz="0" w:space="0" w:color="auto"/>
                <w:right w:val="none" w:sz="0" w:space="0" w:color="auto"/>
              </w:divBdr>
            </w:div>
            <w:div w:id="1176382929">
              <w:marLeft w:val="0"/>
              <w:marRight w:val="0"/>
              <w:marTop w:val="0"/>
              <w:marBottom w:val="0"/>
              <w:divBdr>
                <w:top w:val="none" w:sz="0" w:space="0" w:color="auto"/>
                <w:left w:val="none" w:sz="0" w:space="0" w:color="auto"/>
                <w:bottom w:val="none" w:sz="0" w:space="0" w:color="auto"/>
                <w:right w:val="none" w:sz="0" w:space="0" w:color="auto"/>
              </w:divBdr>
            </w:div>
            <w:div w:id="1235898226">
              <w:marLeft w:val="0"/>
              <w:marRight w:val="0"/>
              <w:marTop w:val="0"/>
              <w:marBottom w:val="0"/>
              <w:divBdr>
                <w:top w:val="none" w:sz="0" w:space="0" w:color="auto"/>
                <w:left w:val="none" w:sz="0" w:space="0" w:color="auto"/>
                <w:bottom w:val="none" w:sz="0" w:space="0" w:color="auto"/>
                <w:right w:val="none" w:sz="0" w:space="0" w:color="auto"/>
              </w:divBdr>
            </w:div>
            <w:div w:id="1458526708">
              <w:marLeft w:val="0"/>
              <w:marRight w:val="0"/>
              <w:marTop w:val="0"/>
              <w:marBottom w:val="0"/>
              <w:divBdr>
                <w:top w:val="none" w:sz="0" w:space="0" w:color="auto"/>
                <w:left w:val="none" w:sz="0" w:space="0" w:color="auto"/>
                <w:bottom w:val="none" w:sz="0" w:space="0" w:color="auto"/>
                <w:right w:val="none" w:sz="0" w:space="0" w:color="auto"/>
              </w:divBdr>
            </w:div>
            <w:div w:id="18200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6779">
      <w:bodyDiv w:val="1"/>
      <w:marLeft w:val="0"/>
      <w:marRight w:val="0"/>
      <w:marTop w:val="0"/>
      <w:marBottom w:val="0"/>
      <w:divBdr>
        <w:top w:val="none" w:sz="0" w:space="0" w:color="auto"/>
        <w:left w:val="none" w:sz="0" w:space="0" w:color="auto"/>
        <w:bottom w:val="none" w:sz="0" w:space="0" w:color="auto"/>
        <w:right w:val="none" w:sz="0" w:space="0" w:color="auto"/>
      </w:divBdr>
      <w:divsChild>
        <w:div w:id="469784891">
          <w:marLeft w:val="0"/>
          <w:marRight w:val="0"/>
          <w:marTop w:val="0"/>
          <w:marBottom w:val="0"/>
          <w:divBdr>
            <w:top w:val="none" w:sz="0" w:space="0" w:color="auto"/>
            <w:left w:val="none" w:sz="0" w:space="0" w:color="auto"/>
            <w:bottom w:val="none" w:sz="0" w:space="0" w:color="auto"/>
            <w:right w:val="none" w:sz="0" w:space="0" w:color="auto"/>
          </w:divBdr>
          <w:divsChild>
            <w:div w:id="219026327">
              <w:marLeft w:val="0"/>
              <w:marRight w:val="0"/>
              <w:marTop w:val="0"/>
              <w:marBottom w:val="0"/>
              <w:divBdr>
                <w:top w:val="none" w:sz="0" w:space="0" w:color="auto"/>
                <w:left w:val="none" w:sz="0" w:space="0" w:color="auto"/>
                <w:bottom w:val="none" w:sz="0" w:space="0" w:color="auto"/>
                <w:right w:val="none" w:sz="0" w:space="0" w:color="auto"/>
              </w:divBdr>
            </w:div>
            <w:div w:id="519243487">
              <w:marLeft w:val="0"/>
              <w:marRight w:val="0"/>
              <w:marTop w:val="0"/>
              <w:marBottom w:val="0"/>
              <w:divBdr>
                <w:top w:val="none" w:sz="0" w:space="0" w:color="auto"/>
                <w:left w:val="none" w:sz="0" w:space="0" w:color="auto"/>
                <w:bottom w:val="none" w:sz="0" w:space="0" w:color="auto"/>
                <w:right w:val="none" w:sz="0" w:space="0" w:color="auto"/>
              </w:divBdr>
            </w:div>
            <w:div w:id="588348252">
              <w:marLeft w:val="0"/>
              <w:marRight w:val="0"/>
              <w:marTop w:val="0"/>
              <w:marBottom w:val="0"/>
              <w:divBdr>
                <w:top w:val="none" w:sz="0" w:space="0" w:color="auto"/>
                <w:left w:val="none" w:sz="0" w:space="0" w:color="auto"/>
                <w:bottom w:val="none" w:sz="0" w:space="0" w:color="auto"/>
                <w:right w:val="none" w:sz="0" w:space="0" w:color="auto"/>
              </w:divBdr>
            </w:div>
            <w:div w:id="680012082">
              <w:marLeft w:val="0"/>
              <w:marRight w:val="0"/>
              <w:marTop w:val="0"/>
              <w:marBottom w:val="0"/>
              <w:divBdr>
                <w:top w:val="none" w:sz="0" w:space="0" w:color="auto"/>
                <w:left w:val="none" w:sz="0" w:space="0" w:color="auto"/>
                <w:bottom w:val="none" w:sz="0" w:space="0" w:color="auto"/>
                <w:right w:val="none" w:sz="0" w:space="0" w:color="auto"/>
              </w:divBdr>
            </w:div>
            <w:div w:id="717751387">
              <w:marLeft w:val="0"/>
              <w:marRight w:val="0"/>
              <w:marTop w:val="0"/>
              <w:marBottom w:val="0"/>
              <w:divBdr>
                <w:top w:val="none" w:sz="0" w:space="0" w:color="auto"/>
                <w:left w:val="none" w:sz="0" w:space="0" w:color="auto"/>
                <w:bottom w:val="none" w:sz="0" w:space="0" w:color="auto"/>
                <w:right w:val="none" w:sz="0" w:space="0" w:color="auto"/>
              </w:divBdr>
            </w:div>
            <w:div w:id="907493864">
              <w:marLeft w:val="0"/>
              <w:marRight w:val="0"/>
              <w:marTop w:val="0"/>
              <w:marBottom w:val="0"/>
              <w:divBdr>
                <w:top w:val="none" w:sz="0" w:space="0" w:color="auto"/>
                <w:left w:val="none" w:sz="0" w:space="0" w:color="auto"/>
                <w:bottom w:val="none" w:sz="0" w:space="0" w:color="auto"/>
                <w:right w:val="none" w:sz="0" w:space="0" w:color="auto"/>
              </w:divBdr>
            </w:div>
            <w:div w:id="1122306603">
              <w:marLeft w:val="0"/>
              <w:marRight w:val="0"/>
              <w:marTop w:val="0"/>
              <w:marBottom w:val="0"/>
              <w:divBdr>
                <w:top w:val="none" w:sz="0" w:space="0" w:color="auto"/>
                <w:left w:val="none" w:sz="0" w:space="0" w:color="auto"/>
                <w:bottom w:val="none" w:sz="0" w:space="0" w:color="auto"/>
                <w:right w:val="none" w:sz="0" w:space="0" w:color="auto"/>
              </w:divBdr>
            </w:div>
            <w:div w:id="1779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8886">
      <w:bodyDiv w:val="1"/>
      <w:marLeft w:val="0"/>
      <w:marRight w:val="0"/>
      <w:marTop w:val="0"/>
      <w:marBottom w:val="0"/>
      <w:divBdr>
        <w:top w:val="none" w:sz="0" w:space="0" w:color="auto"/>
        <w:left w:val="none" w:sz="0" w:space="0" w:color="auto"/>
        <w:bottom w:val="none" w:sz="0" w:space="0" w:color="auto"/>
        <w:right w:val="none" w:sz="0" w:space="0" w:color="auto"/>
      </w:divBdr>
      <w:divsChild>
        <w:div w:id="509686029">
          <w:marLeft w:val="0"/>
          <w:marRight w:val="0"/>
          <w:marTop w:val="0"/>
          <w:marBottom w:val="0"/>
          <w:divBdr>
            <w:top w:val="none" w:sz="0" w:space="0" w:color="auto"/>
            <w:left w:val="none" w:sz="0" w:space="0" w:color="auto"/>
            <w:bottom w:val="none" w:sz="0" w:space="0" w:color="auto"/>
            <w:right w:val="none" w:sz="0" w:space="0" w:color="auto"/>
          </w:divBdr>
          <w:divsChild>
            <w:div w:id="66654094">
              <w:marLeft w:val="0"/>
              <w:marRight w:val="0"/>
              <w:marTop w:val="0"/>
              <w:marBottom w:val="0"/>
              <w:divBdr>
                <w:top w:val="none" w:sz="0" w:space="0" w:color="auto"/>
                <w:left w:val="none" w:sz="0" w:space="0" w:color="auto"/>
                <w:bottom w:val="none" w:sz="0" w:space="0" w:color="auto"/>
                <w:right w:val="none" w:sz="0" w:space="0" w:color="auto"/>
              </w:divBdr>
            </w:div>
            <w:div w:id="309596322">
              <w:marLeft w:val="0"/>
              <w:marRight w:val="0"/>
              <w:marTop w:val="0"/>
              <w:marBottom w:val="0"/>
              <w:divBdr>
                <w:top w:val="none" w:sz="0" w:space="0" w:color="auto"/>
                <w:left w:val="none" w:sz="0" w:space="0" w:color="auto"/>
                <w:bottom w:val="none" w:sz="0" w:space="0" w:color="auto"/>
                <w:right w:val="none" w:sz="0" w:space="0" w:color="auto"/>
              </w:divBdr>
            </w:div>
            <w:div w:id="390153018">
              <w:marLeft w:val="0"/>
              <w:marRight w:val="0"/>
              <w:marTop w:val="0"/>
              <w:marBottom w:val="0"/>
              <w:divBdr>
                <w:top w:val="none" w:sz="0" w:space="0" w:color="auto"/>
                <w:left w:val="none" w:sz="0" w:space="0" w:color="auto"/>
                <w:bottom w:val="none" w:sz="0" w:space="0" w:color="auto"/>
                <w:right w:val="none" w:sz="0" w:space="0" w:color="auto"/>
              </w:divBdr>
            </w:div>
            <w:div w:id="457142789">
              <w:marLeft w:val="0"/>
              <w:marRight w:val="0"/>
              <w:marTop w:val="0"/>
              <w:marBottom w:val="0"/>
              <w:divBdr>
                <w:top w:val="none" w:sz="0" w:space="0" w:color="auto"/>
                <w:left w:val="none" w:sz="0" w:space="0" w:color="auto"/>
                <w:bottom w:val="none" w:sz="0" w:space="0" w:color="auto"/>
                <w:right w:val="none" w:sz="0" w:space="0" w:color="auto"/>
              </w:divBdr>
            </w:div>
            <w:div w:id="514618118">
              <w:marLeft w:val="0"/>
              <w:marRight w:val="0"/>
              <w:marTop w:val="0"/>
              <w:marBottom w:val="0"/>
              <w:divBdr>
                <w:top w:val="none" w:sz="0" w:space="0" w:color="auto"/>
                <w:left w:val="none" w:sz="0" w:space="0" w:color="auto"/>
                <w:bottom w:val="none" w:sz="0" w:space="0" w:color="auto"/>
                <w:right w:val="none" w:sz="0" w:space="0" w:color="auto"/>
              </w:divBdr>
            </w:div>
            <w:div w:id="540440431">
              <w:marLeft w:val="0"/>
              <w:marRight w:val="0"/>
              <w:marTop w:val="0"/>
              <w:marBottom w:val="0"/>
              <w:divBdr>
                <w:top w:val="none" w:sz="0" w:space="0" w:color="auto"/>
                <w:left w:val="none" w:sz="0" w:space="0" w:color="auto"/>
                <w:bottom w:val="none" w:sz="0" w:space="0" w:color="auto"/>
                <w:right w:val="none" w:sz="0" w:space="0" w:color="auto"/>
              </w:divBdr>
            </w:div>
            <w:div w:id="1320302650">
              <w:marLeft w:val="0"/>
              <w:marRight w:val="0"/>
              <w:marTop w:val="0"/>
              <w:marBottom w:val="0"/>
              <w:divBdr>
                <w:top w:val="none" w:sz="0" w:space="0" w:color="auto"/>
                <w:left w:val="none" w:sz="0" w:space="0" w:color="auto"/>
                <w:bottom w:val="none" w:sz="0" w:space="0" w:color="auto"/>
                <w:right w:val="none" w:sz="0" w:space="0" w:color="auto"/>
              </w:divBdr>
            </w:div>
            <w:div w:id="1366295710">
              <w:marLeft w:val="0"/>
              <w:marRight w:val="0"/>
              <w:marTop w:val="0"/>
              <w:marBottom w:val="0"/>
              <w:divBdr>
                <w:top w:val="none" w:sz="0" w:space="0" w:color="auto"/>
                <w:left w:val="none" w:sz="0" w:space="0" w:color="auto"/>
                <w:bottom w:val="none" w:sz="0" w:space="0" w:color="auto"/>
                <w:right w:val="none" w:sz="0" w:space="0" w:color="auto"/>
              </w:divBdr>
            </w:div>
            <w:div w:id="16739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9786">
      <w:bodyDiv w:val="1"/>
      <w:marLeft w:val="0"/>
      <w:marRight w:val="0"/>
      <w:marTop w:val="0"/>
      <w:marBottom w:val="0"/>
      <w:divBdr>
        <w:top w:val="none" w:sz="0" w:space="0" w:color="auto"/>
        <w:left w:val="none" w:sz="0" w:space="0" w:color="auto"/>
        <w:bottom w:val="none" w:sz="0" w:space="0" w:color="auto"/>
        <w:right w:val="none" w:sz="0" w:space="0" w:color="auto"/>
      </w:divBdr>
      <w:divsChild>
        <w:div w:id="58136590">
          <w:marLeft w:val="0"/>
          <w:marRight w:val="0"/>
          <w:marTop w:val="0"/>
          <w:marBottom w:val="0"/>
          <w:divBdr>
            <w:top w:val="none" w:sz="0" w:space="0" w:color="auto"/>
            <w:left w:val="none" w:sz="0" w:space="0" w:color="auto"/>
            <w:bottom w:val="none" w:sz="0" w:space="0" w:color="auto"/>
            <w:right w:val="none" w:sz="0" w:space="0" w:color="auto"/>
          </w:divBdr>
          <w:divsChild>
            <w:div w:id="526137115">
              <w:marLeft w:val="0"/>
              <w:marRight w:val="0"/>
              <w:marTop w:val="0"/>
              <w:marBottom w:val="0"/>
              <w:divBdr>
                <w:top w:val="none" w:sz="0" w:space="0" w:color="auto"/>
                <w:left w:val="none" w:sz="0" w:space="0" w:color="auto"/>
                <w:bottom w:val="none" w:sz="0" w:space="0" w:color="auto"/>
                <w:right w:val="none" w:sz="0" w:space="0" w:color="auto"/>
              </w:divBdr>
            </w:div>
            <w:div w:id="526529917">
              <w:marLeft w:val="0"/>
              <w:marRight w:val="0"/>
              <w:marTop w:val="0"/>
              <w:marBottom w:val="0"/>
              <w:divBdr>
                <w:top w:val="none" w:sz="0" w:space="0" w:color="auto"/>
                <w:left w:val="none" w:sz="0" w:space="0" w:color="auto"/>
                <w:bottom w:val="none" w:sz="0" w:space="0" w:color="auto"/>
                <w:right w:val="none" w:sz="0" w:space="0" w:color="auto"/>
              </w:divBdr>
            </w:div>
            <w:div w:id="689916626">
              <w:marLeft w:val="0"/>
              <w:marRight w:val="0"/>
              <w:marTop w:val="0"/>
              <w:marBottom w:val="0"/>
              <w:divBdr>
                <w:top w:val="none" w:sz="0" w:space="0" w:color="auto"/>
                <w:left w:val="none" w:sz="0" w:space="0" w:color="auto"/>
                <w:bottom w:val="none" w:sz="0" w:space="0" w:color="auto"/>
                <w:right w:val="none" w:sz="0" w:space="0" w:color="auto"/>
              </w:divBdr>
            </w:div>
            <w:div w:id="951983530">
              <w:marLeft w:val="0"/>
              <w:marRight w:val="0"/>
              <w:marTop w:val="0"/>
              <w:marBottom w:val="0"/>
              <w:divBdr>
                <w:top w:val="none" w:sz="0" w:space="0" w:color="auto"/>
                <w:left w:val="none" w:sz="0" w:space="0" w:color="auto"/>
                <w:bottom w:val="none" w:sz="0" w:space="0" w:color="auto"/>
                <w:right w:val="none" w:sz="0" w:space="0" w:color="auto"/>
              </w:divBdr>
            </w:div>
            <w:div w:id="956259754">
              <w:marLeft w:val="0"/>
              <w:marRight w:val="0"/>
              <w:marTop w:val="0"/>
              <w:marBottom w:val="0"/>
              <w:divBdr>
                <w:top w:val="none" w:sz="0" w:space="0" w:color="auto"/>
                <w:left w:val="none" w:sz="0" w:space="0" w:color="auto"/>
                <w:bottom w:val="none" w:sz="0" w:space="0" w:color="auto"/>
                <w:right w:val="none" w:sz="0" w:space="0" w:color="auto"/>
              </w:divBdr>
            </w:div>
            <w:div w:id="1714961907">
              <w:marLeft w:val="0"/>
              <w:marRight w:val="0"/>
              <w:marTop w:val="0"/>
              <w:marBottom w:val="0"/>
              <w:divBdr>
                <w:top w:val="none" w:sz="0" w:space="0" w:color="auto"/>
                <w:left w:val="none" w:sz="0" w:space="0" w:color="auto"/>
                <w:bottom w:val="none" w:sz="0" w:space="0" w:color="auto"/>
                <w:right w:val="none" w:sz="0" w:space="0" w:color="auto"/>
              </w:divBdr>
            </w:div>
            <w:div w:id="18582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4470">
      <w:bodyDiv w:val="1"/>
      <w:marLeft w:val="0"/>
      <w:marRight w:val="0"/>
      <w:marTop w:val="0"/>
      <w:marBottom w:val="0"/>
      <w:divBdr>
        <w:top w:val="none" w:sz="0" w:space="0" w:color="auto"/>
        <w:left w:val="none" w:sz="0" w:space="0" w:color="auto"/>
        <w:bottom w:val="none" w:sz="0" w:space="0" w:color="auto"/>
        <w:right w:val="none" w:sz="0" w:space="0" w:color="auto"/>
      </w:divBdr>
      <w:divsChild>
        <w:div w:id="2090424392">
          <w:marLeft w:val="0"/>
          <w:marRight w:val="0"/>
          <w:marTop w:val="0"/>
          <w:marBottom w:val="0"/>
          <w:divBdr>
            <w:top w:val="none" w:sz="0" w:space="0" w:color="auto"/>
            <w:left w:val="none" w:sz="0" w:space="0" w:color="auto"/>
            <w:bottom w:val="none" w:sz="0" w:space="0" w:color="auto"/>
            <w:right w:val="none" w:sz="0" w:space="0" w:color="auto"/>
          </w:divBdr>
          <w:divsChild>
            <w:div w:id="55469074">
              <w:marLeft w:val="0"/>
              <w:marRight w:val="0"/>
              <w:marTop w:val="0"/>
              <w:marBottom w:val="0"/>
              <w:divBdr>
                <w:top w:val="none" w:sz="0" w:space="0" w:color="auto"/>
                <w:left w:val="none" w:sz="0" w:space="0" w:color="auto"/>
                <w:bottom w:val="none" w:sz="0" w:space="0" w:color="auto"/>
                <w:right w:val="none" w:sz="0" w:space="0" w:color="auto"/>
              </w:divBdr>
            </w:div>
            <w:div w:id="458955543">
              <w:marLeft w:val="0"/>
              <w:marRight w:val="0"/>
              <w:marTop w:val="0"/>
              <w:marBottom w:val="0"/>
              <w:divBdr>
                <w:top w:val="none" w:sz="0" w:space="0" w:color="auto"/>
                <w:left w:val="none" w:sz="0" w:space="0" w:color="auto"/>
                <w:bottom w:val="none" w:sz="0" w:space="0" w:color="auto"/>
                <w:right w:val="none" w:sz="0" w:space="0" w:color="auto"/>
              </w:divBdr>
            </w:div>
            <w:div w:id="1075517615">
              <w:marLeft w:val="0"/>
              <w:marRight w:val="0"/>
              <w:marTop w:val="0"/>
              <w:marBottom w:val="0"/>
              <w:divBdr>
                <w:top w:val="none" w:sz="0" w:space="0" w:color="auto"/>
                <w:left w:val="none" w:sz="0" w:space="0" w:color="auto"/>
                <w:bottom w:val="none" w:sz="0" w:space="0" w:color="auto"/>
                <w:right w:val="none" w:sz="0" w:space="0" w:color="auto"/>
              </w:divBdr>
            </w:div>
            <w:div w:id="1398556203">
              <w:marLeft w:val="0"/>
              <w:marRight w:val="0"/>
              <w:marTop w:val="0"/>
              <w:marBottom w:val="0"/>
              <w:divBdr>
                <w:top w:val="none" w:sz="0" w:space="0" w:color="auto"/>
                <w:left w:val="none" w:sz="0" w:space="0" w:color="auto"/>
                <w:bottom w:val="none" w:sz="0" w:space="0" w:color="auto"/>
                <w:right w:val="none" w:sz="0" w:space="0" w:color="auto"/>
              </w:divBdr>
            </w:div>
            <w:div w:id="14833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2783">
      <w:bodyDiv w:val="1"/>
      <w:marLeft w:val="0"/>
      <w:marRight w:val="0"/>
      <w:marTop w:val="0"/>
      <w:marBottom w:val="0"/>
      <w:divBdr>
        <w:top w:val="none" w:sz="0" w:space="0" w:color="auto"/>
        <w:left w:val="none" w:sz="0" w:space="0" w:color="auto"/>
        <w:bottom w:val="none" w:sz="0" w:space="0" w:color="auto"/>
        <w:right w:val="none" w:sz="0" w:space="0" w:color="auto"/>
      </w:divBdr>
      <w:divsChild>
        <w:div w:id="1462579049">
          <w:marLeft w:val="0"/>
          <w:marRight w:val="0"/>
          <w:marTop w:val="0"/>
          <w:marBottom w:val="0"/>
          <w:divBdr>
            <w:top w:val="none" w:sz="0" w:space="0" w:color="auto"/>
            <w:left w:val="none" w:sz="0" w:space="0" w:color="auto"/>
            <w:bottom w:val="none" w:sz="0" w:space="0" w:color="auto"/>
            <w:right w:val="none" w:sz="0" w:space="0" w:color="auto"/>
          </w:divBdr>
          <w:divsChild>
            <w:div w:id="205915886">
              <w:marLeft w:val="0"/>
              <w:marRight w:val="0"/>
              <w:marTop w:val="0"/>
              <w:marBottom w:val="0"/>
              <w:divBdr>
                <w:top w:val="none" w:sz="0" w:space="0" w:color="auto"/>
                <w:left w:val="none" w:sz="0" w:space="0" w:color="auto"/>
                <w:bottom w:val="none" w:sz="0" w:space="0" w:color="auto"/>
                <w:right w:val="none" w:sz="0" w:space="0" w:color="auto"/>
              </w:divBdr>
            </w:div>
            <w:div w:id="284778726">
              <w:marLeft w:val="0"/>
              <w:marRight w:val="0"/>
              <w:marTop w:val="0"/>
              <w:marBottom w:val="0"/>
              <w:divBdr>
                <w:top w:val="none" w:sz="0" w:space="0" w:color="auto"/>
                <w:left w:val="none" w:sz="0" w:space="0" w:color="auto"/>
                <w:bottom w:val="none" w:sz="0" w:space="0" w:color="auto"/>
                <w:right w:val="none" w:sz="0" w:space="0" w:color="auto"/>
              </w:divBdr>
            </w:div>
            <w:div w:id="1272587229">
              <w:marLeft w:val="0"/>
              <w:marRight w:val="0"/>
              <w:marTop w:val="0"/>
              <w:marBottom w:val="0"/>
              <w:divBdr>
                <w:top w:val="none" w:sz="0" w:space="0" w:color="auto"/>
                <w:left w:val="none" w:sz="0" w:space="0" w:color="auto"/>
                <w:bottom w:val="none" w:sz="0" w:space="0" w:color="auto"/>
                <w:right w:val="none" w:sz="0" w:space="0" w:color="auto"/>
              </w:divBdr>
            </w:div>
            <w:div w:id="2005166109">
              <w:marLeft w:val="0"/>
              <w:marRight w:val="0"/>
              <w:marTop w:val="0"/>
              <w:marBottom w:val="0"/>
              <w:divBdr>
                <w:top w:val="none" w:sz="0" w:space="0" w:color="auto"/>
                <w:left w:val="none" w:sz="0" w:space="0" w:color="auto"/>
                <w:bottom w:val="none" w:sz="0" w:space="0" w:color="auto"/>
                <w:right w:val="none" w:sz="0" w:space="0" w:color="auto"/>
              </w:divBdr>
            </w:div>
            <w:div w:id="20074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7322">
      <w:bodyDiv w:val="1"/>
      <w:marLeft w:val="0"/>
      <w:marRight w:val="0"/>
      <w:marTop w:val="0"/>
      <w:marBottom w:val="0"/>
      <w:divBdr>
        <w:top w:val="none" w:sz="0" w:space="0" w:color="auto"/>
        <w:left w:val="none" w:sz="0" w:space="0" w:color="auto"/>
        <w:bottom w:val="none" w:sz="0" w:space="0" w:color="auto"/>
        <w:right w:val="none" w:sz="0" w:space="0" w:color="auto"/>
      </w:divBdr>
      <w:divsChild>
        <w:div w:id="800155051">
          <w:marLeft w:val="0"/>
          <w:marRight w:val="0"/>
          <w:marTop w:val="0"/>
          <w:marBottom w:val="0"/>
          <w:divBdr>
            <w:top w:val="none" w:sz="0" w:space="0" w:color="auto"/>
            <w:left w:val="none" w:sz="0" w:space="0" w:color="auto"/>
            <w:bottom w:val="none" w:sz="0" w:space="0" w:color="auto"/>
            <w:right w:val="none" w:sz="0" w:space="0" w:color="auto"/>
          </w:divBdr>
        </w:div>
      </w:divsChild>
    </w:div>
    <w:div w:id="2133985067">
      <w:bodyDiv w:val="1"/>
      <w:marLeft w:val="0"/>
      <w:marRight w:val="0"/>
      <w:marTop w:val="0"/>
      <w:marBottom w:val="0"/>
      <w:divBdr>
        <w:top w:val="none" w:sz="0" w:space="0" w:color="auto"/>
        <w:left w:val="none" w:sz="0" w:space="0" w:color="auto"/>
        <w:bottom w:val="none" w:sz="0" w:space="0" w:color="auto"/>
        <w:right w:val="none" w:sz="0" w:space="0" w:color="auto"/>
      </w:divBdr>
      <w:divsChild>
        <w:div w:id="1624455515">
          <w:marLeft w:val="0"/>
          <w:marRight w:val="0"/>
          <w:marTop w:val="0"/>
          <w:marBottom w:val="0"/>
          <w:divBdr>
            <w:top w:val="none" w:sz="0" w:space="0" w:color="auto"/>
            <w:left w:val="none" w:sz="0" w:space="0" w:color="auto"/>
            <w:bottom w:val="none" w:sz="0" w:space="0" w:color="auto"/>
            <w:right w:val="none" w:sz="0" w:space="0" w:color="auto"/>
          </w:divBdr>
          <w:divsChild>
            <w:div w:id="133254589">
              <w:marLeft w:val="0"/>
              <w:marRight w:val="0"/>
              <w:marTop w:val="0"/>
              <w:marBottom w:val="0"/>
              <w:divBdr>
                <w:top w:val="none" w:sz="0" w:space="0" w:color="auto"/>
                <w:left w:val="none" w:sz="0" w:space="0" w:color="auto"/>
                <w:bottom w:val="none" w:sz="0" w:space="0" w:color="auto"/>
                <w:right w:val="none" w:sz="0" w:space="0" w:color="auto"/>
              </w:divBdr>
            </w:div>
            <w:div w:id="162597057">
              <w:marLeft w:val="0"/>
              <w:marRight w:val="0"/>
              <w:marTop w:val="0"/>
              <w:marBottom w:val="0"/>
              <w:divBdr>
                <w:top w:val="none" w:sz="0" w:space="0" w:color="auto"/>
                <w:left w:val="none" w:sz="0" w:space="0" w:color="auto"/>
                <w:bottom w:val="none" w:sz="0" w:space="0" w:color="auto"/>
                <w:right w:val="none" w:sz="0" w:space="0" w:color="auto"/>
              </w:divBdr>
            </w:div>
            <w:div w:id="516358434">
              <w:marLeft w:val="0"/>
              <w:marRight w:val="0"/>
              <w:marTop w:val="0"/>
              <w:marBottom w:val="0"/>
              <w:divBdr>
                <w:top w:val="none" w:sz="0" w:space="0" w:color="auto"/>
                <w:left w:val="none" w:sz="0" w:space="0" w:color="auto"/>
                <w:bottom w:val="none" w:sz="0" w:space="0" w:color="auto"/>
                <w:right w:val="none" w:sz="0" w:space="0" w:color="auto"/>
              </w:divBdr>
            </w:div>
            <w:div w:id="677121212">
              <w:marLeft w:val="0"/>
              <w:marRight w:val="0"/>
              <w:marTop w:val="0"/>
              <w:marBottom w:val="0"/>
              <w:divBdr>
                <w:top w:val="none" w:sz="0" w:space="0" w:color="auto"/>
                <w:left w:val="none" w:sz="0" w:space="0" w:color="auto"/>
                <w:bottom w:val="none" w:sz="0" w:space="0" w:color="auto"/>
                <w:right w:val="none" w:sz="0" w:space="0" w:color="auto"/>
              </w:divBdr>
            </w:div>
            <w:div w:id="839009976">
              <w:marLeft w:val="0"/>
              <w:marRight w:val="0"/>
              <w:marTop w:val="0"/>
              <w:marBottom w:val="0"/>
              <w:divBdr>
                <w:top w:val="none" w:sz="0" w:space="0" w:color="auto"/>
                <w:left w:val="none" w:sz="0" w:space="0" w:color="auto"/>
                <w:bottom w:val="none" w:sz="0" w:space="0" w:color="auto"/>
                <w:right w:val="none" w:sz="0" w:space="0" w:color="auto"/>
              </w:divBdr>
            </w:div>
            <w:div w:id="1328361518">
              <w:marLeft w:val="0"/>
              <w:marRight w:val="0"/>
              <w:marTop w:val="0"/>
              <w:marBottom w:val="0"/>
              <w:divBdr>
                <w:top w:val="none" w:sz="0" w:space="0" w:color="auto"/>
                <w:left w:val="none" w:sz="0" w:space="0" w:color="auto"/>
                <w:bottom w:val="none" w:sz="0" w:space="0" w:color="auto"/>
                <w:right w:val="none" w:sz="0" w:space="0" w:color="auto"/>
              </w:divBdr>
            </w:div>
            <w:div w:id="1505238520">
              <w:marLeft w:val="0"/>
              <w:marRight w:val="0"/>
              <w:marTop w:val="0"/>
              <w:marBottom w:val="0"/>
              <w:divBdr>
                <w:top w:val="none" w:sz="0" w:space="0" w:color="auto"/>
                <w:left w:val="none" w:sz="0" w:space="0" w:color="auto"/>
                <w:bottom w:val="none" w:sz="0" w:space="0" w:color="auto"/>
                <w:right w:val="none" w:sz="0" w:space="0" w:color="auto"/>
              </w:divBdr>
            </w:div>
            <w:div w:id="1641227916">
              <w:marLeft w:val="0"/>
              <w:marRight w:val="0"/>
              <w:marTop w:val="0"/>
              <w:marBottom w:val="0"/>
              <w:divBdr>
                <w:top w:val="none" w:sz="0" w:space="0" w:color="auto"/>
                <w:left w:val="none" w:sz="0" w:space="0" w:color="auto"/>
                <w:bottom w:val="none" w:sz="0" w:space="0" w:color="auto"/>
                <w:right w:val="none" w:sz="0" w:space="0" w:color="auto"/>
              </w:divBdr>
            </w:div>
            <w:div w:id="1646230343">
              <w:marLeft w:val="0"/>
              <w:marRight w:val="0"/>
              <w:marTop w:val="0"/>
              <w:marBottom w:val="0"/>
              <w:divBdr>
                <w:top w:val="none" w:sz="0" w:space="0" w:color="auto"/>
                <w:left w:val="none" w:sz="0" w:space="0" w:color="auto"/>
                <w:bottom w:val="none" w:sz="0" w:space="0" w:color="auto"/>
                <w:right w:val="none" w:sz="0" w:space="0" w:color="auto"/>
              </w:divBdr>
            </w:div>
            <w:div w:id="1663771370">
              <w:marLeft w:val="0"/>
              <w:marRight w:val="0"/>
              <w:marTop w:val="0"/>
              <w:marBottom w:val="0"/>
              <w:divBdr>
                <w:top w:val="none" w:sz="0" w:space="0" w:color="auto"/>
                <w:left w:val="none" w:sz="0" w:space="0" w:color="auto"/>
                <w:bottom w:val="none" w:sz="0" w:space="0" w:color="auto"/>
                <w:right w:val="none" w:sz="0" w:space="0" w:color="auto"/>
              </w:divBdr>
            </w:div>
            <w:div w:id="1790852846">
              <w:marLeft w:val="0"/>
              <w:marRight w:val="0"/>
              <w:marTop w:val="0"/>
              <w:marBottom w:val="0"/>
              <w:divBdr>
                <w:top w:val="none" w:sz="0" w:space="0" w:color="auto"/>
                <w:left w:val="none" w:sz="0" w:space="0" w:color="auto"/>
                <w:bottom w:val="none" w:sz="0" w:space="0" w:color="auto"/>
                <w:right w:val="none" w:sz="0" w:space="0" w:color="auto"/>
              </w:divBdr>
            </w:div>
            <w:div w:id="1805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