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5FDF" w14:textId="77777777" w:rsidR="00796B9B" w:rsidRDefault="00796B9B" w:rsidP="00796B9B">
      <w:pPr>
        <w:numPr>
          <w:ilvl w:val="0"/>
          <w:numId w:val="1"/>
        </w:numPr>
        <w:rPr>
          <w:b/>
          <w:u w:val="single"/>
        </w:rPr>
      </w:pPr>
      <w:bookmarkStart w:id="0" w:name="_GoBack"/>
      <w:bookmarkEnd w:id="0"/>
      <w:r w:rsidRPr="00796B9B">
        <w:rPr>
          <w:b/>
          <w:u w:val="single"/>
        </w:rPr>
        <w:t>Naštej življenjske aktivnosti po V.</w:t>
      </w:r>
      <w:r>
        <w:rPr>
          <w:b/>
          <w:u w:val="single"/>
        </w:rPr>
        <w:t xml:space="preserve"> </w:t>
      </w:r>
      <w:r w:rsidRPr="00796B9B">
        <w:rPr>
          <w:b/>
          <w:u w:val="single"/>
        </w:rPr>
        <w:t>Henderson</w:t>
      </w:r>
      <w:r>
        <w:rPr>
          <w:b/>
          <w:u w:val="single"/>
        </w:rPr>
        <w:t>:</w:t>
      </w:r>
    </w:p>
    <w:p w14:paraId="1597DA5C" w14:textId="77777777" w:rsidR="00796B9B" w:rsidRPr="00796B9B" w:rsidRDefault="00796B9B" w:rsidP="00796B9B">
      <w:pPr>
        <w:numPr>
          <w:ilvl w:val="1"/>
          <w:numId w:val="1"/>
        </w:numPr>
        <w:rPr>
          <w:b/>
          <w:u w:val="single"/>
        </w:rPr>
      </w:pPr>
      <w:r>
        <w:t>dihanje</w:t>
      </w:r>
    </w:p>
    <w:p w14:paraId="7DA0C7EC" w14:textId="77777777" w:rsidR="00796B9B" w:rsidRPr="00796B9B" w:rsidRDefault="00796B9B" w:rsidP="00796B9B">
      <w:pPr>
        <w:numPr>
          <w:ilvl w:val="1"/>
          <w:numId w:val="1"/>
        </w:numPr>
        <w:rPr>
          <w:b/>
          <w:u w:val="single"/>
        </w:rPr>
      </w:pPr>
      <w:r>
        <w:t>prehranjevanje in pitje</w:t>
      </w:r>
    </w:p>
    <w:p w14:paraId="1C229409" w14:textId="77777777" w:rsidR="00796B9B" w:rsidRPr="00796B9B" w:rsidRDefault="00796B9B" w:rsidP="00796B9B">
      <w:pPr>
        <w:numPr>
          <w:ilvl w:val="1"/>
          <w:numId w:val="1"/>
        </w:numPr>
        <w:rPr>
          <w:b/>
          <w:u w:val="single"/>
        </w:rPr>
      </w:pPr>
      <w:r>
        <w:t>gibanje in ustrezna lega</w:t>
      </w:r>
    </w:p>
    <w:p w14:paraId="7595D4F0" w14:textId="77777777" w:rsidR="00796B9B" w:rsidRPr="00796B9B" w:rsidRDefault="00796B9B" w:rsidP="00796B9B">
      <w:pPr>
        <w:numPr>
          <w:ilvl w:val="1"/>
          <w:numId w:val="1"/>
        </w:numPr>
        <w:rPr>
          <w:b/>
          <w:u w:val="single"/>
        </w:rPr>
      </w:pPr>
      <w:r>
        <w:t>spanje in počitek</w:t>
      </w:r>
    </w:p>
    <w:p w14:paraId="1016F9D2" w14:textId="77777777" w:rsidR="00796B9B" w:rsidRPr="00796B9B" w:rsidRDefault="00796B9B" w:rsidP="00796B9B">
      <w:pPr>
        <w:numPr>
          <w:ilvl w:val="1"/>
          <w:numId w:val="1"/>
        </w:numPr>
        <w:rPr>
          <w:b/>
          <w:u w:val="single"/>
        </w:rPr>
      </w:pPr>
      <w:r>
        <w:t>oblačenje</w:t>
      </w:r>
    </w:p>
    <w:p w14:paraId="5C7A9FDD" w14:textId="77777777" w:rsidR="00796B9B" w:rsidRPr="00796B9B" w:rsidRDefault="00796B9B" w:rsidP="00796B9B">
      <w:pPr>
        <w:numPr>
          <w:ilvl w:val="1"/>
          <w:numId w:val="1"/>
        </w:numPr>
        <w:rPr>
          <w:b/>
          <w:u w:val="single"/>
        </w:rPr>
      </w:pPr>
      <w:r>
        <w:t>vzdrževanje normalne telesne temperature</w:t>
      </w:r>
    </w:p>
    <w:p w14:paraId="6753D26D" w14:textId="77777777" w:rsidR="00796B9B" w:rsidRPr="00796B9B" w:rsidRDefault="00796B9B" w:rsidP="00796B9B">
      <w:pPr>
        <w:numPr>
          <w:ilvl w:val="1"/>
          <w:numId w:val="1"/>
        </w:numPr>
        <w:rPr>
          <w:b/>
          <w:u w:val="single"/>
        </w:rPr>
      </w:pPr>
      <w:r>
        <w:t>osebna higiena in urejenost</w:t>
      </w:r>
    </w:p>
    <w:p w14:paraId="15BC8414" w14:textId="77777777" w:rsidR="00796B9B" w:rsidRPr="00796B9B" w:rsidRDefault="00796B9B" w:rsidP="00796B9B">
      <w:pPr>
        <w:numPr>
          <w:ilvl w:val="1"/>
          <w:numId w:val="1"/>
        </w:numPr>
        <w:rPr>
          <w:b/>
          <w:u w:val="single"/>
        </w:rPr>
      </w:pPr>
      <w:r>
        <w:t>izogibanje nevarnostim v okolju</w:t>
      </w:r>
    </w:p>
    <w:p w14:paraId="7C23BCFE" w14:textId="77777777" w:rsidR="00796B9B" w:rsidRPr="00796B9B" w:rsidRDefault="00796B9B" w:rsidP="00796B9B">
      <w:pPr>
        <w:numPr>
          <w:ilvl w:val="1"/>
          <w:numId w:val="1"/>
        </w:numPr>
        <w:rPr>
          <w:b/>
          <w:u w:val="single"/>
        </w:rPr>
      </w:pPr>
      <w:r>
        <w:t>odnosi z ljudmi, izražanje čustev, občutkov in doživljanj ter duševne, duhovne, socialne in seksualne potrebe</w:t>
      </w:r>
    </w:p>
    <w:p w14:paraId="0216524A" w14:textId="77777777" w:rsidR="00796B9B" w:rsidRPr="00796B9B" w:rsidRDefault="00796B9B" w:rsidP="00796B9B">
      <w:pPr>
        <w:numPr>
          <w:ilvl w:val="1"/>
          <w:numId w:val="1"/>
        </w:numPr>
        <w:rPr>
          <w:b/>
          <w:u w:val="single"/>
        </w:rPr>
      </w:pPr>
      <w:r>
        <w:t>izražanje čustev</w:t>
      </w:r>
    </w:p>
    <w:p w14:paraId="2D5F97A8" w14:textId="77777777" w:rsidR="00796B9B" w:rsidRPr="00796B9B" w:rsidRDefault="00796B9B" w:rsidP="00796B9B">
      <w:pPr>
        <w:numPr>
          <w:ilvl w:val="1"/>
          <w:numId w:val="1"/>
        </w:numPr>
        <w:rPr>
          <w:b/>
          <w:u w:val="single"/>
        </w:rPr>
      </w:pPr>
      <w:r>
        <w:t>in 13. koristno delo, razvedrilo in rekreacija</w:t>
      </w:r>
    </w:p>
    <w:p w14:paraId="4749D968" w14:textId="77777777" w:rsidR="00796B9B" w:rsidRPr="00796B9B" w:rsidRDefault="00796B9B" w:rsidP="00796B9B">
      <w:pPr>
        <w:numPr>
          <w:ilvl w:val="1"/>
          <w:numId w:val="1"/>
        </w:numPr>
        <w:rPr>
          <w:b/>
          <w:u w:val="single"/>
        </w:rPr>
      </w:pPr>
      <w:r>
        <w:t>učenje in pridobivanje znanja o razvoju človeka in njegovem zdravju</w:t>
      </w:r>
    </w:p>
    <w:p w14:paraId="77263F4C" w14:textId="77777777" w:rsidR="00796B9B" w:rsidRDefault="00796B9B" w:rsidP="00796B9B">
      <w:pPr>
        <w:ind w:left="720"/>
      </w:pPr>
    </w:p>
    <w:p w14:paraId="1157429E" w14:textId="77777777" w:rsidR="00796B9B" w:rsidRDefault="00796B9B" w:rsidP="00796B9B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Naštej faze procesa zdravstvene nege – PZN in napiši v katero fazo je aktivno vključen TZN:</w:t>
      </w:r>
    </w:p>
    <w:p w14:paraId="5BA3728D" w14:textId="77777777" w:rsidR="00796B9B" w:rsidRPr="00796B9B" w:rsidRDefault="00796B9B" w:rsidP="00796B9B">
      <w:pPr>
        <w:numPr>
          <w:ilvl w:val="1"/>
          <w:numId w:val="1"/>
        </w:numPr>
        <w:rPr>
          <w:b/>
          <w:u w:val="single"/>
        </w:rPr>
      </w:pPr>
      <w:r>
        <w:t>ugotavljanje bolnikovih potreb</w:t>
      </w:r>
    </w:p>
    <w:p w14:paraId="286E6C2E" w14:textId="77777777" w:rsidR="00796B9B" w:rsidRPr="00796B9B" w:rsidRDefault="00796B9B" w:rsidP="00796B9B">
      <w:pPr>
        <w:numPr>
          <w:ilvl w:val="1"/>
          <w:numId w:val="1"/>
        </w:numPr>
        <w:rPr>
          <w:b/>
          <w:u w:val="single"/>
        </w:rPr>
      </w:pPr>
      <w:r>
        <w:t>načrtovanje PZN</w:t>
      </w:r>
    </w:p>
    <w:p w14:paraId="2F38FC33" w14:textId="77777777" w:rsidR="00796B9B" w:rsidRPr="00796B9B" w:rsidRDefault="00796B9B" w:rsidP="00796B9B">
      <w:pPr>
        <w:numPr>
          <w:ilvl w:val="1"/>
          <w:numId w:val="1"/>
        </w:numPr>
        <w:rPr>
          <w:b/>
          <w:u w:val="single"/>
        </w:rPr>
      </w:pPr>
      <w:r>
        <w:t>izvajanje</w:t>
      </w:r>
    </w:p>
    <w:p w14:paraId="3830020D" w14:textId="77777777" w:rsidR="00EB1DF8" w:rsidRPr="00EB1DF8" w:rsidRDefault="00796B9B" w:rsidP="00796B9B">
      <w:pPr>
        <w:numPr>
          <w:ilvl w:val="1"/>
          <w:numId w:val="1"/>
        </w:numPr>
        <w:rPr>
          <w:b/>
          <w:u w:val="single"/>
        </w:rPr>
      </w:pPr>
      <w:r>
        <w:t>evalvacija – vrednotenje PZN</w:t>
      </w:r>
    </w:p>
    <w:p w14:paraId="24CB782D" w14:textId="77777777" w:rsidR="00EB1DF8" w:rsidRPr="00EB1DF8" w:rsidRDefault="00EB1DF8" w:rsidP="00796B9B">
      <w:pPr>
        <w:numPr>
          <w:ilvl w:val="1"/>
          <w:numId w:val="1"/>
        </w:numPr>
        <w:rPr>
          <w:b/>
          <w:u w:val="single"/>
        </w:rPr>
      </w:pPr>
      <w:r>
        <w:rPr>
          <w:i/>
        </w:rPr>
        <w:t>Aktivno je TZN vključen v fazo evalvacije</w:t>
      </w:r>
    </w:p>
    <w:p w14:paraId="2CCE2CD1" w14:textId="77777777" w:rsidR="00796B9B" w:rsidRDefault="00796B9B" w:rsidP="00EB1DF8">
      <w:pPr>
        <w:rPr>
          <w:b/>
          <w:u w:val="single"/>
        </w:rPr>
      </w:pPr>
    </w:p>
    <w:p w14:paraId="7C9A18ED" w14:textId="77777777" w:rsidR="00EB1DF8" w:rsidRDefault="009548D7" w:rsidP="009548D7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Opiši zgradbo bolniškega oddelka:</w:t>
      </w:r>
    </w:p>
    <w:p w14:paraId="3EBB357B" w14:textId="77777777" w:rsidR="0060443A" w:rsidRDefault="0060443A" w:rsidP="0060443A">
      <w:pPr>
        <w:rPr>
          <w:b/>
          <w:u w:val="single"/>
        </w:rPr>
      </w:pPr>
    </w:p>
    <w:p w14:paraId="2EFF936A" w14:textId="77777777" w:rsidR="0060443A" w:rsidRPr="0060443A" w:rsidRDefault="0060443A" w:rsidP="0060443A">
      <w:pPr>
        <w:rPr>
          <w:i/>
        </w:rPr>
      </w:pPr>
      <w:r>
        <w:rPr>
          <w:i/>
        </w:rPr>
        <w:t>Bolniški oddelek sestavljajo bolniške sobe in funkcionalni prostori:</w:t>
      </w:r>
    </w:p>
    <w:p w14:paraId="1DC71A48" w14:textId="77777777" w:rsidR="009548D7" w:rsidRPr="0060443A" w:rsidRDefault="0060443A" w:rsidP="009548D7">
      <w:pPr>
        <w:numPr>
          <w:ilvl w:val="1"/>
          <w:numId w:val="1"/>
        </w:numPr>
        <w:rPr>
          <w:b/>
          <w:u w:val="single"/>
        </w:rPr>
      </w:pPr>
      <w:r>
        <w:t>sestrska postaja</w:t>
      </w:r>
    </w:p>
    <w:p w14:paraId="7A480EA6" w14:textId="77777777" w:rsidR="0060443A" w:rsidRPr="0060443A" w:rsidRDefault="0060443A" w:rsidP="009548D7">
      <w:pPr>
        <w:numPr>
          <w:ilvl w:val="1"/>
          <w:numId w:val="1"/>
        </w:numPr>
        <w:rPr>
          <w:b/>
          <w:u w:val="single"/>
        </w:rPr>
      </w:pPr>
      <w:r>
        <w:t>oddelčna lekarna</w:t>
      </w:r>
    </w:p>
    <w:p w14:paraId="3966F5FC" w14:textId="77777777" w:rsidR="0060443A" w:rsidRPr="0060443A" w:rsidRDefault="0060443A" w:rsidP="009548D7">
      <w:pPr>
        <w:numPr>
          <w:ilvl w:val="1"/>
          <w:numId w:val="1"/>
        </w:numPr>
        <w:rPr>
          <w:b/>
          <w:u w:val="single"/>
        </w:rPr>
      </w:pPr>
      <w:r>
        <w:t>čajna kuhinja</w:t>
      </w:r>
    </w:p>
    <w:p w14:paraId="3DF78BCE" w14:textId="77777777" w:rsidR="0060443A" w:rsidRPr="0060443A" w:rsidRDefault="0060443A" w:rsidP="009548D7">
      <w:pPr>
        <w:numPr>
          <w:ilvl w:val="1"/>
          <w:numId w:val="1"/>
        </w:numPr>
        <w:rPr>
          <w:b/>
          <w:u w:val="single"/>
        </w:rPr>
      </w:pPr>
      <w:r>
        <w:t>preiskovalnica</w:t>
      </w:r>
    </w:p>
    <w:p w14:paraId="5CBB2DB5" w14:textId="77777777" w:rsidR="0060443A" w:rsidRPr="0060443A" w:rsidRDefault="0060443A" w:rsidP="009548D7">
      <w:pPr>
        <w:numPr>
          <w:ilvl w:val="1"/>
          <w:numId w:val="1"/>
        </w:numPr>
        <w:rPr>
          <w:b/>
          <w:u w:val="single"/>
        </w:rPr>
      </w:pPr>
      <w:r>
        <w:t>čist in umazan odlagalni prostor</w:t>
      </w:r>
    </w:p>
    <w:p w14:paraId="13D56AB9" w14:textId="77777777" w:rsidR="0060443A" w:rsidRPr="0060443A" w:rsidRDefault="0060443A" w:rsidP="009548D7">
      <w:pPr>
        <w:numPr>
          <w:ilvl w:val="1"/>
          <w:numId w:val="1"/>
        </w:numPr>
        <w:rPr>
          <w:b/>
          <w:u w:val="single"/>
        </w:rPr>
      </w:pPr>
      <w:r>
        <w:t>dnevni prostor z jedilnico</w:t>
      </w:r>
    </w:p>
    <w:p w14:paraId="7D6BF93F" w14:textId="77777777" w:rsidR="0060443A" w:rsidRPr="0060443A" w:rsidRDefault="0060443A" w:rsidP="009548D7">
      <w:pPr>
        <w:numPr>
          <w:ilvl w:val="1"/>
          <w:numId w:val="1"/>
        </w:numPr>
        <w:rPr>
          <w:b/>
          <w:u w:val="single"/>
        </w:rPr>
      </w:pPr>
      <w:r>
        <w:t>splakovalnica s fekalnim izlivom</w:t>
      </w:r>
    </w:p>
    <w:p w14:paraId="3245CF03" w14:textId="77777777" w:rsidR="0060443A" w:rsidRPr="0060443A" w:rsidRDefault="0060443A" w:rsidP="009548D7">
      <w:pPr>
        <w:numPr>
          <w:ilvl w:val="1"/>
          <w:numId w:val="1"/>
        </w:numPr>
        <w:rPr>
          <w:b/>
          <w:u w:val="single"/>
        </w:rPr>
      </w:pPr>
      <w:r>
        <w:t>kopalnice, prhe, stranišče</w:t>
      </w:r>
    </w:p>
    <w:p w14:paraId="3B2379EF" w14:textId="77777777" w:rsidR="0060443A" w:rsidRPr="0060443A" w:rsidRDefault="0060443A" w:rsidP="009548D7">
      <w:pPr>
        <w:numPr>
          <w:ilvl w:val="1"/>
          <w:numId w:val="1"/>
        </w:numPr>
        <w:rPr>
          <w:b/>
          <w:u w:val="single"/>
        </w:rPr>
      </w:pPr>
      <w:r>
        <w:t>dodatni prosori za ZT, MS in DR in administracijo</w:t>
      </w:r>
    </w:p>
    <w:p w14:paraId="5B09A97A" w14:textId="77777777" w:rsidR="0060443A" w:rsidRDefault="0060443A" w:rsidP="0060443A">
      <w:pPr>
        <w:ind w:left="720"/>
        <w:rPr>
          <w:b/>
          <w:u w:val="single"/>
        </w:rPr>
      </w:pPr>
    </w:p>
    <w:p w14:paraId="1CB79D7E" w14:textId="77777777" w:rsidR="0060443A" w:rsidRDefault="0060443A" w:rsidP="0060443A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Pomen zdravstvene dokumentacije:</w:t>
      </w:r>
    </w:p>
    <w:p w14:paraId="4B219B07" w14:textId="77777777" w:rsidR="0060443A" w:rsidRDefault="0060443A" w:rsidP="0060443A">
      <w:pPr>
        <w:rPr>
          <w:b/>
          <w:u w:val="single"/>
        </w:rPr>
      </w:pPr>
    </w:p>
    <w:p w14:paraId="6345347B" w14:textId="77777777" w:rsidR="0060443A" w:rsidRPr="0060443A" w:rsidRDefault="0060443A" w:rsidP="0060443A">
      <w:pPr>
        <w:numPr>
          <w:ilvl w:val="1"/>
          <w:numId w:val="1"/>
        </w:numPr>
        <w:rPr>
          <w:b/>
          <w:u w:val="single"/>
        </w:rPr>
      </w:pPr>
      <w:r>
        <w:t>Neprecenljivega pomena za zdravljenje bolnika, spremljanje bolezni, okrevanje, strokovni nadzor in zdravstveno raziskovalno delo.</w:t>
      </w:r>
    </w:p>
    <w:p w14:paraId="70FB43D3" w14:textId="77777777" w:rsidR="0060443A" w:rsidRDefault="0060443A" w:rsidP="0060443A"/>
    <w:p w14:paraId="7265DA21" w14:textId="77777777" w:rsidR="0060443A" w:rsidRDefault="00B0048C" w:rsidP="0060443A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Dokumentacijski obrazci (Spada med osnovno bolnikovo dokumentacijo):</w:t>
      </w:r>
    </w:p>
    <w:p w14:paraId="486E1428" w14:textId="77777777" w:rsidR="0060443A" w:rsidRDefault="0060443A" w:rsidP="0060443A">
      <w:pPr>
        <w:rPr>
          <w:b/>
          <w:u w:val="single"/>
        </w:rPr>
      </w:pPr>
    </w:p>
    <w:p w14:paraId="42081939" w14:textId="77777777" w:rsidR="0060443A" w:rsidRPr="0060443A" w:rsidRDefault="0060443A" w:rsidP="0031593E">
      <w:pPr>
        <w:numPr>
          <w:ilvl w:val="1"/>
          <w:numId w:val="1"/>
        </w:numPr>
        <w:rPr>
          <w:b/>
          <w:u w:val="single"/>
        </w:rPr>
      </w:pPr>
      <w:r>
        <w:t>zdravstvena izkaznica s potrdilom o dodatnem zavarovanju</w:t>
      </w:r>
    </w:p>
    <w:p w14:paraId="4BBC7F9D" w14:textId="77777777" w:rsidR="0060443A" w:rsidRPr="0060443A" w:rsidRDefault="0060443A" w:rsidP="0060443A">
      <w:pPr>
        <w:numPr>
          <w:ilvl w:val="1"/>
          <w:numId w:val="1"/>
        </w:numPr>
        <w:rPr>
          <w:b/>
          <w:u w:val="single"/>
        </w:rPr>
      </w:pPr>
      <w:r>
        <w:t>osebni zdravstveni karton</w:t>
      </w:r>
    </w:p>
    <w:p w14:paraId="1978970F" w14:textId="77777777" w:rsidR="0060443A" w:rsidRPr="0060443A" w:rsidRDefault="0060443A" w:rsidP="0060443A">
      <w:pPr>
        <w:numPr>
          <w:ilvl w:val="1"/>
          <w:numId w:val="1"/>
        </w:numPr>
        <w:rPr>
          <w:b/>
          <w:u w:val="single"/>
        </w:rPr>
      </w:pPr>
      <w:r>
        <w:t>družinski zdravstveni karton</w:t>
      </w:r>
    </w:p>
    <w:p w14:paraId="4247D8F1" w14:textId="77777777" w:rsidR="0060443A" w:rsidRPr="0031593E" w:rsidRDefault="0031593E" w:rsidP="0060443A">
      <w:pPr>
        <w:numPr>
          <w:ilvl w:val="1"/>
          <w:numId w:val="1"/>
        </w:numPr>
        <w:rPr>
          <w:b/>
          <w:u w:val="single"/>
        </w:rPr>
      </w:pPr>
      <w:r>
        <w:t>računalniška podpora kartonu ali kartoteki</w:t>
      </w:r>
    </w:p>
    <w:p w14:paraId="595A5BC2" w14:textId="77777777" w:rsidR="0031593E" w:rsidRDefault="0031593E" w:rsidP="0031593E">
      <w:pPr>
        <w:numPr>
          <w:ilvl w:val="1"/>
          <w:numId w:val="1"/>
        </w:numPr>
        <w:rPr>
          <w:b/>
          <w:u w:val="single"/>
        </w:rPr>
      </w:pPr>
      <w:r>
        <w:t>temperaturni list</w:t>
      </w:r>
    </w:p>
    <w:p w14:paraId="7A7F02E1" w14:textId="77777777" w:rsidR="0031593E" w:rsidRDefault="0031593E" w:rsidP="0031593E">
      <w:pPr>
        <w:numPr>
          <w:ilvl w:val="1"/>
          <w:numId w:val="1"/>
        </w:numPr>
      </w:pPr>
      <w:r w:rsidRPr="0031593E">
        <w:t>dokumentacija zdravstvene nege</w:t>
      </w:r>
    </w:p>
    <w:p w14:paraId="759E7708" w14:textId="77777777" w:rsidR="0031593E" w:rsidRPr="0031593E" w:rsidRDefault="0031593E" w:rsidP="0031593E">
      <w:pPr>
        <w:numPr>
          <w:ilvl w:val="0"/>
          <w:numId w:val="1"/>
        </w:numPr>
      </w:pPr>
      <w:r>
        <w:br w:type="page"/>
      </w:r>
      <w:r>
        <w:rPr>
          <w:b/>
          <w:u w:val="single"/>
        </w:rPr>
        <w:lastRenderedPageBreak/>
        <w:t xml:space="preserve"> Kaj je čiščenje in naštej vrste čiščenja:</w:t>
      </w:r>
    </w:p>
    <w:p w14:paraId="5B497381" w14:textId="77777777" w:rsidR="0031593E" w:rsidRDefault="0031593E" w:rsidP="0031593E"/>
    <w:p w14:paraId="2BE0F09C" w14:textId="77777777" w:rsidR="0031593E" w:rsidRDefault="0031593E" w:rsidP="0031593E">
      <w:r>
        <w:t xml:space="preserve">Fizično odstranjevanje organskih snovi ali umazanij s predmetov. Pri tem uporabljamo vodo in detergente. Običajno s čiščenjem ne uničimo mikroorganizmov in jih ne inaktiviramo. Čistimo zato, da bi odstranili umazanijo s predmetov, ki bodo kasneje sterilizirani ali razkuženi. </w:t>
      </w:r>
    </w:p>
    <w:p w14:paraId="6F7B54DB" w14:textId="77777777" w:rsidR="0031593E" w:rsidRDefault="0031593E" w:rsidP="0031593E">
      <w:pPr>
        <w:rPr>
          <w:i/>
        </w:rPr>
      </w:pPr>
      <w:r>
        <w:rPr>
          <w:i/>
        </w:rPr>
        <w:t>Vrste čiščenja:</w:t>
      </w:r>
    </w:p>
    <w:p w14:paraId="69733AA2" w14:textId="77777777" w:rsidR="0031593E" w:rsidRPr="0031593E" w:rsidRDefault="0031593E" w:rsidP="0031593E">
      <w:pPr>
        <w:numPr>
          <w:ilvl w:val="0"/>
          <w:numId w:val="13"/>
        </w:numPr>
        <w:rPr>
          <w:i/>
        </w:rPr>
      </w:pPr>
      <w:r>
        <w:t>ročno čiščenje</w:t>
      </w:r>
    </w:p>
    <w:p w14:paraId="049D5A68" w14:textId="77777777" w:rsidR="0031593E" w:rsidRPr="0031593E" w:rsidRDefault="0031593E" w:rsidP="0031593E">
      <w:pPr>
        <w:numPr>
          <w:ilvl w:val="0"/>
          <w:numId w:val="13"/>
        </w:numPr>
        <w:rPr>
          <w:i/>
        </w:rPr>
      </w:pPr>
      <w:r>
        <w:t>strojno čiščenje</w:t>
      </w:r>
    </w:p>
    <w:p w14:paraId="23A1FD6F" w14:textId="77777777" w:rsidR="0031593E" w:rsidRPr="0031593E" w:rsidRDefault="0031593E" w:rsidP="0031593E">
      <w:pPr>
        <w:ind w:left="360"/>
        <w:rPr>
          <w:i/>
        </w:rPr>
      </w:pPr>
    </w:p>
    <w:p w14:paraId="188440E7" w14:textId="77777777" w:rsidR="0031593E" w:rsidRPr="0031593E" w:rsidRDefault="0031593E" w:rsidP="0031593E">
      <w:pPr>
        <w:numPr>
          <w:ilvl w:val="0"/>
          <w:numId w:val="1"/>
        </w:numPr>
        <w:rPr>
          <w:i/>
        </w:rPr>
      </w:pPr>
      <w:r>
        <w:rPr>
          <w:b/>
          <w:u w:val="single"/>
        </w:rPr>
        <w:t>Kaj je sterilizacija in naštej vrste sterilizacije:</w:t>
      </w:r>
    </w:p>
    <w:p w14:paraId="24BA8C86" w14:textId="77777777" w:rsidR="0031593E" w:rsidRDefault="0031593E" w:rsidP="0031593E">
      <w:pPr>
        <w:rPr>
          <w:i/>
        </w:rPr>
      </w:pPr>
    </w:p>
    <w:p w14:paraId="23ADC9C5" w14:textId="77777777" w:rsidR="0031593E" w:rsidRDefault="0031593E" w:rsidP="0031593E">
      <w:r>
        <w:t>Sterilizacija je postopek s katerim uničimo vse mikroorganizme in njihove spore.</w:t>
      </w:r>
    </w:p>
    <w:p w14:paraId="5D226348" w14:textId="77777777" w:rsidR="0031593E" w:rsidRDefault="0031593E" w:rsidP="0031593E">
      <w:r>
        <w:rPr>
          <w:i/>
        </w:rPr>
        <w:t>Vrste sterilizacije:</w:t>
      </w:r>
    </w:p>
    <w:p w14:paraId="0B479D66" w14:textId="77777777" w:rsidR="0031593E" w:rsidRDefault="0048453C" w:rsidP="0031593E">
      <w:pPr>
        <w:numPr>
          <w:ilvl w:val="0"/>
          <w:numId w:val="15"/>
        </w:numPr>
      </w:pPr>
      <w:r>
        <w:t>sterilizacija s paro</w:t>
      </w:r>
    </w:p>
    <w:p w14:paraId="556DF62B" w14:textId="77777777" w:rsidR="0048453C" w:rsidRDefault="0048453C" w:rsidP="0031593E">
      <w:pPr>
        <w:numPr>
          <w:ilvl w:val="0"/>
          <w:numId w:val="15"/>
        </w:numPr>
      </w:pPr>
      <w:r>
        <w:t>sterilizacija s suhim vročim zrakom</w:t>
      </w:r>
    </w:p>
    <w:p w14:paraId="7689BE96" w14:textId="77777777" w:rsidR="0048453C" w:rsidRDefault="0048453C" w:rsidP="0031593E">
      <w:pPr>
        <w:numPr>
          <w:ilvl w:val="0"/>
          <w:numId w:val="15"/>
        </w:numPr>
      </w:pPr>
      <w:r>
        <w:t>sterilizacija z ionizirajočim sevanjem</w:t>
      </w:r>
    </w:p>
    <w:p w14:paraId="1D618112" w14:textId="77777777" w:rsidR="0048453C" w:rsidRDefault="0048453C" w:rsidP="0031593E">
      <w:pPr>
        <w:numPr>
          <w:ilvl w:val="0"/>
          <w:numId w:val="15"/>
        </w:numPr>
      </w:pPr>
      <w:r>
        <w:t>sterilizacija z etilen oksidom</w:t>
      </w:r>
    </w:p>
    <w:p w14:paraId="40A15DB1" w14:textId="77777777" w:rsidR="0048453C" w:rsidRDefault="0048453C" w:rsidP="0031593E">
      <w:pPr>
        <w:numPr>
          <w:ilvl w:val="0"/>
          <w:numId w:val="15"/>
        </w:numPr>
      </w:pPr>
      <w:r>
        <w:t>sterilizacija s formaldehidom</w:t>
      </w:r>
    </w:p>
    <w:p w14:paraId="09941417" w14:textId="77777777" w:rsidR="0048453C" w:rsidRDefault="0048453C" w:rsidP="0031593E">
      <w:pPr>
        <w:numPr>
          <w:ilvl w:val="0"/>
          <w:numId w:val="15"/>
        </w:numPr>
      </w:pPr>
      <w:r>
        <w:t>sterilizacija s plazmo</w:t>
      </w:r>
    </w:p>
    <w:p w14:paraId="10D36018" w14:textId="77777777" w:rsidR="0048453C" w:rsidRDefault="0048453C" w:rsidP="0048453C"/>
    <w:p w14:paraId="181A32DE" w14:textId="77777777" w:rsidR="0048453C" w:rsidRPr="0048453C" w:rsidRDefault="0048453C" w:rsidP="0048453C">
      <w:pPr>
        <w:numPr>
          <w:ilvl w:val="0"/>
          <w:numId w:val="1"/>
        </w:numPr>
      </w:pPr>
      <w:r>
        <w:rPr>
          <w:b/>
          <w:u w:val="single"/>
        </w:rPr>
        <w:t>Napiši eno od definicij zdravstvene nege:</w:t>
      </w:r>
    </w:p>
    <w:p w14:paraId="401E2054" w14:textId="77777777" w:rsidR="0048453C" w:rsidRPr="0048453C" w:rsidRDefault="0048453C" w:rsidP="0048453C"/>
    <w:p w14:paraId="5ECAFA66" w14:textId="77777777" w:rsidR="0048453C" w:rsidRDefault="0048453C" w:rsidP="0048453C">
      <w:r>
        <w:t xml:space="preserve">SZO – ZN je celovita dejavnost, ki se ukvarja s posameznikom, družino in družbeno skupnostjo v njihovih razvejanih funkcijah v času zdravja in bolezni, oz. se giblje iz ene sfere v drugo. </w:t>
      </w:r>
    </w:p>
    <w:p w14:paraId="2BF50AA0" w14:textId="77777777" w:rsidR="0048453C" w:rsidRDefault="0048453C" w:rsidP="0048453C"/>
    <w:p w14:paraId="72A5615B" w14:textId="77777777" w:rsidR="003C0422" w:rsidRDefault="0048453C" w:rsidP="0048453C">
      <w:pPr>
        <w:numPr>
          <w:ilvl w:val="0"/>
          <w:numId w:val="1"/>
        </w:numPr>
        <w:rPr>
          <w:b/>
          <w:u w:val="single"/>
        </w:rPr>
      </w:pPr>
      <w:r w:rsidRPr="003C0422">
        <w:rPr>
          <w:b/>
          <w:u w:val="single"/>
        </w:rPr>
        <w:t>Kaj obsega primarna zdravstvena dejavnost</w:t>
      </w:r>
      <w:r w:rsidR="003C0422">
        <w:rPr>
          <w:b/>
          <w:u w:val="single"/>
        </w:rPr>
        <w:t>?</w:t>
      </w:r>
    </w:p>
    <w:p w14:paraId="4D94D9F7" w14:textId="77777777" w:rsidR="0048453C" w:rsidRDefault="0048453C" w:rsidP="003C0422">
      <w:pPr>
        <w:ind w:left="360"/>
        <w:rPr>
          <w:b/>
          <w:u w:val="single"/>
        </w:rPr>
      </w:pPr>
      <w:r w:rsidRPr="003C0422">
        <w:rPr>
          <w:b/>
          <w:u w:val="single"/>
        </w:rPr>
        <w:t xml:space="preserve"> </w:t>
      </w:r>
    </w:p>
    <w:p w14:paraId="627AC6F3" w14:textId="77777777" w:rsidR="003C0422" w:rsidRPr="003C0422" w:rsidRDefault="003C0422" w:rsidP="003C0422">
      <w:pPr>
        <w:numPr>
          <w:ilvl w:val="1"/>
          <w:numId w:val="1"/>
        </w:numPr>
        <w:rPr>
          <w:b/>
          <w:u w:val="single"/>
        </w:rPr>
      </w:pPr>
      <w:r>
        <w:t>obsega osnovno zdravstveno dejavnost, ki jo opravljajo v zdravstvenih postajah in pri zasebnih zdravstvenih delavcih.</w:t>
      </w:r>
    </w:p>
    <w:p w14:paraId="1B2F3989" w14:textId="77777777" w:rsidR="003C0422" w:rsidRDefault="003C0422" w:rsidP="003C0422"/>
    <w:p w14:paraId="7DBF0DC3" w14:textId="77777777" w:rsidR="003C0422" w:rsidRDefault="003C0422" w:rsidP="003C0422">
      <w:pPr>
        <w:numPr>
          <w:ilvl w:val="0"/>
          <w:numId w:val="1"/>
        </w:numPr>
        <w:rPr>
          <w:b/>
          <w:u w:val="single"/>
        </w:rPr>
      </w:pPr>
      <w:r w:rsidRPr="003C0422">
        <w:rPr>
          <w:b/>
          <w:u w:val="single"/>
        </w:rPr>
        <w:t>Kaj obsega sekundarna zdravstvena dejavnost?</w:t>
      </w:r>
    </w:p>
    <w:p w14:paraId="257FFF9B" w14:textId="77777777" w:rsidR="003C0422" w:rsidRDefault="003C0422" w:rsidP="003C0422">
      <w:pPr>
        <w:rPr>
          <w:b/>
          <w:u w:val="single"/>
        </w:rPr>
      </w:pPr>
    </w:p>
    <w:p w14:paraId="3A7DAA43" w14:textId="77777777" w:rsidR="003C0422" w:rsidRDefault="003C0422" w:rsidP="003C0422">
      <w:pPr>
        <w:numPr>
          <w:ilvl w:val="1"/>
          <w:numId w:val="1"/>
        </w:numPr>
      </w:pPr>
      <w:r>
        <w:t>poglobljeno diagnostiko</w:t>
      </w:r>
    </w:p>
    <w:p w14:paraId="01F994BA" w14:textId="77777777" w:rsidR="003C0422" w:rsidRDefault="003C0422" w:rsidP="003C0422">
      <w:pPr>
        <w:numPr>
          <w:ilvl w:val="1"/>
          <w:numId w:val="1"/>
        </w:numPr>
      </w:pPr>
      <w:r>
        <w:t>zdravljenje bolezni</w:t>
      </w:r>
    </w:p>
    <w:p w14:paraId="5ECB4284" w14:textId="77777777" w:rsidR="003C0422" w:rsidRDefault="003C0422" w:rsidP="003C0422">
      <w:pPr>
        <w:numPr>
          <w:ilvl w:val="1"/>
          <w:numId w:val="1"/>
        </w:numPr>
      </w:pPr>
      <w:r>
        <w:t xml:space="preserve">izvaja ambulantno rehabilitacijo </w:t>
      </w:r>
    </w:p>
    <w:p w14:paraId="36C39C78" w14:textId="77777777" w:rsidR="003C0422" w:rsidRDefault="003C0422" w:rsidP="003C0422">
      <w:pPr>
        <w:numPr>
          <w:ilvl w:val="1"/>
          <w:numId w:val="1"/>
        </w:numPr>
      </w:pPr>
      <w:r>
        <w:t>opravljajo bolnišnice, zdravilišča, in zasebni zdravniki posameznih specialističnih strok.</w:t>
      </w:r>
    </w:p>
    <w:p w14:paraId="09568243" w14:textId="77777777" w:rsidR="003C0422" w:rsidRDefault="003C0422" w:rsidP="003C0422"/>
    <w:p w14:paraId="56CFEF93" w14:textId="77777777" w:rsidR="003C0422" w:rsidRPr="003C0422" w:rsidRDefault="003C0422" w:rsidP="003C0422">
      <w:pPr>
        <w:numPr>
          <w:ilvl w:val="0"/>
          <w:numId w:val="1"/>
        </w:numPr>
      </w:pPr>
      <w:r>
        <w:rPr>
          <w:b/>
          <w:u w:val="single"/>
        </w:rPr>
        <w:t>MS in varovanec (Kodeks etike) načelo I. in II.</w:t>
      </w:r>
    </w:p>
    <w:p w14:paraId="0226ACD4" w14:textId="77777777" w:rsidR="003C0422" w:rsidRDefault="003C0422" w:rsidP="003C0422">
      <w:pPr>
        <w:rPr>
          <w:b/>
          <w:u w:val="single"/>
        </w:rPr>
      </w:pPr>
    </w:p>
    <w:p w14:paraId="20C0ED00" w14:textId="77777777" w:rsidR="003C0422" w:rsidRDefault="003C0422" w:rsidP="003C0422">
      <w:pPr>
        <w:numPr>
          <w:ilvl w:val="1"/>
          <w:numId w:val="1"/>
        </w:numPr>
      </w:pPr>
      <w:r>
        <w:t>medicinska sestra skrbi za ohranitev življenja in zdravja ljudi.</w:t>
      </w:r>
    </w:p>
    <w:p w14:paraId="2450E462" w14:textId="77777777" w:rsidR="00B0048C" w:rsidRDefault="003C0422" w:rsidP="003C0422">
      <w:pPr>
        <w:numPr>
          <w:ilvl w:val="1"/>
          <w:numId w:val="1"/>
        </w:numPr>
      </w:pPr>
      <w:r>
        <w:t xml:space="preserve">svoje delo je dolžna opravljati humano, strokovno in odgovorno </w:t>
      </w:r>
    </w:p>
    <w:p w14:paraId="4E5643BD" w14:textId="77777777" w:rsidR="003C0422" w:rsidRDefault="003C0422" w:rsidP="003C0422">
      <w:pPr>
        <w:numPr>
          <w:ilvl w:val="1"/>
          <w:numId w:val="1"/>
        </w:numPr>
      </w:pPr>
      <w:r>
        <w:t>v odnosu do varovanca sp</w:t>
      </w:r>
      <w:r w:rsidR="00B0048C">
        <w:t>oštovati njegove individualne potrebe in vrednote.</w:t>
      </w:r>
    </w:p>
    <w:p w14:paraId="5E719614" w14:textId="77777777" w:rsidR="00B0048C" w:rsidRDefault="00B0048C" w:rsidP="003C0422">
      <w:pPr>
        <w:numPr>
          <w:ilvl w:val="1"/>
          <w:numId w:val="1"/>
        </w:numPr>
      </w:pPr>
      <w:r>
        <w:t>medicinska sestra spoštuje pravico varovanca do izbire in odločanja.</w:t>
      </w:r>
    </w:p>
    <w:p w14:paraId="46977719" w14:textId="77777777" w:rsidR="00B0048C" w:rsidRDefault="00B0048C" w:rsidP="00B0048C"/>
    <w:p w14:paraId="3BC0E142" w14:textId="77777777" w:rsidR="00B0048C" w:rsidRDefault="00B0048C" w:rsidP="00B0048C">
      <w:pPr>
        <w:numPr>
          <w:ilvl w:val="0"/>
          <w:numId w:val="1"/>
        </w:numP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Opiši zgradbo bolniške sobe:</w:t>
      </w:r>
    </w:p>
    <w:p w14:paraId="718E7F62" w14:textId="77777777" w:rsidR="00B0048C" w:rsidRDefault="00B0048C" w:rsidP="00B0048C"/>
    <w:p w14:paraId="02B9CDB6" w14:textId="77777777" w:rsidR="00B0048C" w:rsidRPr="00B0048C" w:rsidRDefault="00B0048C" w:rsidP="00B0048C">
      <w:pPr>
        <w:numPr>
          <w:ilvl w:val="1"/>
          <w:numId w:val="1"/>
        </w:numPr>
        <w:rPr>
          <w:b/>
          <w:u w:val="single"/>
        </w:rPr>
      </w:pPr>
      <w:r>
        <w:t>posteljna omarica z mizo ali brez nje</w:t>
      </w:r>
    </w:p>
    <w:p w14:paraId="2D158361" w14:textId="77777777" w:rsidR="00B0048C" w:rsidRPr="00B0048C" w:rsidRDefault="00B0048C" w:rsidP="00B0048C">
      <w:pPr>
        <w:numPr>
          <w:ilvl w:val="1"/>
          <w:numId w:val="1"/>
        </w:numPr>
        <w:rPr>
          <w:b/>
          <w:u w:val="single"/>
        </w:rPr>
      </w:pPr>
      <w:r>
        <w:t>premična bolniška miza</w:t>
      </w:r>
    </w:p>
    <w:p w14:paraId="2D5DE5ED" w14:textId="77777777" w:rsidR="00B0048C" w:rsidRPr="00B0048C" w:rsidRDefault="00B0048C" w:rsidP="00B0048C">
      <w:pPr>
        <w:numPr>
          <w:ilvl w:val="1"/>
          <w:numId w:val="1"/>
        </w:numPr>
        <w:rPr>
          <w:b/>
          <w:u w:val="single"/>
        </w:rPr>
      </w:pPr>
      <w:r>
        <w:t>garderobna omara</w:t>
      </w:r>
    </w:p>
    <w:p w14:paraId="064A7CBC" w14:textId="77777777" w:rsidR="00B0048C" w:rsidRPr="00B0048C" w:rsidRDefault="00B0048C" w:rsidP="00B0048C">
      <w:pPr>
        <w:numPr>
          <w:ilvl w:val="1"/>
          <w:numId w:val="1"/>
        </w:numPr>
        <w:rPr>
          <w:b/>
          <w:u w:val="single"/>
        </w:rPr>
      </w:pPr>
      <w:r>
        <w:t>miza in stoli</w:t>
      </w:r>
    </w:p>
    <w:p w14:paraId="729FDE48" w14:textId="77777777" w:rsidR="00B0048C" w:rsidRPr="00B0048C" w:rsidRDefault="00B0048C" w:rsidP="00B0048C">
      <w:pPr>
        <w:numPr>
          <w:ilvl w:val="1"/>
          <w:numId w:val="1"/>
        </w:numPr>
        <w:rPr>
          <w:b/>
          <w:u w:val="single"/>
        </w:rPr>
      </w:pPr>
      <w:r>
        <w:t>počivalni stol ali naslonjač</w:t>
      </w:r>
    </w:p>
    <w:p w14:paraId="7A1F73E1" w14:textId="77777777" w:rsidR="00B0048C" w:rsidRPr="00B0048C" w:rsidRDefault="00B0048C" w:rsidP="00B0048C">
      <w:pPr>
        <w:numPr>
          <w:ilvl w:val="1"/>
          <w:numId w:val="1"/>
        </w:numPr>
        <w:rPr>
          <w:b/>
          <w:u w:val="single"/>
        </w:rPr>
      </w:pPr>
      <w:r>
        <w:t>umivalnik in ogledalo</w:t>
      </w:r>
    </w:p>
    <w:p w14:paraId="23AD652B" w14:textId="77777777" w:rsidR="00B0048C" w:rsidRPr="00B0048C" w:rsidRDefault="00B0048C" w:rsidP="00B0048C">
      <w:pPr>
        <w:numPr>
          <w:ilvl w:val="1"/>
          <w:numId w:val="1"/>
        </w:numPr>
        <w:rPr>
          <w:b/>
          <w:u w:val="single"/>
        </w:rPr>
      </w:pPr>
      <w:r>
        <w:t>posoda za odpadke.</w:t>
      </w:r>
    </w:p>
    <w:p w14:paraId="4E0EE1C9" w14:textId="77777777" w:rsidR="00B0048C" w:rsidRDefault="00B0048C" w:rsidP="00B0048C"/>
    <w:p w14:paraId="2BF8BA95" w14:textId="77777777" w:rsidR="00B0048C" w:rsidRDefault="00B0048C" w:rsidP="00B0048C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Kaj sodi med osnovno bolniško dokumentacijo:</w:t>
      </w:r>
    </w:p>
    <w:p w14:paraId="001AA273" w14:textId="77777777" w:rsidR="00B0048C" w:rsidRDefault="00B0048C" w:rsidP="00B0048C">
      <w:pPr>
        <w:rPr>
          <w:b/>
          <w:u w:val="single"/>
        </w:rPr>
      </w:pPr>
    </w:p>
    <w:p w14:paraId="18D6D1B9" w14:textId="77777777" w:rsidR="00B0048C" w:rsidRPr="00B0048C" w:rsidRDefault="00B0048C" w:rsidP="00B0048C">
      <w:pPr>
        <w:numPr>
          <w:ilvl w:val="1"/>
          <w:numId w:val="1"/>
        </w:numPr>
        <w:rPr>
          <w:b/>
          <w:u w:val="single"/>
        </w:rPr>
      </w:pPr>
      <w:r>
        <w:t>dokumentacijski obrazci</w:t>
      </w:r>
    </w:p>
    <w:p w14:paraId="043865AD" w14:textId="77777777" w:rsidR="00B0048C" w:rsidRPr="00B0048C" w:rsidRDefault="00B0048C" w:rsidP="00B0048C">
      <w:pPr>
        <w:numPr>
          <w:ilvl w:val="1"/>
          <w:numId w:val="1"/>
        </w:numPr>
        <w:rPr>
          <w:b/>
          <w:u w:val="single"/>
        </w:rPr>
      </w:pPr>
      <w:r>
        <w:t>pomožni obrazci</w:t>
      </w:r>
    </w:p>
    <w:p w14:paraId="02A159ED" w14:textId="77777777" w:rsidR="00B0048C" w:rsidRPr="00B0048C" w:rsidRDefault="00B0048C" w:rsidP="00B0048C">
      <w:pPr>
        <w:numPr>
          <w:ilvl w:val="1"/>
          <w:numId w:val="1"/>
        </w:numPr>
        <w:rPr>
          <w:b/>
          <w:u w:val="single"/>
        </w:rPr>
      </w:pPr>
      <w:r>
        <w:t>evidenčni obrazci</w:t>
      </w:r>
    </w:p>
    <w:p w14:paraId="030387FD" w14:textId="77777777" w:rsidR="00B0048C" w:rsidRPr="00B0048C" w:rsidRDefault="00B0048C" w:rsidP="00B0048C">
      <w:pPr>
        <w:numPr>
          <w:ilvl w:val="1"/>
          <w:numId w:val="1"/>
        </w:numPr>
        <w:rPr>
          <w:b/>
          <w:u w:val="single"/>
        </w:rPr>
      </w:pPr>
      <w:r>
        <w:t>poročevalski obrazci</w:t>
      </w:r>
    </w:p>
    <w:p w14:paraId="3984A500" w14:textId="77777777" w:rsidR="00B0048C" w:rsidRDefault="00B0048C" w:rsidP="00B0048C"/>
    <w:p w14:paraId="30BAB47D" w14:textId="77777777" w:rsidR="00B0048C" w:rsidRDefault="00B0048C" w:rsidP="00B0048C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Kaj je dezinfekcija in naštej njene metode:</w:t>
      </w:r>
    </w:p>
    <w:p w14:paraId="05AAEC5E" w14:textId="77777777" w:rsidR="00B0048C" w:rsidRDefault="00B0048C" w:rsidP="00B0048C">
      <w:pPr>
        <w:rPr>
          <w:b/>
          <w:u w:val="single"/>
        </w:rPr>
      </w:pPr>
    </w:p>
    <w:p w14:paraId="093A742B" w14:textId="77777777" w:rsidR="00B0048C" w:rsidRDefault="00B0048C" w:rsidP="00B0048C">
      <w:r>
        <w:t>Z dezinfekcijo uničimo vegetativne oblike mikroorganizmov. S tem poskrbimo za varnost bolnikov.</w:t>
      </w:r>
    </w:p>
    <w:p w14:paraId="22875AEF" w14:textId="77777777" w:rsidR="00B0048C" w:rsidRDefault="00B0048C" w:rsidP="00B0048C">
      <w:pPr>
        <w:rPr>
          <w:i/>
        </w:rPr>
      </w:pPr>
      <w:r>
        <w:rPr>
          <w:i/>
        </w:rPr>
        <w:t>Metode:</w:t>
      </w:r>
    </w:p>
    <w:p w14:paraId="3DB836FA" w14:textId="77777777" w:rsidR="00B0048C" w:rsidRDefault="00AC14DE" w:rsidP="00B0048C">
      <w:pPr>
        <w:numPr>
          <w:ilvl w:val="0"/>
          <w:numId w:val="22"/>
        </w:numPr>
      </w:pPr>
      <w:r>
        <w:t>fizikalne metode razkuževanja</w:t>
      </w:r>
    </w:p>
    <w:p w14:paraId="5F21D87B" w14:textId="77777777" w:rsidR="00AC14DE" w:rsidRDefault="00AC14DE" w:rsidP="00B0048C">
      <w:pPr>
        <w:numPr>
          <w:ilvl w:val="0"/>
          <w:numId w:val="22"/>
        </w:numPr>
      </w:pPr>
      <w:r>
        <w:t>kemične metode razkuževanja</w:t>
      </w:r>
    </w:p>
    <w:p w14:paraId="307AC159" w14:textId="77777777" w:rsidR="00AC14DE" w:rsidRDefault="00AC14DE" w:rsidP="00AC14DE"/>
    <w:p w14:paraId="705844ED" w14:textId="77777777" w:rsidR="00AC14DE" w:rsidRPr="00AC14DE" w:rsidRDefault="00AC14DE" w:rsidP="00AC14DE">
      <w:pPr>
        <w:numPr>
          <w:ilvl w:val="0"/>
          <w:numId w:val="1"/>
        </w:numPr>
      </w:pPr>
      <w:r>
        <w:rPr>
          <w:b/>
          <w:u w:val="single"/>
        </w:rPr>
        <w:t>Napiši faze procesa zdravstvene nege in kaj je to MRSA!</w:t>
      </w:r>
    </w:p>
    <w:p w14:paraId="055930E3" w14:textId="77777777" w:rsidR="00AC14DE" w:rsidRDefault="00AC14DE" w:rsidP="00AC14DE">
      <w:pPr>
        <w:rPr>
          <w:b/>
          <w:u w:val="single"/>
        </w:rPr>
      </w:pPr>
    </w:p>
    <w:p w14:paraId="49B52073" w14:textId="77777777" w:rsidR="00AC14DE" w:rsidRDefault="00AC14DE" w:rsidP="00AC14DE">
      <w:pPr>
        <w:rPr>
          <w:i/>
        </w:rPr>
      </w:pPr>
      <w:r>
        <w:rPr>
          <w:i/>
        </w:rPr>
        <w:t>Faze procesa ZN:</w:t>
      </w:r>
    </w:p>
    <w:p w14:paraId="44AAA728" w14:textId="77777777" w:rsidR="00AC14DE" w:rsidRPr="00AC14DE" w:rsidRDefault="00AC14DE" w:rsidP="00AC14DE">
      <w:pPr>
        <w:numPr>
          <w:ilvl w:val="1"/>
          <w:numId w:val="1"/>
        </w:numPr>
        <w:rPr>
          <w:i/>
        </w:rPr>
      </w:pPr>
      <w:r>
        <w:t>ugotavljanje potreb po ZN</w:t>
      </w:r>
    </w:p>
    <w:p w14:paraId="61DB7907" w14:textId="77777777" w:rsidR="00AC14DE" w:rsidRPr="00AC14DE" w:rsidRDefault="00AC14DE" w:rsidP="00AC14DE">
      <w:pPr>
        <w:numPr>
          <w:ilvl w:val="1"/>
          <w:numId w:val="1"/>
        </w:numPr>
        <w:rPr>
          <w:i/>
        </w:rPr>
      </w:pPr>
      <w:r>
        <w:t>načrtovanje dela</w:t>
      </w:r>
    </w:p>
    <w:p w14:paraId="3BBEF708" w14:textId="77777777" w:rsidR="00AC14DE" w:rsidRPr="00AC14DE" w:rsidRDefault="00AC14DE" w:rsidP="00AC14DE">
      <w:pPr>
        <w:numPr>
          <w:ilvl w:val="1"/>
          <w:numId w:val="1"/>
        </w:numPr>
        <w:rPr>
          <w:i/>
        </w:rPr>
      </w:pPr>
      <w:r>
        <w:t>izvajanje načrta</w:t>
      </w:r>
    </w:p>
    <w:p w14:paraId="2817C08E" w14:textId="77777777" w:rsidR="00AC14DE" w:rsidRPr="00AC14DE" w:rsidRDefault="00AC14DE" w:rsidP="00AC14DE">
      <w:pPr>
        <w:numPr>
          <w:ilvl w:val="1"/>
          <w:numId w:val="1"/>
        </w:numPr>
        <w:rPr>
          <w:i/>
        </w:rPr>
      </w:pPr>
      <w:r>
        <w:t>vrednotenje (evalvacija)</w:t>
      </w:r>
    </w:p>
    <w:p w14:paraId="3242C87A" w14:textId="77777777" w:rsidR="00AC14DE" w:rsidRDefault="00AC14DE" w:rsidP="00AC14DE"/>
    <w:p w14:paraId="4711AF56" w14:textId="77777777" w:rsidR="00AC14DE" w:rsidRDefault="00AC14DE" w:rsidP="00AC14DE">
      <w:pPr>
        <w:rPr>
          <w:i/>
        </w:rPr>
      </w:pPr>
      <w:r>
        <w:rPr>
          <w:i/>
        </w:rPr>
        <w:t>MRSA:</w:t>
      </w:r>
    </w:p>
    <w:p w14:paraId="0C8046DE" w14:textId="77777777" w:rsidR="00AC14DE" w:rsidRPr="00AC14DE" w:rsidRDefault="00AC14DE" w:rsidP="00AC14DE">
      <w:r>
        <w:t>Meticilin rezistentna  stafilakokna bakterija. Širi se s fizičnim dotikom.</w:t>
      </w:r>
    </w:p>
    <w:sectPr w:rsidR="00AC14DE" w:rsidRPr="00AC14DE" w:rsidSect="00315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85AF1" w14:textId="77777777" w:rsidR="007E2060" w:rsidRDefault="007E2060">
      <w:r>
        <w:separator/>
      </w:r>
    </w:p>
  </w:endnote>
  <w:endnote w:type="continuationSeparator" w:id="0">
    <w:p w14:paraId="2ACF6181" w14:textId="77777777" w:rsidR="007E2060" w:rsidRDefault="007E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9497" w14:textId="77777777" w:rsidR="00AB011D" w:rsidRDefault="00AB0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D013B" w14:textId="77777777" w:rsidR="00AB011D" w:rsidRDefault="00AB0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F9FA" w14:textId="77777777" w:rsidR="00AB011D" w:rsidRDefault="00AB0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A39F3" w14:textId="77777777" w:rsidR="007E2060" w:rsidRDefault="007E2060">
      <w:r>
        <w:separator/>
      </w:r>
    </w:p>
  </w:footnote>
  <w:footnote w:type="continuationSeparator" w:id="0">
    <w:p w14:paraId="56784D46" w14:textId="77777777" w:rsidR="007E2060" w:rsidRDefault="007E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7432B" w14:textId="77777777" w:rsidR="00AB011D" w:rsidRDefault="00AB0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A874" w14:textId="542029DE" w:rsidR="00AD00EC" w:rsidRPr="00AD00EC" w:rsidRDefault="00AD00EC">
    <w:pPr>
      <w:pStyle w:val="Header"/>
      <w:rPr>
        <w:b/>
        <w:i/>
        <w:sz w:val="32"/>
        <w:szCs w:val="32"/>
        <w:u w:val="single"/>
      </w:rPr>
    </w:pPr>
    <w:r>
      <w:rPr>
        <w:b/>
        <w:i/>
        <w:sz w:val="32"/>
        <w:szCs w:val="32"/>
        <w:u w:val="single"/>
      </w:rPr>
      <w:t xml:space="preserve">NPT – test 2.konferenca 1.letnik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20F2" w14:textId="77777777" w:rsidR="00AB011D" w:rsidRDefault="00AB0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593A"/>
    <w:multiLevelType w:val="hybridMultilevel"/>
    <w:tmpl w:val="AA4259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B7C51"/>
    <w:multiLevelType w:val="hybridMultilevel"/>
    <w:tmpl w:val="0FA0B8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272A6"/>
    <w:multiLevelType w:val="hybridMultilevel"/>
    <w:tmpl w:val="22D8FE32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D804D1"/>
    <w:multiLevelType w:val="hybridMultilevel"/>
    <w:tmpl w:val="F3CC884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317F92"/>
    <w:multiLevelType w:val="hybridMultilevel"/>
    <w:tmpl w:val="0562D6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E7C35"/>
    <w:multiLevelType w:val="hybridMultilevel"/>
    <w:tmpl w:val="974268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0389D"/>
    <w:multiLevelType w:val="hybridMultilevel"/>
    <w:tmpl w:val="4AC26C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01CDD"/>
    <w:multiLevelType w:val="hybridMultilevel"/>
    <w:tmpl w:val="FDB48C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1F46E4"/>
    <w:multiLevelType w:val="hybridMultilevel"/>
    <w:tmpl w:val="C3F05C34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E16399"/>
    <w:multiLevelType w:val="hybridMultilevel"/>
    <w:tmpl w:val="633084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277215"/>
    <w:multiLevelType w:val="hybridMultilevel"/>
    <w:tmpl w:val="D00CD8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2E7D8B"/>
    <w:multiLevelType w:val="hybridMultilevel"/>
    <w:tmpl w:val="65AE56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00554"/>
    <w:multiLevelType w:val="hybridMultilevel"/>
    <w:tmpl w:val="9290108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35D41"/>
    <w:multiLevelType w:val="hybridMultilevel"/>
    <w:tmpl w:val="81760A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A56ADF"/>
    <w:multiLevelType w:val="hybridMultilevel"/>
    <w:tmpl w:val="7C94C6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CB4EFF"/>
    <w:multiLevelType w:val="hybridMultilevel"/>
    <w:tmpl w:val="C8D077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915A34"/>
    <w:multiLevelType w:val="hybridMultilevel"/>
    <w:tmpl w:val="925EA1A0"/>
    <w:lvl w:ilvl="0" w:tplc="0424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EC44B73"/>
    <w:multiLevelType w:val="hybridMultilevel"/>
    <w:tmpl w:val="72CC55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C6426"/>
    <w:multiLevelType w:val="hybridMultilevel"/>
    <w:tmpl w:val="B3F2C3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F7449"/>
    <w:multiLevelType w:val="hybridMultilevel"/>
    <w:tmpl w:val="D8FE46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286DC0"/>
    <w:multiLevelType w:val="hybridMultilevel"/>
    <w:tmpl w:val="52F844A6"/>
    <w:lvl w:ilvl="0" w:tplc="0424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7A2C3408"/>
    <w:multiLevelType w:val="hybridMultilevel"/>
    <w:tmpl w:val="A39C48E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CB56CB7"/>
    <w:multiLevelType w:val="hybridMultilevel"/>
    <w:tmpl w:val="EF8C92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A32B2"/>
    <w:multiLevelType w:val="hybridMultilevel"/>
    <w:tmpl w:val="DB8C19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0"/>
  </w:num>
  <w:num w:numId="5">
    <w:abstractNumId w:val="21"/>
  </w:num>
  <w:num w:numId="6">
    <w:abstractNumId w:val="22"/>
  </w:num>
  <w:num w:numId="7">
    <w:abstractNumId w:val="3"/>
  </w:num>
  <w:num w:numId="8">
    <w:abstractNumId w:val="9"/>
  </w:num>
  <w:num w:numId="9">
    <w:abstractNumId w:val="17"/>
  </w:num>
  <w:num w:numId="10">
    <w:abstractNumId w:val="16"/>
  </w:num>
  <w:num w:numId="11">
    <w:abstractNumId w:val="20"/>
  </w:num>
  <w:num w:numId="12">
    <w:abstractNumId w:val="19"/>
  </w:num>
  <w:num w:numId="13">
    <w:abstractNumId w:val="23"/>
  </w:num>
  <w:num w:numId="14">
    <w:abstractNumId w:val="13"/>
  </w:num>
  <w:num w:numId="15">
    <w:abstractNumId w:val="12"/>
  </w:num>
  <w:num w:numId="16">
    <w:abstractNumId w:val="1"/>
  </w:num>
  <w:num w:numId="17">
    <w:abstractNumId w:val="8"/>
  </w:num>
  <w:num w:numId="18">
    <w:abstractNumId w:val="0"/>
  </w:num>
  <w:num w:numId="19">
    <w:abstractNumId w:val="5"/>
  </w:num>
  <w:num w:numId="20">
    <w:abstractNumId w:val="15"/>
  </w:num>
  <w:num w:numId="21">
    <w:abstractNumId w:val="18"/>
  </w:num>
  <w:num w:numId="22">
    <w:abstractNumId w:val="11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B9B"/>
    <w:rsid w:val="0006127A"/>
    <w:rsid w:val="0031593E"/>
    <w:rsid w:val="003C0422"/>
    <w:rsid w:val="003F654F"/>
    <w:rsid w:val="0048453C"/>
    <w:rsid w:val="0060443A"/>
    <w:rsid w:val="00796B9B"/>
    <w:rsid w:val="007E2060"/>
    <w:rsid w:val="0080104A"/>
    <w:rsid w:val="008B01E6"/>
    <w:rsid w:val="009548D7"/>
    <w:rsid w:val="00A345F6"/>
    <w:rsid w:val="00AB011D"/>
    <w:rsid w:val="00AC14DE"/>
    <w:rsid w:val="00AD00EC"/>
    <w:rsid w:val="00B0048C"/>
    <w:rsid w:val="00EB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D5F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0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D00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