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008" w:rsidRDefault="000B2781">
      <w:pPr>
        <w:rPr>
          <w:b/>
          <w:i/>
          <w:sz w:val="20"/>
          <w:shd w:val="clear" w:color="auto" w:fill="FFFF00"/>
        </w:rPr>
      </w:pPr>
      <w:bookmarkStart w:id="0" w:name="_GoBack"/>
      <w:bookmarkEnd w:id="0"/>
      <w:r>
        <w:rPr>
          <w:b/>
          <w:i/>
          <w:sz w:val="20"/>
          <w:shd w:val="clear" w:color="auto" w:fill="FFFF00"/>
        </w:rPr>
        <w:t>GOSPODARSKE RAZMERE V 2. POL. 19. STOLETJA</w:t>
      </w:r>
    </w:p>
    <w:p w:rsidR="00A85008" w:rsidRDefault="00A85008">
      <w:pPr>
        <w:rPr>
          <w:sz w:val="20"/>
        </w:rPr>
      </w:pPr>
    </w:p>
    <w:p w:rsidR="00A85008" w:rsidRDefault="000B2781">
      <w:pPr>
        <w:numPr>
          <w:ilvl w:val="0"/>
          <w:numId w:val="2"/>
        </w:numPr>
        <w:tabs>
          <w:tab w:val="left" w:pos="283"/>
        </w:tabs>
        <w:rPr>
          <w:i/>
          <w:sz w:val="20"/>
        </w:rPr>
      </w:pPr>
      <w:r>
        <w:rPr>
          <w:i/>
          <w:sz w:val="20"/>
        </w:rPr>
        <w:t>povdarjajo se naravoslovne in tehnične znanosti</w:t>
      </w:r>
    </w:p>
    <w:p w:rsidR="00A85008" w:rsidRDefault="000B2781">
      <w:pPr>
        <w:numPr>
          <w:ilvl w:val="0"/>
          <w:numId w:val="2"/>
        </w:numPr>
        <w:tabs>
          <w:tab w:val="left" w:pos="283"/>
        </w:tabs>
        <w:rPr>
          <w:i/>
          <w:sz w:val="20"/>
        </w:rPr>
      </w:pPr>
      <w:r>
        <w:rPr>
          <w:i/>
          <w:sz w:val="20"/>
        </w:rPr>
        <w:t>z novimi izumi dvignili kvaliteto življenja</w:t>
      </w:r>
    </w:p>
    <w:p w:rsidR="00A85008" w:rsidRDefault="000B2781">
      <w:pPr>
        <w:numPr>
          <w:ilvl w:val="0"/>
          <w:numId w:val="2"/>
        </w:numPr>
        <w:tabs>
          <w:tab w:val="left" w:pos="283"/>
        </w:tabs>
        <w:rPr>
          <w:i/>
          <w:sz w:val="20"/>
        </w:rPr>
      </w:pPr>
      <w:r>
        <w:rPr>
          <w:i/>
          <w:sz w:val="20"/>
        </w:rPr>
        <w:t>podaljšana živl. Doba</w:t>
      </w:r>
    </w:p>
    <w:p w:rsidR="00A85008" w:rsidRDefault="000B2781">
      <w:pPr>
        <w:numPr>
          <w:ilvl w:val="0"/>
          <w:numId w:val="2"/>
        </w:numPr>
        <w:tabs>
          <w:tab w:val="left" w:pos="283"/>
        </w:tabs>
        <w:rPr>
          <w:i/>
          <w:sz w:val="20"/>
        </w:rPr>
      </w:pPr>
      <w:r>
        <w:rPr>
          <w:i/>
          <w:sz w:val="20"/>
        </w:rPr>
        <w:t>ljudje zbližali</w:t>
      </w:r>
    </w:p>
    <w:p w:rsidR="00A85008" w:rsidRDefault="000B2781">
      <w:pPr>
        <w:numPr>
          <w:ilvl w:val="0"/>
          <w:numId w:val="2"/>
        </w:numPr>
        <w:tabs>
          <w:tab w:val="left" w:pos="283"/>
        </w:tabs>
        <w:rPr>
          <w:i/>
          <w:sz w:val="20"/>
        </w:rPr>
      </w:pPr>
      <w:r>
        <w:rPr>
          <w:i/>
          <w:sz w:val="20"/>
        </w:rPr>
        <w:t>izboljšani medčloveški odnosi</w:t>
      </w:r>
    </w:p>
    <w:p w:rsidR="00A85008" w:rsidRDefault="00A85008">
      <w:pPr>
        <w:rPr>
          <w:sz w:val="20"/>
        </w:rPr>
      </w:pPr>
    </w:p>
    <w:p w:rsidR="00A85008" w:rsidRDefault="000B2781">
      <w:pPr>
        <w:numPr>
          <w:ilvl w:val="0"/>
          <w:numId w:val="3"/>
        </w:numPr>
        <w:tabs>
          <w:tab w:val="left" w:pos="283"/>
        </w:tabs>
        <w:rPr>
          <w:sz w:val="20"/>
        </w:rPr>
      </w:pPr>
      <w:r>
        <w:rPr>
          <w:sz w:val="20"/>
        </w:rPr>
        <w:t>nova vira: PLIN + ELEKTRIKA!</w:t>
      </w:r>
    </w:p>
    <w:p w:rsidR="00A85008" w:rsidRDefault="00A85008">
      <w:pPr>
        <w:rPr>
          <w:sz w:val="20"/>
        </w:rPr>
      </w:pPr>
    </w:p>
    <w:p w:rsidR="00A85008" w:rsidRDefault="000B2781">
      <w:pPr>
        <w:rPr>
          <w:i/>
          <w:sz w:val="20"/>
          <w:u w:val="double"/>
        </w:rPr>
      </w:pPr>
      <w:r>
        <w:rPr>
          <w:sz w:val="20"/>
        </w:rPr>
        <w:tab/>
      </w:r>
      <w:r>
        <w:rPr>
          <w:i/>
          <w:sz w:val="20"/>
          <w:u w:val="double"/>
        </w:rPr>
        <w:t>Medicina</w:t>
      </w:r>
    </w:p>
    <w:p w:rsidR="00A85008" w:rsidRDefault="000B2781">
      <w:pPr>
        <w:numPr>
          <w:ilvl w:val="0"/>
          <w:numId w:val="4"/>
        </w:numPr>
        <w:tabs>
          <w:tab w:val="left" w:pos="283"/>
        </w:tabs>
        <w:rPr>
          <w:sz w:val="20"/>
        </w:rPr>
      </w:pPr>
      <w:r>
        <w:rPr>
          <w:sz w:val="20"/>
          <w:u w:val="single"/>
        </w:rPr>
        <w:t>Louis Pasteur</w:t>
      </w:r>
      <w:r>
        <w:rPr>
          <w:sz w:val="20"/>
        </w:rPr>
        <w:t xml:space="preserve"> -&gt; odkrije povzročitelje razl. Bolezni</w:t>
      </w:r>
    </w:p>
    <w:p w:rsidR="00A85008" w:rsidRDefault="000B2781">
      <w:pPr>
        <w:numPr>
          <w:ilvl w:val="0"/>
          <w:numId w:val="4"/>
        </w:numPr>
        <w:tabs>
          <w:tab w:val="left" w:pos="283"/>
        </w:tabs>
        <w:rPr>
          <w:sz w:val="20"/>
        </w:rPr>
      </w:pPr>
      <w:r>
        <w:rPr>
          <w:sz w:val="20"/>
          <w:u w:val="single"/>
        </w:rPr>
        <w:t>Robert Koch</w:t>
      </w:r>
      <w:r>
        <w:rPr>
          <w:sz w:val="20"/>
        </w:rPr>
        <w:t xml:space="preserve"> -&gt; odkrije povzročitelje kolere, tuberkoloze in antraksa</w:t>
      </w:r>
    </w:p>
    <w:p w:rsidR="00A85008" w:rsidRDefault="00A85008">
      <w:pPr>
        <w:rPr>
          <w:sz w:val="20"/>
        </w:rPr>
      </w:pPr>
    </w:p>
    <w:p w:rsidR="00A85008" w:rsidRDefault="000B2781">
      <w:pPr>
        <w:numPr>
          <w:ilvl w:val="0"/>
          <w:numId w:val="5"/>
        </w:numPr>
        <w:tabs>
          <w:tab w:val="left" w:pos="283"/>
        </w:tabs>
        <w:rPr>
          <w:sz w:val="20"/>
        </w:rPr>
      </w:pPr>
      <w:r>
        <w:rPr>
          <w:sz w:val="20"/>
        </w:rPr>
        <w:t>posledice so bile: spremembe v prehranjevanju – upoštevajo vitamine, velike spremembe v higieni...</w:t>
      </w:r>
    </w:p>
    <w:p w:rsidR="00A85008" w:rsidRDefault="00A85008">
      <w:pPr>
        <w:rPr>
          <w:sz w:val="20"/>
        </w:rPr>
      </w:pPr>
    </w:p>
    <w:p w:rsidR="00A85008" w:rsidRDefault="000B2781">
      <w:pPr>
        <w:rPr>
          <w:i/>
          <w:sz w:val="20"/>
          <w:u w:val="double"/>
        </w:rPr>
      </w:pPr>
      <w:r>
        <w:rPr>
          <w:sz w:val="20"/>
        </w:rPr>
        <w:tab/>
      </w:r>
      <w:r>
        <w:rPr>
          <w:i/>
          <w:sz w:val="20"/>
          <w:u w:val="double"/>
        </w:rPr>
        <w:t>Znanosti</w:t>
      </w:r>
    </w:p>
    <w:p w:rsidR="00A85008" w:rsidRDefault="000B2781">
      <w:pPr>
        <w:numPr>
          <w:ilvl w:val="0"/>
          <w:numId w:val="6"/>
        </w:numPr>
        <w:tabs>
          <w:tab w:val="left" w:pos="283"/>
        </w:tabs>
        <w:rPr>
          <w:sz w:val="20"/>
        </w:rPr>
      </w:pPr>
      <w:r>
        <w:rPr>
          <w:sz w:val="20"/>
          <w:u w:val="single"/>
        </w:rPr>
        <w:t>Maria Curie</w:t>
      </w:r>
      <w:r>
        <w:rPr>
          <w:sz w:val="20"/>
        </w:rPr>
        <w:t xml:space="preserve"> – odkrila RADIJ</w:t>
      </w:r>
    </w:p>
    <w:p w:rsidR="00A85008" w:rsidRDefault="000B2781">
      <w:pPr>
        <w:numPr>
          <w:ilvl w:val="0"/>
          <w:numId w:val="6"/>
        </w:numPr>
        <w:tabs>
          <w:tab w:val="left" w:pos="283"/>
        </w:tabs>
        <w:rPr>
          <w:sz w:val="20"/>
          <w:u w:val="single"/>
        </w:rPr>
      </w:pPr>
      <w:r>
        <w:rPr>
          <w:sz w:val="20"/>
          <w:u w:val="single"/>
        </w:rPr>
        <w:t>1890 LJ dobi vodovod</w:t>
      </w:r>
    </w:p>
    <w:p w:rsidR="00A85008" w:rsidRDefault="000B2781">
      <w:pPr>
        <w:numPr>
          <w:ilvl w:val="0"/>
          <w:numId w:val="6"/>
        </w:numPr>
        <w:tabs>
          <w:tab w:val="left" w:pos="283"/>
        </w:tabs>
        <w:rPr>
          <w:sz w:val="20"/>
        </w:rPr>
      </w:pPr>
      <w:r>
        <w:rPr>
          <w:sz w:val="20"/>
          <w:u w:val="single"/>
        </w:rPr>
        <w:t>Warner von Siemens</w:t>
      </w:r>
      <w:r>
        <w:rPr>
          <w:sz w:val="20"/>
        </w:rPr>
        <w:t xml:space="preserve"> – prvi el. Dinamo</w:t>
      </w:r>
    </w:p>
    <w:p w:rsidR="00A85008" w:rsidRDefault="000B2781">
      <w:pPr>
        <w:numPr>
          <w:ilvl w:val="0"/>
          <w:numId w:val="6"/>
        </w:numPr>
        <w:tabs>
          <w:tab w:val="left" w:pos="283"/>
        </w:tabs>
        <w:rPr>
          <w:i/>
          <w:sz w:val="20"/>
        </w:rPr>
      </w:pPr>
      <w:r>
        <w:rPr>
          <w:sz w:val="20"/>
        </w:rPr>
        <w:t>P</w:t>
      </w:r>
      <w:r>
        <w:rPr>
          <w:i/>
          <w:sz w:val="20"/>
        </w:rPr>
        <w:t>arni stroj izpodrine človeško delovno silo</w:t>
      </w:r>
    </w:p>
    <w:p w:rsidR="00A85008" w:rsidRDefault="000B2781">
      <w:pPr>
        <w:numPr>
          <w:ilvl w:val="0"/>
          <w:numId w:val="6"/>
        </w:numPr>
        <w:tabs>
          <w:tab w:val="left" w:pos="283"/>
        </w:tabs>
        <w:rPr>
          <w:sz w:val="20"/>
        </w:rPr>
      </w:pPr>
      <w:r>
        <w:rPr>
          <w:sz w:val="20"/>
          <w:u w:val="single"/>
        </w:rPr>
        <w:t>Aleksander Graham Bell</w:t>
      </w:r>
      <w:r>
        <w:rPr>
          <w:sz w:val="20"/>
        </w:rPr>
        <w:t xml:space="preserve"> – el. Telefon + telegraf</w:t>
      </w:r>
    </w:p>
    <w:p w:rsidR="00A85008" w:rsidRDefault="000B2781">
      <w:pPr>
        <w:numPr>
          <w:ilvl w:val="0"/>
          <w:numId w:val="6"/>
        </w:numPr>
        <w:tabs>
          <w:tab w:val="left" w:pos="283"/>
        </w:tabs>
        <w:rPr>
          <w:sz w:val="20"/>
        </w:rPr>
      </w:pPr>
      <w:r>
        <w:rPr>
          <w:sz w:val="20"/>
        </w:rPr>
        <w:t xml:space="preserve">1883 v MB 1.č posveti žarnica v SLO </w:t>
      </w:r>
    </w:p>
    <w:p w:rsidR="00A85008" w:rsidRDefault="000B2781">
      <w:pPr>
        <w:numPr>
          <w:ilvl w:val="0"/>
          <w:numId w:val="6"/>
        </w:numPr>
        <w:tabs>
          <w:tab w:val="left" w:pos="283"/>
        </w:tabs>
        <w:rPr>
          <w:sz w:val="20"/>
        </w:rPr>
      </w:pPr>
      <w:r>
        <w:rPr>
          <w:sz w:val="20"/>
        </w:rPr>
        <w:t>1894 v Škofji Loki prva HE</w:t>
      </w:r>
    </w:p>
    <w:p w:rsidR="00A85008" w:rsidRDefault="00A85008">
      <w:pPr>
        <w:rPr>
          <w:i/>
          <w:sz w:val="20"/>
        </w:rPr>
      </w:pPr>
    </w:p>
    <w:p w:rsidR="00A85008" w:rsidRDefault="000B2781">
      <w:pPr>
        <w:rPr>
          <w:i/>
          <w:sz w:val="20"/>
          <w:u w:val="double"/>
        </w:rPr>
      </w:pPr>
      <w:r>
        <w:rPr>
          <w:i/>
          <w:sz w:val="20"/>
        </w:rPr>
        <w:tab/>
      </w:r>
      <w:r>
        <w:rPr>
          <w:i/>
          <w:sz w:val="20"/>
          <w:u w:val="double"/>
        </w:rPr>
        <w:t>Promet</w:t>
      </w:r>
    </w:p>
    <w:p w:rsidR="00A85008" w:rsidRDefault="000B2781">
      <w:pPr>
        <w:numPr>
          <w:ilvl w:val="0"/>
          <w:numId w:val="7"/>
        </w:numPr>
        <w:tabs>
          <w:tab w:val="left" w:pos="283"/>
        </w:tabs>
        <w:rPr>
          <w:sz w:val="20"/>
        </w:rPr>
      </w:pPr>
      <w:r>
        <w:rPr>
          <w:sz w:val="20"/>
        </w:rPr>
        <w:t>železnica zelo spremenila življenje – gosp. In vsakdanje</w:t>
      </w:r>
    </w:p>
    <w:p w:rsidR="00A85008" w:rsidRDefault="000B2781">
      <w:pPr>
        <w:numPr>
          <w:ilvl w:val="0"/>
          <w:numId w:val="7"/>
        </w:numPr>
        <w:tabs>
          <w:tab w:val="left" w:pos="283"/>
        </w:tabs>
        <w:rPr>
          <w:sz w:val="20"/>
        </w:rPr>
      </w:pPr>
      <w:r>
        <w:rPr>
          <w:sz w:val="20"/>
        </w:rPr>
        <w:t>1840 v LJ 1. parnik</w:t>
      </w:r>
    </w:p>
    <w:p w:rsidR="00A85008" w:rsidRDefault="000B2781">
      <w:pPr>
        <w:numPr>
          <w:ilvl w:val="0"/>
          <w:numId w:val="7"/>
        </w:numPr>
        <w:tabs>
          <w:tab w:val="left" w:pos="283"/>
        </w:tabs>
        <w:rPr>
          <w:sz w:val="20"/>
        </w:rPr>
      </w:pPr>
      <w:r>
        <w:rPr>
          <w:sz w:val="20"/>
        </w:rPr>
        <w:t>Jožef Rassel l. 1826 izumi ladijski vijak</w:t>
      </w:r>
    </w:p>
    <w:p w:rsidR="00A85008" w:rsidRDefault="000B2781">
      <w:pPr>
        <w:numPr>
          <w:ilvl w:val="0"/>
          <w:numId w:val="7"/>
        </w:numPr>
        <w:tabs>
          <w:tab w:val="left" w:pos="283"/>
        </w:tabs>
        <w:rPr>
          <w:sz w:val="20"/>
        </w:rPr>
      </w:pPr>
      <w:r>
        <w:rPr>
          <w:sz w:val="20"/>
        </w:rPr>
        <w:t>1889 – 1. parni avtomobil – Paris</w:t>
      </w:r>
    </w:p>
    <w:p w:rsidR="00A85008" w:rsidRDefault="000B2781">
      <w:pPr>
        <w:numPr>
          <w:ilvl w:val="0"/>
          <w:numId w:val="7"/>
        </w:numPr>
        <w:tabs>
          <w:tab w:val="left" w:pos="283"/>
        </w:tabs>
        <w:rPr>
          <w:sz w:val="20"/>
        </w:rPr>
      </w:pPr>
      <w:r>
        <w:rPr>
          <w:sz w:val="20"/>
        </w:rPr>
        <w:t>1893  - Henrey Ford izdela prvi avtomobil</w:t>
      </w:r>
    </w:p>
    <w:p w:rsidR="00A85008" w:rsidRDefault="000B2781">
      <w:pPr>
        <w:numPr>
          <w:ilvl w:val="0"/>
          <w:numId w:val="7"/>
        </w:numPr>
        <w:tabs>
          <w:tab w:val="left" w:pos="283"/>
        </w:tabs>
        <w:rPr>
          <w:sz w:val="20"/>
        </w:rPr>
      </w:pPr>
      <w:r>
        <w:rPr>
          <w:sz w:val="20"/>
        </w:rPr>
        <w:t>...</w:t>
      </w:r>
    </w:p>
    <w:p w:rsidR="00A85008" w:rsidRDefault="00A85008">
      <w:pPr>
        <w:rPr>
          <w:sz w:val="20"/>
        </w:rPr>
      </w:pPr>
    </w:p>
    <w:p w:rsidR="00A85008" w:rsidRDefault="000B2781">
      <w:pPr>
        <w:rPr>
          <w:b/>
          <w:i/>
          <w:sz w:val="20"/>
          <w:shd w:val="clear" w:color="auto" w:fill="FFFF00"/>
        </w:rPr>
      </w:pPr>
      <w:r>
        <w:rPr>
          <w:b/>
          <w:i/>
          <w:sz w:val="20"/>
          <w:shd w:val="clear" w:color="auto" w:fill="FFFF00"/>
        </w:rPr>
        <w:t>AGRARNA DEJAVNOST</w:t>
      </w:r>
    </w:p>
    <w:p w:rsidR="00A85008" w:rsidRDefault="000B2781">
      <w:pPr>
        <w:numPr>
          <w:ilvl w:val="0"/>
          <w:numId w:val="8"/>
        </w:numPr>
        <w:tabs>
          <w:tab w:val="left" w:pos="283"/>
        </w:tabs>
        <w:rPr>
          <w:sz w:val="20"/>
        </w:rPr>
      </w:pPr>
      <w:r>
        <w:rPr>
          <w:sz w:val="20"/>
        </w:rPr>
        <w:t>v 19. st. Kmetijstvo prevladujoča panoga</w:t>
      </w:r>
    </w:p>
    <w:p w:rsidR="00A85008" w:rsidRDefault="000B2781">
      <w:pPr>
        <w:numPr>
          <w:ilvl w:val="0"/>
          <w:numId w:val="8"/>
        </w:numPr>
        <w:tabs>
          <w:tab w:val="left" w:pos="283"/>
        </w:tabs>
        <w:rPr>
          <w:sz w:val="20"/>
        </w:rPr>
      </w:pPr>
      <w:r>
        <w:rPr>
          <w:sz w:val="20"/>
        </w:rPr>
        <w:t>napredek po odpravi fevdalizma -&gt; industrijska revolucija</w:t>
      </w:r>
    </w:p>
    <w:p w:rsidR="00A85008" w:rsidRDefault="000B2781">
      <w:pPr>
        <w:numPr>
          <w:ilvl w:val="0"/>
          <w:numId w:val="8"/>
        </w:numPr>
        <w:tabs>
          <w:tab w:val="left" w:pos="283"/>
        </w:tabs>
        <w:rPr>
          <w:sz w:val="20"/>
        </w:rPr>
      </w:pPr>
      <w:r>
        <w:rPr>
          <w:sz w:val="20"/>
        </w:rPr>
        <w:t>kmetijstvo vir akomulacije in delovne sile</w:t>
      </w:r>
    </w:p>
    <w:p w:rsidR="00A85008" w:rsidRDefault="00A85008">
      <w:pPr>
        <w:rPr>
          <w:sz w:val="20"/>
        </w:rPr>
      </w:pPr>
    </w:p>
    <w:p w:rsidR="00A85008" w:rsidRDefault="000B2781">
      <w:pPr>
        <w:numPr>
          <w:ilvl w:val="0"/>
          <w:numId w:val="9"/>
        </w:numPr>
        <w:tabs>
          <w:tab w:val="left" w:pos="283"/>
        </w:tabs>
        <w:rPr>
          <w:sz w:val="20"/>
        </w:rPr>
      </w:pPr>
      <w:r>
        <w:rPr>
          <w:sz w:val="20"/>
        </w:rPr>
        <w:t>domača obrt začela propadati</w:t>
      </w:r>
    </w:p>
    <w:p w:rsidR="00A85008" w:rsidRDefault="000B2781">
      <w:pPr>
        <w:numPr>
          <w:ilvl w:val="0"/>
          <w:numId w:val="9"/>
        </w:numPr>
        <w:tabs>
          <w:tab w:val="left" w:pos="283"/>
        </w:tabs>
        <w:rPr>
          <w:sz w:val="20"/>
        </w:rPr>
      </w:pPr>
      <w:r>
        <w:rPr>
          <w:sz w:val="20"/>
        </w:rPr>
        <w:t xml:space="preserve">začeli pridelovati </w:t>
      </w:r>
      <w:r>
        <w:rPr>
          <w:i/>
          <w:sz w:val="20"/>
          <w:u w:val="single"/>
        </w:rPr>
        <w:t>HMELJ, VINSKO TRTO, SADJARSTVO</w:t>
      </w:r>
      <w:r>
        <w:rPr>
          <w:sz w:val="20"/>
        </w:rPr>
        <w:t xml:space="preserve"> – zaradi bolezni vse propadlo</w:t>
      </w:r>
    </w:p>
    <w:p w:rsidR="00A85008" w:rsidRDefault="000B2781">
      <w:pPr>
        <w:numPr>
          <w:ilvl w:val="0"/>
          <w:numId w:val="9"/>
        </w:numPr>
        <w:tabs>
          <w:tab w:val="left" w:pos="283"/>
        </w:tabs>
        <w:rPr>
          <w:sz w:val="20"/>
        </w:rPr>
      </w:pPr>
      <w:r>
        <w:rPr>
          <w:sz w:val="20"/>
        </w:rPr>
        <w:t>Uveljavljajo kmetijske šole</w:t>
      </w:r>
    </w:p>
    <w:p w:rsidR="00A85008" w:rsidRDefault="000B2781">
      <w:pPr>
        <w:numPr>
          <w:ilvl w:val="0"/>
          <w:numId w:val="9"/>
        </w:numPr>
        <w:tabs>
          <w:tab w:val="left" w:pos="283"/>
        </w:tabs>
        <w:rPr>
          <w:sz w:val="20"/>
        </w:rPr>
      </w:pPr>
      <w:r>
        <w:rPr>
          <w:sz w:val="20"/>
        </w:rPr>
        <w:t>Anton Janša – čebelarstvo</w:t>
      </w:r>
    </w:p>
    <w:p w:rsidR="00A85008" w:rsidRDefault="00A85008">
      <w:pPr>
        <w:rPr>
          <w:sz w:val="20"/>
        </w:rPr>
      </w:pPr>
    </w:p>
    <w:p w:rsidR="00A85008" w:rsidRDefault="000B2781">
      <w:pPr>
        <w:numPr>
          <w:ilvl w:val="0"/>
          <w:numId w:val="10"/>
        </w:numPr>
        <w:tabs>
          <w:tab w:val="left" w:pos="283"/>
        </w:tabs>
        <w:rPr>
          <w:sz w:val="20"/>
        </w:rPr>
      </w:pPr>
      <w:r>
        <w:rPr>
          <w:sz w:val="20"/>
        </w:rPr>
        <w:t>ni več bilo toliko pašne živinoreje – prevladovala je HLEVSKA</w:t>
      </w:r>
    </w:p>
    <w:p w:rsidR="00A85008" w:rsidRDefault="000B2781">
      <w:pPr>
        <w:numPr>
          <w:ilvl w:val="0"/>
          <w:numId w:val="10"/>
        </w:numPr>
        <w:tabs>
          <w:tab w:val="left" w:pos="283"/>
        </w:tabs>
        <w:rPr>
          <w:sz w:val="20"/>
        </w:rPr>
      </w:pPr>
      <w:r>
        <w:rPr>
          <w:sz w:val="20"/>
        </w:rPr>
        <w:t xml:space="preserve">napredek so prinesle </w:t>
      </w:r>
      <w:r>
        <w:rPr>
          <w:i/>
          <w:sz w:val="20"/>
          <w:u w:val="single"/>
        </w:rPr>
        <w:t>KMETIJSKE DRUŽBE</w:t>
      </w:r>
      <w:r>
        <w:rPr>
          <w:sz w:val="20"/>
        </w:rPr>
        <w:t xml:space="preserve"> – bile organizirane po deželah</w:t>
      </w:r>
    </w:p>
    <w:p w:rsidR="00A85008" w:rsidRDefault="000B2781">
      <w:pPr>
        <w:numPr>
          <w:ilvl w:val="0"/>
          <w:numId w:val="10"/>
        </w:numPr>
        <w:tabs>
          <w:tab w:val="left" w:pos="283"/>
        </w:tabs>
        <w:rPr>
          <w:sz w:val="20"/>
        </w:rPr>
      </w:pPr>
      <w:r>
        <w:rPr>
          <w:sz w:val="20"/>
        </w:rPr>
        <w:t>s prosvetljevanjem in povdarjanjem pomena kmečkega stanu naredile veliko koristnega</w:t>
      </w:r>
    </w:p>
    <w:p w:rsidR="00A85008" w:rsidRDefault="000B2781">
      <w:pPr>
        <w:numPr>
          <w:ilvl w:val="0"/>
          <w:numId w:val="10"/>
        </w:numPr>
        <w:tabs>
          <w:tab w:val="left" w:pos="283"/>
        </w:tabs>
        <w:rPr>
          <w:i/>
          <w:sz w:val="20"/>
          <w:u w:val="single"/>
        </w:rPr>
      </w:pPr>
      <w:r>
        <w:rPr>
          <w:sz w:val="20"/>
        </w:rPr>
        <w:t xml:space="preserve">Pošiljali so naokrog </w:t>
      </w:r>
      <w:r>
        <w:rPr>
          <w:i/>
          <w:sz w:val="20"/>
          <w:u w:val="single"/>
        </w:rPr>
        <w:t>UČITELJE KMETIJSTVA, ORGANIZIRALI VZORNE KMETIJE, SEZNANJALI KMETE Z NOVIMI OBDELOVALNIMI STROJI, UMETNIMI GNOJILI, jim pomagakli s STROKOVNIMI ČASOPISI ter literaturo – pratike, koledarki..</w:t>
      </w:r>
    </w:p>
    <w:p w:rsidR="00A85008" w:rsidRDefault="000B2781">
      <w:pPr>
        <w:numPr>
          <w:ilvl w:val="0"/>
          <w:numId w:val="10"/>
        </w:numPr>
        <w:tabs>
          <w:tab w:val="left" w:pos="283"/>
        </w:tabs>
        <w:rPr>
          <w:sz w:val="20"/>
        </w:rPr>
      </w:pPr>
      <w:r>
        <w:rPr>
          <w:sz w:val="20"/>
        </w:rPr>
        <w:t>ker se je razvila železnica, se je povečalo zanimanje za les</w:t>
      </w:r>
    </w:p>
    <w:p w:rsidR="00A85008" w:rsidRDefault="00A85008">
      <w:pPr>
        <w:rPr>
          <w:sz w:val="20"/>
        </w:rPr>
      </w:pPr>
    </w:p>
    <w:p w:rsidR="00A85008" w:rsidRDefault="000B2781">
      <w:pPr>
        <w:rPr>
          <w:b/>
          <w:sz w:val="20"/>
          <w:u w:val="double"/>
        </w:rPr>
      </w:pPr>
      <w:r>
        <w:rPr>
          <w:b/>
          <w:sz w:val="20"/>
          <w:u w:val="double"/>
        </w:rPr>
        <w:t>!neg. Strani kmetijstva v 19. st.</w:t>
      </w:r>
    </w:p>
    <w:p w:rsidR="00A85008" w:rsidRDefault="000B2781">
      <w:pPr>
        <w:numPr>
          <w:ilvl w:val="0"/>
          <w:numId w:val="11"/>
        </w:numPr>
        <w:tabs>
          <w:tab w:val="left" w:pos="283"/>
        </w:tabs>
        <w:rPr>
          <w:sz w:val="20"/>
        </w:rPr>
      </w:pPr>
      <w:r>
        <w:rPr>
          <w:sz w:val="20"/>
        </w:rPr>
        <w:t>industrijska proizvodnja uničila domačo obrt</w:t>
      </w:r>
    </w:p>
    <w:p w:rsidR="00A85008" w:rsidRDefault="000B2781">
      <w:pPr>
        <w:numPr>
          <w:ilvl w:val="0"/>
          <w:numId w:val="11"/>
        </w:numPr>
        <w:tabs>
          <w:tab w:val="left" w:pos="283"/>
        </w:tabs>
        <w:rPr>
          <w:sz w:val="20"/>
        </w:rPr>
      </w:pPr>
      <w:r>
        <w:rPr>
          <w:sz w:val="20"/>
        </w:rPr>
        <w:t>prevlada malih kmetij</w:t>
      </w:r>
    </w:p>
    <w:p w:rsidR="00A85008" w:rsidRDefault="000B2781">
      <w:pPr>
        <w:numPr>
          <w:ilvl w:val="0"/>
          <w:numId w:val="11"/>
        </w:numPr>
        <w:tabs>
          <w:tab w:val="left" w:pos="283"/>
        </w:tabs>
        <w:rPr>
          <w:sz w:val="20"/>
        </w:rPr>
      </w:pPr>
      <w:r>
        <w:rPr>
          <w:sz w:val="20"/>
        </w:rPr>
        <w:t>razdrobljenost posesti</w:t>
      </w:r>
    </w:p>
    <w:p w:rsidR="00A85008" w:rsidRDefault="000B2781">
      <w:pPr>
        <w:numPr>
          <w:ilvl w:val="0"/>
          <w:numId w:val="11"/>
        </w:numPr>
        <w:tabs>
          <w:tab w:val="left" w:pos="283"/>
        </w:tabs>
        <w:rPr>
          <w:sz w:val="20"/>
        </w:rPr>
      </w:pPr>
      <w:r>
        <w:rPr>
          <w:sz w:val="20"/>
        </w:rPr>
        <w:t>kmetje se zadolžujejo</w:t>
      </w:r>
    </w:p>
    <w:p w:rsidR="00A85008" w:rsidRDefault="000B2781">
      <w:pPr>
        <w:numPr>
          <w:ilvl w:val="0"/>
          <w:numId w:val="11"/>
        </w:numPr>
        <w:tabs>
          <w:tab w:val="left" w:pos="283"/>
        </w:tabs>
        <w:rPr>
          <w:sz w:val="20"/>
        </w:rPr>
      </w:pPr>
      <w:r>
        <w:rPr>
          <w:sz w:val="20"/>
        </w:rPr>
        <w:t>izseljevanje – najprej v Avstrijo, nato Z Evropo in potem AMERIKO.</w:t>
      </w:r>
    </w:p>
    <w:p w:rsidR="00A85008" w:rsidRDefault="00A85008">
      <w:pPr>
        <w:rPr>
          <w:sz w:val="20"/>
        </w:rPr>
      </w:pPr>
    </w:p>
    <w:p w:rsidR="00A85008" w:rsidRDefault="00A85008">
      <w:pPr>
        <w:rPr>
          <w:sz w:val="20"/>
        </w:rPr>
      </w:pPr>
    </w:p>
    <w:p w:rsidR="00A85008" w:rsidRDefault="000B2781">
      <w:pPr>
        <w:rPr>
          <w:sz w:val="20"/>
        </w:rPr>
      </w:pPr>
      <w:r>
        <w:rPr>
          <w:sz w:val="20"/>
        </w:rPr>
        <w:t>ZADRUŽNOŠTVO</w:t>
      </w:r>
    </w:p>
    <w:p w:rsidR="00A85008" w:rsidRDefault="000B2781">
      <w:pPr>
        <w:numPr>
          <w:ilvl w:val="0"/>
          <w:numId w:val="12"/>
        </w:numPr>
        <w:tabs>
          <w:tab w:val="left" w:pos="283"/>
        </w:tabs>
        <w:rPr>
          <w:sz w:val="20"/>
        </w:rPr>
      </w:pPr>
      <w:r>
        <w:rPr>
          <w:sz w:val="20"/>
        </w:rPr>
        <w:t>politiki z dobrim posluhom za agrarna vprašanja – začnejo ustanavljati ZADRUGE – slonijo na načelu medsebojne pomoči in povezanosti.</w:t>
      </w:r>
    </w:p>
    <w:p w:rsidR="00A85008" w:rsidRDefault="000B2781">
      <w:pPr>
        <w:numPr>
          <w:ilvl w:val="0"/>
          <w:numId w:val="12"/>
        </w:numPr>
        <w:tabs>
          <w:tab w:val="left" w:pos="283"/>
        </w:tabs>
        <w:rPr>
          <w:sz w:val="20"/>
        </w:rPr>
      </w:pPr>
      <w:r>
        <w:rPr>
          <w:sz w:val="20"/>
        </w:rPr>
        <w:t>Narediti jih je bilo mogoče skoraj brez kapitala</w:t>
      </w:r>
    </w:p>
    <w:p w:rsidR="00A85008" w:rsidRDefault="000B2781">
      <w:pPr>
        <w:numPr>
          <w:ilvl w:val="0"/>
          <w:numId w:val="12"/>
        </w:numPr>
        <w:tabs>
          <w:tab w:val="left" w:pos="283"/>
        </w:tabs>
        <w:rPr>
          <w:sz w:val="20"/>
        </w:rPr>
      </w:pPr>
      <w:r>
        <w:rPr>
          <w:sz w:val="20"/>
        </w:rPr>
        <w:lastRenderedPageBreak/>
        <w:t>namenjene organizirani prodaji pridelkov in izdelkov, nakupu hrane, surovin, semen, ...</w:t>
      </w:r>
    </w:p>
    <w:p w:rsidR="00A85008" w:rsidRDefault="000B2781">
      <w:pPr>
        <w:numPr>
          <w:ilvl w:val="0"/>
          <w:numId w:val="12"/>
        </w:numPr>
        <w:tabs>
          <w:tab w:val="left" w:pos="283"/>
        </w:tabs>
        <w:rPr>
          <w:sz w:val="20"/>
        </w:rPr>
      </w:pPr>
      <w:r>
        <w:rPr>
          <w:sz w:val="20"/>
        </w:rPr>
        <w:t xml:space="preserve">Najbolj uveljavile </w:t>
      </w:r>
      <w:r>
        <w:rPr>
          <w:i/>
          <w:sz w:val="20"/>
          <w:u w:val="single"/>
        </w:rPr>
        <w:t>HRANILNICE</w:t>
      </w:r>
      <w:r>
        <w:rPr>
          <w:i/>
          <w:sz w:val="20"/>
        </w:rPr>
        <w:t xml:space="preserve"> </w:t>
      </w:r>
      <w:r>
        <w:rPr>
          <w:i/>
          <w:sz w:val="20"/>
          <w:u w:val="single"/>
        </w:rPr>
        <w:t xml:space="preserve">in POSOJILNICE </w:t>
      </w:r>
      <w:r>
        <w:rPr>
          <w:sz w:val="20"/>
        </w:rPr>
        <w:t>– kmete obvarovale pred oderuštvom vaških kapitalistov</w:t>
      </w:r>
    </w:p>
    <w:p w:rsidR="00A85008" w:rsidRDefault="000B2781">
      <w:pPr>
        <w:numPr>
          <w:ilvl w:val="0"/>
          <w:numId w:val="12"/>
        </w:numPr>
        <w:tabs>
          <w:tab w:val="left" w:pos="283"/>
        </w:tabs>
        <w:rPr>
          <w:i/>
          <w:sz w:val="20"/>
          <w:u w:val="single"/>
        </w:rPr>
      </w:pPr>
      <w:r>
        <w:rPr>
          <w:sz w:val="20"/>
        </w:rPr>
        <w:t xml:space="preserve">Zadruge povezovale v </w:t>
      </w:r>
      <w:r>
        <w:rPr>
          <w:i/>
          <w:sz w:val="20"/>
          <w:u w:val="single"/>
        </w:rPr>
        <w:t>ZADRUŽNE ZVEZE/CENTRALE</w:t>
      </w:r>
    </w:p>
    <w:p w:rsidR="00A85008" w:rsidRDefault="000B2781">
      <w:pPr>
        <w:numPr>
          <w:ilvl w:val="0"/>
          <w:numId w:val="12"/>
        </w:numPr>
        <w:tabs>
          <w:tab w:val="left" w:pos="283"/>
        </w:tabs>
        <w:rPr>
          <w:i/>
          <w:sz w:val="20"/>
          <w:u w:val="single"/>
        </w:rPr>
      </w:pPr>
      <w:r>
        <w:rPr>
          <w:i/>
          <w:sz w:val="20"/>
          <w:u w:val="single"/>
        </w:rPr>
        <w:t>Obstajale so KLERIKALNE, LIBERALNE in SOCIALISTIČNE zadruge</w:t>
      </w:r>
    </w:p>
    <w:p w:rsidR="00A85008" w:rsidRDefault="00A85008">
      <w:pPr>
        <w:rPr>
          <w:sz w:val="20"/>
        </w:rPr>
      </w:pPr>
    </w:p>
    <w:p w:rsidR="00A85008" w:rsidRDefault="000B2781">
      <w:pPr>
        <w:rPr>
          <w:b/>
          <w:sz w:val="20"/>
          <w:u w:val="double"/>
        </w:rPr>
      </w:pPr>
      <w:r>
        <w:rPr>
          <w:b/>
          <w:sz w:val="20"/>
          <w:u w:val="double"/>
        </w:rPr>
        <w:t>!Liberalne zadruge</w:t>
      </w:r>
    </w:p>
    <w:p w:rsidR="00A85008" w:rsidRDefault="000B2781">
      <w:pPr>
        <w:numPr>
          <w:ilvl w:val="0"/>
          <w:numId w:val="13"/>
        </w:numPr>
        <w:tabs>
          <w:tab w:val="left" w:pos="283"/>
        </w:tabs>
        <w:rPr>
          <w:sz w:val="20"/>
        </w:rPr>
      </w:pPr>
      <w:r>
        <w:rPr>
          <w:sz w:val="20"/>
        </w:rPr>
        <w:t>predstavnika Josip in Vošnjak</w:t>
      </w:r>
    </w:p>
    <w:p w:rsidR="00A85008" w:rsidRDefault="000B2781">
      <w:pPr>
        <w:numPr>
          <w:ilvl w:val="0"/>
          <w:numId w:val="13"/>
        </w:numPr>
        <w:tabs>
          <w:tab w:val="left" w:pos="283"/>
        </w:tabs>
        <w:rPr>
          <w:sz w:val="20"/>
        </w:rPr>
      </w:pPr>
      <w:r>
        <w:rPr>
          <w:sz w:val="20"/>
        </w:rPr>
        <w:t>dedlovala na večjem ozemlju</w:t>
      </w:r>
    </w:p>
    <w:p w:rsidR="00A85008" w:rsidRDefault="000B2781">
      <w:pPr>
        <w:numPr>
          <w:ilvl w:val="0"/>
          <w:numId w:val="13"/>
        </w:numPr>
        <w:tabs>
          <w:tab w:val="left" w:pos="283"/>
        </w:tabs>
        <w:rPr>
          <w:sz w:val="20"/>
        </w:rPr>
      </w:pPr>
      <w:r>
        <w:rPr>
          <w:sz w:val="20"/>
        </w:rPr>
        <w:t>primerne za obrtnike, trgovce in delavce</w:t>
      </w:r>
    </w:p>
    <w:p w:rsidR="00A85008" w:rsidRDefault="000B2781">
      <w:pPr>
        <w:numPr>
          <w:ilvl w:val="0"/>
          <w:numId w:val="13"/>
        </w:numPr>
        <w:tabs>
          <w:tab w:val="left" w:pos="283"/>
        </w:tabs>
        <w:rPr>
          <w:sz w:val="20"/>
        </w:rPr>
      </w:pPr>
      <w:r>
        <w:rPr>
          <w:sz w:val="20"/>
        </w:rPr>
        <w:t>bolj kapitalistično usmerjene</w:t>
      </w:r>
    </w:p>
    <w:p w:rsidR="00A85008" w:rsidRDefault="00A85008">
      <w:pPr>
        <w:rPr>
          <w:sz w:val="20"/>
        </w:rPr>
      </w:pPr>
    </w:p>
    <w:p w:rsidR="00A85008" w:rsidRDefault="000B2781">
      <w:pPr>
        <w:rPr>
          <w:b/>
          <w:sz w:val="20"/>
          <w:u w:val="double"/>
        </w:rPr>
      </w:pPr>
      <w:r>
        <w:rPr>
          <w:b/>
          <w:sz w:val="20"/>
          <w:u w:val="double"/>
        </w:rPr>
        <w:t>!Klerikalne zadruge</w:t>
      </w:r>
    </w:p>
    <w:p w:rsidR="00A85008" w:rsidRDefault="000B2781">
      <w:pPr>
        <w:numPr>
          <w:ilvl w:val="0"/>
          <w:numId w:val="14"/>
        </w:numPr>
        <w:tabs>
          <w:tab w:val="left" w:pos="283"/>
        </w:tabs>
        <w:rPr>
          <w:sz w:val="20"/>
        </w:rPr>
      </w:pPr>
      <w:r>
        <w:rPr>
          <w:sz w:val="20"/>
        </w:rPr>
        <w:t>predstavnik KREK</w:t>
      </w:r>
    </w:p>
    <w:p w:rsidR="00A85008" w:rsidRDefault="000B2781">
      <w:pPr>
        <w:numPr>
          <w:ilvl w:val="0"/>
          <w:numId w:val="14"/>
        </w:numPr>
        <w:tabs>
          <w:tab w:val="left" w:pos="283"/>
        </w:tabs>
        <w:rPr>
          <w:sz w:val="20"/>
        </w:rPr>
      </w:pPr>
      <w:r>
        <w:rPr>
          <w:sz w:val="20"/>
        </w:rPr>
        <w:t xml:space="preserve">primerne za podeželje </w:t>
      </w:r>
    </w:p>
    <w:p w:rsidR="00A85008" w:rsidRDefault="000B2781">
      <w:pPr>
        <w:numPr>
          <w:ilvl w:val="0"/>
          <w:numId w:val="14"/>
        </w:numPr>
        <w:tabs>
          <w:tab w:val="left" w:pos="283"/>
        </w:tabs>
        <w:rPr>
          <w:sz w:val="20"/>
        </w:rPr>
      </w:pPr>
      <w:r>
        <w:rPr>
          <w:sz w:val="20"/>
        </w:rPr>
        <w:t>imenovale RAJFAZNOVKE</w:t>
      </w:r>
    </w:p>
    <w:p w:rsidR="00A85008" w:rsidRDefault="000B2781">
      <w:pPr>
        <w:numPr>
          <w:ilvl w:val="0"/>
          <w:numId w:val="14"/>
        </w:numPr>
        <w:tabs>
          <w:tab w:val="left" w:pos="283"/>
        </w:tabs>
        <w:rPr>
          <w:sz w:val="20"/>
        </w:rPr>
      </w:pPr>
      <w:r>
        <w:rPr>
          <w:sz w:val="20"/>
        </w:rPr>
        <w:t>organizirane po farah</w:t>
      </w:r>
    </w:p>
    <w:p w:rsidR="00A85008" w:rsidRDefault="000B2781">
      <w:pPr>
        <w:numPr>
          <w:ilvl w:val="0"/>
          <w:numId w:val="14"/>
        </w:numPr>
        <w:tabs>
          <w:tab w:val="left" w:pos="283"/>
        </w:tabs>
        <w:rPr>
          <w:sz w:val="20"/>
        </w:rPr>
      </w:pPr>
      <w:r>
        <w:rPr>
          <w:sz w:val="20"/>
        </w:rPr>
        <w:t>cilj bila solidarnost in ne dobiček</w:t>
      </w:r>
    </w:p>
    <w:p w:rsidR="00A85008" w:rsidRDefault="00A85008">
      <w:pPr>
        <w:rPr>
          <w:sz w:val="20"/>
        </w:rPr>
      </w:pPr>
    </w:p>
    <w:p w:rsidR="00A85008" w:rsidRDefault="000B2781">
      <w:pPr>
        <w:rPr>
          <w:sz w:val="20"/>
        </w:rPr>
      </w:pPr>
      <w:r>
        <w:rPr>
          <w:sz w:val="20"/>
        </w:rPr>
        <w:t xml:space="preserve">Nastale so tudi </w:t>
      </w:r>
      <w:r>
        <w:rPr>
          <w:sz w:val="20"/>
          <w:u w:val="double"/>
        </w:rPr>
        <w:t>KONZuMNE ZADRUGE</w:t>
      </w:r>
      <w:r>
        <w:rPr>
          <w:sz w:val="20"/>
        </w:rPr>
        <w:t xml:space="preserve"> – prodajne/nabavce – kmetijske, zadružne, obrtniške...</w:t>
      </w:r>
    </w:p>
    <w:p w:rsidR="00A85008" w:rsidRDefault="00A85008">
      <w:pPr>
        <w:rPr>
          <w:sz w:val="20"/>
        </w:rPr>
      </w:pPr>
    </w:p>
    <w:p w:rsidR="00A85008" w:rsidRDefault="000B2781">
      <w:pPr>
        <w:rPr>
          <w:b/>
          <w:i/>
          <w:sz w:val="20"/>
          <w:shd w:val="clear" w:color="auto" w:fill="FFFF00"/>
        </w:rPr>
      </w:pPr>
      <w:r>
        <w:rPr>
          <w:b/>
          <w:i/>
          <w:sz w:val="20"/>
          <w:shd w:val="clear" w:color="auto" w:fill="FFFF00"/>
        </w:rPr>
        <w:t>NEAGRARNA DEJAVNOST</w:t>
      </w:r>
    </w:p>
    <w:p w:rsidR="00A85008" w:rsidRDefault="000B2781">
      <w:pPr>
        <w:numPr>
          <w:ilvl w:val="0"/>
          <w:numId w:val="15"/>
        </w:numPr>
        <w:tabs>
          <w:tab w:val="left" w:pos="283"/>
        </w:tabs>
        <w:rPr>
          <w:sz w:val="20"/>
        </w:rPr>
      </w:pPr>
      <w:r>
        <w:rPr>
          <w:sz w:val="20"/>
        </w:rPr>
        <w:t>nov prelom z BACHOVIM ABSOLUTIZMOM – NEOABSOLUTIZEM – GOSPODARSKI LIBERALIZEM</w:t>
      </w:r>
    </w:p>
    <w:p w:rsidR="00A85008" w:rsidRDefault="000B2781">
      <w:pPr>
        <w:numPr>
          <w:ilvl w:val="0"/>
          <w:numId w:val="15"/>
        </w:numPr>
        <w:tabs>
          <w:tab w:val="left" w:pos="283"/>
        </w:tabs>
        <w:rPr>
          <w:sz w:val="20"/>
        </w:rPr>
      </w:pPr>
      <w:r>
        <w:rPr>
          <w:sz w:val="20"/>
        </w:rPr>
        <w:t>v polit. Pogledu zelo nedemokratično, v gospodarskem pa zelo liberalno obdobje</w:t>
      </w:r>
    </w:p>
    <w:p w:rsidR="00A85008" w:rsidRDefault="000B2781">
      <w:pPr>
        <w:numPr>
          <w:ilvl w:val="0"/>
          <w:numId w:val="15"/>
        </w:numPr>
        <w:tabs>
          <w:tab w:val="left" w:pos="283"/>
        </w:tabs>
        <w:rPr>
          <w:sz w:val="20"/>
        </w:rPr>
      </w:pPr>
      <w:r>
        <w:rPr>
          <w:sz w:val="20"/>
        </w:rPr>
        <w:t>l.1859 sprejet zakon o OBRTNIŠKI SVOBODI – odpravi cehe, nasprotja med obrtjo in industrijo</w:t>
      </w:r>
    </w:p>
    <w:p w:rsidR="00A85008" w:rsidRDefault="00A85008">
      <w:pPr>
        <w:rPr>
          <w:sz w:val="20"/>
        </w:rPr>
      </w:pPr>
    </w:p>
    <w:p w:rsidR="00A85008" w:rsidRDefault="000B2781">
      <w:pPr>
        <w:numPr>
          <w:ilvl w:val="0"/>
          <w:numId w:val="16"/>
        </w:numPr>
        <w:tabs>
          <w:tab w:val="left" w:pos="283"/>
        </w:tabs>
        <w:rPr>
          <w:sz w:val="20"/>
        </w:rPr>
      </w:pPr>
      <w:r>
        <w:rPr>
          <w:sz w:val="20"/>
        </w:rPr>
        <w:t>Gospodarski razvoj napreduje</w:t>
      </w:r>
    </w:p>
    <w:p w:rsidR="00A85008" w:rsidRDefault="000B2781">
      <w:pPr>
        <w:numPr>
          <w:ilvl w:val="0"/>
          <w:numId w:val="16"/>
        </w:numPr>
        <w:tabs>
          <w:tab w:val="left" w:pos="283"/>
        </w:tabs>
        <w:rPr>
          <w:sz w:val="20"/>
        </w:rPr>
      </w:pPr>
      <w:r>
        <w:rPr>
          <w:sz w:val="20"/>
        </w:rPr>
        <w:t>Večje število delniških družb (gospodarske združbe – več lastnikov in kapitala za skupno poslovanje)</w:t>
      </w:r>
    </w:p>
    <w:p w:rsidR="00A85008" w:rsidRDefault="00A85008">
      <w:pPr>
        <w:rPr>
          <w:sz w:val="20"/>
        </w:rPr>
      </w:pPr>
    </w:p>
    <w:p w:rsidR="00A85008" w:rsidRDefault="000B2781">
      <w:pPr>
        <w:rPr>
          <w:sz w:val="20"/>
        </w:rPr>
      </w:pPr>
      <w:r>
        <w:rPr>
          <w:sz w:val="20"/>
          <w:u w:val="single"/>
        </w:rPr>
        <w:t>MONOPOL</w:t>
      </w:r>
      <w:r>
        <w:rPr>
          <w:sz w:val="20"/>
        </w:rPr>
        <w:t xml:space="preserve"> – povezovanja; imaš prevlado nad dol. Stvarjo (določaš cene itd.)</w:t>
      </w:r>
    </w:p>
    <w:p w:rsidR="00A85008" w:rsidRDefault="000B2781">
      <w:pPr>
        <w:rPr>
          <w:sz w:val="20"/>
        </w:rPr>
      </w:pPr>
      <w:r>
        <w:rPr>
          <w:sz w:val="20"/>
          <w:u w:val="single"/>
        </w:rPr>
        <w:t xml:space="preserve">KARTEČ </w:t>
      </w:r>
      <w:r>
        <w:rPr>
          <w:sz w:val="20"/>
        </w:rPr>
        <w:t>– samostojna podjetja, ki se dogovarjajo o cenah</w:t>
      </w:r>
    </w:p>
    <w:p w:rsidR="00A85008" w:rsidRDefault="000B2781">
      <w:pPr>
        <w:rPr>
          <w:sz w:val="20"/>
        </w:rPr>
      </w:pPr>
      <w:r>
        <w:rPr>
          <w:sz w:val="20"/>
          <w:u w:val="single"/>
        </w:rPr>
        <w:t>TRUST</w:t>
      </w:r>
      <w:r>
        <w:rPr>
          <w:sz w:val="20"/>
        </w:rPr>
        <w:t xml:space="preserve"> – tisti, ki imajo največ delnic -&gt; podjetje izgubi samostojnost</w:t>
      </w:r>
    </w:p>
    <w:p w:rsidR="00A85008" w:rsidRDefault="000B2781">
      <w:pPr>
        <w:rPr>
          <w:sz w:val="20"/>
        </w:rPr>
      </w:pPr>
      <w:r>
        <w:rPr>
          <w:sz w:val="20"/>
          <w:u w:val="single"/>
        </w:rPr>
        <w:t>KONCERN</w:t>
      </w:r>
      <w:r>
        <w:rPr>
          <w:sz w:val="20"/>
        </w:rPr>
        <w:t xml:space="preserve"> – ukvarjajo se z večjimi stvarmi – firmami – Gorenje ...</w:t>
      </w:r>
    </w:p>
    <w:p w:rsidR="00A85008" w:rsidRDefault="00A85008">
      <w:pPr>
        <w:rPr>
          <w:sz w:val="20"/>
        </w:rPr>
      </w:pPr>
    </w:p>
    <w:p w:rsidR="00A85008" w:rsidRDefault="000B2781">
      <w:pPr>
        <w:numPr>
          <w:ilvl w:val="0"/>
          <w:numId w:val="17"/>
        </w:numPr>
        <w:tabs>
          <w:tab w:val="left" w:pos="283"/>
        </w:tabs>
        <w:rPr>
          <w:sz w:val="20"/>
        </w:rPr>
      </w:pPr>
      <w:r>
        <w:rPr>
          <w:sz w:val="20"/>
        </w:rPr>
        <w:t>Mnoge d.d. So pri nas kupovale železarne, rudnike, premogovnike, papirnice + ostale ind. Obrate</w:t>
      </w:r>
    </w:p>
    <w:p w:rsidR="00A85008" w:rsidRDefault="000B2781">
      <w:pPr>
        <w:numPr>
          <w:ilvl w:val="0"/>
          <w:numId w:val="17"/>
        </w:numPr>
        <w:tabs>
          <w:tab w:val="left" w:pos="283"/>
        </w:tabs>
        <w:rPr>
          <w:sz w:val="20"/>
        </w:rPr>
      </w:pPr>
      <w:r>
        <w:rPr>
          <w:sz w:val="20"/>
        </w:rPr>
        <w:t xml:space="preserve">l. 1872 ustanovljena </w:t>
      </w:r>
      <w:r>
        <w:rPr>
          <w:i/>
          <w:sz w:val="20"/>
          <w:u w:val="single"/>
        </w:rPr>
        <w:t xml:space="preserve">ZAVAROVALNICA SLOVENIJA </w:t>
      </w:r>
      <w:r>
        <w:rPr>
          <w:sz w:val="20"/>
        </w:rPr>
        <w:t>(naj bi bila tudi banka, vendar po 1. letu propadla zaradi zloma na dunajski borzi – vrednost delnic močno zmanjšala)</w:t>
      </w:r>
    </w:p>
    <w:p w:rsidR="00A85008" w:rsidRDefault="000B2781">
      <w:pPr>
        <w:numPr>
          <w:ilvl w:val="0"/>
          <w:numId w:val="17"/>
        </w:numPr>
        <w:tabs>
          <w:tab w:val="left" w:pos="283"/>
        </w:tabs>
        <w:rPr>
          <w:sz w:val="20"/>
        </w:rPr>
      </w:pPr>
      <w:r>
        <w:rPr>
          <w:sz w:val="20"/>
        </w:rPr>
        <w:t>zaradi zloma 1. d.d. Je ljudstvo postalo nezaupljivo do takih podjetij</w:t>
      </w:r>
    </w:p>
    <w:p w:rsidR="00A85008" w:rsidRDefault="000B2781">
      <w:pPr>
        <w:numPr>
          <w:ilvl w:val="0"/>
          <w:numId w:val="17"/>
        </w:numPr>
        <w:tabs>
          <w:tab w:val="left" w:pos="283"/>
        </w:tabs>
        <w:rPr>
          <w:sz w:val="20"/>
        </w:rPr>
      </w:pPr>
      <w:r>
        <w:rPr>
          <w:sz w:val="20"/>
        </w:rPr>
        <w:t xml:space="preserve">uspela je le </w:t>
      </w:r>
      <w:r>
        <w:rPr>
          <w:i/>
          <w:sz w:val="20"/>
          <w:u w:val="single"/>
        </w:rPr>
        <w:t xml:space="preserve">LJUBLJANSKA HRANILNICA </w:t>
      </w:r>
      <w:r>
        <w:rPr>
          <w:sz w:val="20"/>
        </w:rPr>
        <w:t>ustanovljena l. 1820</w:t>
      </w:r>
    </w:p>
    <w:p w:rsidR="00A85008" w:rsidRDefault="000B2781">
      <w:pPr>
        <w:numPr>
          <w:ilvl w:val="0"/>
          <w:numId w:val="17"/>
        </w:numPr>
        <w:tabs>
          <w:tab w:val="left" w:pos="283"/>
        </w:tabs>
        <w:rPr>
          <w:sz w:val="20"/>
        </w:rPr>
      </w:pPr>
      <w:r>
        <w:rPr>
          <w:sz w:val="20"/>
        </w:rPr>
        <w:t>zavarovalništvo ni uspevalo</w:t>
      </w:r>
    </w:p>
    <w:p w:rsidR="00A85008" w:rsidRDefault="00A85008">
      <w:pPr>
        <w:rPr>
          <w:sz w:val="20"/>
        </w:rPr>
      </w:pPr>
    </w:p>
    <w:p w:rsidR="00A85008" w:rsidRDefault="000B2781">
      <w:pPr>
        <w:numPr>
          <w:ilvl w:val="0"/>
          <w:numId w:val="18"/>
        </w:numPr>
        <w:tabs>
          <w:tab w:val="left" w:pos="283"/>
        </w:tabs>
        <w:rPr>
          <w:sz w:val="20"/>
        </w:rPr>
      </w:pPr>
      <w:r>
        <w:rPr>
          <w:sz w:val="20"/>
        </w:rPr>
        <w:t>začela se je čutiti ind. Revol. - parni stroj</w:t>
      </w:r>
    </w:p>
    <w:p w:rsidR="00A85008" w:rsidRDefault="000B2781">
      <w:pPr>
        <w:numPr>
          <w:ilvl w:val="0"/>
          <w:numId w:val="18"/>
        </w:numPr>
        <w:tabs>
          <w:tab w:val="left" w:pos="283"/>
        </w:tabs>
        <w:rPr>
          <w:sz w:val="20"/>
        </w:rPr>
      </w:pPr>
      <w:r>
        <w:rPr>
          <w:sz w:val="20"/>
        </w:rPr>
        <w:t xml:space="preserve">dogradila se je </w:t>
      </w:r>
      <w:r>
        <w:rPr>
          <w:i/>
          <w:sz w:val="20"/>
          <w:u w:val="single"/>
        </w:rPr>
        <w:t>JUŽNA ŽELEZNICA – proga Dunaj – Trst</w:t>
      </w:r>
      <w:r>
        <w:rPr>
          <w:sz w:val="20"/>
        </w:rPr>
        <w:t xml:space="preserve"> (konec 1857)</w:t>
      </w:r>
    </w:p>
    <w:p w:rsidR="00A85008" w:rsidRDefault="000B2781">
      <w:pPr>
        <w:numPr>
          <w:ilvl w:val="0"/>
          <w:numId w:val="18"/>
        </w:numPr>
        <w:tabs>
          <w:tab w:val="left" w:pos="283"/>
        </w:tabs>
        <w:rPr>
          <w:sz w:val="20"/>
        </w:rPr>
      </w:pPr>
      <w:r>
        <w:rPr>
          <w:sz w:val="20"/>
        </w:rPr>
        <w:t>pomen Trsta raste – njegov razvoj zahteva veliko del. Mest -&gt; izkoristili SLO + ostali iz etničnega ozemlja</w:t>
      </w:r>
    </w:p>
    <w:p w:rsidR="00A85008" w:rsidRDefault="000B2781">
      <w:pPr>
        <w:numPr>
          <w:ilvl w:val="0"/>
          <w:numId w:val="18"/>
        </w:numPr>
        <w:tabs>
          <w:tab w:val="left" w:pos="283"/>
        </w:tabs>
        <w:rPr>
          <w:sz w:val="20"/>
        </w:rPr>
      </w:pPr>
      <w:r>
        <w:rPr>
          <w:sz w:val="20"/>
        </w:rPr>
        <w:t>zaradi pomembnosti J. Želez. So se na želez. Začel priključevati veliko slov. Mest</w:t>
      </w:r>
    </w:p>
    <w:p w:rsidR="00A85008" w:rsidRDefault="000B2781">
      <w:pPr>
        <w:numPr>
          <w:ilvl w:val="0"/>
          <w:numId w:val="18"/>
        </w:numPr>
        <w:tabs>
          <w:tab w:val="left" w:pos="283"/>
        </w:tabs>
        <w:rPr>
          <w:sz w:val="20"/>
        </w:rPr>
      </w:pPr>
      <w:r>
        <w:rPr>
          <w:sz w:val="20"/>
        </w:rPr>
        <w:t>posledice pozitivne – rast ind. Mest, MB gl. Mesto Štajerske</w:t>
      </w:r>
    </w:p>
    <w:p w:rsidR="00A85008" w:rsidRDefault="000B2781">
      <w:pPr>
        <w:numPr>
          <w:ilvl w:val="0"/>
          <w:numId w:val="18"/>
        </w:numPr>
        <w:tabs>
          <w:tab w:val="left" w:pos="283"/>
        </w:tabs>
        <w:rPr>
          <w:sz w:val="20"/>
        </w:rPr>
      </w:pPr>
      <w:r>
        <w:rPr>
          <w:sz w:val="20"/>
        </w:rPr>
        <w:t>parni stroj v Trstu prvič l 1819</w:t>
      </w:r>
    </w:p>
    <w:p w:rsidR="00A85008" w:rsidRDefault="000B2781">
      <w:pPr>
        <w:numPr>
          <w:ilvl w:val="0"/>
          <w:numId w:val="18"/>
        </w:numPr>
        <w:tabs>
          <w:tab w:val="left" w:pos="283"/>
        </w:tabs>
        <w:rPr>
          <w:sz w:val="20"/>
        </w:rPr>
      </w:pPr>
      <w:r>
        <w:rPr>
          <w:sz w:val="20"/>
        </w:rPr>
        <w:t>povdarek ind. Na železarstvu, rudarništvu in premogovništvu (velenje, jesenice, trbovlje)</w:t>
      </w:r>
    </w:p>
    <w:p w:rsidR="00A85008" w:rsidRDefault="000B2781">
      <w:pPr>
        <w:ind w:left="566"/>
        <w:rPr>
          <w:i/>
          <w:sz w:val="20"/>
        </w:rPr>
      </w:pPr>
      <w:r>
        <w:rPr>
          <w:i/>
          <w:sz w:val="20"/>
        </w:rPr>
        <w:t>TPD – Trboveljski Premogokopno Društvo</w:t>
      </w:r>
    </w:p>
    <w:p w:rsidR="00A85008" w:rsidRDefault="000B2781">
      <w:pPr>
        <w:ind w:left="566"/>
        <w:rPr>
          <w:i/>
          <w:sz w:val="20"/>
        </w:rPr>
      </w:pPr>
      <w:r>
        <w:rPr>
          <w:i/>
          <w:sz w:val="20"/>
        </w:rPr>
        <w:t>KID – Kranjska Indurstrijska Družba</w:t>
      </w:r>
    </w:p>
    <w:p w:rsidR="00A85008" w:rsidRDefault="000B2781">
      <w:pPr>
        <w:numPr>
          <w:ilvl w:val="0"/>
          <w:numId w:val="1"/>
        </w:numPr>
        <w:tabs>
          <w:tab w:val="left" w:pos="283"/>
        </w:tabs>
        <w:rPr>
          <w:b/>
          <w:i/>
          <w:sz w:val="20"/>
          <w:u w:val="single"/>
        </w:rPr>
      </w:pPr>
      <w:r>
        <w:rPr>
          <w:b/>
          <w:i/>
          <w:sz w:val="20"/>
          <w:u w:val="single"/>
        </w:rPr>
        <w:t>razvijati začne : TEKSTILNA, PAPIRNIŠKA, OPEKARSKA industrija, TOBAČNE TOVARNE, ČISTILNICE SLADKORJA ...</w:t>
      </w:r>
    </w:p>
    <w:p w:rsidR="00A85008" w:rsidRDefault="000B2781">
      <w:pPr>
        <w:numPr>
          <w:ilvl w:val="0"/>
          <w:numId w:val="1"/>
        </w:numPr>
        <w:tabs>
          <w:tab w:val="left" w:pos="283"/>
        </w:tabs>
        <w:rPr>
          <w:sz w:val="20"/>
        </w:rPr>
      </w:pPr>
      <w:r>
        <w:rPr>
          <w:sz w:val="20"/>
        </w:rPr>
        <w:t>poglavitne panoge ind. So v času AT-OGR prišle v last velikih NEM del. Družb (sedež izven SLO ozemlja)</w:t>
      </w:r>
    </w:p>
    <w:p w:rsidR="00A85008" w:rsidRDefault="000B2781">
      <w:pPr>
        <w:numPr>
          <w:ilvl w:val="0"/>
          <w:numId w:val="1"/>
        </w:numPr>
        <w:tabs>
          <w:tab w:val="left" w:pos="283"/>
        </w:tabs>
        <w:rPr>
          <w:sz w:val="20"/>
        </w:rPr>
      </w:pPr>
      <w:r>
        <w:rPr>
          <w:sz w:val="20"/>
        </w:rPr>
        <w:t>pomanjkanje kapitala naših ljudi</w:t>
      </w:r>
    </w:p>
    <w:sectPr w:rsidR="00A85008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Segoe UI Symbol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46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  <w:sz w:val="18"/>
      </w:rPr>
    </w:lvl>
  </w:abstractNum>
  <w:abstractNum w:abstractNumId="1" w15:restartNumberingAfterBreak="0">
    <w:nsid w:val="00000002"/>
    <w:multiLevelType w:val="multilevel"/>
    <w:tmpl w:val="00000002"/>
    <w:name w:val="WW8Num29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  <w:sz w:val="18"/>
      </w:rPr>
    </w:lvl>
  </w:abstractNum>
  <w:abstractNum w:abstractNumId="2" w15:restartNumberingAfterBreak="0">
    <w:nsid w:val="00000003"/>
    <w:multiLevelType w:val="multilevel"/>
    <w:tmpl w:val="00000003"/>
    <w:name w:val="WW8Num30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  <w:sz w:val="18"/>
      </w:rPr>
    </w:lvl>
  </w:abstractNum>
  <w:abstractNum w:abstractNumId="3" w15:restartNumberingAfterBreak="0">
    <w:nsid w:val="00000004"/>
    <w:multiLevelType w:val="multilevel"/>
    <w:tmpl w:val="00000004"/>
    <w:name w:val="WW8Num31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  <w:sz w:val="18"/>
      </w:rPr>
    </w:lvl>
  </w:abstractNum>
  <w:abstractNum w:abstractNumId="4" w15:restartNumberingAfterBreak="0">
    <w:nsid w:val="00000005"/>
    <w:multiLevelType w:val="multilevel"/>
    <w:tmpl w:val="00000005"/>
    <w:name w:val="WW8Num32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  <w:sz w:val="18"/>
      </w:rPr>
    </w:lvl>
  </w:abstractNum>
  <w:abstractNum w:abstractNumId="5" w15:restartNumberingAfterBreak="0">
    <w:nsid w:val="00000006"/>
    <w:multiLevelType w:val="multilevel"/>
    <w:tmpl w:val="00000006"/>
    <w:name w:val="WW8Num33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  <w:sz w:val="18"/>
      </w:rPr>
    </w:lvl>
  </w:abstractNum>
  <w:abstractNum w:abstractNumId="6" w15:restartNumberingAfterBreak="0">
    <w:nsid w:val="00000007"/>
    <w:multiLevelType w:val="multilevel"/>
    <w:tmpl w:val="00000007"/>
    <w:name w:val="WW8Num34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  <w:sz w:val="18"/>
      </w:rPr>
    </w:lvl>
  </w:abstractNum>
  <w:abstractNum w:abstractNumId="7" w15:restartNumberingAfterBreak="0">
    <w:nsid w:val="00000008"/>
    <w:multiLevelType w:val="multilevel"/>
    <w:tmpl w:val="00000008"/>
    <w:name w:val="WW8Num35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  <w:sz w:val="18"/>
      </w:rPr>
    </w:lvl>
  </w:abstractNum>
  <w:abstractNum w:abstractNumId="8" w15:restartNumberingAfterBreak="0">
    <w:nsid w:val="00000009"/>
    <w:multiLevelType w:val="multilevel"/>
    <w:tmpl w:val="00000009"/>
    <w:name w:val="WW8Num36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  <w:sz w:val="18"/>
      </w:rPr>
    </w:lvl>
  </w:abstractNum>
  <w:abstractNum w:abstractNumId="9" w15:restartNumberingAfterBreak="0">
    <w:nsid w:val="0000000A"/>
    <w:multiLevelType w:val="multilevel"/>
    <w:tmpl w:val="0000000A"/>
    <w:name w:val="WW8Num37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  <w:sz w:val="18"/>
      </w:rPr>
    </w:lvl>
  </w:abstractNum>
  <w:abstractNum w:abstractNumId="10" w15:restartNumberingAfterBreak="0">
    <w:nsid w:val="0000000B"/>
    <w:multiLevelType w:val="multilevel"/>
    <w:tmpl w:val="0000000B"/>
    <w:name w:val="WW8Num38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  <w:sz w:val="18"/>
      </w:rPr>
    </w:lvl>
  </w:abstractNum>
  <w:abstractNum w:abstractNumId="11" w15:restartNumberingAfterBreak="0">
    <w:nsid w:val="0000000C"/>
    <w:multiLevelType w:val="multilevel"/>
    <w:tmpl w:val="0000000C"/>
    <w:name w:val="WW8Num39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  <w:sz w:val="18"/>
      </w:rPr>
    </w:lvl>
  </w:abstractNum>
  <w:abstractNum w:abstractNumId="12" w15:restartNumberingAfterBreak="0">
    <w:nsid w:val="0000000D"/>
    <w:multiLevelType w:val="multilevel"/>
    <w:tmpl w:val="0000000D"/>
    <w:name w:val="WW8Num40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  <w:sz w:val="18"/>
      </w:rPr>
    </w:lvl>
  </w:abstractNum>
  <w:abstractNum w:abstractNumId="13" w15:restartNumberingAfterBreak="0">
    <w:nsid w:val="0000000E"/>
    <w:multiLevelType w:val="multilevel"/>
    <w:tmpl w:val="0000000E"/>
    <w:name w:val="WW8Num41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  <w:sz w:val="18"/>
      </w:rPr>
    </w:lvl>
  </w:abstractNum>
  <w:abstractNum w:abstractNumId="14" w15:restartNumberingAfterBreak="0">
    <w:nsid w:val="0000000F"/>
    <w:multiLevelType w:val="multilevel"/>
    <w:tmpl w:val="0000000F"/>
    <w:name w:val="WW8Num42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  <w:sz w:val="18"/>
      </w:rPr>
    </w:lvl>
  </w:abstractNum>
  <w:abstractNum w:abstractNumId="15" w15:restartNumberingAfterBreak="0">
    <w:nsid w:val="00000010"/>
    <w:multiLevelType w:val="multilevel"/>
    <w:tmpl w:val="00000010"/>
    <w:name w:val="WW8Num43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  <w:sz w:val="18"/>
      </w:rPr>
    </w:lvl>
  </w:abstractNum>
  <w:abstractNum w:abstractNumId="16" w15:restartNumberingAfterBreak="0">
    <w:nsid w:val="00000011"/>
    <w:multiLevelType w:val="multilevel"/>
    <w:tmpl w:val="00000011"/>
    <w:name w:val="WW8Num44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  <w:sz w:val="18"/>
      </w:rPr>
    </w:lvl>
  </w:abstractNum>
  <w:abstractNum w:abstractNumId="17" w15:restartNumberingAfterBreak="0">
    <w:nsid w:val="00000012"/>
    <w:multiLevelType w:val="multilevel"/>
    <w:tmpl w:val="00000012"/>
    <w:name w:val="WW8Num45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  <w:sz w:val="18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2781"/>
    <w:rsid w:val="000B2781"/>
    <w:rsid w:val="00204462"/>
    <w:rsid w:val="00A8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46z0">
    <w:name w:val="WW8Num46z0"/>
    <w:rPr>
      <w:rFonts w:ascii="StarSymbol" w:eastAsia="StarSymbol" w:hAnsi="StarSymbol"/>
      <w:sz w:val="18"/>
    </w:rPr>
  </w:style>
  <w:style w:type="character" w:customStyle="1" w:styleId="WW8Num29z0">
    <w:name w:val="WW8Num29z0"/>
    <w:rPr>
      <w:rFonts w:ascii="StarSymbol" w:eastAsia="StarSymbol" w:hAnsi="StarSymbol"/>
      <w:sz w:val="18"/>
    </w:rPr>
  </w:style>
  <w:style w:type="character" w:customStyle="1" w:styleId="WW8Num30z0">
    <w:name w:val="WW8Num30z0"/>
    <w:rPr>
      <w:rFonts w:ascii="StarSymbol" w:eastAsia="StarSymbol" w:hAnsi="StarSymbol"/>
      <w:sz w:val="18"/>
    </w:rPr>
  </w:style>
  <w:style w:type="character" w:customStyle="1" w:styleId="WW8Num31z0">
    <w:name w:val="WW8Num31z0"/>
    <w:rPr>
      <w:rFonts w:ascii="StarSymbol" w:eastAsia="StarSymbol" w:hAnsi="StarSymbol"/>
      <w:sz w:val="18"/>
    </w:rPr>
  </w:style>
  <w:style w:type="character" w:customStyle="1" w:styleId="WW8Num32z0">
    <w:name w:val="WW8Num32z0"/>
    <w:rPr>
      <w:rFonts w:ascii="StarSymbol" w:eastAsia="StarSymbol" w:hAnsi="StarSymbol"/>
      <w:sz w:val="18"/>
    </w:rPr>
  </w:style>
  <w:style w:type="character" w:customStyle="1" w:styleId="WW8Num33z0">
    <w:name w:val="WW8Num33z0"/>
    <w:rPr>
      <w:rFonts w:ascii="StarSymbol" w:eastAsia="StarSymbol" w:hAnsi="StarSymbol"/>
      <w:sz w:val="18"/>
    </w:rPr>
  </w:style>
  <w:style w:type="character" w:customStyle="1" w:styleId="WW8Num34z0">
    <w:name w:val="WW8Num34z0"/>
    <w:rPr>
      <w:rFonts w:ascii="StarSymbol" w:eastAsia="StarSymbol" w:hAnsi="StarSymbol"/>
      <w:sz w:val="18"/>
    </w:rPr>
  </w:style>
  <w:style w:type="character" w:customStyle="1" w:styleId="WW8Num35z0">
    <w:name w:val="WW8Num35z0"/>
    <w:rPr>
      <w:rFonts w:ascii="StarSymbol" w:eastAsia="StarSymbol" w:hAnsi="StarSymbol"/>
      <w:sz w:val="18"/>
    </w:rPr>
  </w:style>
  <w:style w:type="character" w:customStyle="1" w:styleId="WW8Num36z0">
    <w:name w:val="WW8Num36z0"/>
    <w:rPr>
      <w:rFonts w:ascii="StarSymbol" w:eastAsia="StarSymbol" w:hAnsi="StarSymbol"/>
      <w:sz w:val="18"/>
    </w:rPr>
  </w:style>
  <w:style w:type="character" w:customStyle="1" w:styleId="WW8Num37z0">
    <w:name w:val="WW8Num37z0"/>
    <w:rPr>
      <w:rFonts w:ascii="StarSymbol" w:eastAsia="StarSymbol" w:hAnsi="StarSymbol"/>
      <w:sz w:val="18"/>
    </w:rPr>
  </w:style>
  <w:style w:type="character" w:customStyle="1" w:styleId="WW8Num38z0">
    <w:name w:val="WW8Num38z0"/>
    <w:rPr>
      <w:rFonts w:ascii="StarSymbol" w:eastAsia="StarSymbol" w:hAnsi="StarSymbol"/>
      <w:sz w:val="18"/>
    </w:rPr>
  </w:style>
  <w:style w:type="character" w:customStyle="1" w:styleId="WW8Num39z0">
    <w:name w:val="WW8Num39z0"/>
    <w:rPr>
      <w:rFonts w:ascii="StarSymbol" w:eastAsia="StarSymbol" w:hAnsi="StarSymbol"/>
      <w:sz w:val="18"/>
    </w:rPr>
  </w:style>
  <w:style w:type="character" w:customStyle="1" w:styleId="WW8Num40z0">
    <w:name w:val="WW8Num40z0"/>
    <w:rPr>
      <w:rFonts w:ascii="StarSymbol" w:eastAsia="StarSymbol" w:hAnsi="StarSymbol"/>
      <w:sz w:val="18"/>
    </w:rPr>
  </w:style>
  <w:style w:type="character" w:customStyle="1" w:styleId="WW8Num41z0">
    <w:name w:val="WW8Num41z0"/>
    <w:rPr>
      <w:rFonts w:ascii="StarSymbol" w:eastAsia="StarSymbol" w:hAnsi="StarSymbol"/>
      <w:sz w:val="18"/>
    </w:rPr>
  </w:style>
  <w:style w:type="character" w:customStyle="1" w:styleId="WW8Num42z0">
    <w:name w:val="WW8Num42z0"/>
    <w:rPr>
      <w:rFonts w:ascii="StarSymbol" w:eastAsia="StarSymbol" w:hAnsi="StarSymbol"/>
      <w:sz w:val="18"/>
    </w:rPr>
  </w:style>
  <w:style w:type="character" w:customStyle="1" w:styleId="WW8Num43z0">
    <w:name w:val="WW8Num43z0"/>
    <w:rPr>
      <w:rFonts w:ascii="StarSymbol" w:eastAsia="StarSymbol" w:hAnsi="StarSymbol"/>
      <w:sz w:val="18"/>
    </w:rPr>
  </w:style>
  <w:style w:type="character" w:customStyle="1" w:styleId="WW8Num44z0">
    <w:name w:val="WW8Num44z0"/>
    <w:rPr>
      <w:rFonts w:ascii="StarSymbol" w:eastAsia="StarSymbol" w:hAnsi="StarSymbol"/>
      <w:sz w:val="18"/>
    </w:rPr>
  </w:style>
  <w:style w:type="character" w:customStyle="1" w:styleId="WW8Num45z0">
    <w:name w:val="WW8Num45z0"/>
    <w:rPr>
      <w:rFonts w:ascii="StarSymbol" w:eastAsia="StarSymbol" w:hAnsi="StarSymbol"/>
      <w:sz w:val="1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703</Words>
  <Characters>4009</Characters>
  <Application>Microsoft Office Word</Application>
  <DocSecurity>0</DocSecurity>
  <Lines>33</Lines>
  <Paragraphs>9</Paragraphs>
  <ScaleCrop>false</ScaleCrop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2019-05-17T07:32:00Z</dcterms:created>
  <dcterms:modified xsi:type="dcterms:W3CDTF">2019-05-17T07:32:00Z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