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0E7" w:rsidRDefault="000359E8">
      <w:pPr>
        <w:tabs>
          <w:tab w:val="left" w:pos="284"/>
        </w:tabs>
        <w:ind w:right="4536"/>
        <w:rPr>
          <w:sz w:val="10"/>
          <w:szCs w:val="10"/>
        </w:rPr>
      </w:pPr>
      <w:bookmarkStart w:id="0" w:name="_GoBack"/>
      <w:bookmarkEnd w:id="0"/>
      <w:r>
        <w:rPr>
          <w:color w:val="FF0000"/>
          <w:sz w:val="10"/>
          <w:szCs w:val="10"/>
        </w:rPr>
        <w:t>Arabci in islam:</w:t>
      </w:r>
      <w:r>
        <w:rPr>
          <w:color w:val="0000FF"/>
          <w:sz w:val="10"/>
          <w:szCs w:val="10"/>
        </w:rPr>
        <w:t>Arabija pred islamom:</w:t>
      </w:r>
      <w:r>
        <w:rPr>
          <w:sz w:val="10"/>
          <w:szCs w:val="10"/>
        </w:rPr>
        <w:t>Arabija ime zelo</w:t>
      </w:r>
      <w:r>
        <w:rPr>
          <w:color w:val="0000FF"/>
          <w:sz w:val="10"/>
          <w:szCs w:val="10"/>
        </w:rPr>
        <w:t xml:space="preserve"> </w:t>
      </w:r>
      <w:r>
        <w:rPr>
          <w:sz w:val="10"/>
          <w:szCs w:val="10"/>
        </w:rPr>
        <w:t>raznolike naravne razmere,prebivalci med seboj zelo razlikujejo.</w:t>
      </w:r>
      <w:r>
        <w:rPr>
          <w:b/>
          <w:sz w:val="10"/>
          <w:szCs w:val="10"/>
        </w:rPr>
        <w:t>Beduini:</w:t>
      </w:r>
      <w:r>
        <w:rPr>
          <w:sz w:val="10"/>
          <w:szCs w:val="10"/>
        </w:rPr>
        <w:t>puščavski nomadi (ovčjereja,konjereja,kamele) rodovno-plemenske skupnosti,težko življenje,podrejene ženske.Na JZ so pogoji za stalno naselitev,trgovanje.SV v 6.stol. krščanski.Med sirijo in emnom cveti Meka (trgovina, romanje,sveto mesto,malikovanje)Do7.stol.nima Arabija povezanega prebivalstva, nepomembna. Združi jo vera.</w:t>
      </w:r>
      <w:r>
        <w:rPr>
          <w:color w:val="0000FF"/>
          <w:sz w:val="10"/>
          <w:szCs w:val="10"/>
        </w:rPr>
        <w:t>Mohamed in islama:</w:t>
      </w:r>
      <w:r>
        <w:rPr>
          <w:sz w:val="10"/>
          <w:szCs w:val="10"/>
        </w:rPr>
        <w:t>v 8,9stol.nastajajo njegovi življenjepisi.Rodil se je okoli570 vMeki.Poročil s Hadidžo,bogato vdovo,pri 40letih,ko naj bi se mu prikazal angel Gabriel. Imel se je za božjega preroka,širil vero,622pobegne v Medino-</w:t>
      </w:r>
      <w:r>
        <w:rPr>
          <w:b/>
          <w:sz w:val="10"/>
          <w:szCs w:val="10"/>
        </w:rPr>
        <w:t>Hedžra.</w:t>
      </w:r>
      <w:r>
        <w:rPr>
          <w:sz w:val="10"/>
          <w:szCs w:val="10"/>
        </w:rPr>
        <w:t>Islam ni le vera tudi politična sila, 630zavzame meko,sprejmejo vero.Do njegove smrti 632 je vera razširjena skoraj po vsej Arabiji</w:t>
      </w:r>
      <w:r>
        <w:rPr>
          <w:sz w:val="10"/>
          <w:szCs w:val="10"/>
          <w:u w:val="single"/>
        </w:rPr>
        <w:t>. Koran:</w:t>
      </w:r>
      <w:r>
        <w:rPr>
          <w:sz w:val="10"/>
          <w:szCs w:val="10"/>
        </w:rPr>
        <w:t>muslimanska sveta knjiga,verska določila,Mohamedove izjave(</w:t>
      </w:r>
      <w:r>
        <w:rPr>
          <w:b/>
          <w:sz w:val="10"/>
          <w:szCs w:val="10"/>
        </w:rPr>
        <w:t>suna</w:t>
      </w:r>
      <w:r>
        <w:rPr>
          <w:sz w:val="10"/>
          <w:szCs w:val="10"/>
        </w:rPr>
        <w:t>),podoben judovskim in krščanskim sv.knjigam.Religija določa tudi vsakdanje življenje.</w:t>
      </w:r>
      <w:r>
        <w:rPr>
          <w:color w:val="0000FF"/>
          <w:sz w:val="10"/>
          <w:szCs w:val="10"/>
        </w:rPr>
        <w:t>osvajanja:</w:t>
      </w:r>
      <w:r>
        <w:rPr>
          <w:sz w:val="10"/>
          <w:szCs w:val="10"/>
        </w:rPr>
        <w:t xml:space="preserve"> Tako hitra združitev je mogoča zaradi vere,vera v usodo,pa vernikom pravi,da se jim ni treba ničesar bati.Pomembni so sveti boji proti nevernikom-</w:t>
      </w:r>
      <w:r>
        <w:rPr>
          <w:b/>
          <w:sz w:val="10"/>
          <w:szCs w:val="10"/>
        </w:rPr>
        <w:t>džihad</w:t>
      </w:r>
      <w:r>
        <w:rPr>
          <w:sz w:val="10"/>
          <w:szCs w:val="10"/>
        </w:rPr>
        <w:t>.To so vladarji velikokrat izkoriščali za širitev ozemlja.Leta732 Arabce zaustavijo Franki.Arabski imperij se razdrobi (iste ostanejo navade,vera,.. razdrobi se 1258)</w:t>
      </w:r>
      <w:r>
        <w:rPr>
          <w:color w:val="0000FF"/>
          <w:sz w:val="10"/>
          <w:szCs w:val="10"/>
        </w:rPr>
        <w:t>Družbena ureditev v času Omajadov in Abasidov:</w:t>
      </w:r>
      <w:r>
        <w:rPr>
          <w:sz w:val="10"/>
          <w:szCs w:val="10"/>
        </w:rPr>
        <w:t xml:space="preserve">oblast in religia sta neločljivo povezani, </w:t>
      </w:r>
      <w:r>
        <w:rPr>
          <w:b/>
          <w:sz w:val="10"/>
          <w:szCs w:val="10"/>
        </w:rPr>
        <w:t>Kalif</w:t>
      </w:r>
      <w:r>
        <w:rPr>
          <w:sz w:val="10"/>
          <w:szCs w:val="10"/>
        </w:rPr>
        <w:t xml:space="preserve">(prvi l.630)je verski predvsem pa politični poglavar.Selitev prestolnice iz Medine v Damask-vladanje po vzoru despotov,Kalifat postane deden.Družba vsebuje sužnjelastniške in fevdalne prvine.V Siriji in Palestini zemlja razdeljena na vladarska in cerkvena posestva-koloni.V Iraku in Iranu lastniki aristokrati (imajo sužnje,kmetje),s prihodom Arabcev izgubijo ozemlja, ne muslimani plačujejo davke.Arabci so pobirali davke ter tudi sami plačevali desetino prihodkov. </w:t>
      </w:r>
      <w:r>
        <w:rPr>
          <w:b/>
          <w:sz w:val="10"/>
          <w:szCs w:val="10"/>
        </w:rPr>
        <w:t>Islamizacija:</w:t>
      </w:r>
      <w:r>
        <w:rPr>
          <w:sz w:val="10"/>
          <w:szCs w:val="10"/>
        </w:rPr>
        <w:t>8,9stol.vere na vsiljuje,v zameno za vero nudi boljše pogoje.</w:t>
      </w:r>
      <w:r>
        <w:rPr>
          <w:color w:val="0000FF"/>
          <w:sz w:val="10"/>
          <w:szCs w:val="10"/>
        </w:rPr>
        <w:t>kultura:</w:t>
      </w:r>
      <w:r>
        <w:rPr>
          <w:sz w:val="10"/>
          <w:szCs w:val="10"/>
        </w:rPr>
        <w:t>oblikuje novo kulturo,prekašaZevropsko.Črpa dosežke drugih kultur-posreduje evropejcem -prispevajo k svetovnemu kulturnemu razvoju(vrh pod zgodnjimiAbasidi) znan.središče so univerze-od8.stol. prevajajo dela gr.piscev,znan.V matematiki uvedejo indijski desetiški sistem,razvija se medicina (poučujejo, načelo krvnega obtoka),prve lekarne in šole farmacevtske.Razvoj astronomije, geo. (10,11-določijo gibanje okrog sonca, zemljevidi. Odkrivajo nove snovi,preko korane preučujejo slovnico,trgujejo.</w:t>
      </w:r>
      <w:r>
        <w:rPr>
          <w:color w:val="0000FF"/>
          <w:sz w:val="10"/>
          <w:szCs w:val="10"/>
        </w:rPr>
        <w:t>umetnost:</w:t>
      </w:r>
      <w:r>
        <w:rPr>
          <w:sz w:val="10"/>
          <w:szCs w:val="10"/>
        </w:rPr>
        <w:t xml:space="preserve"> nanjo vpliva vera.arhitektura-molilnice(zgled zanjo je Mohamedova hiša v medini),značilne kupole, nepokrita dvorišča, oboki,okraski(knjige,preproge), niso upodabljali podob.Pomembni glasbeniki, književniki-pripovedništvo. </w:t>
      </w:r>
    </w:p>
    <w:sectPr w:rsidR="004360E7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59E8"/>
    <w:rsid w:val="000359E8"/>
    <w:rsid w:val="004360E7"/>
    <w:rsid w:val="00E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2019-05-17T07:32:00Z</dcterms:created>
  <dcterms:modified xsi:type="dcterms:W3CDTF">2019-05-17T07:32:00Z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