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09C" w:rsidRDefault="00AA44DA">
      <w:pPr>
        <w:jc w:val="center"/>
        <w:rPr>
          <w:rFonts w:ascii="Comic Sans MS" w:hAnsi="Comic Sans MS"/>
          <w:sz w:val="12"/>
          <w:szCs w:val="12"/>
        </w:rPr>
      </w:pPr>
      <w:bookmarkStart w:id="0" w:name="_GoBack"/>
      <w:bookmarkEnd w:id="0"/>
      <w:r>
        <w:rPr>
          <w:rFonts w:ascii="Comic Sans MS" w:hAnsi="Comic Sans MS"/>
          <w:b/>
          <w:sz w:val="12"/>
          <w:szCs w:val="12"/>
          <w:u w:val="single"/>
        </w:rPr>
        <w:t>GRŠKA KULTURA</w:t>
      </w:r>
      <w:r>
        <w:rPr>
          <w:rFonts w:ascii="Comic Sans MS" w:hAnsi="Comic Sans MS"/>
          <w:sz w:val="12"/>
          <w:szCs w:val="12"/>
        </w:rPr>
        <w:t xml:space="preserve">: </w:t>
      </w:r>
      <w:r>
        <w:rPr>
          <w:rFonts w:ascii="Comic Sans MS" w:hAnsi="Comic Sans MS"/>
          <w:b/>
          <w:sz w:val="12"/>
          <w:szCs w:val="12"/>
        </w:rPr>
        <w:t>Pesništvo</w:t>
      </w:r>
      <w:r>
        <w:rPr>
          <w:rFonts w:ascii="Comic Sans MS" w:hAnsi="Comic Sans MS"/>
          <w:sz w:val="12"/>
          <w:szCs w:val="12"/>
        </w:rPr>
        <w:t xml:space="preserve"> (grška pesnica Sapfo, napisala 9 knjig pesmi), </w:t>
      </w:r>
      <w:r>
        <w:rPr>
          <w:rFonts w:ascii="Comic Sans MS" w:hAnsi="Comic Sans MS"/>
          <w:b/>
          <w:sz w:val="12"/>
          <w:szCs w:val="12"/>
        </w:rPr>
        <w:t>Keramika</w:t>
      </w:r>
      <w:r>
        <w:rPr>
          <w:rFonts w:ascii="Comic Sans MS" w:hAnsi="Comic Sans MS"/>
          <w:sz w:val="12"/>
          <w:szCs w:val="12"/>
        </w:rPr>
        <w:t xml:space="preserve"> (vrh doseže v 6. in 5. stol.pr.Kr, atenski ločarji imajo svojo četrt Kerameikos, slikali so na glino, lončene izdelke žgali v pečeh pri 900°C), </w:t>
      </w:r>
      <w:r>
        <w:rPr>
          <w:rFonts w:ascii="Comic Sans MS" w:hAnsi="Comic Sans MS"/>
          <w:b/>
          <w:sz w:val="12"/>
          <w:szCs w:val="12"/>
        </w:rPr>
        <w:t>Gledališče</w:t>
      </w:r>
      <w:r>
        <w:rPr>
          <w:rFonts w:ascii="Comic Sans MS" w:hAnsi="Comic Sans MS"/>
          <w:sz w:val="12"/>
          <w:szCs w:val="12"/>
        </w:rPr>
        <w:t xml:space="preserve"> (igrali so lahko samo moški, med najboljše komediografe sta spadala Aristofan in Menande, med mojstre tragedije pa Ajshil, Sofokles in Evripid. Med liriki sta slovela Sapfo in Pindar), </w:t>
      </w:r>
      <w:r>
        <w:rPr>
          <w:rFonts w:ascii="Comic Sans MS" w:hAnsi="Comic Sans MS"/>
          <w:b/>
          <w:sz w:val="12"/>
          <w:szCs w:val="12"/>
        </w:rPr>
        <w:t>Arhitektura</w:t>
      </w:r>
      <w:r>
        <w:rPr>
          <w:rFonts w:ascii="Comic Sans MS" w:hAnsi="Comic Sans MS"/>
          <w:sz w:val="12"/>
          <w:szCs w:val="12"/>
        </w:rPr>
        <w:t xml:space="preserve"> (korintski, dorski in jonski stili, dorski slog bil najstarejši), </w:t>
      </w:r>
      <w:r>
        <w:rPr>
          <w:rFonts w:ascii="Comic Sans MS" w:hAnsi="Comic Sans MS"/>
          <w:b/>
          <w:sz w:val="12"/>
          <w:szCs w:val="12"/>
        </w:rPr>
        <w:t>Zgodovinopisje</w:t>
      </w:r>
      <w:r>
        <w:rPr>
          <w:rFonts w:ascii="Comic Sans MS" w:hAnsi="Comic Sans MS"/>
          <w:sz w:val="12"/>
          <w:szCs w:val="12"/>
        </w:rPr>
        <w:t xml:space="preserve"> (grki so postavili temelje, prvi so začeli zapisovati zgodovinske dogodke logografi, ki so se najprej pojavili v Mali Aziji, čeprav so zapisali marsikaj neresničnega, dogodkov niso preverjali, veljajo za utemeljitelje moderne zgodovine. Herodot je napisal prvo zgodovinsko delo z naslovom Zgodovina, ki je bilo kasneje razdeljeno v 9 knjig. Tukidid je napisal delo z naslovom Peleponeška vojna, v kateri opiše spopad med Atenami in Šparto. Ksenofont je nadaljeval knjige Peleponeška vojna, čeprac je bil manj uspešen, vendar je kljub temu nepogrešljiv vir informacij za obdobje pred vzponom Makedonije. Polibij je napisal univerzalno zgodovino v 40 knjigah), </w:t>
      </w:r>
      <w:r>
        <w:rPr>
          <w:rFonts w:ascii="Comic Sans MS" w:hAnsi="Comic Sans MS"/>
          <w:b/>
          <w:sz w:val="12"/>
          <w:szCs w:val="12"/>
        </w:rPr>
        <w:t>Filozofija</w:t>
      </w:r>
      <w:r>
        <w:rPr>
          <w:rFonts w:ascii="Comic Sans MS" w:hAnsi="Comic Sans MS"/>
          <w:sz w:val="12"/>
          <w:szCs w:val="12"/>
        </w:rPr>
        <w:t xml:space="preserve"> (sofisti so bili prvi, ki so se preusmerili od narava k človeku, razvili so pojmovno mišljenje in zavzeli kritično stališče do etičnih norm, študirali so človeka v njegovem javnem in zasebnem življenju. Protagora je dejal: Merilo vsega je človek. Sokrat si je pomagal z induktivnim sklepanjem, vedno je hotel priti do resnice, v nasprotju s sofisti, rekel je: Vem, da nič ne vem. Platon je ustanovil šolo z imenom Akademija, trdil je, da je svet, v katerem živimo, samo odsev, kopija onostranskega sveta idej, idealno državo je razložil v knjigah Država in Zakoni. Aristotel ustanovi šolo Licej, bolj ga zanima realnost, ločil je med snovjo in obliko, snov se spreminja v obliko s pomočjo gibala, ki bi ga lahko poistovetili z bogom, postavil je temelje logiki, poučeval je družbo, napisal delo Politika).</w:t>
      </w:r>
    </w:p>
    <w:sectPr w:rsidR="002A609C">
      <w:footnotePr>
        <w:pos w:val="beneathText"/>
      </w:footnotePr>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44DA"/>
    <w:rsid w:val="002A609C"/>
    <w:rsid w:val="0087213D"/>
    <w:rsid w:val="00AA44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