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E6" w:rsidRDefault="002617CC">
      <w:pPr>
        <w:rPr>
          <w:b/>
          <w:color w:val="008000"/>
          <w:sz w:val="14"/>
          <w:szCs w:val="14"/>
        </w:rPr>
      </w:pPr>
      <w:bookmarkStart w:id="0" w:name="_GoBack"/>
      <w:bookmarkEnd w:id="0"/>
      <w:r>
        <w:rPr>
          <w:b/>
          <w:color w:val="008000"/>
          <w:sz w:val="14"/>
          <w:szCs w:val="14"/>
        </w:rPr>
        <w:t>Revoluciji v Rusiji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1.Vzroki: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-posledice 1.sv vojne, nekajkrat dražja hrana in kurjava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ogromno invalidov in pogrešanih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-stroške vojne nosijo samo kmeti(obvezna oddaja pridelkov),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povišani davki, tudi kapitalistom povečajo davke ti pa hočejo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obdržati profit, zato delavcem znižajo plače in povišajo delovni čas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-cerkev in car ne plačujeta davkov, imata vso politično oblast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-obsolutno večino so imeli le fevdalci in cerkev, ostali le za okras</w:t>
      </w: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Februarska buržoazna revolucija v Rusiji(1917)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-delavci in mestni reveži demonstrirajo pred carsko palačo in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zahtevajo nižje cene hrane in kurjave, ter konec vojne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-kraljeva garda začne streljati nanje -&gt; velikanske žrtve,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kapitalisti in menjševiki vpodbudijo demonstracije po Evropskem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delu Rusije, predvsem v Petrogradu in prevzamejo oblast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-razpustijo dumo(fevdalni parlament), odstavijo carja in parlament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-oblast prevzame </w:t>
      </w:r>
      <w:r>
        <w:rPr>
          <w:i/>
          <w:sz w:val="14"/>
          <w:szCs w:val="14"/>
        </w:rPr>
        <w:t xml:space="preserve">A. Kerenski </w:t>
      </w:r>
      <w:r>
        <w:rPr>
          <w:sz w:val="14"/>
          <w:szCs w:val="14"/>
        </w:rPr>
        <w:t>in sestavi novo začasno vlado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ab/>
        <w:t>Kerenski obljubi: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-konec vojne, pomoč invalidom in padlim, nižje cene hrane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in kurjave, boljše pogoje dela in višje plače delavcem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-odstavitev fevdalnih sil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Neuresniči nič od tega le cerkev in fevdalce obdavči-&gt; med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delavci in kmeti narašča nezadovoljstvo</w:t>
      </w: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Ustanovitev države slovencev, hrvatov in srbov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29.oktobra leta 1918 so v Zagrebu in Ljubljani razglasili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ustanovitev države SLO, HR in Srbov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 xml:space="preserve">Majniška deklaracija </w:t>
      </w:r>
      <w:r>
        <w:rPr>
          <w:sz w:val="14"/>
          <w:szCs w:val="14"/>
        </w:rPr>
        <w:t xml:space="preserve">– Hrvaški poslanci so 30. maja 1917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v Dunajskem parlamentu prebrali znamenito majniško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deklaracijo, duhovni oče te deklaracije je bil KREK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 xml:space="preserve">Krfska deklaracija </w:t>
      </w:r>
      <w:r>
        <w:rPr>
          <w:sz w:val="14"/>
          <w:szCs w:val="14"/>
        </w:rPr>
        <w:t>– Julija 1917 podpišejo na otoku Krfu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predstavniki srbske vlade in jugoslovanskega odbora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Krfsko deklaracijo, njihova želja je bila, da se Hapsburška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harmonija popolnoma poruši, njeni Srbi in slo pa se združijo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pod vodstvom kraljevine srbije</w:t>
      </w:r>
    </w:p>
    <w:p w:rsidR="002047E6" w:rsidRDefault="002047E6">
      <w:pPr>
        <w:rPr>
          <w:sz w:val="14"/>
          <w:szCs w:val="14"/>
        </w:rPr>
      </w:pP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Posledice vojne in Pariška mirovna konferenca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1.Prva sv. vojna je pomenila, velikansko morijo. Padlo 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20 000 000 vojakov. Tehnični napredek se je obrnil proti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človeštvu(strojnica, bojna letala, tanki…)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2.Kazni za Nemčijo: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-odstopiti je morala vse svoje kolonije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-Franciji in Poljski je morala vrniti nekatera ozemlja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-prepovedali so ji združitev z Avstrijo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-odreči se je morala pravici, splošne vojaške obveznosti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3.Ob podpisu mirovne pogodbe v Versaju, leta 1919, so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ustanovili društvo narodov – mednarodno org., ki naj bi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po mirni poti reševalaspore med državami, društvo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narodov ni imelo veliko moči</w:t>
      </w: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Politične razmere v Sovjetski Zvezi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 diktatura PROTLETARIATA (1917-1923)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-razglasitev vseh bogatih, lakota, državna vojna med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boljševiki(R.A.) in kapital.(BELI)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2.NEP (1923-1928)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-mali kmetje morajo dati davek v pridelkih, vse viške</w:t>
      </w:r>
    </w:p>
    <w:p w:rsidR="002047E6" w:rsidRDefault="002617CC">
      <w:pPr>
        <w:rPr>
          <w:i/>
          <w:sz w:val="14"/>
          <w:szCs w:val="14"/>
        </w:rPr>
      </w:pPr>
      <w:r>
        <w:rPr>
          <w:sz w:val="14"/>
          <w:szCs w:val="14"/>
        </w:rPr>
        <w:t xml:space="preserve">hrane lahko pojejo ali prodajo, </w:t>
      </w:r>
      <w:r>
        <w:rPr>
          <w:i/>
          <w:sz w:val="14"/>
          <w:szCs w:val="14"/>
        </w:rPr>
        <w:t>konec lakote v 1 letu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-dovoljena je mala obrt, kjer lahko delajo samo domači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-obračunava s političnimi nasprotniki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3.PLANSKO GOSPODARSKO (1928-1953)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-obračunava s kulaki in obrtniki</w:t>
      </w: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Nacizem v Nemčiji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1.Leta 1932 je bil brez dela že skoraj vsak drugi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delavec. V takšnih razmerah se je začela krepiti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predvsem nacionalistična stranka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2.Vodja te stranke je bil Adolf Hitler. Imela je svoje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vojaške odrede –SA. Za simbol so imeli kljukasti križ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3.Hitler je leta 1933 postal kancler in kmalu razpustil parla-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ment, poslopje je dal zažgati, za požig je obtožil komuniste</w:t>
      </w:r>
    </w:p>
    <w:p w:rsidR="002047E6" w:rsidRDefault="002047E6">
      <w:pPr>
        <w:rPr>
          <w:b/>
          <w:color w:val="008000"/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Boji za Z in S meje SHS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1.Država SHS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-29. oktobra SLO in HR politiki razglasijo državo SHS, oblast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prevzame narodni svet v Zagrebu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-obsegala je SLO, HR, BiH in Vojvodino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-narodni svet je bil omahljiv, niso ustanovili svoje vojske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niti podprli mojstrovih prostovoljcev, niso ustanovili svoje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vojske, niti podprli majstrovih prostovoljcev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-ljudje poskušajo sami se neorganizirano ubranit, zato so ITA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skoraj brez bojev prišli do LJ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2.Kraljevina SHS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-s hinavsko politiko kralja A. Karađordževiča in N. Pašiča, ter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naivnostjo SLO in HR politikov, Srbija še pred nastankom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skupne države doseže boljši položaj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-kraljevina SHS nastane 1.decembra 1918 iz države SHS in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kraljevine Srbije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3.  12.11.1920 podpišejo RAPALLSKO pogodbo, ki določi mejo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med ITA in kraljevino SHS, ¼ SLO narodnega ozemlja, vso prim-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lastRenderedPageBreak/>
        <w:t>orsko, večino notranjske, S Dalmacijo (Zadar) in veliko otokov</w:t>
      </w:r>
    </w:p>
    <w:p w:rsidR="002047E6" w:rsidRDefault="002047E6">
      <w:pPr>
        <w:rPr>
          <w:b/>
          <w:color w:val="008000"/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Politične razmere in problemi v kraljevini SHS</w:t>
      </w:r>
    </w:p>
    <w:p w:rsidR="002047E6" w:rsidRDefault="002617CC">
      <w:pPr>
        <w:rPr>
          <w:i/>
          <w:sz w:val="14"/>
          <w:szCs w:val="14"/>
        </w:rPr>
      </w:pPr>
      <w:r>
        <w:rPr>
          <w:i/>
          <w:sz w:val="14"/>
          <w:szCs w:val="14"/>
        </w:rPr>
        <w:t>I.Nerešeni problemi: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-priznani so bili trije narodi SHS, vodilni je bil srbski narod,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uradni jezik je bil Srbski, pisava cirilica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-priznani niso bili črnogorci, muslimani, albanci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-državna vera je bila pravoslavna, ostale so bile dovoljene,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vendar ne enakovredne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-na SLO nepismenih manj kot 10%, na HR od 30%-40%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1.Gospodarstvo: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-gospodarsko razviti predeli so bili predeli države SHS,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največ industrije je bilo ob železnicah ob SLO in HR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-Bosna je imela ogromno rudnikov, talilniv in žag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-industrije tu skoraj ni(Kosovo, Makedonija, Črna Gora)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2.Kmetijstvo: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-zelo razvit del je bil Vojvodina in Slavonija, veliko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kmetijskih strojev, velik pridelek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3.Socialni problemi: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-nad 90% ljudi je živelo revno, 1/3 pa v pravi revščini,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bogastvo in socialna varnost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-okrog 80% ljudi je živelo od kmetijstva, velika večina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na manjših nedonosnih kmetijah-&gt; veliko otrok</w:t>
      </w:r>
    </w:p>
    <w:p w:rsidR="002047E6" w:rsidRDefault="002047E6">
      <w:pPr>
        <w:rPr>
          <w:color w:val="008000"/>
          <w:sz w:val="14"/>
          <w:szCs w:val="14"/>
        </w:rPr>
      </w:pPr>
    </w:p>
    <w:p w:rsidR="002047E6" w:rsidRDefault="002617CC">
      <w:pPr>
        <w:rPr>
          <w:i/>
          <w:color w:val="008000"/>
          <w:sz w:val="14"/>
          <w:szCs w:val="14"/>
        </w:rPr>
      </w:pPr>
      <w:r>
        <w:rPr>
          <w:i/>
          <w:color w:val="008000"/>
          <w:sz w:val="14"/>
          <w:szCs w:val="14"/>
        </w:rPr>
        <w:t>II.Politične stranke: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-3 leta so bile vse politične stranke dovoljene, bilo jih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je preko 50, prve volitve so bile v jeseni 1920 leta,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nato nastane parlament, volilno pravico imajo vsi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polnoletni moški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-uradno je bila volilna pravica »tajna«(lesena kroglica)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-vedno vodilna stranka je bila Srbska radikalna stranka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(N. Pašič), ta stranka je bila vedno na vodilnem mestu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>1.Hrvaška kmečka stranka</w:t>
      </w:r>
      <w:r>
        <w:rPr>
          <w:sz w:val="14"/>
          <w:szCs w:val="14"/>
        </w:rPr>
        <w:t xml:space="preserve"> (dr. Stjepan Radič), druga po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št. glasov, zavzemali so se za kolturno avtonomijo HR.,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zavzemajo se za pravice revnih (kmetov, delavcev),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ubijejo ga na seji skupščine poleti 1928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>2.Slovenska Ljudska Stranka(SLS),</w:t>
      </w:r>
      <w:r>
        <w:rPr>
          <w:sz w:val="14"/>
          <w:szCs w:val="14"/>
        </w:rPr>
        <w:t xml:space="preserve"> vodil jo ej dr. Anton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Korošec, zavzemala se je za avtonomijo na narodnostnem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In gospodarskem področju, sodelovali so z radikali,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Korošec je sklepal razne kompromise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>3.Muslimanska Organizacija(MO),</w:t>
      </w:r>
      <w:r>
        <w:rPr>
          <w:sz w:val="14"/>
          <w:szCs w:val="14"/>
        </w:rPr>
        <w:t xml:space="preserve"> vodil jo je Mehmet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Spaho, zavzemali so se za versko, kolturno avtonomijo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 In za pravice muslimanov, največ vpliva je imela v Bosni,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Samđaku in na Kosovem</w:t>
      </w: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III.Politične razmere do 1928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1.Vlade se pogosto menjujejo, na oblasti je vedno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radikalna stranka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Vlade so poskrbele predvsem za svoje ministre, vojsko</w:t>
      </w:r>
    </w:p>
    <w:p w:rsidR="002047E6" w:rsidRDefault="002047E6">
      <w:pPr>
        <w:rPr>
          <w:sz w:val="14"/>
          <w:szCs w:val="14"/>
        </w:rPr>
      </w:pPr>
    </w:p>
    <w:p w:rsidR="002047E6" w:rsidRDefault="002617CC">
      <w:pPr>
        <w:rPr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 xml:space="preserve">Vidovdanska ustanova – </w:t>
      </w:r>
      <w:r>
        <w:rPr>
          <w:color w:val="008000"/>
          <w:sz w:val="14"/>
          <w:szCs w:val="14"/>
        </w:rPr>
        <w:t>januar 1921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 Sprejmejo parlament, kralju da prava oblastila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-kralj potrdi in razglasi nove zakone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-kralj potrdi in razglasi zakone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-kralj je vrhovni poveljnik vojske, lahko napove vojno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in sklene mir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-kralj sklicuje narodno skupnost (parlament), je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nedotakljiv, ima pravico razpustiti parlament, vlado…</w:t>
      </w:r>
    </w:p>
    <w:p w:rsidR="002047E6" w:rsidRDefault="002047E6">
      <w:pPr>
        <w:rPr>
          <w:sz w:val="14"/>
          <w:szCs w:val="14"/>
        </w:rPr>
      </w:pPr>
    </w:p>
    <w:p w:rsidR="002047E6" w:rsidRDefault="002047E6">
      <w:pPr>
        <w:rPr>
          <w:b/>
          <w:color w:val="008000"/>
          <w:sz w:val="14"/>
          <w:szCs w:val="14"/>
        </w:rPr>
      </w:pPr>
    </w:p>
    <w:p w:rsidR="002047E6" w:rsidRDefault="002617CC">
      <w:pPr>
        <w:rPr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6. januarska diktatura</w:t>
      </w:r>
      <w:r>
        <w:rPr>
          <w:color w:val="008000"/>
          <w:sz w:val="14"/>
          <w:szCs w:val="14"/>
        </w:rPr>
        <w:t xml:space="preserve"> (od 6.jan. 1929 do oktobra 1934)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-vlade so se pogosto menjavale, politične razmere niso bile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stabilne, zato je moč kralja še bolj naraščala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-poleti 1928 je član  radikalne stranke na seji parlamenta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ubil 4 poslance in 1 ranil, po tem sledijo nemiri na HR.,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posebej po pogrebu Stjepana Radiča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-kralj izkoristi nemire in po izrednih razmerah razglasi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svojo osebno diktaturo(6. jan. 1929)</w:t>
      </w:r>
    </w:p>
    <w:p w:rsidR="002047E6" w:rsidRDefault="002617CC">
      <w:pPr>
        <w:rPr>
          <w:sz w:val="14"/>
          <w:szCs w:val="14"/>
        </w:rPr>
      </w:pPr>
      <w:r>
        <w:rPr>
          <w:i/>
          <w:sz w:val="14"/>
          <w:szCs w:val="14"/>
        </w:rPr>
        <w:t>Ukrepi:</w:t>
      </w:r>
      <w:r>
        <w:rPr>
          <w:sz w:val="14"/>
          <w:szCs w:val="14"/>
        </w:rPr>
        <w:t xml:space="preserve">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-sam ukinja ali določa zakone, razpusti parlament, vlado,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vse politične stranke in različne organizacije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-preimenuje državo v kraljevino Jugoslavijo (SLO, HR, Srbija)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-ukine vse deželne avtonomije in državo razdeli na 9 banovin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in na posebno enoto BEOGRAD, zabriše narodne meje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 xml:space="preserve">-1931 je izdal vsiljeno (oktroirano ustavo), da bi zakril diktaturo, 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dovoli 1 stranko JNS, razpiše volitve in uvede demokracijo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-diktatura se konča z atentatom 1934 na kralja Aleksandra v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Marseju (ubili so ga ustaši in makedonci)</w:t>
      </w:r>
    </w:p>
    <w:p w:rsidR="002047E6" w:rsidRDefault="002617CC">
      <w:pPr>
        <w:rPr>
          <w:i/>
          <w:sz w:val="14"/>
          <w:szCs w:val="14"/>
        </w:rPr>
      </w:pPr>
      <w:r>
        <w:rPr>
          <w:i/>
          <w:sz w:val="14"/>
          <w:szCs w:val="14"/>
        </w:rPr>
        <w:t>Kraljevo namestništvo 1934-1941: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-vlada knez Pavle, ki vlada v imenu mladoletnega kralja Petra II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-ukine diktatorske odločbe kralja Aleksandra, razen KPJ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-manjši pritiski na neSrbske narode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-knez Pavle, skrbi predvsem za svoje bogastvo, gospodarstvo se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povezuje z Nemčijo in Italijo, manj z Francijo in Anglijo</w:t>
      </w:r>
    </w:p>
    <w:p w:rsidR="002047E6" w:rsidRDefault="002047E6">
      <w:pPr>
        <w:rPr>
          <w:b/>
          <w:color w:val="008000"/>
          <w:sz w:val="14"/>
          <w:szCs w:val="14"/>
        </w:rPr>
      </w:pPr>
    </w:p>
    <w:p w:rsidR="002047E6" w:rsidRDefault="002617CC">
      <w:pPr>
        <w:rPr>
          <w:b/>
          <w:color w:val="008000"/>
          <w:sz w:val="14"/>
          <w:szCs w:val="14"/>
        </w:rPr>
      </w:pPr>
      <w:r>
        <w:rPr>
          <w:b/>
          <w:color w:val="008000"/>
          <w:sz w:val="14"/>
          <w:szCs w:val="14"/>
        </w:rPr>
        <w:t>Fašizem v Italiji</w:t>
      </w:r>
    </w:p>
    <w:p w:rsidR="002047E6" w:rsidRDefault="002617CC">
      <w:pPr>
        <w:rPr>
          <w:i/>
          <w:sz w:val="14"/>
          <w:szCs w:val="14"/>
        </w:rPr>
      </w:pPr>
      <w:r>
        <w:rPr>
          <w:i/>
          <w:sz w:val="14"/>
          <w:szCs w:val="14"/>
        </w:rPr>
        <w:t>1.Cilji fašizma: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-Italija v obsegu nekdanjega rimskega imperija, velik ITA narod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-uničiti komunizem, v ITA živijo le italijani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-ITA bo gospodarsko in vojaško najmočnejša država na svetu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lastRenderedPageBreak/>
        <w:t>-samooskrba z hrano in izdelki težke industrije</w:t>
      </w:r>
    </w:p>
    <w:p w:rsidR="002047E6" w:rsidRDefault="002617CC">
      <w:pPr>
        <w:rPr>
          <w:i/>
          <w:sz w:val="14"/>
          <w:szCs w:val="14"/>
        </w:rPr>
      </w:pPr>
      <w:r>
        <w:rPr>
          <w:i/>
          <w:sz w:val="14"/>
          <w:szCs w:val="14"/>
        </w:rPr>
        <w:t>2.Ukrepi: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-velika javna dela v kmetijstvu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-da izsušiti vse močvirne predele, gradi tudi namakalne naprave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po 3 letih pridelajo dovolj hrane, gradi avtoceste (3-pasovnice),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letala(FIAT), posodabljajo pristanišča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-vzpodbudi industrijo, trgovine (nižji davki), tiska denar ni inflacije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-ukrepi za povečanje naroda ukine vse davke(v zvezi z otroci)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visoki otroški dodatki, zastonj stanovanja za družine(več kot 5 otrok)</w:t>
      </w:r>
    </w:p>
    <w:p w:rsidR="002047E6" w:rsidRDefault="002617CC">
      <w:pPr>
        <w:rPr>
          <w:sz w:val="14"/>
          <w:szCs w:val="14"/>
        </w:rPr>
      </w:pPr>
      <w:r>
        <w:rPr>
          <w:sz w:val="14"/>
          <w:szCs w:val="14"/>
        </w:rPr>
        <w:t>-vsem organizira prosti čas</w:t>
      </w:r>
    </w:p>
    <w:p w:rsidR="002047E6" w:rsidRDefault="002047E6">
      <w:pPr>
        <w:rPr>
          <w:sz w:val="14"/>
          <w:szCs w:val="14"/>
        </w:rPr>
      </w:pPr>
    </w:p>
    <w:sectPr w:rsidR="002047E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7CC"/>
    <w:rsid w:val="002047E6"/>
    <w:rsid w:val="002617CC"/>
    <w:rsid w:val="00F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