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784" w:rsidRDefault="00316AE6">
      <w:bookmarkStart w:id="0" w:name="_GoBack"/>
      <w:bookmarkEnd w:id="0"/>
      <w:r>
        <w:rPr>
          <w:noProof/>
        </w:rPr>
        <w:pict>
          <v:shapetype id="_x0000_t202" coordsize="21600,21600" o:spt="202" path="m,l,21600r21600,l21600,xe">
            <v:stroke joinstyle="miter"/>
            <v:path gradientshapeok="t" o:connecttype="rect"/>
          </v:shapetype>
          <v:shape id="_x0000_s1029" type="#_x0000_t202" style="position:absolute;margin-left:8.3pt;margin-top:267.5pt;width:311.8pt;height:79.2pt;z-index:251659264;mso-position-horizontal:absolute;mso-position-horizontal-relative:text;mso-position-vertical:absolute;mso-position-vertical-relative:text" o:allowincell="f">
            <v:textbox inset=".5mm,1mm,.5mm,1mm">
              <w:txbxContent>
                <w:p w:rsidR="006F5784" w:rsidRDefault="00B1433F">
                  <w:pPr>
                    <w:rPr>
                      <w:sz w:val="10"/>
                    </w:rPr>
                  </w:pPr>
                  <w:r>
                    <w:rPr>
                      <w:b/>
                      <w:color w:val="008000"/>
                      <w:sz w:val="10"/>
                    </w:rPr>
                    <w:t xml:space="preserve">FENICIJA: </w:t>
                  </w:r>
                  <w:r>
                    <w:rPr>
                      <w:sz w:val="10"/>
                    </w:rPr>
                    <w:t xml:space="preserve">KANAAN, KANAANCI ALI FENIČANI, 2. IN 1. TISOČ. pr.Kr., MESTNE DRŽAVICE OB MORJU, BIBLOS, SIDON, TIR, PRIZNAVALI SO NADOBLAST DRUGIH NARODOV, KMETIJSTVO, TRGOVINA(ŠKRLAT, KERAMIKA, AMFORE, SLONOVINA, NAKIT, STEKLO, TRTA, OLJKA, DATLJI, FIGE), LADJE, TRGOVSKE KOLONIJE (KARTAGINA) </w:t>
                  </w:r>
                  <w:r>
                    <w:rPr>
                      <w:b/>
                      <w:color w:val="008000"/>
                      <w:sz w:val="10"/>
                    </w:rPr>
                    <w:t xml:space="preserve">PALESTINA: </w:t>
                  </w:r>
                  <w:r>
                    <w:rPr>
                      <w:sz w:val="10"/>
                    </w:rPr>
                    <w:t xml:space="preserve">BIBLIJA, ABRAHAM V 2.TISOČ ODPELJE HEBREJCE IZ HARANA V KANAAN, ZARADI LAKOTE HEBREJCI POTUJEJ OV EGIPT, IZ EGIPTA JIH ODPELJE MOJZES, NA GORI SINAJ DOBI 10 BOŽJIH ZAPOVEDI, LJUDSTVO SE NASELI V ZVEZI 12 PLEMEN, KI SE IMENUJE IZRAEL (RODOVNO PLEMENSKA DRUŽBA), VODILI SO SODNIKI (SAMSON), SAVEL, DAVID PORAZI FILISTEJCE, ZAVZAME JERUZALEM, SALOMON ODPRE VELIKO TRGOVSKIH POTI, ZGRADI TEMPELJ V JERUZALEMU. PO SALOMONOVI SMRTI KRALJESTVO RAZPADE NA KRALJ. IZRAEL IN KRALJ. JUDA. </w:t>
                  </w:r>
                  <w:r>
                    <w:rPr>
                      <w:b/>
                      <w:color w:val="008000"/>
                      <w:sz w:val="10"/>
                    </w:rPr>
                    <w:t>HETITI</w:t>
                  </w:r>
                  <w:r>
                    <w:rPr>
                      <w:b/>
                      <w:sz w:val="10"/>
                    </w:rPr>
                    <w:t xml:space="preserve">: </w:t>
                  </w:r>
                  <w:r>
                    <w:rPr>
                      <w:sz w:val="10"/>
                    </w:rPr>
                    <w:t xml:space="preserve">2.TISOČ. PRED KR., INDOEVROPEJCI, MALA AZIJA, KRALJ HATUZILI, HATUZA, ZASEDEJO BABILON, SIRIJO </w:t>
                  </w:r>
                  <w:r>
                    <w:rPr>
                      <w:b/>
                      <w:color w:val="008000"/>
                      <w:sz w:val="10"/>
                    </w:rPr>
                    <w:t>PERZIJA</w:t>
                  </w:r>
                  <w:r>
                    <w:rPr>
                      <w:b/>
                      <w:sz w:val="10"/>
                    </w:rPr>
                    <w:t>:</w:t>
                  </w:r>
                  <w:r>
                    <w:rPr>
                      <w:sz w:val="10"/>
                    </w:rPr>
                    <w:t xml:space="preserve"> 1.TISOČ. PR KR., AHAIMENES, OD EGIPTA IN MORJA DO INDA 6 IN 5 STOL PR KR, PRIJAZNO VLADANJE, DAREJ-KRALJ KRALJEV, 20 SATRAPIJ, PASARGADE, CESTA </w:t>
                  </w:r>
                  <w:r>
                    <w:rPr>
                      <w:b/>
                      <w:color w:val="008000"/>
                      <w:sz w:val="10"/>
                    </w:rPr>
                    <w:t xml:space="preserve">INDIJA: </w:t>
                  </w:r>
                  <w:r>
                    <w:rPr>
                      <w:b/>
                      <w:sz w:val="10"/>
                    </w:rPr>
                    <w:t xml:space="preserve">INDSKA CIVILIZACIJA: </w:t>
                  </w:r>
                  <w:r>
                    <w:rPr>
                      <w:sz w:val="10"/>
                    </w:rPr>
                    <w:t xml:space="preserve">IND, HARAPPA, MOHENĐO DARO, KOT DIDŽI </w:t>
                  </w:r>
                  <w:r>
                    <w:rPr>
                      <w:b/>
                      <w:sz w:val="10"/>
                    </w:rPr>
                    <w:t>VEDSKA:</w:t>
                  </w:r>
                  <w:r>
                    <w:rPr>
                      <w:sz w:val="10"/>
                    </w:rPr>
                    <w:t xml:space="preserve"> VEDE(4 KNJIGE HIMN IN MOLITEV), ARIJCI, 4 KASTE(BRAHMANI-DUHOVNIKI, KŠATRIJE-VOJAKI IN VLADAR, VAIŠIJE-ROKODELCI IN KMETJE, ŠUDRE. BUDIZEM=ENAKOST V DRUŽBI, NENASILJE, PROTI KASTAM</w:t>
                  </w:r>
                </w:p>
              </w:txbxContent>
            </v:textbox>
          </v:shape>
        </w:pict>
      </w:r>
      <w:r>
        <w:rPr>
          <w:noProof/>
        </w:rPr>
        <w:pict>
          <v:shape id="_x0000_s1028" type="#_x0000_t202" style="position:absolute;margin-left:8.3pt;margin-top:181.1pt;width:311.8pt;height:79.2pt;z-index:251658240;mso-position-horizontal:absolute;mso-position-horizontal-relative:text;mso-position-vertical:absolute;mso-position-vertical-relative:text" o:allowincell="f">
            <v:textbox inset=".5mm,1mm,.5mm,1mm">
              <w:txbxContent>
                <w:p w:rsidR="006F5784" w:rsidRDefault="00B1433F">
                  <w:pPr>
                    <w:rPr>
                      <w:sz w:val="10"/>
                    </w:rPr>
                  </w:pPr>
                  <w:r>
                    <w:rPr>
                      <w:b/>
                      <w:sz w:val="10"/>
                    </w:rPr>
                    <w:t xml:space="preserve">PRVE VISOKE CIVILIZACIJE: </w:t>
                  </w:r>
                  <w:r>
                    <w:rPr>
                      <w:sz w:val="10"/>
                    </w:rPr>
                    <w:t xml:space="preserve">OB REKAH: NIL, EVFRAT, TIGRIS, IND, JANGCEKIANG, HUANGHO </w:t>
                  </w:r>
                  <w:r>
                    <w:rPr>
                      <w:b/>
                      <w:sz w:val="10"/>
                    </w:rPr>
                    <w:t xml:space="preserve">NAMAKALNO POLJEDELSTVO: </w:t>
                  </w:r>
                  <w:r>
                    <w:rPr>
                      <w:sz w:val="10"/>
                    </w:rPr>
                    <w:t xml:space="preserve">HITRA RAST PREBIVALSTVA, ORGANIZACIJA GRADNJE, DRŽAVNA UPRAVA, DAVKI, VLADAJOČI IN PODREJENI SLOJ </w:t>
                  </w:r>
                  <w:r>
                    <w:rPr>
                      <w:b/>
                      <w:color w:val="008000"/>
                      <w:sz w:val="10"/>
                    </w:rPr>
                    <w:t>EGIPT:</w:t>
                  </w:r>
                  <w:r>
                    <w:rPr>
                      <w:b/>
                      <w:sz w:val="10"/>
                    </w:rPr>
                    <w:t xml:space="preserve"> </w:t>
                  </w:r>
                  <w:r>
                    <w:rPr>
                      <w:sz w:val="10"/>
                    </w:rPr>
                    <w:t xml:space="preserve">VLADAJOČI SLOJ: FARON, VEZIR, VOJAŠKI POVELJNIK, URADNIK; PODREJENI: KMET, SUŽENJ, OBRTNIK, TRGOVEC </w:t>
                  </w:r>
                  <w:r>
                    <w:rPr>
                      <w:b/>
                      <w:sz w:val="10"/>
                    </w:rPr>
                    <w:t>OBDOBJA:</w:t>
                  </w:r>
                  <w:r>
                    <w:rPr>
                      <w:sz w:val="10"/>
                    </w:rPr>
                    <w:t xml:space="preserve"> </w:t>
                  </w:r>
                  <w:r>
                    <w:rPr>
                      <w:b/>
                      <w:sz w:val="10"/>
                    </w:rPr>
                    <w:t>NASTANEK STARE DRŽAVE</w:t>
                  </w:r>
                  <w:r>
                    <w:rPr>
                      <w:sz w:val="10"/>
                    </w:rPr>
                    <w:t xml:space="preserve">: V AZIJI, ZDRUŽITEV SEVERNEGA IN JUŽNEGA EGIPTA, FARAON MENES, MESTO MEMFIS; </w:t>
                  </w:r>
                  <w:r>
                    <w:rPr>
                      <w:b/>
                      <w:sz w:val="10"/>
                    </w:rPr>
                    <w:t>1. VMESNO OBDOBJE</w:t>
                  </w:r>
                  <w:r>
                    <w:rPr>
                      <w:sz w:val="10"/>
                    </w:rPr>
                    <w:t xml:space="preserve">: RAZPAD DRŽ. NA DVA DELA;  </w:t>
                  </w:r>
                  <w:r>
                    <w:rPr>
                      <w:b/>
                      <w:sz w:val="10"/>
                    </w:rPr>
                    <w:t>SREDNJA</w:t>
                  </w:r>
                  <w:r>
                    <w:rPr>
                      <w:sz w:val="10"/>
                    </w:rPr>
                    <w:t xml:space="preserve"> </w:t>
                  </w:r>
                  <w:r>
                    <w:rPr>
                      <w:b/>
                      <w:sz w:val="10"/>
                    </w:rPr>
                    <w:t>DRŽAVA</w:t>
                  </w:r>
                  <w:r>
                    <w:rPr>
                      <w:sz w:val="10"/>
                    </w:rPr>
                    <w:t xml:space="preserve">: TEBE, TEBANSKI KNEZI KOT FARAONI, OSVOJILI DEL NUBIJE; </w:t>
                  </w:r>
                  <w:r>
                    <w:rPr>
                      <w:b/>
                      <w:sz w:val="10"/>
                    </w:rPr>
                    <w:t>2.VMESNO OBDOBJE</w:t>
                  </w:r>
                  <w:r>
                    <w:rPr>
                      <w:sz w:val="10"/>
                    </w:rPr>
                    <w:t xml:space="preserve">: PRISELITEV HIKSOV IZ MALE AZIJE; </w:t>
                  </w:r>
                  <w:r>
                    <w:rPr>
                      <w:b/>
                      <w:sz w:val="10"/>
                    </w:rPr>
                    <w:t xml:space="preserve">NOVA DRŽAVA: </w:t>
                  </w:r>
                  <w:r>
                    <w:rPr>
                      <w:sz w:val="10"/>
                    </w:rPr>
                    <w:t xml:space="preserve">TUTMOZIS 3, TUTANKAMON, RAMZES II; </w:t>
                  </w:r>
                  <w:r>
                    <w:rPr>
                      <w:b/>
                      <w:sz w:val="10"/>
                    </w:rPr>
                    <w:t>POZNO OBDOBJE:</w:t>
                  </w:r>
                  <w:r>
                    <w:rPr>
                      <w:sz w:val="10"/>
                    </w:rPr>
                    <w:t xml:space="preserve"> DINASTIJA SAITOV ZDRUŽI EGIPT, NEHO II, 525 pr.Kr. GA ZAVZAMEJO PERZIJCI </w:t>
                  </w:r>
                  <w:r>
                    <w:rPr>
                      <w:b/>
                      <w:color w:val="008000"/>
                      <w:sz w:val="10"/>
                    </w:rPr>
                    <w:t xml:space="preserve">MEZOPOTAMSKE DRŽAVE: </w:t>
                  </w:r>
                  <w:r>
                    <w:rPr>
                      <w:sz w:val="10"/>
                    </w:rPr>
                    <w:t xml:space="preserve">SEMITI </w:t>
                  </w:r>
                  <w:r>
                    <w:rPr>
                      <w:b/>
                      <w:sz w:val="10"/>
                    </w:rPr>
                    <w:t xml:space="preserve">SUMERSKE MESTNE DRŽAVICE: </w:t>
                  </w:r>
                  <w:r>
                    <w:rPr>
                      <w:sz w:val="10"/>
                    </w:rPr>
                    <w:t xml:space="preserve">3000 pr.Kr., TEMPLJI-ZIGURATI, UR, BABILON, ASUR, NINIVE, IRIGACIJA, TRGOVINA, OBRT, TEMPELJSKE DRŽAVICE </w:t>
                  </w:r>
                  <w:r>
                    <w:rPr>
                      <w:b/>
                      <w:sz w:val="10"/>
                    </w:rPr>
                    <w:t>AKADSKA DRŽAVA:</w:t>
                  </w:r>
                  <w:r>
                    <w:rPr>
                      <w:sz w:val="10"/>
                    </w:rPr>
                    <w:t xml:space="preserve"> KONEC 3.TISOČ., VLADAR SARGON, AKAD </w:t>
                  </w:r>
                  <w:r>
                    <w:rPr>
                      <w:b/>
                      <w:sz w:val="10"/>
                    </w:rPr>
                    <w:t>STAROBABILONSKO KRALJ.:</w:t>
                  </w:r>
                  <w:r>
                    <w:rPr>
                      <w:sz w:val="10"/>
                    </w:rPr>
                    <w:t xml:space="preserve"> MEDREČJE, BABILON, 2.TISOČ., HAMURABI, PRVI ZAKONIK; </w:t>
                  </w:r>
                  <w:r>
                    <w:rPr>
                      <w:b/>
                      <w:sz w:val="10"/>
                    </w:rPr>
                    <w:t>ASIRSKO KRALJESTVO:</w:t>
                  </w:r>
                  <w:r>
                    <w:rPr>
                      <w:sz w:val="10"/>
                    </w:rPr>
                    <w:t xml:space="preserve"> KONEC 2.TISOČ., EGIPT, MEZOPOTAMIJA, PALESTINA, FENICIJA, DEL MALE AZIJE, ASURBANIPAL, NINIVE, KRUTOST </w:t>
                  </w:r>
                  <w:r>
                    <w:rPr>
                      <w:b/>
                      <w:sz w:val="10"/>
                    </w:rPr>
                    <w:t>NOVOBABILONSKO KRALJESTVO</w:t>
                  </w:r>
                  <w:r>
                    <w:rPr>
                      <w:sz w:val="10"/>
                    </w:rPr>
                    <w:t>: J. MEZOPOTAMIJA, SIRIJA, PALESTINA, NEBUKADNEZAR UNIČI JUDE IN JERUZALEM</w:t>
                  </w:r>
                </w:p>
              </w:txbxContent>
            </v:textbox>
          </v:shape>
        </w:pict>
      </w:r>
      <w:r>
        <w:rPr>
          <w:noProof/>
        </w:rPr>
        <w:pict>
          <v:shape id="_x0000_s1027" type="#_x0000_t202" style="position:absolute;margin-left:8.3pt;margin-top:101.9pt;width:311.8pt;height:1in;z-index:251657216;mso-position-horizontal:absolute;mso-position-horizontal-relative:text;mso-position-vertical:absolute;mso-position-vertical-relative:text" o:allowincell="f">
            <v:textbox inset=".5mm,1mm,.5mm,1mm">
              <w:txbxContent>
                <w:p w:rsidR="006F5784" w:rsidRDefault="00B1433F">
                  <w:pPr>
                    <w:rPr>
                      <w:sz w:val="10"/>
                    </w:rPr>
                  </w:pPr>
                  <w:r>
                    <w:rPr>
                      <w:b/>
                      <w:sz w:val="10"/>
                    </w:rPr>
                    <w:t>PRAZGODOVINA:</w:t>
                  </w:r>
                  <w:r>
                    <w:rPr>
                      <w:sz w:val="10"/>
                    </w:rPr>
                    <w:t xml:space="preserve"> NASTANEK ČLOVEKA (3.500.000-10.000 pr.Kr.): </w:t>
                  </w:r>
                  <w:r>
                    <w:rPr>
                      <w:b/>
                      <w:sz w:val="10"/>
                    </w:rPr>
                    <w:t>AVSTRALOPITEK</w:t>
                  </w:r>
                  <w:r>
                    <w:rPr>
                      <w:sz w:val="10"/>
                    </w:rPr>
                    <w:t xml:space="preserve"> (ZADNJA ŽIVALSKA VRSTA, ETIOPIJA-LUCY), </w:t>
                  </w:r>
                  <w:r>
                    <w:rPr>
                      <w:b/>
                      <w:sz w:val="10"/>
                    </w:rPr>
                    <w:t>HOMO</w:t>
                  </w:r>
                  <w:r>
                    <w:rPr>
                      <w:sz w:val="10"/>
                    </w:rPr>
                    <w:t xml:space="preserve"> </w:t>
                  </w:r>
                  <w:r>
                    <w:rPr>
                      <w:b/>
                      <w:sz w:val="10"/>
                    </w:rPr>
                    <w:t>HABILIS</w:t>
                  </w:r>
                  <w:r>
                    <w:rPr>
                      <w:sz w:val="10"/>
                    </w:rPr>
                    <w:t xml:space="preserve"> (SPRETNI ČLOVEK, PRAČLOVEK, 2.MILIJ, VZRAVNAN, V AFRIKA), </w:t>
                  </w:r>
                  <w:r>
                    <w:rPr>
                      <w:b/>
                      <w:sz w:val="10"/>
                    </w:rPr>
                    <w:t>HOMO ERECTUS</w:t>
                  </w:r>
                  <w:r>
                    <w:rPr>
                      <w:sz w:val="10"/>
                    </w:rPr>
                    <w:t xml:space="preserve"> (POKONČNI ČLOVEK, AFRIKA EVROPA AZIJA, JAVANSKI ČLOVEK, PEKINŠKI ČLOVEK), </w:t>
                  </w:r>
                  <w:r>
                    <w:rPr>
                      <w:b/>
                      <w:sz w:val="10"/>
                    </w:rPr>
                    <w:t>ARHAIČNI HOMO SAPIENS</w:t>
                  </w:r>
                  <w:r>
                    <w:rPr>
                      <w:sz w:val="10"/>
                    </w:rPr>
                    <w:t xml:space="preserve"> (STARI MISLEČI ČLOVEK, KROMANJONEC, KRAPINŠKI ČLOVEK, NEANDERTALEC), </w:t>
                  </w:r>
                  <w:r>
                    <w:rPr>
                      <w:b/>
                      <w:sz w:val="10"/>
                    </w:rPr>
                    <w:t>HOMO SAPIENS SAPIENS</w:t>
                  </w:r>
                  <w:r>
                    <w:rPr>
                      <w:sz w:val="10"/>
                    </w:rPr>
                    <w:t xml:space="preserve"> (SODOBNI MISLEČI ČLOVEK) </w:t>
                  </w:r>
                  <w:r>
                    <w:rPr>
                      <w:b/>
                      <w:sz w:val="10"/>
                    </w:rPr>
                    <w:t>PALEOLITIK:</w:t>
                  </w:r>
                  <w:r>
                    <w:rPr>
                      <w:sz w:val="10"/>
                    </w:rPr>
                    <w:t xml:space="preserve"> 2MILIJ., LOV,RIBOLOV,KAMEN IN LES, POD SKALAMI, JAME, ZEMLJANKE, ČREDE ALI HORDE, OGENJ </w:t>
                  </w:r>
                  <w:r>
                    <w:rPr>
                      <w:b/>
                      <w:sz w:val="10"/>
                    </w:rPr>
                    <w:t>MEZOLITIK:</w:t>
                  </w:r>
                  <w:r>
                    <w:rPr>
                      <w:sz w:val="10"/>
                    </w:rPr>
                    <w:t xml:space="preserve"> LOV, NABIRALNIŠTVO, RIBOLOV, DREVAK, HARPUNA, MREŽA, KOŠARA, MIKROLITI, OB REKAH, MORJIH, UDOMAČITEV PSA </w:t>
                  </w:r>
                  <w:r>
                    <w:rPr>
                      <w:b/>
                      <w:sz w:val="10"/>
                    </w:rPr>
                    <w:t>NEOLITIK:</w:t>
                  </w:r>
                  <w:r>
                    <w:rPr>
                      <w:sz w:val="10"/>
                    </w:rPr>
                    <w:t xml:space="preserve"> 8.000 pr.Kr., GOJENJE RASTLIN, SRPI, CEPCI, BRUŠENJE ORODJA, PŠENICA, JEČMEN, PROSO, RIŽ, JAM, OVCE KOZE, GOVEDO, PRAŠIČ, PES, SKUPNA IN ZASEBNA LAST, OBRT, MATRIARHAT, NASELJA, OBZIDJE  </w:t>
                  </w:r>
                  <w:r>
                    <w:rPr>
                      <w:b/>
                      <w:sz w:val="10"/>
                    </w:rPr>
                    <w:t>KOVINSKE DOBE:</w:t>
                  </w:r>
                  <w:r>
                    <w:rPr>
                      <w:sz w:val="10"/>
                    </w:rPr>
                    <w:t xml:space="preserve"> BAKRENA, BRONASTA, ŽELEZNA (1.HALŠTATSKA,2.LATENSKA) KOVAŠTVO, RUDARSTVO, LIVARSTVO, SPECIALIZACIJA DELA, PREMOŽENJSKE RAZLIKE, PLEMSTVO, PATRIARHAT </w:t>
                  </w:r>
                  <w:r>
                    <w:rPr>
                      <w:b/>
                      <w:sz w:val="10"/>
                    </w:rPr>
                    <w:t>NAJDIŠČA: PALEOLITIK</w:t>
                  </w:r>
                  <w:r>
                    <w:rPr>
                      <w:sz w:val="10"/>
                    </w:rPr>
                    <w:t xml:space="preserve">: JAMA V LOZI PRI OREHKU V PIVŠKI KOTLINI, POTOČKA ZIJALKA, VOTLINA DIVJA BABE </w:t>
                  </w:r>
                  <w:r>
                    <w:rPr>
                      <w:b/>
                      <w:sz w:val="10"/>
                    </w:rPr>
                    <w:t>BAKRENA DOBA:</w:t>
                  </w:r>
                  <w:r>
                    <w:rPr>
                      <w:sz w:val="10"/>
                    </w:rPr>
                    <w:t xml:space="preserve"> LJUBLJANSKO BARJE </w:t>
                  </w:r>
                  <w:r>
                    <w:rPr>
                      <w:b/>
                      <w:sz w:val="10"/>
                    </w:rPr>
                    <w:t xml:space="preserve">STAREJŠA ŽELEZNA DOBA </w:t>
                  </w:r>
                  <w:r>
                    <w:rPr>
                      <w:sz w:val="10"/>
                    </w:rPr>
                    <w:t>(ILIRI)</w:t>
                  </w:r>
                  <w:r>
                    <w:rPr>
                      <w:b/>
                      <w:sz w:val="10"/>
                    </w:rPr>
                    <w:t>:</w:t>
                  </w:r>
                  <w:r>
                    <w:rPr>
                      <w:sz w:val="10"/>
                    </w:rPr>
                    <w:t xml:space="preserve"> NOVO MESTO, VAČE</w:t>
                  </w:r>
                </w:p>
              </w:txbxContent>
            </v:textbox>
          </v:shape>
        </w:pict>
      </w:r>
      <w:r>
        <w:rPr>
          <w:noProof/>
        </w:rPr>
        <w:pict>
          <v:shape id="_x0000_s1026" type="#_x0000_t202" style="position:absolute;margin-left:8.3pt;margin-top:22.7pt;width:311.8pt;height:1in;z-index:251656192;mso-position-horizontal:absolute;mso-position-horizontal-relative:text;mso-position-vertical:absolute;mso-position-vertical-relative:text" o:allowincell="f">
            <v:textbox inset=".5mm,1mm,.5mm,1mm">
              <w:txbxContent>
                <w:p w:rsidR="006F5784" w:rsidRDefault="00B1433F">
                  <w:pPr>
                    <w:rPr>
                      <w:sz w:val="10"/>
                    </w:rPr>
                  </w:pPr>
                  <w:r>
                    <w:rPr>
                      <w:b/>
                      <w:sz w:val="10"/>
                    </w:rPr>
                    <w:t>DRUŽBENE VEDE</w:t>
                  </w:r>
                  <w:r>
                    <w:rPr>
                      <w:sz w:val="10"/>
                    </w:rPr>
                    <w:t xml:space="preserve">: ARHEOLOGIJA-MATERIALNI VIRI, ETNOLOGIJA-NAČINI ŽIVLJENJA LJUDI, SOCIOLOGIJA-DRUŽBA, POLITIČNA EKONOMIJA-GOSPODARSTVO IN PROIZVODNJA, FILOLOGIJA-JEZIKI IN KNJIŽEVNOSTI, FILOZOFIJA-ČLOV. MIŠLJENJE, </w:t>
                  </w:r>
                  <w:r>
                    <w:rPr>
                      <w:b/>
                      <w:sz w:val="10"/>
                    </w:rPr>
                    <w:t>POMOŽNE VEDE:</w:t>
                  </w:r>
                  <w:r>
                    <w:rPr>
                      <w:sz w:val="10"/>
                    </w:rPr>
                    <w:t xml:space="preserve"> PALEOGRAFIJA-STARE PISAVE, SFRAGISTIKA-PEČATI, EPIGRAFIKA-STARI NAPISI, HERALDIKA-GRBI, DIPLOMATIKA-LISTINE,  KRONOLOGIJA-ČAS, NUMIZMATIKA-KOVANCI, GENEALOGIJA-RODOSLOVJE, TOPONOMASTIKA-KRAJEVNA IMENA, ARHIVISTIKA-ARHIVSKO GRADIVO </w:t>
                  </w:r>
                  <w:r>
                    <w:rPr>
                      <w:b/>
                      <w:sz w:val="10"/>
                    </w:rPr>
                    <w:t>NAČINI ŠTETJA LET:</w:t>
                  </w:r>
                  <w:r>
                    <w:rPr>
                      <w:sz w:val="10"/>
                    </w:rPr>
                    <w:t xml:space="preserve"> </w:t>
                  </w:r>
                  <w:r>
                    <w:rPr>
                      <w:b/>
                      <w:sz w:val="10"/>
                    </w:rPr>
                    <w:t>KRŠČANSKI</w:t>
                  </w:r>
                  <w:r>
                    <w:rPr>
                      <w:sz w:val="10"/>
                    </w:rPr>
                    <w:t xml:space="preserve">-(ROJSTVO KRISTUSA, V 6.STOL.DIONISIUS EXIGUUS), </w:t>
                  </w:r>
                  <w:r>
                    <w:rPr>
                      <w:b/>
                      <w:sz w:val="10"/>
                    </w:rPr>
                    <w:t>GRŠKI</w:t>
                  </w:r>
                  <w:r>
                    <w:rPr>
                      <w:sz w:val="10"/>
                    </w:rPr>
                    <w:t xml:space="preserve">-(OI 776.p.n.š.), </w:t>
                  </w:r>
                  <w:r>
                    <w:rPr>
                      <w:b/>
                      <w:sz w:val="10"/>
                    </w:rPr>
                    <w:t>RIMSKI</w:t>
                  </w:r>
                  <w:r>
                    <w:rPr>
                      <w:sz w:val="10"/>
                    </w:rPr>
                    <w:t xml:space="preserve">-(USTANOVITEV RIMA, 753.p.n.š.), </w:t>
                  </w:r>
                  <w:r>
                    <w:rPr>
                      <w:b/>
                      <w:sz w:val="10"/>
                    </w:rPr>
                    <w:t>ARABSKI</w:t>
                  </w:r>
                  <w:r>
                    <w:rPr>
                      <w:sz w:val="10"/>
                    </w:rPr>
                    <w:t xml:space="preserve">-(MEKA→MEDINA 622), </w:t>
                  </w:r>
                  <w:r>
                    <w:rPr>
                      <w:b/>
                      <w:sz w:val="10"/>
                    </w:rPr>
                    <w:t>BIZANTINSKI</w:t>
                  </w:r>
                  <w:r>
                    <w:rPr>
                      <w:sz w:val="10"/>
                    </w:rPr>
                    <w:t xml:space="preserve">-(STVARJENJE SVETA 5508.p.n.š), </w:t>
                  </w:r>
                  <w:r>
                    <w:rPr>
                      <w:b/>
                      <w:sz w:val="10"/>
                    </w:rPr>
                    <w:t>JUDOVSKI</w:t>
                  </w:r>
                  <w:r>
                    <w:rPr>
                      <w:sz w:val="10"/>
                    </w:rPr>
                    <w:t xml:space="preserve">-(STVARJENJE 3761.p.n.š.) </w:t>
                  </w:r>
                  <w:r>
                    <w:rPr>
                      <w:b/>
                      <w:sz w:val="10"/>
                    </w:rPr>
                    <w:t>KOLEDARJI:</w:t>
                  </w:r>
                  <w:r>
                    <w:rPr>
                      <w:sz w:val="10"/>
                    </w:rPr>
                    <w:t xml:space="preserve"> </w:t>
                  </w:r>
                  <w:r>
                    <w:rPr>
                      <w:b/>
                      <w:sz w:val="10"/>
                    </w:rPr>
                    <w:t>LUNIN</w:t>
                  </w:r>
                  <w:r>
                    <w:rPr>
                      <w:sz w:val="10"/>
                    </w:rPr>
                    <w:t xml:space="preserve">(354 DNI), </w:t>
                  </w:r>
                  <w:r>
                    <w:rPr>
                      <w:b/>
                      <w:sz w:val="10"/>
                    </w:rPr>
                    <w:t>SONČEV</w:t>
                  </w:r>
                  <w:r>
                    <w:rPr>
                      <w:sz w:val="10"/>
                    </w:rPr>
                    <w:t xml:space="preserve">(365,25 DNI), </w:t>
                  </w:r>
                  <w:r>
                    <w:rPr>
                      <w:b/>
                      <w:sz w:val="10"/>
                    </w:rPr>
                    <w:t>JULIJANSKI</w:t>
                  </w:r>
                  <w:r>
                    <w:rPr>
                      <w:sz w:val="10"/>
                    </w:rPr>
                    <w:t xml:space="preserve"> (46.p.n.š. JULIJ, SONČNI, 365d 6h), </w:t>
                  </w:r>
                  <w:r>
                    <w:rPr>
                      <w:b/>
                      <w:sz w:val="10"/>
                    </w:rPr>
                    <w:t>GREGORIJANSKI</w:t>
                  </w:r>
                  <w:r>
                    <w:rPr>
                      <w:sz w:val="10"/>
                    </w:rPr>
                    <w:t xml:space="preserve"> (1582 PAPEŽ GREGOR, SONČNI, 365d 5h 48m) </w:t>
                  </w:r>
                  <w:r>
                    <w:rPr>
                      <w:b/>
                      <w:sz w:val="10"/>
                    </w:rPr>
                    <w:t>PERIODIZACIJA:</w:t>
                  </w:r>
                  <w:r>
                    <w:rPr>
                      <w:sz w:val="10"/>
                    </w:rPr>
                    <w:t xml:space="preserve"> PRAVEK 3,5 MILIJ. →, ANTIKA 3500→, SREDNJI VEK 476→, NOVI VEK 1492→, SODOBNOST 1918→ </w:t>
                  </w:r>
                  <w:r>
                    <w:rPr>
                      <w:b/>
                      <w:color w:val="008000"/>
                      <w:sz w:val="10"/>
                    </w:rPr>
                    <w:t xml:space="preserve">PISAVE: </w:t>
                  </w:r>
                  <w:r>
                    <w:rPr>
                      <w:b/>
                      <w:sz w:val="10"/>
                    </w:rPr>
                    <w:t>MEZOP</w:t>
                  </w:r>
                  <w:r>
                    <w:rPr>
                      <w:sz w:val="10"/>
                    </w:rPr>
                    <w:t xml:space="preserve">: PIKTOGRAFSKA, KLINOPIS, GROTEFEND; </w:t>
                  </w:r>
                  <w:r>
                    <w:rPr>
                      <w:b/>
                      <w:sz w:val="10"/>
                    </w:rPr>
                    <w:t>EGIPT</w:t>
                  </w:r>
                  <w:r>
                    <w:rPr>
                      <w:sz w:val="10"/>
                    </w:rPr>
                    <w:t xml:space="preserve">:  HIEROGLIFI, PIKTOGRAFSKA, CHAMPOLION </w:t>
                  </w:r>
                  <w:r>
                    <w:rPr>
                      <w:b/>
                      <w:sz w:val="10"/>
                    </w:rPr>
                    <w:t>FENICIJA:</w:t>
                  </w:r>
                  <w:r>
                    <w:rPr>
                      <w:sz w:val="10"/>
                    </w:rPr>
                    <w:t xml:space="preserve"> ALFABET </w:t>
                  </w:r>
                  <w:r>
                    <w:rPr>
                      <w:b/>
                      <w:sz w:val="10"/>
                    </w:rPr>
                    <w:t xml:space="preserve">INDIJA: </w:t>
                  </w:r>
                  <w:r>
                    <w:rPr>
                      <w:sz w:val="10"/>
                    </w:rPr>
                    <w:t xml:space="preserve">BRAHMI, SANSKRT </w:t>
                  </w:r>
                  <w:r>
                    <w:rPr>
                      <w:b/>
                      <w:sz w:val="10"/>
                    </w:rPr>
                    <w:t xml:space="preserve">KITAJSKA: </w:t>
                  </w:r>
                  <w:r>
                    <w:rPr>
                      <w:sz w:val="10"/>
                    </w:rPr>
                    <w:t>50.000 PISMENK, PIKTOGRAFSKA(PODOBOPISNA) PISAVA</w:t>
                  </w:r>
                </w:p>
              </w:txbxContent>
            </v:textbox>
          </v:shape>
        </w:pict>
      </w:r>
    </w:p>
    <w:sectPr w:rsidR="006F5784">
      <w:pgSz w:w="11907" w:h="16840"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784" w:rsidRDefault="00B1433F">
      <w:r>
        <w:separator/>
      </w:r>
    </w:p>
  </w:endnote>
  <w:endnote w:type="continuationSeparator" w:id="0">
    <w:p w:rsidR="006F5784" w:rsidRDefault="00B14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784" w:rsidRDefault="00B1433F">
      <w:r>
        <w:separator/>
      </w:r>
    </w:p>
  </w:footnote>
  <w:footnote w:type="continuationSeparator" w:id="0">
    <w:p w:rsidR="006F5784" w:rsidRDefault="00B143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45211"/>
    <w:multiLevelType w:val="singleLevel"/>
    <w:tmpl w:val="0130CE04"/>
    <w:lvl w:ilvl="0">
      <w:start w:val="1"/>
      <w:numFmt w:val="decimal"/>
      <w:pStyle w:val="Teledomnaslov1"/>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433F"/>
    <w:rsid w:val="00316AE6"/>
    <w:rsid w:val="006F5784"/>
    <w:rsid w:val="00B143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ledomnaslov1">
    <w:name w:val="Teledom naslov1"/>
    <w:basedOn w:val="Heading1"/>
    <w:pPr>
      <w:numPr>
        <w:numId w:val="1"/>
      </w:numPr>
      <w:jc w:val="both"/>
    </w:pPr>
    <w:rPr>
      <w:rFonts w:ascii="Tahoma" w:hAnsi="Tahoma"/>
      <w:sz w:val="40"/>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0</DocSecurity>
  <Lines>1</Lines>
  <Paragraphs>1</Paragraphs>
  <ScaleCrop>false</ScaleCrop>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2019-05-17T07:33:00Z</dcterms:created>
  <dcterms:modified xsi:type="dcterms:W3CDTF">2019-05-17T07:33:00Z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