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3A87" w14:textId="77777777" w:rsidR="001C4266" w:rsidRPr="00F35231" w:rsidRDefault="001C4266" w:rsidP="00F35231">
      <w:pPr>
        <w:pStyle w:val="NormalWeb"/>
        <w:numPr>
          <w:ilvl w:val="0"/>
          <w:numId w:val="1"/>
        </w:numPr>
        <w:shd w:val="clear" w:color="auto" w:fill="F8FCFF"/>
        <w:jc w:val="both"/>
        <w:rPr>
          <w:sz w:val="28"/>
          <w:szCs w:val="28"/>
        </w:rPr>
      </w:pPr>
      <w:bookmarkStart w:id="0" w:name="_GoBack"/>
      <w:bookmarkEnd w:id="0"/>
      <w:r w:rsidRPr="00F35231">
        <w:rPr>
          <w:sz w:val="28"/>
          <w:szCs w:val="28"/>
        </w:rPr>
        <w:t>Kdo je bil Gaj Julij Cezar-življenjepis?</w:t>
      </w:r>
    </w:p>
    <w:p w14:paraId="66665842" w14:textId="77777777" w:rsidR="001C4266" w:rsidRPr="00F35231" w:rsidRDefault="001C4266" w:rsidP="00F35231">
      <w:pPr>
        <w:pStyle w:val="NormalWeb"/>
        <w:shd w:val="clear" w:color="auto" w:fill="F8FCFF"/>
        <w:ind w:left="360"/>
        <w:jc w:val="both"/>
        <w:rPr>
          <w:sz w:val="28"/>
          <w:szCs w:val="28"/>
        </w:rPr>
      </w:pPr>
    </w:p>
    <w:p w14:paraId="7F54C8B2" w14:textId="77777777" w:rsidR="008D36B7" w:rsidRPr="00F35231" w:rsidRDefault="00A54D6E" w:rsidP="00F35231">
      <w:pPr>
        <w:pStyle w:val="NormalWeb"/>
        <w:shd w:val="clear" w:color="auto" w:fill="F8FCFF"/>
        <w:ind w:left="360"/>
        <w:jc w:val="both"/>
        <w:rPr>
          <w:sz w:val="28"/>
          <w:szCs w:val="28"/>
        </w:rPr>
      </w:pPr>
      <w:r w:rsidRPr="00F35231">
        <w:rPr>
          <w:sz w:val="28"/>
          <w:szCs w:val="28"/>
        </w:rPr>
        <w:t xml:space="preserve">Gaj Julij Cezar je bil rimski politik, zgodovinar, govornik in vojskovodja. </w:t>
      </w:r>
      <w:r w:rsidR="001C4266" w:rsidRPr="00F35231">
        <w:rPr>
          <w:sz w:val="28"/>
          <w:szCs w:val="28"/>
        </w:rPr>
        <w:t>Rodil se je</w:t>
      </w:r>
      <w:r w:rsidRPr="00F35231">
        <w:rPr>
          <w:sz w:val="28"/>
          <w:szCs w:val="28"/>
        </w:rPr>
        <w:t xml:space="preserve"> okoli 100 let pred našim štetjem in umrl oz. </w:t>
      </w:r>
      <w:r w:rsidR="001C4266" w:rsidRPr="00F35231">
        <w:rPr>
          <w:sz w:val="28"/>
          <w:szCs w:val="28"/>
        </w:rPr>
        <w:t>b</w:t>
      </w:r>
      <w:r w:rsidRPr="00F35231">
        <w:rPr>
          <w:sz w:val="28"/>
          <w:szCs w:val="28"/>
        </w:rPr>
        <w:t xml:space="preserve">il ubit 44 let pred našim štetjem. </w:t>
      </w:r>
      <w:r w:rsidR="001C4266" w:rsidRPr="00F35231">
        <w:rPr>
          <w:sz w:val="28"/>
          <w:szCs w:val="28"/>
        </w:rPr>
        <w:t xml:space="preserve">Rodil se je v ugledni Rismki družini. Cezar je del svoje mladosti preživel v Mali Aziji, kjer je njegov oče opravljal funkcijo pretorja. </w:t>
      </w:r>
    </w:p>
    <w:p w14:paraId="72A44401" w14:textId="77777777" w:rsidR="008D36B7" w:rsidRPr="00F35231" w:rsidRDefault="001C4266" w:rsidP="00F35231">
      <w:pPr>
        <w:pStyle w:val="NormalWeb"/>
        <w:shd w:val="clear" w:color="auto" w:fill="F8FCFF"/>
        <w:ind w:left="360"/>
        <w:jc w:val="both"/>
        <w:rPr>
          <w:sz w:val="28"/>
          <w:szCs w:val="28"/>
        </w:rPr>
      </w:pPr>
      <w:r w:rsidRPr="00F35231">
        <w:rPr>
          <w:sz w:val="28"/>
          <w:szCs w:val="28"/>
        </w:rPr>
        <w:t xml:space="preserve">Vendar so se morali </w:t>
      </w:r>
      <w:r w:rsidR="008D36B7" w:rsidRPr="00F35231">
        <w:rPr>
          <w:sz w:val="28"/>
          <w:szCs w:val="28"/>
        </w:rPr>
        <w:t xml:space="preserve">kmalu </w:t>
      </w:r>
      <w:r w:rsidRPr="00F35231">
        <w:rPr>
          <w:sz w:val="28"/>
          <w:szCs w:val="28"/>
        </w:rPr>
        <w:t xml:space="preserve">zaradi tamkajšne vojne preseliti nazaj v Rim. Mladi Cezar se je poročil s </w:t>
      </w:r>
      <w:r w:rsidRPr="00F35231">
        <w:rPr>
          <w:bCs/>
          <w:sz w:val="28"/>
          <w:szCs w:val="28"/>
        </w:rPr>
        <w:t>Kornelijo</w:t>
      </w:r>
      <w:r w:rsidRPr="00F35231">
        <w:rPr>
          <w:sz w:val="28"/>
          <w:szCs w:val="28"/>
        </w:rPr>
        <w:t xml:space="preserve">, hčerjo Marijevega pristaša </w:t>
      </w:r>
      <w:r w:rsidRPr="00F35231">
        <w:rPr>
          <w:bCs/>
          <w:sz w:val="28"/>
          <w:szCs w:val="28"/>
        </w:rPr>
        <w:t>Lucija Kornelija Cine</w:t>
      </w:r>
      <w:r w:rsidRPr="00F35231">
        <w:rPr>
          <w:sz w:val="28"/>
          <w:szCs w:val="28"/>
        </w:rPr>
        <w:t xml:space="preserve">. Sula se je zavedal, da bi z umorom mladeniča tvegal ugled, zato je Cezarju ukazal, da se loči od hčere njegovega političnega nasprotnika in s tem pokaže lojalnost novemu režimu. Cezar je to zahtevo gladko zavrnil. Sula se ga je kljub temu usmilil in ob tej priložnosti naj bi rekel: »V tem fantu tiči več kot en Marij!« </w:t>
      </w:r>
    </w:p>
    <w:p w14:paraId="22D1D792" w14:textId="77777777" w:rsidR="00A54D6E" w:rsidRPr="00F35231" w:rsidRDefault="001C4266" w:rsidP="00F35231">
      <w:pPr>
        <w:pStyle w:val="NormalWeb"/>
        <w:shd w:val="clear" w:color="auto" w:fill="F8FCFF"/>
        <w:ind w:left="360"/>
        <w:jc w:val="both"/>
        <w:rPr>
          <w:sz w:val="28"/>
          <w:szCs w:val="28"/>
        </w:rPr>
      </w:pPr>
      <w:r w:rsidRPr="00F35231">
        <w:rPr>
          <w:sz w:val="28"/>
          <w:szCs w:val="28"/>
        </w:rPr>
        <w:t>Decembra 60 p.n.š. je bil Cezar izvoljen za enega izmed konzulov - najvišjih uradnikov v rimski republiki</w:t>
      </w:r>
      <w:r w:rsidR="008D36B7" w:rsidRPr="00F35231">
        <w:rPr>
          <w:sz w:val="28"/>
          <w:szCs w:val="28"/>
        </w:rPr>
        <w:t xml:space="preserve">. </w:t>
      </w:r>
      <w:r w:rsidR="00A54D6E" w:rsidRPr="00F35231">
        <w:rPr>
          <w:sz w:val="28"/>
          <w:szCs w:val="28"/>
        </w:rPr>
        <w:t xml:space="preserve">Kot </w:t>
      </w:r>
      <w:hyperlink r:id="rId5" w:tooltip="Konzul" w:history="1">
        <w:r w:rsidR="00A54D6E" w:rsidRPr="00F35231">
          <w:rPr>
            <w:rStyle w:val="Hyperlink"/>
            <w:color w:val="auto"/>
            <w:sz w:val="28"/>
            <w:szCs w:val="28"/>
          </w:rPr>
          <w:t>konzul</w:t>
        </w:r>
      </w:hyperlink>
      <w:r w:rsidR="00A54D6E" w:rsidRPr="00F35231">
        <w:rPr>
          <w:sz w:val="28"/>
          <w:szCs w:val="28"/>
        </w:rPr>
        <w:t xml:space="preserve"> je Cezar uvedel nekaj koristnih </w:t>
      </w:r>
      <w:hyperlink r:id="rId6" w:tooltip="Reforme" w:history="1">
        <w:r w:rsidR="00A54D6E" w:rsidRPr="00F35231">
          <w:rPr>
            <w:rStyle w:val="Hyperlink"/>
            <w:color w:val="auto"/>
            <w:sz w:val="28"/>
            <w:szCs w:val="28"/>
          </w:rPr>
          <w:t>reform</w:t>
        </w:r>
      </w:hyperlink>
      <w:r w:rsidR="00A54D6E" w:rsidRPr="00F35231">
        <w:rPr>
          <w:sz w:val="28"/>
          <w:szCs w:val="28"/>
        </w:rPr>
        <w:t xml:space="preserve">. </w:t>
      </w:r>
      <w:r w:rsidR="008D36B7" w:rsidRPr="00F35231">
        <w:rPr>
          <w:sz w:val="28"/>
          <w:szCs w:val="28"/>
        </w:rPr>
        <w:t>Senat je konzuloma običajno zaupal province, kjer je bila nevarnost vojaških napadov. Senatorji, ki so bili večinoma iz vrst optimatov, pa so se bali Cezarja, ker je imel zelo velik vpliv in vojska ga je imela «rada« in so mu zato dali v upravo mirnejše province. S tem so mu preprečili, da bi imel v oblasti močno vojsko. Cezar je videl, da mu Senat hoče po vsej sili odvzeti moč, zato si je začel iskati močne zaveznike</w:t>
      </w:r>
      <w:r w:rsidR="004F2806">
        <w:rPr>
          <w:sz w:val="28"/>
          <w:szCs w:val="28"/>
        </w:rPr>
        <w:t xml:space="preserve"> </w:t>
      </w:r>
      <w:r w:rsidR="008D36B7" w:rsidRPr="00F35231">
        <w:rPr>
          <w:sz w:val="28"/>
          <w:szCs w:val="28"/>
        </w:rPr>
        <w:t xml:space="preserve">- Marka Licinija Krasa in vojskovodjo Gneja Pompeja. In z njima ustnovil prvi triumvirat. Pompej je imel močno in lojalno vojsko, Cezar je bil nadarjen politik in vojskovodja, Kras pa je imel neizmerne količine denarja. Cezar je dobil v oblast provinco Galijo. </w:t>
      </w:r>
      <w:r w:rsidR="00A54D6E" w:rsidRPr="00F35231">
        <w:rPr>
          <w:sz w:val="28"/>
          <w:szCs w:val="28"/>
        </w:rPr>
        <w:t xml:space="preserve">Po tistem je z </w:t>
      </w:r>
      <w:hyperlink r:id="rId7" w:tooltip="8 (število)" w:history="1">
        <w:r w:rsidR="00A54D6E" w:rsidRPr="00F35231">
          <w:rPr>
            <w:rStyle w:val="Hyperlink"/>
            <w:color w:val="auto"/>
            <w:sz w:val="28"/>
            <w:szCs w:val="28"/>
          </w:rPr>
          <w:t>osem</w:t>
        </w:r>
      </w:hyperlink>
      <w:hyperlink r:id="rId8" w:tooltip="Leto" w:history="1">
        <w:r w:rsidR="00A54D6E" w:rsidRPr="00F35231">
          <w:rPr>
            <w:rStyle w:val="Hyperlink"/>
            <w:color w:val="auto"/>
            <w:sz w:val="28"/>
            <w:szCs w:val="28"/>
          </w:rPr>
          <w:t>letnim</w:t>
        </w:r>
      </w:hyperlink>
      <w:r w:rsidR="00A54D6E" w:rsidRPr="00F35231">
        <w:rPr>
          <w:sz w:val="28"/>
          <w:szCs w:val="28"/>
        </w:rPr>
        <w:t xml:space="preserve"> </w:t>
      </w:r>
      <w:hyperlink r:id="rId9" w:tooltip="Vojaštvo" w:history="1">
        <w:r w:rsidR="00A54D6E" w:rsidRPr="00F35231">
          <w:rPr>
            <w:rStyle w:val="Hyperlink"/>
            <w:color w:val="auto"/>
            <w:sz w:val="28"/>
            <w:szCs w:val="28"/>
          </w:rPr>
          <w:t>vojaškim</w:t>
        </w:r>
      </w:hyperlink>
      <w:r w:rsidR="00A54D6E" w:rsidRPr="00F35231">
        <w:rPr>
          <w:sz w:val="28"/>
          <w:szCs w:val="28"/>
        </w:rPr>
        <w:t xml:space="preserve"> pohodom (</w:t>
      </w:r>
      <w:hyperlink r:id="rId10" w:tooltip="58 pr. n. št." w:history="1">
        <w:r w:rsidR="00A54D6E" w:rsidRPr="00F35231">
          <w:rPr>
            <w:rStyle w:val="Hyperlink"/>
            <w:color w:val="auto"/>
            <w:sz w:val="28"/>
            <w:szCs w:val="28"/>
          </w:rPr>
          <w:t>50</w:t>
        </w:r>
      </w:hyperlink>
      <w:r w:rsidR="00A54D6E" w:rsidRPr="00F35231">
        <w:rPr>
          <w:sz w:val="28"/>
          <w:szCs w:val="28"/>
        </w:rPr>
        <w:t>-</w:t>
      </w:r>
      <w:hyperlink r:id="rId11" w:tooltip="58 pr. n. št." w:history="1">
        <w:r w:rsidR="00A54D6E" w:rsidRPr="00F35231">
          <w:rPr>
            <w:rStyle w:val="Hyperlink"/>
            <w:color w:val="auto"/>
            <w:sz w:val="28"/>
            <w:szCs w:val="28"/>
          </w:rPr>
          <w:t>58 pr. n. št.</w:t>
        </w:r>
      </w:hyperlink>
      <w:r w:rsidR="00A54D6E" w:rsidRPr="00F35231">
        <w:rPr>
          <w:sz w:val="28"/>
          <w:szCs w:val="28"/>
        </w:rPr>
        <w:t xml:space="preserve">) zavzel </w:t>
      </w:r>
      <w:hyperlink r:id="rId12" w:tooltip="Galija" w:history="1">
        <w:r w:rsidR="00A54D6E" w:rsidRPr="00F35231">
          <w:rPr>
            <w:rStyle w:val="Hyperlink"/>
            <w:color w:val="auto"/>
            <w:sz w:val="28"/>
            <w:szCs w:val="28"/>
          </w:rPr>
          <w:t>Galijo</w:t>
        </w:r>
      </w:hyperlink>
      <w:r w:rsidR="00A54D6E" w:rsidRPr="00F35231">
        <w:rPr>
          <w:sz w:val="28"/>
          <w:szCs w:val="28"/>
        </w:rPr>
        <w:t xml:space="preserve"> in jo spremenil v </w:t>
      </w:r>
      <w:hyperlink r:id="rId13" w:tooltip="Stari Rim" w:history="1">
        <w:r w:rsidR="00A54D6E" w:rsidRPr="00F35231">
          <w:rPr>
            <w:rStyle w:val="Hyperlink"/>
            <w:color w:val="auto"/>
            <w:sz w:val="28"/>
            <w:szCs w:val="28"/>
          </w:rPr>
          <w:t>rimsko</w:t>
        </w:r>
      </w:hyperlink>
      <w:r w:rsidR="00A54D6E" w:rsidRPr="00F35231">
        <w:rPr>
          <w:sz w:val="28"/>
          <w:szCs w:val="28"/>
        </w:rPr>
        <w:t xml:space="preserve"> </w:t>
      </w:r>
      <w:hyperlink r:id="rId14" w:tooltip="Provinca" w:history="1">
        <w:r w:rsidR="00A54D6E" w:rsidRPr="00F35231">
          <w:rPr>
            <w:rStyle w:val="Hyperlink"/>
            <w:color w:val="auto"/>
            <w:sz w:val="28"/>
            <w:szCs w:val="28"/>
          </w:rPr>
          <w:t>provinco</w:t>
        </w:r>
      </w:hyperlink>
      <w:r w:rsidR="00A54D6E" w:rsidRPr="00F35231">
        <w:rPr>
          <w:sz w:val="28"/>
          <w:szCs w:val="28"/>
        </w:rPr>
        <w:t xml:space="preserve">. Leta </w:t>
      </w:r>
      <w:hyperlink r:id="rId15" w:tooltip="49 pr. n. št." w:history="1">
        <w:r w:rsidR="00A54D6E" w:rsidRPr="00F35231">
          <w:rPr>
            <w:rStyle w:val="Hyperlink"/>
            <w:color w:val="auto"/>
            <w:sz w:val="28"/>
            <w:szCs w:val="28"/>
          </w:rPr>
          <w:t>49 pr. n. št.</w:t>
        </w:r>
      </w:hyperlink>
      <w:r w:rsidR="00A54D6E" w:rsidRPr="00F35231">
        <w:rPr>
          <w:sz w:val="28"/>
          <w:szCs w:val="28"/>
        </w:rPr>
        <w:t xml:space="preserve"> se je vrnil domov, sprejel nagrade za zvesto </w:t>
      </w:r>
      <w:hyperlink r:id="rId16" w:tooltip="Vojska" w:history="1">
        <w:r w:rsidR="00A54D6E" w:rsidRPr="00F35231">
          <w:rPr>
            <w:rStyle w:val="Hyperlink"/>
            <w:color w:val="auto"/>
            <w:sz w:val="28"/>
            <w:szCs w:val="28"/>
          </w:rPr>
          <w:t>vojsko</w:t>
        </w:r>
      </w:hyperlink>
      <w:r w:rsidR="00A54D6E" w:rsidRPr="00F35231">
        <w:rPr>
          <w:sz w:val="28"/>
          <w:szCs w:val="28"/>
        </w:rPr>
        <w:t xml:space="preserve"> in časti zase, nato pa so ga razglasili za državnega sovražnika. Zato se je z vojsko odpravil nad Rim, izgnal svoje nasprotnike in postal diktator. Še naprej je izvajal reforme – prenovil je </w:t>
      </w:r>
      <w:hyperlink r:id="rId17" w:tooltip="Koledar" w:history="1">
        <w:r w:rsidR="00A54D6E" w:rsidRPr="00F35231">
          <w:rPr>
            <w:rStyle w:val="Hyperlink"/>
            <w:color w:val="auto"/>
            <w:sz w:val="28"/>
            <w:szCs w:val="28"/>
          </w:rPr>
          <w:t>koledar</w:t>
        </w:r>
      </w:hyperlink>
      <w:r w:rsidR="00A54D6E" w:rsidRPr="00F35231">
        <w:rPr>
          <w:sz w:val="28"/>
          <w:szCs w:val="28"/>
        </w:rPr>
        <w:t xml:space="preserve">, preoblikoval rimsko zakonodajo in vnesel več </w:t>
      </w:r>
      <w:hyperlink r:id="rId18" w:tooltip="Demokracija" w:history="1">
        <w:r w:rsidR="00A54D6E" w:rsidRPr="00F35231">
          <w:rPr>
            <w:rStyle w:val="Hyperlink"/>
            <w:color w:val="auto"/>
            <w:sz w:val="28"/>
            <w:szCs w:val="28"/>
          </w:rPr>
          <w:t>demokracije</w:t>
        </w:r>
      </w:hyperlink>
      <w:r w:rsidR="00A54D6E" w:rsidRPr="00F35231">
        <w:rPr>
          <w:sz w:val="28"/>
          <w:szCs w:val="28"/>
        </w:rPr>
        <w:t xml:space="preserve"> v </w:t>
      </w:r>
      <w:hyperlink r:id="rId19" w:tooltip="Senat" w:history="1">
        <w:r w:rsidR="00A54D6E" w:rsidRPr="00F35231">
          <w:rPr>
            <w:rStyle w:val="Hyperlink"/>
            <w:color w:val="auto"/>
            <w:sz w:val="28"/>
            <w:szCs w:val="28"/>
          </w:rPr>
          <w:t>senat</w:t>
        </w:r>
      </w:hyperlink>
      <w:r w:rsidR="00A54D6E" w:rsidRPr="00F35231">
        <w:rPr>
          <w:sz w:val="28"/>
          <w:szCs w:val="28"/>
        </w:rPr>
        <w:t xml:space="preserve">. Umorili so ga 15. marca leta </w:t>
      </w:r>
      <w:hyperlink r:id="rId20" w:tooltip="44 pr. n. št" w:history="1">
        <w:r w:rsidR="00A54D6E" w:rsidRPr="00F35231">
          <w:rPr>
            <w:rStyle w:val="Hyperlink"/>
            <w:color w:val="auto"/>
            <w:sz w:val="28"/>
            <w:szCs w:val="28"/>
          </w:rPr>
          <w:t>44 pr. n. št</w:t>
        </w:r>
      </w:hyperlink>
      <w:r w:rsidR="008D36B7" w:rsidRPr="00F35231">
        <w:rPr>
          <w:sz w:val="28"/>
          <w:szCs w:val="28"/>
        </w:rPr>
        <w:t xml:space="preserve">. </w:t>
      </w:r>
      <w:r w:rsidR="00A54D6E" w:rsidRPr="00F35231">
        <w:rPr>
          <w:sz w:val="28"/>
          <w:szCs w:val="28"/>
        </w:rPr>
        <w:t xml:space="preserve">Bil je žrtev premišljene zarote privržencev </w:t>
      </w:r>
      <w:hyperlink r:id="rId21" w:tooltip="Republika" w:history="1">
        <w:r w:rsidR="00A54D6E" w:rsidRPr="00F35231">
          <w:rPr>
            <w:rStyle w:val="Hyperlink"/>
            <w:color w:val="auto"/>
            <w:sz w:val="28"/>
            <w:szCs w:val="28"/>
          </w:rPr>
          <w:t>republike</w:t>
        </w:r>
      </w:hyperlink>
      <w:r w:rsidR="008D36B7" w:rsidRPr="00F35231">
        <w:rPr>
          <w:sz w:val="28"/>
          <w:szCs w:val="28"/>
        </w:rPr>
        <w:t>.</w:t>
      </w:r>
      <w:r w:rsidRPr="00F35231">
        <w:rPr>
          <w:sz w:val="28"/>
          <w:szCs w:val="28"/>
        </w:rPr>
        <w:t xml:space="preserve"> </w:t>
      </w:r>
    </w:p>
    <w:p w14:paraId="6747C398" w14:textId="77777777" w:rsidR="008D36B7" w:rsidRDefault="008D36B7" w:rsidP="00F35231">
      <w:pPr>
        <w:pStyle w:val="NormalWeb"/>
        <w:shd w:val="clear" w:color="auto" w:fill="F8FCFF"/>
        <w:ind w:left="360"/>
        <w:jc w:val="both"/>
        <w:rPr>
          <w:sz w:val="28"/>
          <w:szCs w:val="28"/>
        </w:rPr>
      </w:pPr>
    </w:p>
    <w:p w14:paraId="472789F7" w14:textId="77777777" w:rsidR="00F35231" w:rsidRDefault="00F35231" w:rsidP="00F35231">
      <w:pPr>
        <w:pStyle w:val="NormalWeb"/>
        <w:shd w:val="clear" w:color="auto" w:fill="F8FCFF"/>
        <w:ind w:left="360"/>
        <w:jc w:val="both"/>
        <w:rPr>
          <w:sz w:val="28"/>
          <w:szCs w:val="28"/>
        </w:rPr>
      </w:pPr>
    </w:p>
    <w:p w14:paraId="52E4AA36" w14:textId="77777777" w:rsidR="00F35231" w:rsidRPr="00F35231" w:rsidRDefault="00F35231" w:rsidP="00F35231">
      <w:pPr>
        <w:pStyle w:val="NormalWeb"/>
        <w:shd w:val="clear" w:color="auto" w:fill="F8FCFF"/>
        <w:ind w:left="360"/>
        <w:jc w:val="both"/>
        <w:rPr>
          <w:sz w:val="28"/>
          <w:szCs w:val="28"/>
        </w:rPr>
      </w:pPr>
    </w:p>
    <w:p w14:paraId="2962BF85" w14:textId="77777777" w:rsidR="008D36B7" w:rsidRPr="00F35231" w:rsidRDefault="008D36B7" w:rsidP="00F35231">
      <w:pPr>
        <w:pStyle w:val="NormalWeb"/>
        <w:shd w:val="clear" w:color="auto" w:fill="F8FCFF"/>
        <w:ind w:left="360"/>
        <w:jc w:val="both"/>
        <w:rPr>
          <w:sz w:val="28"/>
          <w:szCs w:val="28"/>
        </w:rPr>
      </w:pPr>
      <w:r w:rsidRPr="00F35231">
        <w:rPr>
          <w:sz w:val="28"/>
          <w:szCs w:val="28"/>
        </w:rPr>
        <w:lastRenderedPageBreak/>
        <w:t>2. Galske vojne-opis dela</w:t>
      </w:r>
    </w:p>
    <w:p w14:paraId="4C5A2C5B" w14:textId="77777777" w:rsidR="001C4266" w:rsidRPr="00F35231" w:rsidRDefault="00A24854" w:rsidP="00F35231">
      <w:pPr>
        <w:pStyle w:val="NormalWeb"/>
        <w:shd w:val="clear" w:color="auto" w:fill="F8FCFF"/>
        <w:jc w:val="both"/>
        <w:rPr>
          <w:sz w:val="28"/>
          <w:szCs w:val="28"/>
        </w:rPr>
      </w:pPr>
      <w:r w:rsidRPr="00F35231">
        <w:rPr>
          <w:sz w:val="28"/>
          <w:szCs w:val="28"/>
        </w:rPr>
        <w:t>Galske vojne so napisane v sedmih knjigah. Namen je bil zgodovinski, saj Cezar ni želel da lju</w:t>
      </w:r>
      <w:r w:rsidR="004F2806">
        <w:rPr>
          <w:sz w:val="28"/>
          <w:szCs w:val="28"/>
        </w:rPr>
        <w:t>d</w:t>
      </w:r>
      <w:r w:rsidRPr="00F35231">
        <w:rPr>
          <w:sz w:val="28"/>
          <w:szCs w:val="28"/>
        </w:rPr>
        <w:t>je pozabijo kako je osvojil Galijo. Napisane so v tretji osebi ednine</w:t>
      </w:r>
      <w:r w:rsidR="00AA7BA1" w:rsidRPr="00F35231">
        <w:rPr>
          <w:sz w:val="28"/>
          <w:szCs w:val="28"/>
        </w:rPr>
        <w:t>.</w:t>
      </w:r>
    </w:p>
    <w:p w14:paraId="3A646D22" w14:textId="77777777" w:rsidR="00AA7BA1" w:rsidRPr="00F35231" w:rsidRDefault="00AA7BA1" w:rsidP="00F35231">
      <w:pPr>
        <w:pStyle w:val="NormalWeb"/>
        <w:shd w:val="clear" w:color="auto" w:fill="F8FCFF"/>
        <w:jc w:val="both"/>
        <w:rPr>
          <w:sz w:val="28"/>
          <w:szCs w:val="28"/>
        </w:rPr>
      </w:pPr>
    </w:p>
    <w:p w14:paraId="39BB9588" w14:textId="77777777" w:rsidR="00AA7BA1" w:rsidRPr="00F35231" w:rsidRDefault="00803F6A" w:rsidP="00F35231">
      <w:pPr>
        <w:pStyle w:val="NormalWeb"/>
        <w:shd w:val="clear" w:color="auto" w:fill="F8FCFF"/>
        <w:jc w:val="both"/>
        <w:rPr>
          <w:sz w:val="28"/>
          <w:szCs w:val="28"/>
        </w:rPr>
      </w:pPr>
      <w:r w:rsidRPr="00F35231">
        <w:rPr>
          <w:sz w:val="28"/>
          <w:szCs w:val="28"/>
        </w:rPr>
        <w:t>3.Kdo je bil Ariovist?</w:t>
      </w:r>
    </w:p>
    <w:p w14:paraId="6C6456A0" w14:textId="77777777" w:rsidR="00803F6A" w:rsidRPr="00F35231" w:rsidRDefault="00803F6A" w:rsidP="00F35231">
      <w:pPr>
        <w:pStyle w:val="NormalWeb"/>
        <w:shd w:val="clear" w:color="auto" w:fill="F8FCFF"/>
        <w:jc w:val="both"/>
        <w:rPr>
          <w:sz w:val="28"/>
          <w:szCs w:val="28"/>
        </w:rPr>
      </w:pPr>
    </w:p>
    <w:p w14:paraId="605C1842" w14:textId="77777777" w:rsidR="00803F6A" w:rsidRPr="00F35231" w:rsidRDefault="00803F6A" w:rsidP="00F35231">
      <w:pPr>
        <w:pStyle w:val="NormalWeb"/>
        <w:shd w:val="clear" w:color="auto" w:fill="F8FCFF"/>
        <w:jc w:val="both"/>
        <w:rPr>
          <w:sz w:val="28"/>
          <w:szCs w:val="28"/>
        </w:rPr>
      </w:pPr>
      <w:r w:rsidRPr="00F35231">
        <w:rPr>
          <w:sz w:val="28"/>
          <w:szCs w:val="28"/>
        </w:rPr>
        <w:t xml:space="preserve">Bil je Germanski kralj. Cezar je napisal, da je bil okrutni in samovoljni vladar, ki je delal samo škodo.  Opisal ga je le kot nasilnega barbara, ki mu je po veliki sreči </w:t>
      </w:r>
      <w:r w:rsidR="004F2806">
        <w:rPr>
          <w:sz w:val="28"/>
          <w:szCs w:val="28"/>
        </w:rPr>
        <w:t>uspelo</w:t>
      </w:r>
      <w:r w:rsidRPr="00F35231">
        <w:rPr>
          <w:sz w:val="28"/>
          <w:szCs w:val="28"/>
        </w:rPr>
        <w:t xml:space="preserve"> premagati združene galce.</w:t>
      </w:r>
    </w:p>
    <w:p w14:paraId="481B779D" w14:textId="77777777" w:rsidR="00803F6A" w:rsidRPr="00F35231" w:rsidRDefault="00803F6A" w:rsidP="00F35231">
      <w:pPr>
        <w:pStyle w:val="NormalWeb"/>
        <w:shd w:val="clear" w:color="auto" w:fill="F8FCFF"/>
        <w:jc w:val="both"/>
        <w:rPr>
          <w:sz w:val="28"/>
          <w:szCs w:val="28"/>
        </w:rPr>
      </w:pPr>
    </w:p>
    <w:p w14:paraId="60C8A17E" w14:textId="77777777" w:rsidR="00803F6A" w:rsidRPr="00F35231" w:rsidRDefault="00803F6A" w:rsidP="00F35231">
      <w:pPr>
        <w:pStyle w:val="NormalWeb"/>
        <w:shd w:val="clear" w:color="auto" w:fill="F8FCFF"/>
        <w:jc w:val="both"/>
        <w:rPr>
          <w:sz w:val="28"/>
          <w:szCs w:val="28"/>
        </w:rPr>
      </w:pPr>
      <w:r w:rsidRPr="00F35231">
        <w:rPr>
          <w:sz w:val="28"/>
          <w:szCs w:val="28"/>
        </w:rPr>
        <w:t xml:space="preserve">4. Opiši življenje </w:t>
      </w:r>
      <w:r w:rsidR="00D21662" w:rsidRPr="00F35231">
        <w:rPr>
          <w:sz w:val="28"/>
          <w:szCs w:val="28"/>
        </w:rPr>
        <w:t>G</w:t>
      </w:r>
      <w:r w:rsidRPr="00F35231">
        <w:rPr>
          <w:sz w:val="28"/>
          <w:szCs w:val="28"/>
        </w:rPr>
        <w:t>alcev</w:t>
      </w:r>
      <w:r w:rsidR="00F35231" w:rsidRPr="00F35231">
        <w:rPr>
          <w:sz w:val="28"/>
          <w:szCs w:val="28"/>
        </w:rPr>
        <w:t>(druide)</w:t>
      </w:r>
      <w:r w:rsidRPr="00F35231">
        <w:rPr>
          <w:sz w:val="28"/>
          <w:szCs w:val="28"/>
        </w:rPr>
        <w:t>:</w:t>
      </w:r>
    </w:p>
    <w:p w14:paraId="0BE8485A" w14:textId="77777777" w:rsidR="00D21662" w:rsidRPr="00F35231" w:rsidRDefault="00D21662" w:rsidP="00F35231">
      <w:pPr>
        <w:pStyle w:val="NormalWeb"/>
        <w:shd w:val="clear" w:color="auto" w:fill="F8FCFF"/>
        <w:jc w:val="both"/>
        <w:rPr>
          <w:sz w:val="28"/>
          <w:szCs w:val="28"/>
        </w:rPr>
      </w:pPr>
      <w:r w:rsidRPr="00F35231">
        <w:rPr>
          <w:sz w:val="28"/>
          <w:szCs w:val="28"/>
        </w:rPr>
        <w:t xml:space="preserve">Galce je Cezar opisal </w:t>
      </w:r>
      <w:r w:rsidR="004F2806">
        <w:rPr>
          <w:sz w:val="28"/>
          <w:szCs w:val="28"/>
        </w:rPr>
        <w:t>k</w:t>
      </w:r>
      <w:r w:rsidRPr="00F35231">
        <w:rPr>
          <w:sz w:val="28"/>
          <w:szCs w:val="28"/>
        </w:rPr>
        <w:t>ot zelo preprost narod, vendar bolj civiliziran od barbarskih Germanov. Pravi, da je celo eden od razlogov za poraz Galcev ta, da so se preveč pomehkužili ko so se civilizirali. Preprosti kmetje in ostali r</w:t>
      </w:r>
      <w:r w:rsidR="004F2806">
        <w:rPr>
          <w:sz w:val="28"/>
          <w:szCs w:val="28"/>
        </w:rPr>
        <w:t>e</w:t>
      </w:r>
      <w:r w:rsidRPr="00F35231">
        <w:rPr>
          <w:sz w:val="28"/>
          <w:szCs w:val="28"/>
        </w:rPr>
        <w:t xml:space="preserve">vnejši sloji so imeli zelo malo pravic, plemiči pa so se do njih obnašali kot do sužnjev. </w:t>
      </w:r>
    </w:p>
    <w:p w14:paraId="692C558C" w14:textId="77777777" w:rsidR="00D21662" w:rsidRPr="00F35231" w:rsidRDefault="00D21662" w:rsidP="00F35231">
      <w:pPr>
        <w:pStyle w:val="NormalWeb"/>
        <w:shd w:val="clear" w:color="auto" w:fill="F8FCFF"/>
        <w:jc w:val="both"/>
        <w:rPr>
          <w:sz w:val="28"/>
          <w:szCs w:val="28"/>
        </w:rPr>
      </w:pPr>
      <w:r w:rsidRPr="00F35231">
        <w:rPr>
          <w:sz w:val="28"/>
          <w:szCs w:val="28"/>
        </w:rPr>
        <w:t>Galci s</w:t>
      </w:r>
      <w:r w:rsidR="004F2806">
        <w:rPr>
          <w:sz w:val="28"/>
          <w:szCs w:val="28"/>
        </w:rPr>
        <w:t>o</w:t>
      </w:r>
      <w:r w:rsidRPr="00F35231">
        <w:rPr>
          <w:sz w:val="28"/>
          <w:szCs w:val="28"/>
        </w:rPr>
        <w:t xml:space="preserve"> najbolj častili Merkurja, saj jim je pomenil trgovino, ta pa bogastvo. Velikokrat so tudi v čast bogov darovali ljudi. Ljudi, ki so grešili ali pa tudi ne, so dali v spleten kip boga in ga nato sežgali.</w:t>
      </w:r>
    </w:p>
    <w:p w14:paraId="64DAC62E" w14:textId="77777777" w:rsidR="00803F6A" w:rsidRPr="00F35231" w:rsidRDefault="00D21662" w:rsidP="00F35231">
      <w:pPr>
        <w:pStyle w:val="NormalWeb"/>
        <w:shd w:val="clear" w:color="auto" w:fill="F8FCFF"/>
        <w:jc w:val="both"/>
        <w:rPr>
          <w:sz w:val="28"/>
          <w:szCs w:val="28"/>
        </w:rPr>
      </w:pPr>
      <w:r w:rsidRPr="00F35231">
        <w:rPr>
          <w:sz w:val="28"/>
          <w:szCs w:val="28"/>
        </w:rPr>
        <w:t xml:space="preserve">Med bogatejše sloje so spadali druidi in vitezi. </w:t>
      </w:r>
    </w:p>
    <w:p w14:paraId="37F1C940" w14:textId="77777777" w:rsidR="004F2806" w:rsidRDefault="00D21662" w:rsidP="00F35231">
      <w:pPr>
        <w:pStyle w:val="NormalWeb"/>
        <w:shd w:val="clear" w:color="auto" w:fill="F8FCFF"/>
        <w:jc w:val="both"/>
        <w:rPr>
          <w:sz w:val="28"/>
          <w:szCs w:val="28"/>
        </w:rPr>
      </w:pPr>
      <w:r w:rsidRPr="00F35231">
        <w:rPr>
          <w:sz w:val="28"/>
          <w:szCs w:val="28"/>
        </w:rPr>
        <w:t>Za druide ni bilo davkov</w:t>
      </w:r>
      <w:r w:rsidR="004F2806">
        <w:rPr>
          <w:sz w:val="28"/>
          <w:szCs w:val="28"/>
        </w:rPr>
        <w:t xml:space="preserve"> in vojaške obveznosti</w:t>
      </w:r>
      <w:r w:rsidRPr="00F35231">
        <w:rPr>
          <w:sz w:val="28"/>
          <w:szCs w:val="28"/>
        </w:rPr>
        <w:t xml:space="preserve">, zato </w:t>
      </w:r>
      <w:r w:rsidR="004F2806">
        <w:rPr>
          <w:sz w:val="28"/>
          <w:szCs w:val="28"/>
        </w:rPr>
        <w:t xml:space="preserve">se </w:t>
      </w:r>
      <w:r w:rsidRPr="00F35231">
        <w:rPr>
          <w:sz w:val="28"/>
          <w:szCs w:val="28"/>
        </w:rPr>
        <w:t xml:space="preserve">je veliko ljudi želelo </w:t>
      </w:r>
      <w:r w:rsidR="004F2806">
        <w:rPr>
          <w:sz w:val="28"/>
          <w:szCs w:val="28"/>
        </w:rPr>
        <w:t>pridružiti druidom</w:t>
      </w:r>
      <w:r w:rsidRPr="00F35231">
        <w:rPr>
          <w:sz w:val="28"/>
          <w:szCs w:val="28"/>
        </w:rPr>
        <w:t xml:space="preserve">. Vendar pa je bilo šolanje zelo dolgo, okoli 20 let. Velikokrat pa so se šolali tudi v Britaniji. </w:t>
      </w:r>
      <w:r w:rsidR="000749F0" w:rsidRPr="00F35231">
        <w:rPr>
          <w:sz w:val="28"/>
          <w:szCs w:val="28"/>
        </w:rPr>
        <w:t>Druidi so opravljali bogoslužja</w:t>
      </w:r>
      <w:r w:rsidRPr="00F35231">
        <w:rPr>
          <w:sz w:val="28"/>
          <w:szCs w:val="28"/>
        </w:rPr>
        <w:t>, npr. žrtvovali ljudi bogovom.</w:t>
      </w:r>
      <w:r w:rsidR="000749F0" w:rsidRPr="00F35231">
        <w:rPr>
          <w:sz w:val="28"/>
          <w:szCs w:val="28"/>
        </w:rPr>
        <w:t xml:space="preserve"> </w:t>
      </w:r>
      <w:r w:rsidRPr="00F35231">
        <w:rPr>
          <w:sz w:val="28"/>
          <w:szCs w:val="28"/>
        </w:rPr>
        <w:t>Bili so nekakšni sodniki saj so določali zakone in razsojali, če se je zgodil ka</w:t>
      </w:r>
      <w:r w:rsidR="004F2806">
        <w:rPr>
          <w:sz w:val="28"/>
          <w:szCs w:val="28"/>
        </w:rPr>
        <w:t>k</w:t>
      </w:r>
      <w:r w:rsidRPr="00F35231">
        <w:rPr>
          <w:sz w:val="28"/>
          <w:szCs w:val="28"/>
        </w:rPr>
        <w:t>ršnkoli zločin. Druide je vodil glavni druid, ki je imel v tistem času največji ugled.</w:t>
      </w:r>
      <w:r w:rsidR="000749F0" w:rsidRPr="00F35231">
        <w:rPr>
          <w:sz w:val="28"/>
          <w:szCs w:val="28"/>
        </w:rPr>
        <w:t xml:space="preserve"> </w:t>
      </w:r>
      <w:r w:rsidR="004F2806">
        <w:rPr>
          <w:sz w:val="28"/>
          <w:szCs w:val="28"/>
        </w:rPr>
        <w:t>Eno</w:t>
      </w:r>
      <w:r w:rsidR="00F35231" w:rsidRPr="00F35231">
        <w:rPr>
          <w:sz w:val="28"/>
          <w:szCs w:val="28"/>
        </w:rPr>
        <w:t xml:space="preserve"> izmed glavnih načel druidov je bilo to, da niso zapisali stavka, am</w:t>
      </w:r>
      <w:r w:rsidR="004F2806">
        <w:rPr>
          <w:sz w:val="28"/>
          <w:szCs w:val="28"/>
        </w:rPr>
        <w:t>pa</w:t>
      </w:r>
      <w:r w:rsidR="00F35231" w:rsidRPr="00F35231">
        <w:rPr>
          <w:sz w:val="28"/>
          <w:szCs w:val="28"/>
        </w:rPr>
        <w:t>k so se ga raje naučili na pamet.</w:t>
      </w:r>
    </w:p>
    <w:p w14:paraId="28848CB5" w14:textId="77777777" w:rsidR="004F2806" w:rsidRDefault="004F2806" w:rsidP="00F35231">
      <w:pPr>
        <w:pStyle w:val="NormalWeb"/>
        <w:shd w:val="clear" w:color="auto" w:fill="F8FCFF"/>
        <w:jc w:val="both"/>
        <w:rPr>
          <w:sz w:val="28"/>
          <w:szCs w:val="28"/>
        </w:rPr>
      </w:pPr>
    </w:p>
    <w:sectPr w:rsidR="004F2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47A6"/>
    <w:multiLevelType w:val="hybridMultilevel"/>
    <w:tmpl w:val="73E6C7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D6E"/>
    <w:rsid w:val="000749F0"/>
    <w:rsid w:val="001377A1"/>
    <w:rsid w:val="001C4266"/>
    <w:rsid w:val="004F2806"/>
    <w:rsid w:val="006F0FA6"/>
    <w:rsid w:val="00803F6A"/>
    <w:rsid w:val="008D36B7"/>
    <w:rsid w:val="0093497F"/>
    <w:rsid w:val="00A24854"/>
    <w:rsid w:val="00A54D6E"/>
    <w:rsid w:val="00AA7BA1"/>
    <w:rsid w:val="00C027D9"/>
    <w:rsid w:val="00D21662"/>
    <w:rsid w:val="00F35231"/>
    <w:rsid w:val="00FF4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0F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4D6E"/>
    <w:rPr>
      <w:strike w:val="0"/>
      <w:dstrike w:val="0"/>
      <w:color w:val="002BB8"/>
      <w:u w:val="none"/>
      <w:effect w:val="none"/>
    </w:rPr>
  </w:style>
  <w:style w:type="paragraph" w:styleId="NormalWeb">
    <w:name w:val="Normal (Web)"/>
    <w:basedOn w:val="Normal"/>
    <w:rsid w:val="00A54D6E"/>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56608">
      <w:bodyDiv w:val="1"/>
      <w:marLeft w:val="0"/>
      <w:marRight w:val="0"/>
      <w:marTop w:val="0"/>
      <w:marBottom w:val="0"/>
      <w:divBdr>
        <w:top w:val="none" w:sz="0" w:space="0" w:color="auto"/>
        <w:left w:val="none" w:sz="0" w:space="0" w:color="auto"/>
        <w:bottom w:val="none" w:sz="0" w:space="0" w:color="auto"/>
        <w:right w:val="none" w:sz="0" w:space="0" w:color="auto"/>
      </w:divBdr>
      <w:divsChild>
        <w:div w:id="540094399">
          <w:marLeft w:val="0"/>
          <w:marRight w:val="0"/>
          <w:marTop w:val="0"/>
          <w:marBottom w:val="0"/>
          <w:divBdr>
            <w:top w:val="none" w:sz="0" w:space="0" w:color="auto"/>
            <w:left w:val="none" w:sz="0" w:space="0" w:color="auto"/>
            <w:bottom w:val="none" w:sz="0" w:space="0" w:color="auto"/>
            <w:right w:val="none" w:sz="0" w:space="0" w:color="auto"/>
          </w:divBdr>
          <w:divsChild>
            <w:div w:id="264071463">
              <w:marLeft w:val="-2928"/>
              <w:marRight w:val="0"/>
              <w:marTop w:val="0"/>
              <w:marBottom w:val="144"/>
              <w:divBdr>
                <w:top w:val="none" w:sz="0" w:space="0" w:color="auto"/>
                <w:left w:val="none" w:sz="0" w:space="0" w:color="auto"/>
                <w:bottom w:val="none" w:sz="0" w:space="0" w:color="auto"/>
                <w:right w:val="none" w:sz="0" w:space="0" w:color="auto"/>
              </w:divBdr>
              <w:divsChild>
                <w:div w:id="606080802">
                  <w:marLeft w:val="2928"/>
                  <w:marRight w:val="0"/>
                  <w:marTop w:val="720"/>
                  <w:marBottom w:val="0"/>
                  <w:divBdr>
                    <w:top w:val="single" w:sz="6" w:space="0" w:color="AAAAAA"/>
                    <w:left w:val="single" w:sz="6" w:space="0" w:color="AAAAAA"/>
                    <w:bottom w:val="single" w:sz="6" w:space="0" w:color="AAAAAA"/>
                    <w:right w:val="none" w:sz="0" w:space="0" w:color="auto"/>
                  </w:divBdr>
                  <w:divsChild>
                    <w:div w:id="21132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eto" TargetMode="External"/><Relationship Id="rId13" Type="http://schemas.openxmlformats.org/officeDocument/2006/relationships/hyperlink" Target="http://sl.wikipedia.org/wiki/Stari_Rim" TargetMode="External"/><Relationship Id="rId18" Type="http://schemas.openxmlformats.org/officeDocument/2006/relationships/hyperlink" Target="http://sl.wikipedia.org/wiki/Demokracija" TargetMode="External"/><Relationship Id="rId3" Type="http://schemas.openxmlformats.org/officeDocument/2006/relationships/settings" Target="settings.xml"/><Relationship Id="rId21" Type="http://schemas.openxmlformats.org/officeDocument/2006/relationships/hyperlink" Target="http://sl.wikipedia.org/wiki/Republika" TargetMode="External"/><Relationship Id="rId7" Type="http://schemas.openxmlformats.org/officeDocument/2006/relationships/hyperlink" Target="http://sl.wikipedia.org/wiki/8_%28%C5%A1tevilo%29" TargetMode="External"/><Relationship Id="rId12" Type="http://schemas.openxmlformats.org/officeDocument/2006/relationships/hyperlink" Target="http://sl.wikipedia.org/wiki/Galija" TargetMode="External"/><Relationship Id="rId17" Type="http://schemas.openxmlformats.org/officeDocument/2006/relationships/hyperlink" Target="http://sl.wikipedia.org/wiki/Koledar" TargetMode="External"/><Relationship Id="rId2" Type="http://schemas.openxmlformats.org/officeDocument/2006/relationships/styles" Target="styles.xml"/><Relationship Id="rId16" Type="http://schemas.openxmlformats.org/officeDocument/2006/relationships/hyperlink" Target="http://sl.wikipedia.org/wiki/Vojska" TargetMode="External"/><Relationship Id="rId20" Type="http://schemas.openxmlformats.org/officeDocument/2006/relationships/hyperlink" Target="http://sl.wikipedia.org/w/index.php?title=44_pr._n._%C5%A1t&amp;action=edit" TargetMode="External"/><Relationship Id="rId1" Type="http://schemas.openxmlformats.org/officeDocument/2006/relationships/numbering" Target="numbering.xml"/><Relationship Id="rId6" Type="http://schemas.openxmlformats.org/officeDocument/2006/relationships/hyperlink" Target="http://sl.wikipedia.org/w/index.php?title=Reforme&amp;action=edit" TargetMode="External"/><Relationship Id="rId11" Type="http://schemas.openxmlformats.org/officeDocument/2006/relationships/hyperlink" Target="http://sl.wikipedia.org/wiki/58_pr._n._%C5%A1t." TargetMode="External"/><Relationship Id="rId5" Type="http://schemas.openxmlformats.org/officeDocument/2006/relationships/hyperlink" Target="http://sl.wikipedia.org/w/index.php?title=Konzul&amp;action=edit" TargetMode="External"/><Relationship Id="rId15" Type="http://schemas.openxmlformats.org/officeDocument/2006/relationships/hyperlink" Target="http://sl.wikipedia.org/wiki/49_pr._n._%C5%A1t." TargetMode="External"/><Relationship Id="rId23" Type="http://schemas.openxmlformats.org/officeDocument/2006/relationships/theme" Target="theme/theme1.xml"/><Relationship Id="rId10" Type="http://schemas.openxmlformats.org/officeDocument/2006/relationships/hyperlink" Target="http://sl.wikipedia.org/wiki/58_pr._n._%C5%A1t." TargetMode="External"/><Relationship Id="rId19" Type="http://schemas.openxmlformats.org/officeDocument/2006/relationships/hyperlink" Target="http://sl.wikipedia.org/wiki/Senat" TargetMode="External"/><Relationship Id="rId4" Type="http://schemas.openxmlformats.org/officeDocument/2006/relationships/webSettings" Target="webSettings.xml"/><Relationship Id="rId9" Type="http://schemas.openxmlformats.org/officeDocument/2006/relationships/hyperlink" Target="http://sl.wikipedia.org/wiki/Voja%C5%A1tvo" TargetMode="External"/><Relationship Id="rId14" Type="http://schemas.openxmlformats.org/officeDocument/2006/relationships/hyperlink" Target="http://sl.wikipedia.org/wiki/Provin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Links>
    <vt:vector size="102" baseType="variant">
      <vt:variant>
        <vt:i4>6357024</vt:i4>
      </vt:variant>
      <vt:variant>
        <vt:i4>48</vt:i4>
      </vt:variant>
      <vt:variant>
        <vt:i4>0</vt:i4>
      </vt:variant>
      <vt:variant>
        <vt:i4>5</vt:i4>
      </vt:variant>
      <vt:variant>
        <vt:lpwstr>http://sl.wikipedia.org/wiki/Republika</vt:lpwstr>
      </vt:variant>
      <vt:variant>
        <vt:lpwstr/>
      </vt:variant>
      <vt:variant>
        <vt:i4>917549</vt:i4>
      </vt:variant>
      <vt:variant>
        <vt:i4>45</vt:i4>
      </vt:variant>
      <vt:variant>
        <vt:i4>0</vt:i4>
      </vt:variant>
      <vt:variant>
        <vt:i4>5</vt:i4>
      </vt:variant>
      <vt:variant>
        <vt:lpwstr>http://sl.wikipedia.org/w/index.php?title=44_pr._n._%C5%A1t&amp;action=edit</vt:lpwstr>
      </vt:variant>
      <vt:variant>
        <vt:lpwstr/>
      </vt:variant>
      <vt:variant>
        <vt:i4>6291507</vt:i4>
      </vt:variant>
      <vt:variant>
        <vt:i4>42</vt:i4>
      </vt:variant>
      <vt:variant>
        <vt:i4>0</vt:i4>
      </vt:variant>
      <vt:variant>
        <vt:i4>5</vt:i4>
      </vt:variant>
      <vt:variant>
        <vt:lpwstr>http://sl.wikipedia.org/wiki/Senat</vt:lpwstr>
      </vt:variant>
      <vt:variant>
        <vt:lpwstr/>
      </vt:variant>
      <vt:variant>
        <vt:i4>131142</vt:i4>
      </vt:variant>
      <vt:variant>
        <vt:i4>39</vt:i4>
      </vt:variant>
      <vt:variant>
        <vt:i4>0</vt:i4>
      </vt:variant>
      <vt:variant>
        <vt:i4>5</vt:i4>
      </vt:variant>
      <vt:variant>
        <vt:lpwstr>http://sl.wikipedia.org/wiki/Demokracija</vt:lpwstr>
      </vt:variant>
      <vt:variant>
        <vt:lpwstr/>
      </vt:variant>
      <vt:variant>
        <vt:i4>1572956</vt:i4>
      </vt:variant>
      <vt:variant>
        <vt:i4>36</vt:i4>
      </vt:variant>
      <vt:variant>
        <vt:i4>0</vt:i4>
      </vt:variant>
      <vt:variant>
        <vt:i4>5</vt:i4>
      </vt:variant>
      <vt:variant>
        <vt:lpwstr>http://sl.wikipedia.org/wiki/Koledar</vt:lpwstr>
      </vt:variant>
      <vt:variant>
        <vt:lpwstr/>
      </vt:variant>
      <vt:variant>
        <vt:i4>8257579</vt:i4>
      </vt:variant>
      <vt:variant>
        <vt:i4>33</vt:i4>
      </vt:variant>
      <vt:variant>
        <vt:i4>0</vt:i4>
      </vt:variant>
      <vt:variant>
        <vt:i4>5</vt:i4>
      </vt:variant>
      <vt:variant>
        <vt:lpwstr>http://sl.wikipedia.org/wiki/Vojska</vt:lpwstr>
      </vt:variant>
      <vt:variant>
        <vt:lpwstr/>
      </vt:variant>
      <vt:variant>
        <vt:i4>6553622</vt:i4>
      </vt:variant>
      <vt:variant>
        <vt:i4>30</vt:i4>
      </vt:variant>
      <vt:variant>
        <vt:i4>0</vt:i4>
      </vt:variant>
      <vt:variant>
        <vt:i4>5</vt:i4>
      </vt:variant>
      <vt:variant>
        <vt:lpwstr>http://sl.wikipedia.org/wiki/49_pr._n._%C5%A1t.</vt:lpwstr>
      </vt:variant>
      <vt:variant>
        <vt:lpwstr/>
      </vt:variant>
      <vt:variant>
        <vt:i4>1835101</vt:i4>
      </vt:variant>
      <vt:variant>
        <vt:i4>27</vt:i4>
      </vt:variant>
      <vt:variant>
        <vt:i4>0</vt:i4>
      </vt:variant>
      <vt:variant>
        <vt:i4>5</vt:i4>
      </vt:variant>
      <vt:variant>
        <vt:lpwstr>http://sl.wikipedia.org/wiki/Provinca</vt:lpwstr>
      </vt:variant>
      <vt:variant>
        <vt:lpwstr/>
      </vt:variant>
      <vt:variant>
        <vt:i4>7143431</vt:i4>
      </vt:variant>
      <vt:variant>
        <vt:i4>24</vt:i4>
      </vt:variant>
      <vt:variant>
        <vt:i4>0</vt:i4>
      </vt:variant>
      <vt:variant>
        <vt:i4>5</vt:i4>
      </vt:variant>
      <vt:variant>
        <vt:lpwstr>http://sl.wikipedia.org/wiki/Stari_Rim</vt:lpwstr>
      </vt:variant>
      <vt:variant>
        <vt:lpwstr/>
      </vt:variant>
      <vt:variant>
        <vt:i4>6815807</vt:i4>
      </vt:variant>
      <vt:variant>
        <vt:i4>21</vt:i4>
      </vt:variant>
      <vt:variant>
        <vt:i4>0</vt:i4>
      </vt:variant>
      <vt:variant>
        <vt:i4>5</vt:i4>
      </vt:variant>
      <vt:variant>
        <vt:lpwstr>http://sl.wikipedia.org/wiki/Galija</vt:lpwstr>
      </vt:variant>
      <vt:variant>
        <vt:lpwstr/>
      </vt:variant>
      <vt:variant>
        <vt:i4>6619159</vt:i4>
      </vt:variant>
      <vt:variant>
        <vt:i4>18</vt:i4>
      </vt:variant>
      <vt:variant>
        <vt:i4>0</vt:i4>
      </vt:variant>
      <vt:variant>
        <vt:i4>5</vt:i4>
      </vt:variant>
      <vt:variant>
        <vt:lpwstr>http://sl.wikipedia.org/wiki/58_pr._n._%C5%A1t.</vt:lpwstr>
      </vt:variant>
      <vt:variant>
        <vt:lpwstr/>
      </vt:variant>
      <vt:variant>
        <vt:i4>6619159</vt:i4>
      </vt:variant>
      <vt:variant>
        <vt:i4>15</vt:i4>
      </vt:variant>
      <vt:variant>
        <vt:i4>0</vt:i4>
      </vt:variant>
      <vt:variant>
        <vt:i4>5</vt:i4>
      </vt:variant>
      <vt:variant>
        <vt:lpwstr>http://sl.wikipedia.org/wiki/58_pr._n._%C5%A1t.</vt:lpwstr>
      </vt:variant>
      <vt:variant>
        <vt:lpwstr/>
      </vt:variant>
      <vt:variant>
        <vt:i4>8323128</vt:i4>
      </vt:variant>
      <vt:variant>
        <vt:i4>12</vt:i4>
      </vt:variant>
      <vt:variant>
        <vt:i4>0</vt:i4>
      </vt:variant>
      <vt:variant>
        <vt:i4>5</vt:i4>
      </vt:variant>
      <vt:variant>
        <vt:lpwstr>http://sl.wikipedia.org/wiki/Voja%C5%A1tvo</vt:lpwstr>
      </vt:variant>
      <vt:variant>
        <vt:lpwstr/>
      </vt:variant>
      <vt:variant>
        <vt:i4>1114194</vt:i4>
      </vt:variant>
      <vt:variant>
        <vt:i4>9</vt:i4>
      </vt:variant>
      <vt:variant>
        <vt:i4>0</vt:i4>
      </vt:variant>
      <vt:variant>
        <vt:i4>5</vt:i4>
      </vt:variant>
      <vt:variant>
        <vt:lpwstr>http://sl.wikipedia.org/wiki/Leto</vt:lpwstr>
      </vt:variant>
      <vt:variant>
        <vt:lpwstr/>
      </vt:variant>
      <vt:variant>
        <vt:i4>655456</vt:i4>
      </vt:variant>
      <vt:variant>
        <vt:i4>6</vt:i4>
      </vt:variant>
      <vt:variant>
        <vt:i4>0</vt:i4>
      </vt:variant>
      <vt:variant>
        <vt:i4>5</vt:i4>
      </vt:variant>
      <vt:variant>
        <vt:lpwstr>http://sl.wikipedia.org/wiki/8_%28%C5%A1tevilo%29</vt:lpwstr>
      </vt:variant>
      <vt:variant>
        <vt:lpwstr/>
      </vt:variant>
      <vt:variant>
        <vt:i4>4522051</vt:i4>
      </vt:variant>
      <vt:variant>
        <vt:i4>3</vt:i4>
      </vt:variant>
      <vt:variant>
        <vt:i4>0</vt:i4>
      </vt:variant>
      <vt:variant>
        <vt:i4>5</vt:i4>
      </vt:variant>
      <vt:variant>
        <vt:lpwstr>http://sl.wikipedia.org/w/index.php?title=Reforme&amp;action=edit</vt:lpwstr>
      </vt:variant>
      <vt:variant>
        <vt:lpwstr/>
      </vt:variant>
      <vt:variant>
        <vt:i4>4325469</vt:i4>
      </vt:variant>
      <vt:variant>
        <vt:i4>0</vt:i4>
      </vt:variant>
      <vt:variant>
        <vt:i4>0</vt:i4>
      </vt:variant>
      <vt:variant>
        <vt:i4>5</vt:i4>
      </vt:variant>
      <vt:variant>
        <vt:lpwstr>http://sl.wikipedia.org/w/index.php?title=Konzul&amp;action=edit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