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46DEA6" w14:textId="77777777" w:rsidR="00B67FC7" w:rsidRDefault="0097600D">
      <w:pPr>
        <w:pStyle w:val="Title"/>
        <w:rPr>
          <w:rFonts w:ascii="Comic Sans MS" w:hAnsi="Comic Sans MS"/>
          <w:i/>
          <w:sz w:val="56"/>
        </w:rPr>
      </w:pPr>
      <w:bookmarkStart w:id="0" w:name="_GoBack"/>
      <w:bookmarkEnd w:id="0"/>
      <w:r>
        <w:rPr>
          <w:rFonts w:ascii="Comic Sans MS" w:hAnsi="Comic Sans MS"/>
          <w:i/>
          <w:sz w:val="56"/>
        </w:rPr>
        <w:t>DELFI</w:t>
      </w:r>
    </w:p>
    <w:p w14:paraId="4FD849F7" w14:textId="77777777" w:rsidR="00B67FC7" w:rsidRDefault="00B67FC7">
      <w:pPr>
        <w:jc w:val="center"/>
        <w:rPr>
          <w:rFonts w:ascii="Monotype Corsiva" w:hAnsi="Monotype Corsiva"/>
          <w:b/>
          <w:bCs w:val="0"/>
          <w:iCs/>
          <w:sz w:val="36"/>
        </w:rPr>
      </w:pPr>
    </w:p>
    <w:p w14:paraId="379A6365" w14:textId="77777777" w:rsidR="00B67FC7" w:rsidRDefault="0097600D">
      <w:pPr>
        <w:rPr>
          <w:rFonts w:ascii="Monotype Corsiva" w:hAnsi="Monotype Corsiva"/>
          <w:b/>
          <w:bCs w:val="0"/>
          <w:iCs/>
          <w:sz w:val="36"/>
          <w:u w:val="single"/>
        </w:rPr>
      </w:pPr>
      <w:r>
        <w:rPr>
          <w:rFonts w:ascii="Monotype Corsiva" w:hAnsi="Monotype Corsiva"/>
          <w:b/>
          <w:bCs w:val="0"/>
          <w:iCs/>
          <w:sz w:val="36"/>
        </w:rPr>
        <w:t xml:space="preserve">DELFI </w:t>
      </w:r>
      <w:r>
        <w:rPr>
          <w:rFonts w:ascii="Monotype Corsiva" w:hAnsi="Monotype Corsiva"/>
          <w:iCs/>
          <w:sz w:val="36"/>
        </w:rPr>
        <w:t>so bile v stari Grčiji preročišče boga</w:t>
      </w:r>
      <w:r>
        <w:rPr>
          <w:rFonts w:ascii="Monotype Corsiva" w:hAnsi="Monotype Corsiva"/>
          <w:b/>
          <w:bCs w:val="0"/>
          <w:iCs/>
          <w:sz w:val="36"/>
        </w:rPr>
        <w:t xml:space="preserve"> </w:t>
      </w:r>
      <w:r>
        <w:rPr>
          <w:rFonts w:ascii="Monotype Corsiva" w:hAnsi="Monotype Corsiva"/>
          <w:b/>
          <w:bCs w:val="0"/>
          <w:iCs/>
          <w:sz w:val="36"/>
          <w:u w:val="single"/>
        </w:rPr>
        <w:t xml:space="preserve">APOLONA. </w:t>
      </w:r>
    </w:p>
    <w:p w14:paraId="38E3EB4A" w14:textId="77777777" w:rsidR="00B67FC7" w:rsidRDefault="0097600D">
      <w:pPr>
        <w:pStyle w:val="BodyText"/>
      </w:pPr>
      <w:r>
        <w:t xml:space="preserve">V Delfi  so prihajali Grki in tudi negrška ljudstva, zlasti takrat, ko so bili pred odločitvami in jim je grozila vojna. </w:t>
      </w:r>
    </w:p>
    <w:p w14:paraId="1AC6484E" w14:textId="77777777" w:rsidR="00B67FC7" w:rsidRDefault="0097600D">
      <w:pPr>
        <w:pStyle w:val="BodyText"/>
      </w:pPr>
      <w:r>
        <w:t xml:space="preserve">V Delfih je prerokovala </w:t>
      </w:r>
      <w:r>
        <w:rPr>
          <w:b/>
          <w:bCs w:val="0"/>
        </w:rPr>
        <w:t>PITIJA</w:t>
      </w:r>
      <w:r>
        <w:t>.</w:t>
      </w:r>
    </w:p>
    <w:p w14:paraId="43D0AAAF" w14:textId="77777777" w:rsidR="00B67FC7" w:rsidRDefault="0097600D">
      <w:pPr>
        <w:rPr>
          <w:rFonts w:ascii="Monotype Corsiva" w:hAnsi="Monotype Corsiva"/>
          <w:iCs/>
          <w:sz w:val="36"/>
        </w:rPr>
      </w:pPr>
      <w:r>
        <w:rPr>
          <w:rFonts w:ascii="Monotype Corsiva" w:hAnsi="Monotype Corsiva"/>
          <w:iCs/>
          <w:sz w:val="36"/>
        </w:rPr>
        <w:t xml:space="preserve">Sedela je na trinožniku( stol s tremi nogami) nad razpoko v tleh, iz katere naj bi se dvigovali omamni plini in jo spravili v stanje zamakjenosti. Pod jezik si je dajala lovorjev list, kot omamno sredstvo. </w:t>
      </w:r>
    </w:p>
    <w:p w14:paraId="3730C6F4" w14:textId="77777777" w:rsidR="00B67FC7" w:rsidRDefault="0097600D">
      <w:pPr>
        <w:pStyle w:val="BodyText2"/>
        <w:rPr>
          <w:sz w:val="36"/>
        </w:rPr>
      </w:pPr>
      <w:r>
        <w:rPr>
          <w:sz w:val="36"/>
        </w:rPr>
        <w:t xml:space="preserve">V tem stanju naj bi govorila stavke, kateri so bi bili nepovezani. Zaradi tega nepovezovanja med besedami, je njene besede prevajal svečenik, ki je bil moškega spola. </w:t>
      </w:r>
    </w:p>
    <w:p w14:paraId="654D4E23" w14:textId="77777777" w:rsidR="00B67FC7" w:rsidRDefault="0097600D">
      <w:pPr>
        <w:rPr>
          <w:rFonts w:ascii="Monotype Corsiva" w:hAnsi="Monotype Corsiva"/>
          <w:iCs/>
          <w:sz w:val="36"/>
        </w:rPr>
      </w:pPr>
      <w:r>
        <w:rPr>
          <w:rFonts w:ascii="Monotype Corsiva" w:hAnsi="Monotype Corsiva"/>
          <w:iCs/>
          <w:sz w:val="36"/>
        </w:rPr>
        <w:t xml:space="preserve">Pitija je odgovarjala na vprašanja dvoumno, ti odgovori se imenujejo </w:t>
      </w:r>
      <w:r>
        <w:rPr>
          <w:rFonts w:ascii="Monotype Corsiva" w:hAnsi="Monotype Corsiva"/>
          <w:b/>
          <w:bCs w:val="0"/>
          <w:iCs/>
          <w:sz w:val="36"/>
        </w:rPr>
        <w:t>PITIJSKI ODGOVORI.</w:t>
      </w:r>
      <w:r>
        <w:rPr>
          <w:rFonts w:ascii="Monotype Corsiva" w:hAnsi="Monotype Corsiva"/>
          <w:iCs/>
          <w:sz w:val="36"/>
        </w:rPr>
        <w:t xml:space="preserve"> </w:t>
      </w:r>
    </w:p>
    <w:p w14:paraId="61BB8A33" w14:textId="77777777" w:rsidR="00B67FC7" w:rsidRDefault="0097600D">
      <w:pPr>
        <w:rPr>
          <w:rFonts w:ascii="Monotype Corsiva" w:hAnsi="Monotype Corsiva"/>
          <w:iCs/>
          <w:sz w:val="36"/>
        </w:rPr>
      </w:pPr>
      <w:r>
        <w:rPr>
          <w:rFonts w:ascii="Monotype Corsiva" w:hAnsi="Monotype Corsiva"/>
          <w:iCs/>
          <w:sz w:val="36"/>
        </w:rPr>
        <w:t xml:space="preserve">Pitijske besede so veljale za preroške. </w:t>
      </w:r>
    </w:p>
    <w:p w14:paraId="72B1BF89" w14:textId="77777777" w:rsidR="00B67FC7" w:rsidRDefault="0097600D">
      <w:pPr>
        <w:rPr>
          <w:rFonts w:ascii="Monotype Corsiva" w:hAnsi="Monotype Corsiva"/>
          <w:iCs/>
          <w:sz w:val="36"/>
        </w:rPr>
      </w:pPr>
      <w:r>
        <w:rPr>
          <w:rFonts w:ascii="Monotype Corsiva" w:hAnsi="Monotype Corsiva"/>
          <w:iCs/>
          <w:sz w:val="36"/>
        </w:rPr>
        <w:t xml:space="preserve">Nad vhodom v svetišče sta bila dva takrat znana napisa: </w:t>
      </w:r>
      <w:r>
        <w:rPr>
          <w:rFonts w:ascii="Monotype Corsiva" w:hAnsi="Monotype Corsiva"/>
          <w:b/>
          <w:bCs w:val="0"/>
          <w:iCs/>
          <w:sz w:val="36"/>
        </w:rPr>
        <w:t>SPOZNAJ SAMEGA SEBE</w:t>
      </w:r>
      <w:r>
        <w:rPr>
          <w:rFonts w:ascii="Monotype Corsiva" w:hAnsi="Monotype Corsiva"/>
          <w:iCs/>
          <w:sz w:val="36"/>
        </w:rPr>
        <w:t xml:space="preserve"> in </w:t>
      </w:r>
      <w:r>
        <w:rPr>
          <w:rFonts w:ascii="Monotype Corsiva" w:hAnsi="Monotype Corsiva"/>
          <w:b/>
          <w:bCs w:val="0"/>
          <w:iCs/>
          <w:sz w:val="36"/>
        </w:rPr>
        <w:t>NIČESAR PREVEČ</w:t>
      </w:r>
      <w:r>
        <w:rPr>
          <w:rFonts w:ascii="Monotype Corsiva" w:hAnsi="Monotype Corsiva"/>
          <w:iCs/>
          <w:sz w:val="36"/>
        </w:rPr>
        <w:t xml:space="preserve">, ki so se ju Grki zvesto držali in sta močno vplivala na grško umetnost, filozofijo in kulturo. </w:t>
      </w:r>
    </w:p>
    <w:p w14:paraId="280DD206" w14:textId="77777777" w:rsidR="00B67FC7" w:rsidRDefault="0097600D">
      <w:pPr>
        <w:rPr>
          <w:rFonts w:ascii="Monotype Corsiva" w:hAnsi="Monotype Corsiva"/>
          <w:iCs/>
          <w:sz w:val="36"/>
        </w:rPr>
      </w:pPr>
      <w:r>
        <w:rPr>
          <w:rFonts w:ascii="Monotype Corsiva" w:hAnsi="Monotype Corsiva"/>
          <w:iCs/>
          <w:sz w:val="36"/>
        </w:rPr>
        <w:t>V Delfih so prirejali tudi znamenite pitijske igre v čast Apolonu.</w:t>
      </w:r>
    </w:p>
    <w:p w14:paraId="353EEF58" w14:textId="77777777" w:rsidR="00B67FC7" w:rsidRDefault="0097600D">
      <w:pPr>
        <w:rPr>
          <w:rFonts w:ascii="Monotype Corsiva" w:hAnsi="Monotype Corsiva"/>
          <w:iCs/>
          <w:sz w:val="36"/>
        </w:rPr>
      </w:pPr>
      <w:r>
        <w:rPr>
          <w:rFonts w:ascii="Monotype Corsiva" w:hAnsi="Monotype Corsiva"/>
          <w:iCs/>
          <w:sz w:val="36"/>
        </w:rPr>
        <w:t>Če se prerokbe niso uresničile, so za to krivili napačno razlago sporočila.</w:t>
      </w:r>
    </w:p>
    <w:p w14:paraId="4A70E187" w14:textId="77777777" w:rsidR="00B67FC7" w:rsidRDefault="00B67FC7">
      <w:pPr>
        <w:rPr>
          <w:rFonts w:ascii="Monotype Corsiva" w:hAnsi="Monotype Corsiva"/>
          <w:iCs/>
          <w:sz w:val="36"/>
        </w:rPr>
      </w:pPr>
    </w:p>
    <w:p w14:paraId="6788DAB9" w14:textId="77777777" w:rsidR="00B67FC7" w:rsidRDefault="0097600D">
      <w:pPr>
        <w:rPr>
          <w:rFonts w:ascii="Monotype Corsiva" w:hAnsi="Monotype Corsiva"/>
          <w:b/>
          <w:bCs w:val="0"/>
          <w:iCs/>
          <w:sz w:val="36"/>
        </w:rPr>
      </w:pPr>
      <w:r>
        <w:rPr>
          <w:rFonts w:ascii="Monotype Corsiva" w:hAnsi="Monotype Corsiva"/>
          <w:iCs/>
          <w:sz w:val="36"/>
        </w:rPr>
        <w:t xml:space="preserve">Ko so se romarji približevali Delfom so najprej zagledali </w:t>
      </w:r>
      <w:r>
        <w:rPr>
          <w:rFonts w:ascii="Monotype Corsiva" w:hAnsi="Monotype Corsiva"/>
          <w:b/>
          <w:iCs/>
          <w:sz w:val="36"/>
        </w:rPr>
        <w:t>SVETO CESTO</w:t>
      </w:r>
      <w:r>
        <w:rPr>
          <w:rFonts w:ascii="Monotype Corsiva" w:hAnsi="Monotype Corsiva"/>
          <w:bCs w:val="0"/>
          <w:iCs/>
          <w:sz w:val="36"/>
        </w:rPr>
        <w:t xml:space="preserve">,ki se je vijugala po strmini navzgor do vrha hriba, kjer je stal veličasten </w:t>
      </w:r>
      <w:r>
        <w:rPr>
          <w:rFonts w:ascii="Monotype Corsiva" w:hAnsi="Monotype Corsiva"/>
          <w:b/>
          <w:bCs w:val="0"/>
          <w:iCs/>
          <w:sz w:val="36"/>
        </w:rPr>
        <w:t xml:space="preserve">APOLONOV TEMPELJ. </w:t>
      </w:r>
    </w:p>
    <w:p w14:paraId="083BCD84" w14:textId="77777777" w:rsidR="00B67FC7" w:rsidRDefault="00B67FC7">
      <w:pPr>
        <w:rPr>
          <w:rFonts w:ascii="Monotype Corsiva" w:hAnsi="Monotype Corsiva"/>
          <w:iCs/>
          <w:sz w:val="36"/>
        </w:rPr>
      </w:pPr>
    </w:p>
    <w:p w14:paraId="7948006A" w14:textId="77777777" w:rsidR="00B67FC7" w:rsidRDefault="0097600D">
      <w:pPr>
        <w:rPr>
          <w:rFonts w:ascii="Monotype Corsiva" w:hAnsi="Monotype Corsiva"/>
          <w:iCs/>
          <w:sz w:val="36"/>
        </w:rPr>
      </w:pPr>
      <w:r>
        <w:rPr>
          <w:rFonts w:ascii="Monotype Corsiva" w:hAnsi="Monotype Corsiva"/>
          <w:iCs/>
          <w:sz w:val="36"/>
        </w:rPr>
        <w:t xml:space="preserve">Nato pa še druge  znamenitosti:  </w:t>
      </w:r>
    </w:p>
    <w:p w14:paraId="5A44DCF0" w14:textId="77777777" w:rsidR="00B67FC7" w:rsidRDefault="0097600D">
      <w:pPr>
        <w:numPr>
          <w:ilvl w:val="0"/>
          <w:numId w:val="5"/>
        </w:numPr>
        <w:rPr>
          <w:rFonts w:ascii="Monotype Corsiva" w:hAnsi="Monotype Corsiva"/>
          <w:iCs/>
          <w:sz w:val="36"/>
        </w:rPr>
      </w:pPr>
      <w:r>
        <w:rPr>
          <w:rFonts w:ascii="Monotype Corsiva" w:hAnsi="Monotype Corsiva"/>
          <w:iCs/>
          <w:sz w:val="36"/>
        </w:rPr>
        <w:t>gledališče iz belega marmorja</w:t>
      </w:r>
    </w:p>
    <w:p w14:paraId="1EDCDBE6" w14:textId="77777777" w:rsidR="00B67FC7" w:rsidRDefault="0097600D">
      <w:pPr>
        <w:numPr>
          <w:ilvl w:val="0"/>
          <w:numId w:val="5"/>
        </w:numPr>
        <w:rPr>
          <w:rFonts w:ascii="Monotype Corsiva" w:hAnsi="Monotype Corsiva"/>
          <w:iCs/>
          <w:sz w:val="36"/>
        </w:rPr>
      </w:pPr>
      <w:r>
        <w:rPr>
          <w:rFonts w:ascii="Monotype Corsiva" w:hAnsi="Monotype Corsiva"/>
          <w:iCs/>
          <w:sz w:val="36"/>
        </w:rPr>
        <w:t>stadion na vrhu hriba( s sedeži  za 7000 gledalcev)</w:t>
      </w:r>
    </w:p>
    <w:p w14:paraId="19ECD1EF" w14:textId="77777777" w:rsidR="00B67FC7" w:rsidRDefault="0097600D">
      <w:pPr>
        <w:numPr>
          <w:ilvl w:val="0"/>
          <w:numId w:val="5"/>
        </w:numPr>
        <w:rPr>
          <w:rFonts w:ascii="Monotype Corsiva" w:hAnsi="Monotype Corsiva"/>
          <w:iCs/>
          <w:sz w:val="36"/>
        </w:rPr>
      </w:pPr>
      <w:r>
        <w:rPr>
          <w:rFonts w:ascii="Monotype Corsiva" w:hAnsi="Monotype Corsiva"/>
          <w:iCs/>
          <w:sz w:val="36"/>
        </w:rPr>
        <w:t>telovadišče  z odkritimi in pokritimi dirkalnimi setzami</w:t>
      </w:r>
    </w:p>
    <w:p w14:paraId="2D3E8D53" w14:textId="77777777" w:rsidR="00B67FC7" w:rsidRDefault="0097600D">
      <w:pPr>
        <w:numPr>
          <w:ilvl w:val="0"/>
          <w:numId w:val="5"/>
        </w:numPr>
        <w:rPr>
          <w:rFonts w:ascii="Monotype Corsiva" w:hAnsi="Monotype Corsiva"/>
          <w:i/>
          <w:sz w:val="36"/>
        </w:rPr>
      </w:pPr>
      <w:r>
        <w:rPr>
          <w:rFonts w:ascii="Monotype Corsiva" w:hAnsi="Monotype Corsiva"/>
          <w:i/>
          <w:sz w:val="36"/>
        </w:rPr>
        <w:t xml:space="preserve">in elegantni krog dorskih stebrov, ki so obkrožali tolos ali rotundo v svetišču </w:t>
      </w:r>
      <w:r>
        <w:rPr>
          <w:rFonts w:ascii="Monotype Corsiva" w:hAnsi="Monotype Corsiva"/>
          <w:b/>
          <w:iCs/>
          <w:sz w:val="36"/>
        </w:rPr>
        <w:t>ATENE PRONAJDE</w:t>
      </w:r>
    </w:p>
    <w:p w14:paraId="53C07847" w14:textId="77777777" w:rsidR="00B67FC7" w:rsidRDefault="00B67FC7">
      <w:pPr>
        <w:ind w:left="705"/>
        <w:rPr>
          <w:rFonts w:ascii="Monotype Corsiva" w:hAnsi="Monotype Corsiva"/>
          <w:b/>
          <w:bCs w:val="0"/>
          <w:iCs/>
          <w:sz w:val="36"/>
        </w:rPr>
      </w:pPr>
    </w:p>
    <w:p w14:paraId="19D30E71" w14:textId="77777777" w:rsidR="00B67FC7" w:rsidRDefault="00B67FC7">
      <w:pPr>
        <w:ind w:left="705"/>
        <w:rPr>
          <w:rFonts w:ascii="Monotype Corsiva" w:hAnsi="Monotype Corsiva"/>
          <w:b/>
          <w:bCs w:val="0"/>
          <w:iCs/>
          <w:sz w:val="36"/>
        </w:rPr>
      </w:pPr>
    </w:p>
    <w:p w14:paraId="50DDC5F0" w14:textId="77777777" w:rsidR="00B67FC7" w:rsidRDefault="00B67FC7">
      <w:pPr>
        <w:ind w:left="705"/>
        <w:rPr>
          <w:rFonts w:ascii="Monotype Corsiva" w:hAnsi="Monotype Corsiva"/>
          <w:b/>
          <w:bCs w:val="0"/>
          <w:iCs/>
          <w:sz w:val="36"/>
        </w:rPr>
      </w:pPr>
    </w:p>
    <w:p w14:paraId="66FF6D90" w14:textId="77777777" w:rsidR="00B67FC7" w:rsidRDefault="00B67FC7">
      <w:pPr>
        <w:ind w:left="705"/>
        <w:rPr>
          <w:rFonts w:ascii="Monotype Corsiva" w:hAnsi="Monotype Corsiva"/>
          <w:b/>
          <w:bCs w:val="0"/>
          <w:iCs/>
          <w:sz w:val="36"/>
        </w:rPr>
      </w:pPr>
    </w:p>
    <w:p w14:paraId="701B244C" w14:textId="77777777" w:rsidR="00B67FC7" w:rsidRDefault="00B67FC7">
      <w:pPr>
        <w:ind w:left="705"/>
        <w:rPr>
          <w:rFonts w:ascii="Monotype Corsiva" w:hAnsi="Monotype Corsiva"/>
          <w:b/>
          <w:bCs w:val="0"/>
          <w:iCs/>
          <w:sz w:val="36"/>
        </w:rPr>
      </w:pPr>
    </w:p>
    <w:p w14:paraId="5C4C6288" w14:textId="77777777" w:rsidR="00B67FC7" w:rsidRDefault="00B67FC7">
      <w:pPr>
        <w:ind w:left="705"/>
        <w:rPr>
          <w:rFonts w:ascii="Monotype Corsiva" w:hAnsi="Monotype Corsiva"/>
          <w:b/>
          <w:bCs w:val="0"/>
          <w:iCs/>
          <w:sz w:val="36"/>
        </w:rPr>
      </w:pPr>
    </w:p>
    <w:p w14:paraId="796CDD09" w14:textId="77777777" w:rsidR="00B67FC7" w:rsidRDefault="00B67FC7">
      <w:pPr>
        <w:ind w:left="705"/>
        <w:rPr>
          <w:rFonts w:ascii="Monotype Corsiva" w:hAnsi="Monotype Corsiva"/>
          <w:b/>
          <w:bCs w:val="0"/>
          <w:iCs/>
          <w:sz w:val="36"/>
        </w:rPr>
      </w:pPr>
    </w:p>
    <w:p w14:paraId="6068961B" w14:textId="77777777" w:rsidR="00B67FC7" w:rsidRDefault="0097600D">
      <w:pPr>
        <w:rPr>
          <w:rFonts w:ascii="Monotype Corsiva" w:hAnsi="Monotype Corsiva"/>
          <w:b/>
          <w:bCs w:val="0"/>
          <w:iCs/>
          <w:sz w:val="36"/>
        </w:rPr>
      </w:pPr>
      <w:r>
        <w:rPr>
          <w:rFonts w:ascii="Monotype Corsiva" w:hAnsi="Monotype Corsiva"/>
          <w:b/>
          <w:bCs w:val="0"/>
          <w:iCs/>
          <w:sz w:val="36"/>
        </w:rPr>
        <w:t>APOLON:</w:t>
      </w:r>
    </w:p>
    <w:p w14:paraId="2753831F" w14:textId="77777777" w:rsidR="00B67FC7" w:rsidRDefault="0097600D">
      <w:pPr>
        <w:numPr>
          <w:ilvl w:val="0"/>
          <w:numId w:val="2"/>
        </w:numPr>
        <w:rPr>
          <w:rFonts w:ascii="Monotype Corsiva" w:hAnsi="Monotype Corsiva"/>
          <w:iCs/>
          <w:sz w:val="36"/>
        </w:rPr>
      </w:pPr>
      <w:r>
        <w:rPr>
          <w:rFonts w:ascii="Monotype Corsiva" w:hAnsi="Monotype Corsiva"/>
          <w:iCs/>
          <w:sz w:val="36"/>
        </w:rPr>
        <w:t>sin Zevsa in Late</w:t>
      </w:r>
    </w:p>
    <w:p w14:paraId="49D9F2A9" w14:textId="77777777" w:rsidR="00B67FC7" w:rsidRDefault="0097600D">
      <w:pPr>
        <w:numPr>
          <w:ilvl w:val="0"/>
          <w:numId w:val="2"/>
        </w:numPr>
        <w:rPr>
          <w:rFonts w:ascii="Monotype Corsiva" w:hAnsi="Monotype Corsiva"/>
          <w:iCs/>
          <w:sz w:val="36"/>
        </w:rPr>
      </w:pPr>
      <w:r>
        <w:rPr>
          <w:rFonts w:ascii="Monotype Corsiva" w:hAnsi="Monotype Corsiva"/>
          <w:iCs/>
          <w:sz w:val="36"/>
        </w:rPr>
        <w:t xml:space="preserve">star komaj nekaj dni ubil zmaja Pitona </w:t>
      </w:r>
    </w:p>
    <w:p w14:paraId="493F124A" w14:textId="77777777" w:rsidR="00B67FC7" w:rsidRDefault="0097600D">
      <w:pPr>
        <w:numPr>
          <w:ilvl w:val="0"/>
          <w:numId w:val="2"/>
        </w:numPr>
        <w:rPr>
          <w:rFonts w:ascii="Monotype Corsiva" w:hAnsi="Monotype Corsiva"/>
          <w:iCs/>
          <w:sz w:val="36"/>
        </w:rPr>
      </w:pPr>
      <w:r>
        <w:rPr>
          <w:rFonts w:ascii="Monotype Corsiva" w:hAnsi="Monotype Corsiva"/>
          <w:iCs/>
          <w:sz w:val="36"/>
        </w:rPr>
        <w:t>na ta dogodek so pitijske igre</w:t>
      </w:r>
    </w:p>
    <w:p w14:paraId="13AD7302" w14:textId="77777777" w:rsidR="00B67FC7" w:rsidRDefault="0097600D">
      <w:pPr>
        <w:numPr>
          <w:ilvl w:val="0"/>
          <w:numId w:val="2"/>
        </w:numPr>
        <w:rPr>
          <w:rFonts w:ascii="Monotype Corsiva" w:hAnsi="Monotype Corsiva"/>
          <w:iCs/>
          <w:sz w:val="36"/>
        </w:rPr>
      </w:pPr>
      <w:r>
        <w:rPr>
          <w:rFonts w:ascii="Monotype Corsiva" w:hAnsi="Monotype Corsiva"/>
          <w:iCs/>
          <w:sz w:val="36"/>
        </w:rPr>
        <w:t>imenovan tudi Feb ali Febus</w:t>
      </w:r>
    </w:p>
    <w:p w14:paraId="0021CA34" w14:textId="77777777" w:rsidR="00B67FC7" w:rsidRDefault="0097600D">
      <w:pPr>
        <w:numPr>
          <w:ilvl w:val="0"/>
          <w:numId w:val="2"/>
        </w:numPr>
        <w:rPr>
          <w:rFonts w:ascii="Monotype Corsiva" w:hAnsi="Monotype Corsiva"/>
          <w:iCs/>
          <w:sz w:val="36"/>
        </w:rPr>
      </w:pPr>
      <w:r>
        <w:rPr>
          <w:rFonts w:ascii="Monotype Corsiva" w:hAnsi="Monotype Corsiva"/>
          <w:iCs/>
          <w:sz w:val="36"/>
        </w:rPr>
        <w:t>je bog</w:t>
      </w:r>
    </w:p>
    <w:p w14:paraId="2B56E264" w14:textId="77777777" w:rsidR="00B67FC7" w:rsidRDefault="0097600D">
      <w:pPr>
        <w:numPr>
          <w:ilvl w:val="1"/>
          <w:numId w:val="2"/>
        </w:numPr>
        <w:rPr>
          <w:rFonts w:ascii="Monotype Corsiva" w:hAnsi="Monotype Corsiva"/>
          <w:iCs/>
          <w:sz w:val="36"/>
        </w:rPr>
      </w:pPr>
      <w:r>
        <w:rPr>
          <w:rFonts w:ascii="Monotype Corsiva" w:hAnsi="Monotype Corsiva"/>
          <w:iCs/>
          <w:sz w:val="36"/>
        </w:rPr>
        <w:t>zakonitosti</w:t>
      </w:r>
    </w:p>
    <w:p w14:paraId="3F37E455" w14:textId="77777777" w:rsidR="00B67FC7" w:rsidRDefault="0097600D">
      <w:pPr>
        <w:numPr>
          <w:ilvl w:val="1"/>
          <w:numId w:val="2"/>
        </w:numPr>
        <w:rPr>
          <w:rFonts w:ascii="Monotype Corsiva" w:hAnsi="Monotype Corsiva"/>
          <w:iCs/>
          <w:sz w:val="36"/>
        </w:rPr>
      </w:pPr>
      <w:r>
        <w:rPr>
          <w:rFonts w:ascii="Monotype Corsiva" w:hAnsi="Monotype Corsiva"/>
          <w:iCs/>
          <w:sz w:val="36"/>
        </w:rPr>
        <w:t>reda</w:t>
      </w:r>
    </w:p>
    <w:p w14:paraId="5E3F561C" w14:textId="77777777" w:rsidR="00B67FC7" w:rsidRDefault="0097600D">
      <w:pPr>
        <w:numPr>
          <w:ilvl w:val="1"/>
          <w:numId w:val="2"/>
        </w:numPr>
        <w:rPr>
          <w:rFonts w:ascii="Monotype Corsiva" w:hAnsi="Monotype Corsiva"/>
          <w:iCs/>
          <w:sz w:val="36"/>
        </w:rPr>
      </w:pPr>
      <w:r>
        <w:rPr>
          <w:rFonts w:ascii="Monotype Corsiva" w:hAnsi="Monotype Corsiva"/>
          <w:iCs/>
          <w:sz w:val="36"/>
        </w:rPr>
        <w:t>prava</w:t>
      </w:r>
    </w:p>
    <w:p w14:paraId="3ED76A15" w14:textId="77777777" w:rsidR="00B67FC7" w:rsidRDefault="0097600D">
      <w:pPr>
        <w:numPr>
          <w:ilvl w:val="1"/>
          <w:numId w:val="2"/>
        </w:numPr>
        <w:rPr>
          <w:rFonts w:ascii="Monotype Corsiva" w:hAnsi="Monotype Corsiva"/>
          <w:iCs/>
          <w:sz w:val="36"/>
        </w:rPr>
      </w:pPr>
      <w:r>
        <w:rPr>
          <w:rFonts w:ascii="Monotype Corsiva" w:hAnsi="Monotype Corsiva"/>
          <w:iCs/>
          <w:sz w:val="36"/>
        </w:rPr>
        <w:t>preroštva</w:t>
      </w:r>
    </w:p>
    <w:p w14:paraId="690D6F68" w14:textId="77777777" w:rsidR="00B67FC7" w:rsidRDefault="0097600D">
      <w:pPr>
        <w:numPr>
          <w:ilvl w:val="1"/>
          <w:numId w:val="2"/>
        </w:numPr>
        <w:rPr>
          <w:rFonts w:ascii="Monotype Corsiva" w:hAnsi="Monotype Corsiva"/>
          <w:iCs/>
          <w:sz w:val="36"/>
        </w:rPr>
      </w:pPr>
      <w:r>
        <w:rPr>
          <w:rFonts w:ascii="Monotype Corsiva" w:hAnsi="Monotype Corsiva"/>
          <w:iCs/>
          <w:sz w:val="36"/>
        </w:rPr>
        <w:t xml:space="preserve">zdravilstva </w:t>
      </w:r>
    </w:p>
    <w:p w14:paraId="4377E96F" w14:textId="77777777" w:rsidR="00B67FC7" w:rsidRDefault="0097600D">
      <w:pPr>
        <w:numPr>
          <w:ilvl w:val="1"/>
          <w:numId w:val="2"/>
        </w:numPr>
        <w:rPr>
          <w:rFonts w:ascii="Monotype Corsiva" w:hAnsi="Monotype Corsiva"/>
          <w:iCs/>
          <w:sz w:val="36"/>
        </w:rPr>
      </w:pPr>
      <w:r>
        <w:rPr>
          <w:rFonts w:ascii="Monotype Corsiva" w:hAnsi="Monotype Corsiva"/>
          <w:iCs/>
          <w:sz w:val="36"/>
        </w:rPr>
        <w:t>glasbe</w:t>
      </w:r>
    </w:p>
    <w:p w14:paraId="6A431C71" w14:textId="77777777" w:rsidR="00B67FC7" w:rsidRDefault="0097600D">
      <w:pPr>
        <w:numPr>
          <w:ilvl w:val="1"/>
          <w:numId w:val="2"/>
        </w:numPr>
        <w:rPr>
          <w:rFonts w:ascii="Monotype Corsiva" w:hAnsi="Monotype Corsiva"/>
          <w:iCs/>
          <w:sz w:val="36"/>
        </w:rPr>
      </w:pPr>
      <w:r>
        <w:rPr>
          <w:rFonts w:ascii="Monotype Corsiva" w:hAnsi="Monotype Corsiva"/>
          <w:iCs/>
          <w:sz w:val="36"/>
        </w:rPr>
        <w:t>resnice</w:t>
      </w:r>
    </w:p>
    <w:p w14:paraId="2BA70214" w14:textId="77777777" w:rsidR="00B67FC7" w:rsidRDefault="0097600D">
      <w:pPr>
        <w:numPr>
          <w:ilvl w:val="1"/>
          <w:numId w:val="2"/>
        </w:numPr>
        <w:rPr>
          <w:rFonts w:ascii="Monotype Corsiva" w:hAnsi="Monotype Corsiva"/>
          <w:iCs/>
          <w:sz w:val="36"/>
        </w:rPr>
      </w:pPr>
      <w:r>
        <w:rPr>
          <w:rFonts w:ascii="Monotype Corsiva" w:hAnsi="Monotype Corsiva"/>
          <w:iCs/>
          <w:sz w:val="36"/>
        </w:rPr>
        <w:t>sončni bog</w:t>
      </w:r>
    </w:p>
    <w:p w14:paraId="410789BD" w14:textId="77777777" w:rsidR="00B67FC7" w:rsidRDefault="0097600D">
      <w:pPr>
        <w:numPr>
          <w:ilvl w:val="0"/>
          <w:numId w:val="4"/>
        </w:numPr>
        <w:tabs>
          <w:tab w:val="clear" w:pos="1776"/>
          <w:tab w:val="left" w:pos="1440"/>
        </w:tabs>
        <w:ind w:left="1080" w:firstLine="0"/>
        <w:rPr>
          <w:rFonts w:ascii="Monotype Corsiva" w:hAnsi="Monotype Corsiva"/>
          <w:iCs/>
          <w:sz w:val="36"/>
        </w:rPr>
      </w:pPr>
      <w:r>
        <w:rPr>
          <w:rFonts w:ascii="Monotype Corsiva" w:hAnsi="Monotype Corsiva"/>
          <w:iCs/>
          <w:sz w:val="36"/>
        </w:rPr>
        <w:t>je oče slavnega Orfeja (ep Orfej in Evridika)</w:t>
      </w:r>
    </w:p>
    <w:p w14:paraId="593BF4A5" w14:textId="77777777" w:rsidR="00B67FC7" w:rsidRDefault="0097600D">
      <w:pPr>
        <w:numPr>
          <w:ilvl w:val="0"/>
          <w:numId w:val="4"/>
        </w:numPr>
        <w:tabs>
          <w:tab w:val="clear" w:pos="1776"/>
          <w:tab w:val="left" w:pos="1440"/>
        </w:tabs>
        <w:ind w:left="1080" w:firstLine="0"/>
        <w:rPr>
          <w:rFonts w:ascii="Monotype Corsiva" w:hAnsi="Monotype Corsiva"/>
          <w:iCs/>
          <w:sz w:val="36"/>
        </w:rPr>
      </w:pPr>
      <w:r>
        <w:rPr>
          <w:rFonts w:ascii="Monotype Corsiva" w:hAnsi="Monotype Corsiva"/>
          <w:iCs/>
          <w:sz w:val="36"/>
        </w:rPr>
        <w:t>je poosebljal grškega duha,lepoto,mladost in napredka</w:t>
      </w:r>
    </w:p>
    <w:p w14:paraId="6C2547BD" w14:textId="77777777" w:rsidR="00B67FC7" w:rsidRDefault="0097600D">
      <w:pPr>
        <w:numPr>
          <w:ilvl w:val="0"/>
          <w:numId w:val="4"/>
        </w:numPr>
        <w:tabs>
          <w:tab w:val="clear" w:pos="1776"/>
          <w:tab w:val="left" w:pos="1440"/>
        </w:tabs>
        <w:ind w:left="1080" w:firstLine="0"/>
        <w:rPr>
          <w:rFonts w:ascii="Monotype Corsiva" w:hAnsi="Monotype Corsiva"/>
          <w:iCs/>
          <w:sz w:val="36"/>
        </w:rPr>
      </w:pPr>
      <w:r>
        <w:rPr>
          <w:rFonts w:ascii="Monotype Corsiva" w:hAnsi="Monotype Corsiva"/>
          <w:iCs/>
          <w:sz w:val="36"/>
        </w:rPr>
        <w:t>pri Rimljanih je ohranil ime, nima namestnika, tam je bog zabave in prešuštva</w:t>
      </w:r>
    </w:p>
    <w:p w14:paraId="6D3E09C7" w14:textId="77777777" w:rsidR="00B67FC7" w:rsidRDefault="0097600D">
      <w:pPr>
        <w:numPr>
          <w:ilvl w:val="0"/>
          <w:numId w:val="4"/>
        </w:numPr>
        <w:tabs>
          <w:tab w:val="clear" w:pos="1776"/>
          <w:tab w:val="left" w:pos="1440"/>
        </w:tabs>
        <w:ind w:left="1080" w:firstLine="0"/>
        <w:rPr>
          <w:rFonts w:ascii="Monotype Corsiva" w:hAnsi="Monotype Corsiva"/>
          <w:iCs/>
          <w:sz w:val="36"/>
        </w:rPr>
      </w:pPr>
      <w:r>
        <w:rPr>
          <w:rFonts w:ascii="Monotype Corsiva" w:hAnsi="Monotype Corsiva"/>
          <w:iCs/>
          <w:sz w:val="36"/>
        </w:rPr>
        <w:t>najbolj so ga častili v času cesarja Augusta</w:t>
      </w:r>
    </w:p>
    <w:p w14:paraId="000A1BB2" w14:textId="77777777" w:rsidR="00B67FC7" w:rsidRDefault="0097600D">
      <w:pPr>
        <w:numPr>
          <w:ilvl w:val="0"/>
          <w:numId w:val="4"/>
        </w:numPr>
        <w:tabs>
          <w:tab w:val="clear" w:pos="1776"/>
          <w:tab w:val="left" w:pos="1440"/>
        </w:tabs>
        <w:ind w:left="1080" w:firstLine="0"/>
        <w:rPr>
          <w:rFonts w:ascii="Monotype Corsiva" w:hAnsi="Monotype Corsiva"/>
          <w:iCs/>
          <w:sz w:val="36"/>
        </w:rPr>
      </w:pPr>
      <w:r>
        <w:rPr>
          <w:rFonts w:ascii="Monotype Corsiva" w:hAnsi="Monotype Corsiva"/>
          <w:iCs/>
          <w:sz w:val="36"/>
        </w:rPr>
        <w:t>njegovo drevo je lovor, ptica je vrana, najljubša žival pa delfi(n) – iz delfina pride ime Delfi</w:t>
      </w:r>
    </w:p>
    <w:p w14:paraId="1ED52DA5" w14:textId="77777777" w:rsidR="00B67FC7" w:rsidRDefault="0097600D">
      <w:pPr>
        <w:numPr>
          <w:ilvl w:val="0"/>
          <w:numId w:val="4"/>
        </w:numPr>
        <w:tabs>
          <w:tab w:val="left" w:pos="1440"/>
        </w:tabs>
        <w:ind w:left="1080" w:firstLine="0"/>
        <w:rPr>
          <w:rFonts w:ascii="Monotype Corsiva" w:hAnsi="Monotype Corsiva"/>
          <w:iCs/>
          <w:sz w:val="36"/>
        </w:rPr>
      </w:pPr>
      <w:r>
        <w:rPr>
          <w:rFonts w:ascii="Monotype Corsiva" w:hAnsi="Monotype Corsiva"/>
          <w:iCs/>
          <w:sz w:val="36"/>
        </w:rPr>
        <w:t xml:space="preserve">nekateri govorijo tudi o znamenjih, kot so lok, puščica in kitara </w:t>
      </w:r>
    </w:p>
    <w:p w14:paraId="7344CC56" w14:textId="77777777" w:rsidR="00B67FC7" w:rsidRDefault="0097600D">
      <w:pPr>
        <w:numPr>
          <w:ilvl w:val="0"/>
          <w:numId w:val="4"/>
        </w:numPr>
        <w:tabs>
          <w:tab w:val="left" w:pos="1440"/>
        </w:tabs>
        <w:ind w:left="1080" w:firstLine="0"/>
        <w:rPr>
          <w:rFonts w:ascii="Monotype Corsiva" w:hAnsi="Monotype Corsiva"/>
          <w:iCs/>
          <w:sz w:val="36"/>
        </w:rPr>
      </w:pPr>
      <w:r>
        <w:rPr>
          <w:rFonts w:ascii="Monotype Corsiva" w:hAnsi="Monotype Corsiva"/>
          <w:iCs/>
          <w:sz w:val="36"/>
        </w:rPr>
        <w:t>bival naj bi skupaj z muzami na gori Parnas</w:t>
      </w:r>
    </w:p>
    <w:p w14:paraId="315FEBF7" w14:textId="77777777" w:rsidR="00B67FC7" w:rsidRDefault="00B67FC7">
      <w:pPr>
        <w:ind w:left="2505"/>
        <w:rPr>
          <w:rFonts w:ascii="Monotype Corsiva" w:hAnsi="Monotype Corsiva"/>
          <w:iCs/>
          <w:sz w:val="36"/>
        </w:rPr>
      </w:pPr>
    </w:p>
    <w:p w14:paraId="47EC2BC9" w14:textId="77777777" w:rsidR="00B67FC7" w:rsidRDefault="00B67FC7">
      <w:pPr>
        <w:rPr>
          <w:rFonts w:ascii="Monotype Corsiva" w:hAnsi="Monotype Corsiva"/>
          <w:iCs/>
          <w:sz w:val="36"/>
        </w:rPr>
      </w:pPr>
    </w:p>
    <w:p w14:paraId="4A589BAE" w14:textId="77777777" w:rsidR="00B67FC7" w:rsidRDefault="00B67FC7">
      <w:pPr>
        <w:rPr>
          <w:rFonts w:ascii="Monotype Corsiva" w:hAnsi="Monotype Corsiva"/>
          <w:b/>
          <w:bCs w:val="0"/>
          <w:i/>
          <w:sz w:val="36"/>
        </w:rPr>
      </w:pPr>
    </w:p>
    <w:p w14:paraId="44593E00" w14:textId="77777777" w:rsidR="00B67FC7" w:rsidRDefault="00B67FC7">
      <w:pPr>
        <w:rPr>
          <w:rFonts w:ascii="Monotype Corsiva" w:hAnsi="Monotype Corsiva"/>
          <w:b/>
          <w:bCs w:val="0"/>
          <w:i/>
          <w:sz w:val="36"/>
        </w:rPr>
      </w:pPr>
    </w:p>
    <w:p w14:paraId="2EAC4D09" w14:textId="77777777" w:rsidR="00B67FC7" w:rsidRDefault="00B67FC7">
      <w:pPr>
        <w:rPr>
          <w:rFonts w:ascii="Monotype Corsiva" w:hAnsi="Monotype Corsiva"/>
          <w:b/>
          <w:bCs w:val="0"/>
          <w:i/>
          <w:sz w:val="36"/>
        </w:rPr>
      </w:pPr>
    </w:p>
    <w:p w14:paraId="23140D3D" w14:textId="77777777" w:rsidR="00B67FC7" w:rsidRDefault="00B67FC7">
      <w:pPr>
        <w:rPr>
          <w:rFonts w:ascii="Monotype Corsiva" w:hAnsi="Monotype Corsiva"/>
          <w:b/>
          <w:bCs w:val="0"/>
          <w:i/>
          <w:sz w:val="36"/>
        </w:rPr>
      </w:pPr>
    </w:p>
    <w:p w14:paraId="534CB520" w14:textId="77777777" w:rsidR="00B67FC7" w:rsidRDefault="00B67FC7">
      <w:pPr>
        <w:rPr>
          <w:rFonts w:ascii="Monotype Corsiva" w:hAnsi="Monotype Corsiva"/>
          <w:b/>
          <w:bCs w:val="0"/>
          <w:i/>
          <w:sz w:val="36"/>
        </w:rPr>
      </w:pPr>
    </w:p>
    <w:p w14:paraId="40CD6FE8" w14:textId="77777777" w:rsidR="00B67FC7" w:rsidRDefault="00B67FC7">
      <w:pPr>
        <w:rPr>
          <w:rFonts w:ascii="Monotype Corsiva" w:hAnsi="Monotype Corsiva"/>
          <w:b/>
          <w:bCs w:val="0"/>
          <w:i/>
          <w:sz w:val="36"/>
        </w:rPr>
      </w:pPr>
    </w:p>
    <w:p w14:paraId="244AE49C" w14:textId="77777777" w:rsidR="00B67FC7" w:rsidRDefault="0097600D">
      <w:pPr>
        <w:rPr>
          <w:rFonts w:ascii="Monotype Corsiva" w:hAnsi="Monotype Corsiva"/>
          <w:b/>
          <w:bCs w:val="0"/>
          <w:iCs/>
          <w:sz w:val="36"/>
        </w:rPr>
      </w:pPr>
      <w:r>
        <w:rPr>
          <w:rFonts w:ascii="Monotype Corsiva" w:hAnsi="Monotype Corsiva"/>
          <w:b/>
          <w:bCs w:val="0"/>
          <w:i/>
          <w:sz w:val="36"/>
        </w:rPr>
        <w:t xml:space="preserve">DELFI – </w:t>
      </w:r>
      <w:r>
        <w:rPr>
          <w:rFonts w:ascii="Monotype Corsiva" w:hAnsi="Monotype Corsiva"/>
          <w:b/>
          <w:bCs w:val="0"/>
          <w:iCs/>
          <w:sz w:val="36"/>
        </w:rPr>
        <w:t>SREDIŠČE SVETA?</w:t>
      </w:r>
    </w:p>
    <w:p w14:paraId="6830F987" w14:textId="77777777" w:rsidR="00B67FC7" w:rsidRDefault="00B67FC7">
      <w:pPr>
        <w:rPr>
          <w:rFonts w:ascii="Monotype Corsiva" w:hAnsi="Monotype Corsiva"/>
          <w:b/>
          <w:bCs w:val="0"/>
          <w:iCs/>
          <w:sz w:val="36"/>
        </w:rPr>
      </w:pPr>
    </w:p>
    <w:p w14:paraId="39E1AD79" w14:textId="77777777" w:rsidR="00B67FC7" w:rsidRDefault="0097600D">
      <w:pPr>
        <w:pStyle w:val="BodyText"/>
      </w:pPr>
      <w:r>
        <w:t>Legenda pripoveduje, da je oče Zevs iz dveh nasprotnih koncev sveta spustil dva orla, te dve ptici naj bi se  srečali ravno v Delfih in tako označili središče sveta.</w:t>
      </w:r>
    </w:p>
    <w:p w14:paraId="21C8D759" w14:textId="77777777" w:rsidR="00B67FC7" w:rsidRDefault="00B67FC7">
      <w:pPr>
        <w:pStyle w:val="BodyText"/>
      </w:pPr>
    </w:p>
    <w:p w14:paraId="30FA2363" w14:textId="77777777" w:rsidR="00B67FC7" w:rsidRDefault="0097600D">
      <w:pPr>
        <w:pStyle w:val="BodyText"/>
        <w:rPr>
          <w:b/>
          <w:bCs w:val="0"/>
        </w:rPr>
      </w:pPr>
      <w:r>
        <w:rPr>
          <w:b/>
          <w:bCs w:val="0"/>
        </w:rPr>
        <w:t>ZGODBA O DELFIH</w:t>
      </w:r>
    </w:p>
    <w:p w14:paraId="072C4D55" w14:textId="77777777" w:rsidR="00B67FC7" w:rsidRDefault="00B67FC7">
      <w:pPr>
        <w:pStyle w:val="BodyText"/>
        <w:rPr>
          <w:b/>
          <w:bCs w:val="0"/>
        </w:rPr>
      </w:pPr>
    </w:p>
    <w:p w14:paraId="499F6A7A" w14:textId="77777777" w:rsidR="00B67FC7" w:rsidRDefault="0097600D">
      <w:pPr>
        <w:pStyle w:val="BodyText"/>
      </w:pPr>
      <w:r>
        <w:t>Leta 480 pr.n.št., ko so bile Atene v nevarnosti, se je Temistokles obrnil po nasvete v Delfe. Svečenica Pitija mu je svetovala naj se branijo za lesenimi zidovi in evakuirajo Atene. Njen nasvet so si razlagali kot obrambo z ladjami. Res so premagali Perzijce pri Salamini z brodovjem približno 180- ih ladij.</w:t>
      </w:r>
    </w:p>
    <w:p w14:paraId="03C4B7CB" w14:textId="77777777" w:rsidR="00B67FC7" w:rsidRDefault="00B67FC7">
      <w:pPr>
        <w:pStyle w:val="BodyText"/>
      </w:pPr>
    </w:p>
    <w:p w14:paraId="2CCBA8AF" w14:textId="77777777" w:rsidR="00B67FC7" w:rsidRDefault="00B67FC7">
      <w:pPr>
        <w:pStyle w:val="BodyText"/>
        <w:rPr>
          <w:b/>
          <w:bCs w:val="0"/>
        </w:rPr>
      </w:pPr>
    </w:p>
    <w:p w14:paraId="1C13156C" w14:textId="77777777" w:rsidR="00B67FC7" w:rsidRDefault="00B67FC7">
      <w:pPr>
        <w:pStyle w:val="BodyText"/>
      </w:pPr>
    </w:p>
    <w:p w14:paraId="23298D87" w14:textId="77777777" w:rsidR="00B67FC7" w:rsidRDefault="0097600D">
      <w:pPr>
        <w:pStyle w:val="BodyText"/>
        <w:rPr>
          <w:b/>
          <w:bCs w:val="0"/>
        </w:rPr>
      </w:pPr>
      <w:r>
        <w:rPr>
          <w:b/>
          <w:bCs w:val="0"/>
        </w:rPr>
        <w:t>KONEC DELFOV</w:t>
      </w:r>
    </w:p>
    <w:p w14:paraId="0C273DDA" w14:textId="77777777" w:rsidR="00B67FC7" w:rsidRDefault="00B67FC7">
      <w:pPr>
        <w:pStyle w:val="BodyText"/>
        <w:rPr>
          <w:b/>
          <w:bCs w:val="0"/>
        </w:rPr>
      </w:pPr>
    </w:p>
    <w:p w14:paraId="587C8473" w14:textId="77777777" w:rsidR="00B67FC7" w:rsidRDefault="0097600D">
      <w:pPr>
        <w:pStyle w:val="BodyText"/>
      </w:pPr>
      <w:r>
        <w:t>Leta 390 n.št.  je preročišče odpravil rimski cesar Teodozij, ker je krščanstvo zmagalo nad poganstvom.</w:t>
      </w:r>
    </w:p>
    <w:p w14:paraId="3BF208B8" w14:textId="77777777" w:rsidR="00B67FC7" w:rsidRDefault="00B67FC7">
      <w:pPr>
        <w:pStyle w:val="BodyText"/>
      </w:pPr>
    </w:p>
    <w:p w14:paraId="6D23D97B" w14:textId="77777777" w:rsidR="00B67FC7" w:rsidRDefault="00B67FC7">
      <w:pPr>
        <w:pStyle w:val="BodyText"/>
        <w:rPr>
          <w:i/>
        </w:rPr>
      </w:pPr>
    </w:p>
    <w:sectPr w:rsidR="00B67F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E42FF"/>
    <w:multiLevelType w:val="hybridMultilevel"/>
    <w:tmpl w:val="75D6F7EE"/>
    <w:lvl w:ilvl="0" w:tplc="0424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24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12CC5243"/>
    <w:multiLevelType w:val="hybridMultilevel"/>
    <w:tmpl w:val="292A9514"/>
    <w:lvl w:ilvl="0" w:tplc="04240001">
      <w:start w:val="1"/>
      <w:numFmt w:val="bullet"/>
      <w:lvlText w:val=""/>
      <w:lvlJc w:val="left"/>
      <w:pPr>
        <w:tabs>
          <w:tab w:val="num" w:pos="1575"/>
        </w:tabs>
        <w:ind w:left="157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2" w15:restartNumberingAfterBreak="0">
    <w:nsid w:val="5C7534F4"/>
    <w:multiLevelType w:val="hybridMultilevel"/>
    <w:tmpl w:val="75D6F7EE"/>
    <w:lvl w:ilvl="0" w:tplc="0424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24000F">
      <w:start w:val="1"/>
      <w:numFmt w:val="decimal"/>
      <w:lvlText w:val="%2."/>
      <w:lvlJc w:val="left"/>
      <w:pPr>
        <w:tabs>
          <w:tab w:val="num" w:pos="2145"/>
        </w:tabs>
        <w:ind w:left="2145" w:hanging="360"/>
      </w:pPr>
    </w:lvl>
    <w:lvl w:ilvl="2" w:tplc="04240001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61D61A60"/>
    <w:multiLevelType w:val="hybridMultilevel"/>
    <w:tmpl w:val="0F14CC8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2E2603"/>
    <w:multiLevelType w:val="hybridMultilevel"/>
    <w:tmpl w:val="0E50882A"/>
    <w:lvl w:ilvl="0" w:tplc="0424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7600D"/>
    <w:rsid w:val="00464B2F"/>
    <w:rsid w:val="0097600D"/>
    <w:rsid w:val="00B103F9"/>
    <w:rsid w:val="00B6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78D72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bCs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855"/>
      <w:outlineLvl w:val="0"/>
    </w:pPr>
    <w:rPr>
      <w:rFonts w:ascii="Monotype Corsiva" w:hAnsi="Monotype Corsiva"/>
      <w:iCs/>
      <w:sz w:val="36"/>
    </w:rPr>
  </w:style>
  <w:style w:type="paragraph" w:styleId="Heading2">
    <w:name w:val="heading 2"/>
    <w:basedOn w:val="Normal"/>
    <w:next w:val="Normal"/>
    <w:qFormat/>
    <w:pPr>
      <w:keepNext/>
      <w:ind w:left="705"/>
      <w:outlineLvl w:val="1"/>
    </w:pPr>
    <w:rPr>
      <w:rFonts w:ascii="Monotype Corsiva" w:hAnsi="Monotype Corsiva"/>
      <w:i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Monotype Corsiva" w:hAnsi="Monotype Corsiva"/>
      <w:b/>
      <w:bCs w:val="0"/>
      <w:iCs/>
      <w:sz w:val="52"/>
    </w:rPr>
  </w:style>
  <w:style w:type="paragraph" w:styleId="BodyText">
    <w:name w:val="Body Text"/>
    <w:basedOn w:val="Normal"/>
    <w:semiHidden/>
    <w:rPr>
      <w:rFonts w:ascii="Monotype Corsiva" w:hAnsi="Monotype Corsiva"/>
      <w:iCs/>
      <w:sz w:val="36"/>
    </w:rPr>
  </w:style>
  <w:style w:type="paragraph" w:styleId="BodyText2">
    <w:name w:val="Body Text 2"/>
    <w:basedOn w:val="Normal"/>
    <w:semiHidden/>
    <w:rPr>
      <w:rFonts w:ascii="Monotype Corsiva" w:hAnsi="Monotype Corsiva"/>
      <w:iCs/>
      <w:sz w:val="4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415</Words>
  <Characters>2367</Characters>
  <Application>Microsoft Office Word</Application>
  <DocSecurity>0</DocSecurity>
  <Lines>19</Lines>
  <Paragraphs>5</Paragraphs>
  <ScaleCrop>false</ScaleCrop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2019-05-17T07:33:00Z</dcterms:created>
  <dcterms:modified xsi:type="dcterms:W3CDTF">2019-05-17T07:33:00Z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