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61E0" w:rsidRDefault="00DB61E0" w:rsidP="00DB61E0">
      <w:pPr>
        <w:jc w:val="center"/>
      </w:pPr>
      <w:bookmarkStart w:id="0" w:name="_GoBack"/>
      <w:bookmarkEnd w:id="0"/>
    </w:p>
    <w:p w:rsidR="00DB61E0" w:rsidRDefault="00DB61E0" w:rsidP="00DB61E0">
      <w:pPr>
        <w:jc w:val="center"/>
      </w:pPr>
    </w:p>
    <w:p w:rsidR="00DB61E0" w:rsidRDefault="00DB61E0" w:rsidP="00DB61E0">
      <w:pPr>
        <w:jc w:val="center"/>
      </w:pPr>
    </w:p>
    <w:p w:rsidR="00DB61E0" w:rsidRDefault="00DB61E0" w:rsidP="00DB61E0">
      <w:pPr>
        <w:jc w:val="center"/>
      </w:pPr>
    </w:p>
    <w:p w:rsidR="00DB61E0" w:rsidRDefault="00DB61E0" w:rsidP="00DB61E0">
      <w:pPr>
        <w:jc w:val="center"/>
      </w:pPr>
    </w:p>
    <w:p w:rsidR="00DB61E0" w:rsidRDefault="00DB61E0" w:rsidP="00DB61E0">
      <w:pPr>
        <w:jc w:val="center"/>
      </w:pPr>
    </w:p>
    <w:p w:rsidR="00DB61E0" w:rsidRDefault="00DB61E0" w:rsidP="00DB61E0">
      <w:pPr>
        <w:jc w:val="center"/>
      </w:pPr>
    </w:p>
    <w:p w:rsidR="00D63F53" w:rsidRDefault="00DB61E0" w:rsidP="00482532">
      <w:pPr>
        <w:jc w:val="center"/>
        <w:rPr>
          <w:b/>
          <w:i/>
          <w:sz w:val="48"/>
          <w:szCs w:val="48"/>
        </w:rPr>
      </w:pPr>
      <w:r>
        <w:rPr>
          <w:b/>
          <w:i/>
          <w:sz w:val="48"/>
          <w:szCs w:val="48"/>
        </w:rPr>
        <w:t>Seminarska naloga</w:t>
      </w:r>
      <w:r w:rsidR="00D63F53">
        <w:rPr>
          <w:b/>
          <w:i/>
          <w:sz w:val="48"/>
          <w:szCs w:val="48"/>
        </w:rPr>
        <w:t xml:space="preserve"> pri predmetu</w:t>
      </w:r>
    </w:p>
    <w:p w:rsidR="00D63F53" w:rsidRDefault="00D63F53" w:rsidP="00DB61E0">
      <w:pPr>
        <w:jc w:val="center"/>
        <w:rPr>
          <w:b/>
          <w:i/>
          <w:sz w:val="48"/>
          <w:szCs w:val="48"/>
        </w:rPr>
      </w:pPr>
      <w:r>
        <w:rPr>
          <w:b/>
          <w:i/>
          <w:sz w:val="48"/>
          <w:szCs w:val="48"/>
        </w:rPr>
        <w:t>zgodovina</w:t>
      </w:r>
      <w:r w:rsidR="006C6494">
        <w:rPr>
          <w:b/>
          <w:i/>
          <w:sz w:val="48"/>
          <w:szCs w:val="48"/>
        </w:rPr>
        <w:t>:</w:t>
      </w:r>
    </w:p>
    <w:p w:rsidR="00DB61E0" w:rsidRDefault="006C6494" w:rsidP="00DB61E0">
      <w:pPr>
        <w:jc w:val="center"/>
        <w:rPr>
          <w:b/>
          <w:sz w:val="48"/>
          <w:szCs w:val="48"/>
          <w:u w:val="single"/>
        </w:rPr>
      </w:pPr>
      <w:r>
        <w:rPr>
          <w:b/>
          <w:i/>
          <w:sz w:val="48"/>
          <w:szCs w:val="48"/>
        </w:rPr>
        <w:br/>
      </w:r>
      <w:r>
        <w:rPr>
          <w:b/>
          <w:sz w:val="48"/>
          <w:szCs w:val="48"/>
          <w:u w:val="single"/>
        </w:rPr>
        <w:t>HUMANIZEM</w:t>
      </w:r>
      <w:r w:rsidR="00D63F53">
        <w:rPr>
          <w:b/>
          <w:sz w:val="48"/>
          <w:szCs w:val="48"/>
          <w:u w:val="single"/>
        </w:rPr>
        <w:t xml:space="preserve"> IN RENESANSA</w:t>
      </w:r>
    </w:p>
    <w:p w:rsidR="006C6494" w:rsidRDefault="0017301E" w:rsidP="00DB61E0">
      <w:pPr>
        <w:jc w:val="center"/>
        <w:rPr>
          <w:b/>
          <w:sz w:val="48"/>
          <w:szCs w:val="48"/>
          <w:u w:val="singl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6pt;margin-top:18pt;width:198pt;height:198pt;z-index:-251658752">
            <v:imagedata r:id="rId7" o:title="" croptop="6702f" cropbottom="9682f" cropright="493f" grayscale="t" bilevel="t"/>
          </v:shape>
        </w:pict>
      </w:r>
    </w:p>
    <w:p w:rsidR="006C6494" w:rsidRDefault="006C6494" w:rsidP="006C6494">
      <w:pPr>
        <w:jc w:val="right"/>
        <w:rPr>
          <w:sz w:val="48"/>
          <w:szCs w:val="48"/>
        </w:rPr>
      </w:pPr>
    </w:p>
    <w:p w:rsidR="006C6494" w:rsidRDefault="00C3700D" w:rsidP="00C3700D">
      <w:pPr>
        <w:tabs>
          <w:tab w:val="left" w:pos="3705"/>
          <w:tab w:val="left" w:pos="4035"/>
        </w:tabs>
        <w:rPr>
          <w:sz w:val="48"/>
          <w:szCs w:val="48"/>
        </w:rPr>
      </w:pPr>
      <w:r>
        <w:rPr>
          <w:sz w:val="48"/>
          <w:szCs w:val="48"/>
        </w:rPr>
        <w:tab/>
      </w:r>
      <w:r>
        <w:rPr>
          <w:sz w:val="48"/>
          <w:szCs w:val="48"/>
        </w:rPr>
        <w:tab/>
      </w:r>
    </w:p>
    <w:p w:rsidR="006C6494" w:rsidRDefault="006C6494" w:rsidP="006C6494">
      <w:pPr>
        <w:jc w:val="right"/>
        <w:rPr>
          <w:sz w:val="48"/>
          <w:szCs w:val="48"/>
        </w:rPr>
      </w:pPr>
    </w:p>
    <w:p w:rsidR="00D63F53" w:rsidRDefault="00D63F53" w:rsidP="006C6494">
      <w:pPr>
        <w:jc w:val="right"/>
        <w:rPr>
          <w:b/>
          <w:i/>
          <w:sz w:val="28"/>
          <w:szCs w:val="28"/>
        </w:rPr>
      </w:pPr>
    </w:p>
    <w:p w:rsidR="00D63F53" w:rsidRDefault="00D63F53" w:rsidP="006C6494">
      <w:pPr>
        <w:jc w:val="right"/>
        <w:rPr>
          <w:b/>
          <w:i/>
          <w:sz w:val="28"/>
          <w:szCs w:val="28"/>
        </w:rPr>
      </w:pPr>
    </w:p>
    <w:p w:rsidR="00D63F53" w:rsidRDefault="00D63F53" w:rsidP="006C6494">
      <w:pPr>
        <w:jc w:val="right"/>
        <w:rPr>
          <w:b/>
          <w:i/>
          <w:sz w:val="28"/>
          <w:szCs w:val="28"/>
        </w:rPr>
      </w:pPr>
    </w:p>
    <w:p w:rsidR="00D63F53" w:rsidRDefault="00D63F53" w:rsidP="006C6494">
      <w:pPr>
        <w:jc w:val="right"/>
        <w:rPr>
          <w:b/>
          <w:i/>
          <w:sz w:val="28"/>
          <w:szCs w:val="28"/>
        </w:rPr>
      </w:pPr>
    </w:p>
    <w:p w:rsidR="00D63F53" w:rsidRDefault="00D63F53" w:rsidP="006C6494">
      <w:pPr>
        <w:jc w:val="right"/>
        <w:rPr>
          <w:b/>
          <w:i/>
          <w:sz w:val="28"/>
          <w:szCs w:val="28"/>
        </w:rPr>
      </w:pPr>
    </w:p>
    <w:p w:rsidR="00D63F53" w:rsidRDefault="00D63F53" w:rsidP="006C6494">
      <w:pPr>
        <w:jc w:val="right"/>
        <w:rPr>
          <w:b/>
          <w:i/>
          <w:sz w:val="28"/>
          <w:szCs w:val="28"/>
        </w:rPr>
      </w:pPr>
    </w:p>
    <w:p w:rsidR="00D63F53" w:rsidRDefault="00D63F53" w:rsidP="006C6494">
      <w:pPr>
        <w:jc w:val="right"/>
        <w:rPr>
          <w:b/>
          <w:i/>
          <w:sz w:val="28"/>
          <w:szCs w:val="28"/>
        </w:rPr>
      </w:pPr>
    </w:p>
    <w:p w:rsidR="00D63F53" w:rsidRDefault="00D63F53" w:rsidP="006C6494">
      <w:pPr>
        <w:jc w:val="right"/>
        <w:rPr>
          <w:b/>
          <w:i/>
          <w:sz w:val="28"/>
          <w:szCs w:val="28"/>
        </w:rPr>
      </w:pPr>
    </w:p>
    <w:p w:rsidR="00D63F53" w:rsidRDefault="00D63F53" w:rsidP="006C6494">
      <w:pPr>
        <w:jc w:val="right"/>
        <w:rPr>
          <w:b/>
          <w:i/>
          <w:sz w:val="28"/>
          <w:szCs w:val="28"/>
        </w:rPr>
      </w:pPr>
    </w:p>
    <w:p w:rsidR="00D63F53" w:rsidRDefault="00D63F53" w:rsidP="006C6494">
      <w:pPr>
        <w:jc w:val="right"/>
        <w:rPr>
          <w:b/>
          <w:i/>
          <w:sz w:val="28"/>
          <w:szCs w:val="28"/>
        </w:rPr>
      </w:pPr>
    </w:p>
    <w:p w:rsidR="00D63F53" w:rsidRDefault="00D63F53" w:rsidP="006C6494">
      <w:pPr>
        <w:jc w:val="right"/>
        <w:rPr>
          <w:b/>
          <w:i/>
          <w:sz w:val="28"/>
          <w:szCs w:val="28"/>
        </w:rPr>
      </w:pPr>
    </w:p>
    <w:p w:rsidR="00D63F53" w:rsidRDefault="00D63F53" w:rsidP="006C6494">
      <w:pPr>
        <w:jc w:val="right"/>
        <w:rPr>
          <w:b/>
          <w:i/>
          <w:sz w:val="28"/>
          <w:szCs w:val="28"/>
        </w:rPr>
      </w:pPr>
    </w:p>
    <w:p w:rsidR="00D63F53" w:rsidRDefault="00D63F53" w:rsidP="006C6494">
      <w:pPr>
        <w:jc w:val="right"/>
        <w:rPr>
          <w:b/>
          <w:i/>
          <w:sz w:val="28"/>
          <w:szCs w:val="28"/>
        </w:rPr>
      </w:pPr>
    </w:p>
    <w:p w:rsidR="00D63F53" w:rsidRDefault="00D63F53" w:rsidP="006C6494">
      <w:pPr>
        <w:jc w:val="right"/>
        <w:rPr>
          <w:b/>
          <w:i/>
          <w:sz w:val="28"/>
          <w:szCs w:val="28"/>
        </w:rPr>
      </w:pPr>
    </w:p>
    <w:p w:rsidR="00482532" w:rsidRDefault="00482532" w:rsidP="006C6494">
      <w:pPr>
        <w:jc w:val="right"/>
        <w:rPr>
          <w:b/>
          <w:i/>
          <w:sz w:val="28"/>
          <w:szCs w:val="28"/>
        </w:rPr>
      </w:pPr>
    </w:p>
    <w:p w:rsidR="00482532" w:rsidRDefault="00482532" w:rsidP="006C6494">
      <w:pPr>
        <w:jc w:val="right"/>
        <w:rPr>
          <w:b/>
          <w:i/>
          <w:sz w:val="28"/>
          <w:szCs w:val="28"/>
        </w:rPr>
      </w:pPr>
    </w:p>
    <w:p w:rsidR="00482532" w:rsidRDefault="00482532" w:rsidP="006C6494">
      <w:pPr>
        <w:jc w:val="right"/>
        <w:rPr>
          <w:b/>
          <w:i/>
          <w:sz w:val="28"/>
          <w:szCs w:val="28"/>
        </w:rPr>
      </w:pPr>
    </w:p>
    <w:p w:rsidR="00482532" w:rsidRDefault="00482532" w:rsidP="006C6494">
      <w:pPr>
        <w:jc w:val="right"/>
        <w:rPr>
          <w:b/>
          <w:i/>
          <w:sz w:val="28"/>
          <w:szCs w:val="28"/>
        </w:rPr>
      </w:pPr>
    </w:p>
    <w:p w:rsidR="00482532" w:rsidRDefault="00482532" w:rsidP="006C6494">
      <w:pPr>
        <w:jc w:val="right"/>
        <w:rPr>
          <w:b/>
          <w:i/>
          <w:sz w:val="28"/>
          <w:szCs w:val="28"/>
        </w:rPr>
      </w:pPr>
    </w:p>
    <w:p w:rsidR="00482532" w:rsidRDefault="00482532" w:rsidP="00D63F53">
      <w:pPr>
        <w:jc w:val="center"/>
        <w:rPr>
          <w:sz w:val="28"/>
          <w:szCs w:val="28"/>
        </w:rPr>
      </w:pPr>
    </w:p>
    <w:p w:rsidR="003E7CDA" w:rsidRDefault="003E7CDA" w:rsidP="00C3700D">
      <w:pPr>
        <w:jc w:val="center"/>
        <w:rPr>
          <w:sz w:val="28"/>
          <w:szCs w:val="28"/>
        </w:rPr>
      </w:pPr>
    </w:p>
    <w:p w:rsidR="003E7CDA" w:rsidRDefault="003E7CDA" w:rsidP="00C3700D">
      <w:pPr>
        <w:jc w:val="center"/>
        <w:rPr>
          <w:sz w:val="28"/>
          <w:szCs w:val="28"/>
        </w:rPr>
      </w:pPr>
    </w:p>
    <w:p w:rsidR="003E7CDA" w:rsidRDefault="003E7CDA" w:rsidP="00C3700D">
      <w:pPr>
        <w:jc w:val="center"/>
        <w:rPr>
          <w:sz w:val="28"/>
          <w:szCs w:val="28"/>
        </w:rPr>
      </w:pPr>
    </w:p>
    <w:p w:rsidR="00D63F53" w:rsidRDefault="00D63F53" w:rsidP="00C3700D">
      <w:pPr>
        <w:jc w:val="center"/>
        <w:rPr>
          <w:sz w:val="28"/>
          <w:szCs w:val="28"/>
        </w:rPr>
      </w:pPr>
      <w:r>
        <w:rPr>
          <w:sz w:val="28"/>
          <w:szCs w:val="28"/>
        </w:rPr>
        <w:lastRenderedPageBreak/>
        <w:t>KAZALO</w:t>
      </w:r>
    </w:p>
    <w:p w:rsidR="00D63F53" w:rsidRDefault="00D63F53" w:rsidP="00D63F53">
      <w:pPr>
        <w:jc w:val="center"/>
        <w:rPr>
          <w:sz w:val="28"/>
          <w:szCs w:val="28"/>
        </w:rPr>
      </w:pPr>
    </w:p>
    <w:p w:rsidR="00D63F53" w:rsidRDefault="00682D6E" w:rsidP="00DC7036">
      <w:pPr>
        <w:jc w:val="both"/>
      </w:pPr>
      <w:r>
        <w:t>Kazalo…………………………</w:t>
      </w:r>
      <w:r w:rsidR="00DC7036">
        <w:t>……………………………………………………….</w:t>
      </w:r>
      <w:r>
        <w:t>stran 1</w:t>
      </w:r>
    </w:p>
    <w:p w:rsidR="00682D6E" w:rsidRDefault="00682D6E" w:rsidP="00DC7036">
      <w:pPr>
        <w:jc w:val="both"/>
      </w:pPr>
      <w:r>
        <w:t>Razvoj nove miselnosti………………………</w:t>
      </w:r>
      <w:r w:rsidR="00DC7036">
        <w:t>………………………………………...</w:t>
      </w:r>
      <w:r>
        <w:t>stran 2</w:t>
      </w:r>
    </w:p>
    <w:p w:rsidR="00682D6E" w:rsidRDefault="00DC7036" w:rsidP="00DC7036">
      <w:pPr>
        <w:jc w:val="both"/>
      </w:pPr>
      <w:r>
        <w:t>Humanizem…………………………………………………………………………….stran 3</w:t>
      </w:r>
    </w:p>
    <w:p w:rsidR="00DC7036" w:rsidRDefault="00DC7036" w:rsidP="00DC7036">
      <w:pPr>
        <w:jc w:val="both"/>
      </w:pPr>
      <w:r>
        <w:t>Novosti na področju tedanje politike…………………………………………………..stran 3</w:t>
      </w:r>
    </w:p>
    <w:p w:rsidR="00DC7036" w:rsidRDefault="00DC7036" w:rsidP="00DC7036">
      <w:pPr>
        <w:jc w:val="both"/>
      </w:pPr>
      <w:r>
        <w:t>Znanost v humanizmu………………………………………………………………….stran 4</w:t>
      </w:r>
    </w:p>
    <w:p w:rsidR="00DC7036" w:rsidRDefault="00DC7036" w:rsidP="00DC7036">
      <w:pPr>
        <w:jc w:val="both"/>
      </w:pPr>
      <w:r>
        <w:t>Renesansa………………………………………………………………………………stran 5</w:t>
      </w:r>
    </w:p>
    <w:p w:rsidR="00DC7036" w:rsidRDefault="00DC7036" w:rsidP="00DC7036">
      <w:pPr>
        <w:jc w:val="both"/>
      </w:pPr>
      <w:r>
        <w:t>Umetniki renesanse…………………………………………………………………….stran 6</w:t>
      </w:r>
    </w:p>
    <w:p w:rsidR="00DC7036" w:rsidRDefault="00DC7036" w:rsidP="00DC7036">
      <w:pPr>
        <w:jc w:val="both"/>
      </w:pPr>
      <w:r>
        <w:t>Glasbena renesansa……………………………………………………………………..stran 7</w:t>
      </w:r>
    </w:p>
    <w:p w:rsidR="00DC7036" w:rsidRDefault="00DC7036" w:rsidP="00DC7036">
      <w:pPr>
        <w:jc w:val="both"/>
      </w:pPr>
      <w:r>
        <w:t>Književnost……………………………………………………………………………..stran 8</w:t>
      </w:r>
    </w:p>
    <w:p w:rsidR="00DC7036" w:rsidRPr="00682D6E" w:rsidRDefault="00DC7036" w:rsidP="00DC7036">
      <w:pPr>
        <w:jc w:val="both"/>
      </w:pPr>
      <w:r>
        <w:t>Literatura………………………………………………………………………………..stran 8</w:t>
      </w:r>
    </w:p>
    <w:p w:rsidR="00D63F53" w:rsidRDefault="00D63F53" w:rsidP="00D63F53">
      <w:pPr>
        <w:jc w:val="center"/>
        <w:rPr>
          <w:sz w:val="28"/>
          <w:szCs w:val="28"/>
        </w:rPr>
      </w:pPr>
    </w:p>
    <w:p w:rsidR="00D63F53" w:rsidRDefault="00D63F53" w:rsidP="00D63F53">
      <w:pPr>
        <w:jc w:val="center"/>
        <w:rPr>
          <w:sz w:val="28"/>
          <w:szCs w:val="28"/>
        </w:rPr>
      </w:pPr>
    </w:p>
    <w:p w:rsidR="00D63F53" w:rsidRDefault="00D63F53" w:rsidP="00D63F53">
      <w:pPr>
        <w:jc w:val="center"/>
        <w:rPr>
          <w:sz w:val="28"/>
          <w:szCs w:val="28"/>
        </w:rPr>
      </w:pPr>
    </w:p>
    <w:p w:rsidR="00D63F53" w:rsidRDefault="00D63F53" w:rsidP="00D63F53">
      <w:pPr>
        <w:jc w:val="center"/>
        <w:rPr>
          <w:sz w:val="28"/>
          <w:szCs w:val="28"/>
        </w:rPr>
      </w:pPr>
    </w:p>
    <w:p w:rsidR="00D63F53" w:rsidRDefault="00D63F53" w:rsidP="00D63F53">
      <w:pPr>
        <w:jc w:val="center"/>
        <w:rPr>
          <w:sz w:val="28"/>
          <w:szCs w:val="28"/>
        </w:rPr>
      </w:pPr>
    </w:p>
    <w:p w:rsidR="00D63F53" w:rsidRDefault="00D63F53" w:rsidP="00D63F53">
      <w:pPr>
        <w:jc w:val="center"/>
        <w:rPr>
          <w:sz w:val="28"/>
          <w:szCs w:val="28"/>
        </w:rPr>
      </w:pPr>
    </w:p>
    <w:p w:rsidR="00D63F53" w:rsidRDefault="00D63F53" w:rsidP="00D63F53">
      <w:pPr>
        <w:jc w:val="center"/>
        <w:rPr>
          <w:sz w:val="28"/>
          <w:szCs w:val="28"/>
        </w:rPr>
      </w:pPr>
    </w:p>
    <w:p w:rsidR="00D63F53" w:rsidRDefault="00D63F53" w:rsidP="00D63F53">
      <w:pPr>
        <w:jc w:val="center"/>
        <w:rPr>
          <w:sz w:val="28"/>
          <w:szCs w:val="28"/>
        </w:rPr>
      </w:pPr>
    </w:p>
    <w:p w:rsidR="00D63F53" w:rsidRDefault="00D63F53" w:rsidP="00D63F53">
      <w:pPr>
        <w:jc w:val="center"/>
        <w:rPr>
          <w:sz w:val="28"/>
          <w:szCs w:val="28"/>
        </w:rPr>
      </w:pPr>
    </w:p>
    <w:p w:rsidR="00D63F53" w:rsidRDefault="00D63F53" w:rsidP="00D63F53">
      <w:pPr>
        <w:jc w:val="center"/>
        <w:rPr>
          <w:sz w:val="28"/>
          <w:szCs w:val="28"/>
        </w:rPr>
      </w:pPr>
    </w:p>
    <w:p w:rsidR="00D63F53" w:rsidRDefault="00D63F53" w:rsidP="00D63F53">
      <w:pPr>
        <w:jc w:val="center"/>
        <w:rPr>
          <w:sz w:val="28"/>
          <w:szCs w:val="28"/>
        </w:rPr>
      </w:pPr>
    </w:p>
    <w:p w:rsidR="00D63F53" w:rsidRDefault="00D63F53" w:rsidP="00D63F53">
      <w:pPr>
        <w:jc w:val="center"/>
        <w:rPr>
          <w:sz w:val="28"/>
          <w:szCs w:val="28"/>
        </w:rPr>
      </w:pPr>
    </w:p>
    <w:p w:rsidR="00D63F53" w:rsidRDefault="00D63F53" w:rsidP="00D63F53">
      <w:pPr>
        <w:jc w:val="center"/>
        <w:rPr>
          <w:sz w:val="28"/>
          <w:szCs w:val="28"/>
        </w:rPr>
      </w:pPr>
    </w:p>
    <w:p w:rsidR="00D63F53" w:rsidRDefault="00D63F53" w:rsidP="00D63F53">
      <w:pPr>
        <w:jc w:val="center"/>
        <w:rPr>
          <w:sz w:val="28"/>
          <w:szCs w:val="28"/>
        </w:rPr>
      </w:pPr>
    </w:p>
    <w:p w:rsidR="00D63F53" w:rsidRDefault="00D63F53" w:rsidP="00D63F53">
      <w:pPr>
        <w:jc w:val="center"/>
        <w:rPr>
          <w:sz w:val="28"/>
          <w:szCs w:val="28"/>
        </w:rPr>
      </w:pPr>
    </w:p>
    <w:p w:rsidR="00D63F53" w:rsidRDefault="00D63F53" w:rsidP="00D63F53">
      <w:pPr>
        <w:jc w:val="center"/>
        <w:rPr>
          <w:sz w:val="28"/>
          <w:szCs w:val="28"/>
        </w:rPr>
      </w:pPr>
    </w:p>
    <w:p w:rsidR="00D63F53" w:rsidRDefault="00D63F53" w:rsidP="00D63F53">
      <w:pPr>
        <w:jc w:val="center"/>
        <w:rPr>
          <w:sz w:val="28"/>
          <w:szCs w:val="28"/>
        </w:rPr>
      </w:pPr>
    </w:p>
    <w:p w:rsidR="00D63F53" w:rsidRDefault="00D63F53" w:rsidP="00D63F53">
      <w:pPr>
        <w:jc w:val="center"/>
        <w:rPr>
          <w:sz w:val="28"/>
          <w:szCs w:val="28"/>
        </w:rPr>
      </w:pPr>
    </w:p>
    <w:p w:rsidR="00D63F53" w:rsidRDefault="00D63F53" w:rsidP="00D63F53">
      <w:pPr>
        <w:jc w:val="center"/>
        <w:rPr>
          <w:sz w:val="28"/>
          <w:szCs w:val="28"/>
        </w:rPr>
      </w:pPr>
    </w:p>
    <w:p w:rsidR="00D63F53" w:rsidRDefault="00D63F53" w:rsidP="00D63F53">
      <w:pPr>
        <w:jc w:val="center"/>
        <w:rPr>
          <w:sz w:val="28"/>
          <w:szCs w:val="28"/>
        </w:rPr>
      </w:pPr>
    </w:p>
    <w:p w:rsidR="00D63F53" w:rsidRDefault="00D63F53" w:rsidP="00D63F53">
      <w:pPr>
        <w:jc w:val="center"/>
        <w:rPr>
          <w:sz w:val="28"/>
          <w:szCs w:val="28"/>
        </w:rPr>
      </w:pPr>
    </w:p>
    <w:p w:rsidR="00D63F53" w:rsidRDefault="00D63F53" w:rsidP="00D63F53">
      <w:pPr>
        <w:jc w:val="center"/>
        <w:rPr>
          <w:sz w:val="28"/>
          <w:szCs w:val="28"/>
        </w:rPr>
      </w:pPr>
    </w:p>
    <w:p w:rsidR="00D63F53" w:rsidRDefault="00D63F53" w:rsidP="00D63F53">
      <w:pPr>
        <w:jc w:val="center"/>
        <w:rPr>
          <w:sz w:val="28"/>
          <w:szCs w:val="28"/>
        </w:rPr>
      </w:pPr>
    </w:p>
    <w:p w:rsidR="00D63F53" w:rsidRDefault="00D63F53" w:rsidP="00D63F53">
      <w:pPr>
        <w:jc w:val="center"/>
        <w:rPr>
          <w:sz w:val="28"/>
          <w:szCs w:val="28"/>
        </w:rPr>
      </w:pPr>
    </w:p>
    <w:p w:rsidR="00D63F53" w:rsidRDefault="00D63F53" w:rsidP="00D63F53">
      <w:pPr>
        <w:jc w:val="center"/>
        <w:rPr>
          <w:sz w:val="28"/>
          <w:szCs w:val="28"/>
        </w:rPr>
      </w:pPr>
    </w:p>
    <w:p w:rsidR="00D63F53" w:rsidRDefault="00D63F53" w:rsidP="00D63F53">
      <w:pPr>
        <w:jc w:val="center"/>
        <w:rPr>
          <w:sz w:val="28"/>
          <w:szCs w:val="28"/>
        </w:rPr>
      </w:pPr>
    </w:p>
    <w:p w:rsidR="00D63F53" w:rsidRDefault="00D63F53" w:rsidP="00D63F53">
      <w:pPr>
        <w:jc w:val="center"/>
        <w:rPr>
          <w:sz w:val="28"/>
          <w:szCs w:val="28"/>
        </w:rPr>
      </w:pPr>
    </w:p>
    <w:p w:rsidR="00D63F53" w:rsidRDefault="00D63F53" w:rsidP="00D63F53">
      <w:pPr>
        <w:jc w:val="center"/>
        <w:rPr>
          <w:sz w:val="28"/>
          <w:szCs w:val="28"/>
        </w:rPr>
      </w:pPr>
    </w:p>
    <w:p w:rsidR="00D63F53" w:rsidRDefault="00D63F53" w:rsidP="00D63F53">
      <w:pPr>
        <w:jc w:val="center"/>
        <w:rPr>
          <w:sz w:val="28"/>
          <w:szCs w:val="28"/>
        </w:rPr>
      </w:pPr>
    </w:p>
    <w:p w:rsidR="00D63F53" w:rsidRDefault="00D63F53" w:rsidP="00D63F53">
      <w:pPr>
        <w:jc w:val="center"/>
        <w:rPr>
          <w:sz w:val="28"/>
          <w:szCs w:val="28"/>
        </w:rPr>
      </w:pPr>
    </w:p>
    <w:p w:rsidR="00D63F53" w:rsidRDefault="00D63F53" w:rsidP="00D63F53">
      <w:pPr>
        <w:jc w:val="center"/>
        <w:rPr>
          <w:sz w:val="28"/>
          <w:szCs w:val="28"/>
        </w:rPr>
      </w:pPr>
    </w:p>
    <w:p w:rsidR="00D63F53" w:rsidRDefault="00D63F53" w:rsidP="00D63F53">
      <w:pPr>
        <w:jc w:val="center"/>
        <w:rPr>
          <w:sz w:val="28"/>
          <w:szCs w:val="28"/>
        </w:rPr>
      </w:pPr>
    </w:p>
    <w:p w:rsidR="00D63F53" w:rsidRDefault="00D63F53" w:rsidP="00D63F53">
      <w:pPr>
        <w:jc w:val="center"/>
        <w:rPr>
          <w:sz w:val="28"/>
          <w:szCs w:val="28"/>
        </w:rPr>
      </w:pPr>
    </w:p>
    <w:p w:rsidR="00663532" w:rsidRPr="00663532" w:rsidRDefault="00663532" w:rsidP="00C3700D">
      <w:pPr>
        <w:jc w:val="center"/>
        <w:rPr>
          <w:b/>
        </w:rPr>
      </w:pPr>
      <w:r w:rsidRPr="00663532">
        <w:rPr>
          <w:b/>
        </w:rPr>
        <w:t>RAZVOJ NOVE MISELNOSTI</w:t>
      </w:r>
    </w:p>
    <w:p w:rsidR="00663532" w:rsidRDefault="00663532" w:rsidP="00663532">
      <w:pPr>
        <w:jc w:val="center"/>
      </w:pPr>
    </w:p>
    <w:p w:rsidR="00663532" w:rsidRDefault="00663532" w:rsidP="00E46B3D"/>
    <w:p w:rsidR="006453D7" w:rsidRDefault="006453D7" w:rsidP="00E46B3D">
      <w:r>
        <w:t xml:space="preserve">Humanizem in renesansa sta se v </w:t>
      </w:r>
      <w:smartTag w:uri="urn:schemas-microsoft-com:office:smarttags" w:element="metricconverter">
        <w:smartTagPr>
          <w:attr w:name="ProductID" w:val="14. in"/>
        </w:smartTagPr>
        <w:r>
          <w:t>14. in</w:t>
        </w:r>
      </w:smartTag>
      <w:r>
        <w:t xml:space="preserve"> 15. stoletju začela razvijati na Apeninskem polotoku. Ta del se je uvrščal med najbogatejša območja v Evropi, zato ni čudno zakaj se je nova miselnost pojavila ravno tukaj, med bogatimi in izobraženimi meščani. Pridružili so se jim tudi pomembni plemiči in cerkveni dostojanstveniki, med prepr</w:t>
      </w:r>
      <w:r w:rsidR="007775A0">
        <w:t>o</w:t>
      </w:r>
      <w:r>
        <w:t>stim ljudstvom, pa ni bil priljubljen, saj je veljal za brezbožnega.</w:t>
      </w:r>
    </w:p>
    <w:p w:rsidR="00663532" w:rsidRPr="00E46B3D" w:rsidRDefault="006453D7" w:rsidP="00663532">
      <w:r>
        <w:t xml:space="preserve">V ospredje je bil postavljen človek, njegova svoboda in dostojanstvo in ne več Bog, kot v srednjem veku. Ta miselnost je dobila ime humanizem, kar izhaja iz latinske besede homo – človek. </w:t>
      </w:r>
    </w:p>
    <w:p w:rsidR="00A9662D" w:rsidRDefault="007775A0" w:rsidP="00E46B3D">
      <w:r>
        <w:t xml:space="preserve">Predhodniki humanizma v Italiji so bili pesnik Alighieri in književnika Petrarca ter Boccaccio. </w:t>
      </w:r>
      <w:r w:rsidR="00A9662D">
        <w:t>Književniki so ideje prenesli tudi v druge umetnosti in znanosti. Začele so se razvijati astronomija, matematika, g</w:t>
      </w:r>
      <w:r w:rsidR="00EC76C5">
        <w:t>eografija, medicina, filozofija, biologija in druge.</w:t>
      </w:r>
      <w:r w:rsidR="00A9662D">
        <w:t xml:space="preserve"> </w:t>
      </w:r>
    </w:p>
    <w:p w:rsidR="00E81439" w:rsidRDefault="007775A0" w:rsidP="00E46B3D">
      <w:r>
        <w:t xml:space="preserve">Potem se je </w:t>
      </w:r>
      <w:r w:rsidR="00A9662D">
        <w:t>humanizem počasi začel</w:t>
      </w:r>
      <w:r>
        <w:t xml:space="preserve"> širiti drugod po Evropi. K temu je veliko pripomogla </w:t>
      </w:r>
      <w:r w:rsidR="00E81439">
        <w:t xml:space="preserve">zvišana izobraženost in </w:t>
      </w:r>
      <w:r>
        <w:t>iznajdba tiska</w:t>
      </w:r>
      <w:r w:rsidR="00A9662D">
        <w:t xml:space="preserve">. </w:t>
      </w:r>
      <w:r w:rsidR="00E81439">
        <w:t xml:space="preserve">Povečale so se naklade in s tem število bralcev. </w:t>
      </w:r>
    </w:p>
    <w:p w:rsidR="007775A0" w:rsidRDefault="00A9662D" w:rsidP="00E46B3D">
      <w:r>
        <w:t>Enako miselnost je bilo sedaj moč zaslediti tudi v Nemčiji, Franciji, Angliji, Španiji, Skandinaviji in Poljski, o čem pričajo dela, nastala v tem obdobju. Humanistične ideje so bile tudi vzrok za marsikatero kritiko proti krščanski cerkvi, tako da so se ustvarili prvi zametki protestantizma.</w:t>
      </w:r>
      <w:r w:rsidR="007775A0">
        <w:t xml:space="preserve"> </w:t>
      </w:r>
    </w:p>
    <w:p w:rsidR="00663532" w:rsidRDefault="00663532" w:rsidP="00EC76C5"/>
    <w:p w:rsidR="00663532" w:rsidRPr="00E46B3D" w:rsidRDefault="00663532" w:rsidP="00EC76C5"/>
    <w:p w:rsidR="0013074E" w:rsidRDefault="0013074E" w:rsidP="00E46B3D"/>
    <w:p w:rsidR="0013074E" w:rsidRDefault="0013074E" w:rsidP="00E46B3D"/>
    <w:p w:rsidR="0013074E" w:rsidRDefault="0013074E" w:rsidP="00E46B3D"/>
    <w:p w:rsidR="0013074E" w:rsidRDefault="0013074E" w:rsidP="00E46B3D"/>
    <w:p w:rsidR="0013074E" w:rsidRDefault="0013074E" w:rsidP="00E46B3D"/>
    <w:p w:rsidR="0013074E" w:rsidRDefault="0013074E" w:rsidP="00E46B3D"/>
    <w:p w:rsidR="0013074E" w:rsidRDefault="0013074E" w:rsidP="00E46B3D"/>
    <w:p w:rsidR="0013074E" w:rsidRDefault="0013074E" w:rsidP="00E46B3D"/>
    <w:p w:rsidR="0013074E" w:rsidRDefault="0013074E" w:rsidP="00E46B3D"/>
    <w:p w:rsidR="0013074E" w:rsidRDefault="0013074E" w:rsidP="00E46B3D"/>
    <w:p w:rsidR="0013074E" w:rsidRDefault="0013074E" w:rsidP="00E46B3D"/>
    <w:p w:rsidR="0013074E" w:rsidRDefault="0013074E" w:rsidP="00E46B3D"/>
    <w:p w:rsidR="0013074E" w:rsidRDefault="0013074E" w:rsidP="00E46B3D"/>
    <w:p w:rsidR="0013074E" w:rsidRDefault="0013074E" w:rsidP="00E46B3D"/>
    <w:p w:rsidR="0013074E" w:rsidRDefault="0013074E" w:rsidP="00E46B3D"/>
    <w:p w:rsidR="0013074E" w:rsidRDefault="0013074E" w:rsidP="00E46B3D"/>
    <w:p w:rsidR="0013074E" w:rsidRDefault="0013074E" w:rsidP="00E46B3D"/>
    <w:p w:rsidR="0013074E" w:rsidRDefault="0013074E" w:rsidP="00E46B3D"/>
    <w:p w:rsidR="0013074E" w:rsidRDefault="0013074E" w:rsidP="00E46B3D"/>
    <w:p w:rsidR="00DC7036" w:rsidRDefault="00DC7036" w:rsidP="00DC7036">
      <w:pPr>
        <w:jc w:val="center"/>
        <w:rPr>
          <w:b/>
        </w:rPr>
      </w:pPr>
    </w:p>
    <w:p w:rsidR="00DC7036" w:rsidRDefault="00DC7036" w:rsidP="00DC7036">
      <w:pPr>
        <w:jc w:val="center"/>
        <w:rPr>
          <w:b/>
        </w:rPr>
      </w:pPr>
    </w:p>
    <w:p w:rsidR="00DC7036" w:rsidRDefault="00DC7036" w:rsidP="00DC7036">
      <w:pPr>
        <w:jc w:val="center"/>
        <w:rPr>
          <w:b/>
        </w:rPr>
      </w:pPr>
    </w:p>
    <w:p w:rsidR="00DC7036" w:rsidRDefault="00DC7036" w:rsidP="00DC7036">
      <w:pPr>
        <w:jc w:val="center"/>
        <w:rPr>
          <w:b/>
        </w:rPr>
      </w:pPr>
    </w:p>
    <w:p w:rsidR="00DC7036" w:rsidRDefault="00DC7036" w:rsidP="00DC7036">
      <w:pPr>
        <w:jc w:val="center"/>
        <w:rPr>
          <w:b/>
        </w:rPr>
      </w:pPr>
    </w:p>
    <w:p w:rsidR="00DC7036" w:rsidRDefault="00DC7036" w:rsidP="00DC7036">
      <w:pPr>
        <w:jc w:val="center"/>
        <w:rPr>
          <w:b/>
        </w:rPr>
      </w:pPr>
    </w:p>
    <w:p w:rsidR="00DC7036" w:rsidRDefault="00DC7036" w:rsidP="00DC7036">
      <w:pPr>
        <w:jc w:val="center"/>
        <w:rPr>
          <w:b/>
        </w:rPr>
      </w:pPr>
    </w:p>
    <w:p w:rsidR="00DC7036" w:rsidRDefault="00DC7036" w:rsidP="00DC7036">
      <w:pPr>
        <w:jc w:val="center"/>
        <w:rPr>
          <w:b/>
        </w:rPr>
      </w:pPr>
    </w:p>
    <w:p w:rsidR="0013074E" w:rsidRDefault="00663532" w:rsidP="00DC7036">
      <w:pPr>
        <w:jc w:val="center"/>
        <w:rPr>
          <w:b/>
        </w:rPr>
      </w:pPr>
      <w:r w:rsidRPr="00663532">
        <w:rPr>
          <w:b/>
        </w:rPr>
        <w:t>H</w:t>
      </w:r>
      <w:r>
        <w:rPr>
          <w:b/>
        </w:rPr>
        <w:t>UMANIZEM</w:t>
      </w:r>
    </w:p>
    <w:p w:rsidR="00663532" w:rsidRDefault="00663532" w:rsidP="00663532">
      <w:pPr>
        <w:jc w:val="center"/>
        <w:rPr>
          <w:b/>
        </w:rPr>
      </w:pPr>
    </w:p>
    <w:p w:rsidR="00DC7036" w:rsidRDefault="00DC7036" w:rsidP="00663532"/>
    <w:p w:rsidR="002E3512" w:rsidRDefault="00663532" w:rsidP="00663532">
      <w:r>
        <w:t xml:space="preserve">Humanizem je duhovno in znanstveno gibanje, ki se je ukvarjalo s proučevanjem človeka, narave in življenja na tem svetu. </w:t>
      </w:r>
    </w:p>
    <w:p w:rsidR="002E3512" w:rsidRDefault="002E3512" w:rsidP="00663532"/>
    <w:p w:rsidR="00663532" w:rsidRDefault="00E81439" w:rsidP="00663532">
      <w:r>
        <w:t>Določali so ga</w:t>
      </w:r>
      <w:r w:rsidR="00663532">
        <w:t>:</w:t>
      </w:r>
    </w:p>
    <w:p w:rsidR="00663532" w:rsidRPr="00C05AA1" w:rsidRDefault="00071D45" w:rsidP="00663532">
      <w:r>
        <w:rPr>
          <w:b/>
        </w:rPr>
        <w:t xml:space="preserve">      </w:t>
      </w:r>
      <w:r w:rsidRPr="00071D45">
        <w:rPr>
          <w:b/>
        </w:rPr>
        <w:t xml:space="preserve">- </w:t>
      </w:r>
      <w:r w:rsidR="00663532" w:rsidRPr="00071D45">
        <w:rPr>
          <w:b/>
        </w:rPr>
        <w:t>antropocentrizem</w:t>
      </w:r>
      <w:r w:rsidR="00C05AA1" w:rsidRPr="00C05AA1">
        <w:t xml:space="preserve"> (</w:t>
      </w:r>
      <w:r w:rsidR="00C05AA1" w:rsidRPr="00C05AA1">
        <w:rPr>
          <w:iCs/>
        </w:rPr>
        <w:t>nazor, da je človek edini subjekt vsega, kar je</w:t>
      </w:r>
      <w:r w:rsidR="00C05AA1">
        <w:rPr>
          <w:iCs/>
        </w:rPr>
        <w:t>)</w:t>
      </w:r>
    </w:p>
    <w:p w:rsidR="00071D45" w:rsidRDefault="00663532" w:rsidP="00071D45">
      <w:pPr>
        <w:widowControl w:val="0"/>
        <w:autoSpaceDE w:val="0"/>
        <w:autoSpaceDN w:val="0"/>
        <w:adjustRightInd w:val="0"/>
        <w:ind w:left="360"/>
      </w:pPr>
      <w:r w:rsidRPr="00071D45">
        <w:rPr>
          <w:b/>
        </w:rPr>
        <w:t>- individualizem</w:t>
      </w:r>
      <w:r w:rsidR="00071D45">
        <w:rPr>
          <w:b/>
        </w:rPr>
        <w:t xml:space="preserve"> </w:t>
      </w:r>
      <w:r w:rsidR="00071D45" w:rsidRPr="001F0FA7">
        <w:t>(nazor, ki zelo poudarja pomen in interese posameznika</w:t>
      </w:r>
      <w:r w:rsidR="00071D45">
        <w:t xml:space="preserve">, ne oziraje se na skupnost) </w:t>
      </w:r>
    </w:p>
    <w:p w:rsidR="00071D45" w:rsidRDefault="00071D45" w:rsidP="00071D45">
      <w:pPr>
        <w:widowControl w:val="0"/>
        <w:autoSpaceDE w:val="0"/>
        <w:autoSpaceDN w:val="0"/>
        <w:adjustRightInd w:val="0"/>
      </w:pPr>
      <w:r>
        <w:rPr>
          <w:b/>
        </w:rPr>
        <w:t xml:space="preserve">      </w:t>
      </w:r>
      <w:r w:rsidR="00663532" w:rsidRPr="00071D45">
        <w:rPr>
          <w:b/>
        </w:rPr>
        <w:t>- senzualizem</w:t>
      </w:r>
      <w:r>
        <w:rPr>
          <w:b/>
        </w:rPr>
        <w:t xml:space="preserve"> </w:t>
      </w:r>
      <w:r w:rsidRPr="001F0FA7">
        <w:t>(spoznavna teorija, da so vir človekove</w:t>
      </w:r>
      <w:r>
        <w:t>ga spoznanja človekovi občutki)</w:t>
      </w:r>
    </w:p>
    <w:p w:rsidR="00071D45" w:rsidRDefault="00071D45" w:rsidP="00071D45">
      <w:pPr>
        <w:widowControl w:val="0"/>
        <w:autoSpaceDE w:val="0"/>
        <w:autoSpaceDN w:val="0"/>
        <w:adjustRightInd w:val="0"/>
      </w:pPr>
      <w:r>
        <w:rPr>
          <w:b/>
        </w:rPr>
        <w:t xml:space="preserve">      </w:t>
      </w:r>
      <w:r w:rsidR="00663532" w:rsidRPr="00071D45">
        <w:rPr>
          <w:b/>
        </w:rPr>
        <w:t>- esteticizem</w:t>
      </w:r>
      <w:r>
        <w:rPr>
          <w:b/>
        </w:rPr>
        <w:t xml:space="preserve"> </w:t>
      </w:r>
      <w:r w:rsidRPr="001F0FA7">
        <w:t>(pojmovanje, ki šteje</w:t>
      </w:r>
      <w:r>
        <w:t xml:space="preserve"> umetnost za najvišjo vrednoto)</w:t>
      </w:r>
    </w:p>
    <w:p w:rsidR="00071D45" w:rsidRDefault="00071D45" w:rsidP="00663532">
      <w:pPr>
        <w:rPr>
          <w:b/>
        </w:rPr>
      </w:pPr>
      <w:r>
        <w:rPr>
          <w:b/>
        </w:rPr>
        <w:t xml:space="preserve">      </w:t>
      </w:r>
      <w:r w:rsidR="00663532" w:rsidRPr="00071D45">
        <w:rPr>
          <w:b/>
        </w:rPr>
        <w:t>- panteizem</w:t>
      </w:r>
      <w:r>
        <w:rPr>
          <w:b/>
        </w:rPr>
        <w:t xml:space="preserve"> </w:t>
      </w:r>
      <w:r w:rsidRPr="001F0FA7">
        <w:t>(filozofsk</w:t>
      </w:r>
      <w:r>
        <w:t>i nauk, ki enači boga z naravo)</w:t>
      </w:r>
    </w:p>
    <w:p w:rsidR="00663532" w:rsidRPr="00071D45" w:rsidRDefault="00071D45" w:rsidP="00663532">
      <w:pPr>
        <w:rPr>
          <w:b/>
        </w:rPr>
      </w:pPr>
      <w:r>
        <w:rPr>
          <w:b/>
        </w:rPr>
        <w:t xml:space="preserve">      </w:t>
      </w:r>
      <w:r w:rsidR="00663532" w:rsidRPr="00071D45">
        <w:rPr>
          <w:b/>
        </w:rPr>
        <w:t>- neopaganizem</w:t>
      </w:r>
    </w:p>
    <w:p w:rsidR="00071D45" w:rsidRDefault="00663532" w:rsidP="00071D45">
      <w:pPr>
        <w:widowControl w:val="0"/>
        <w:autoSpaceDE w:val="0"/>
        <w:autoSpaceDN w:val="0"/>
        <w:adjustRightInd w:val="0"/>
        <w:ind w:left="360"/>
      </w:pPr>
      <w:r w:rsidRPr="00071D45">
        <w:rPr>
          <w:b/>
        </w:rPr>
        <w:t>- empirizem</w:t>
      </w:r>
      <w:r w:rsidR="00071D45">
        <w:rPr>
          <w:b/>
        </w:rPr>
        <w:t xml:space="preserve"> </w:t>
      </w:r>
      <w:r w:rsidR="00071D45" w:rsidRPr="001F0FA7">
        <w:t>(filozofska smer, ki šteje človekovo izkušnjo za edini</w:t>
      </w:r>
      <w:r w:rsidR="00071D45">
        <w:t xml:space="preserve"> vir človekovega spoznanja) </w:t>
      </w:r>
    </w:p>
    <w:p w:rsidR="00663532" w:rsidRPr="00071D45" w:rsidRDefault="00663532" w:rsidP="00663532">
      <w:pPr>
        <w:rPr>
          <w:b/>
        </w:rPr>
      </w:pPr>
    </w:p>
    <w:p w:rsidR="00071D45" w:rsidRDefault="00071D45" w:rsidP="00E81439">
      <w:r>
        <w:t xml:space="preserve">Na novo so </w:t>
      </w:r>
      <w:r w:rsidRPr="00E46B3D">
        <w:t xml:space="preserve">odkriti </w:t>
      </w:r>
      <w:r>
        <w:t>antiko</w:t>
      </w:r>
      <w:r w:rsidR="00C05AA1">
        <w:t xml:space="preserve"> in pojavil se je nov optimistični pogled na svet, prežet</w:t>
      </w:r>
      <w:r w:rsidRPr="00E46B3D">
        <w:t xml:space="preserve"> s spoštovanjem človekovega dostojanstva</w:t>
      </w:r>
      <w:r w:rsidR="00C05AA1">
        <w:t>.</w:t>
      </w:r>
      <w:r w:rsidR="00A2706C">
        <w:t xml:space="preserve"> </w:t>
      </w:r>
      <w:r w:rsidR="0051462F">
        <w:t>Ena pomembnejših značilnosti je postala tudi drznost idej.</w:t>
      </w:r>
    </w:p>
    <w:p w:rsidR="002E3512" w:rsidRDefault="002E3512" w:rsidP="00E81439"/>
    <w:p w:rsidR="002E3512" w:rsidRDefault="00C05AA1" w:rsidP="00E81439">
      <w:r>
        <w:t>Izobrazba je v tem času postajala vse pomembnejša. Največ šol so imeli meščani, in sicer od osnovnih, gimnazij do uni</w:t>
      </w:r>
      <w:r w:rsidR="002E3512">
        <w:t>verz, na katerih pa je humanistično mišljenje preprečevala Cerkev.</w:t>
      </w:r>
    </w:p>
    <w:p w:rsidR="00C05AA1" w:rsidRDefault="002E3512" w:rsidP="00E81439">
      <w:r>
        <w:t xml:space="preserve">O šolanju so odločali starši. Šolanje je bilo treba plačati, za revne nadarjene otroke pa so že obstajale štipendije.  </w:t>
      </w:r>
      <w:r w:rsidR="00C05AA1">
        <w:t xml:space="preserve"> </w:t>
      </w:r>
    </w:p>
    <w:p w:rsidR="002E3512" w:rsidRDefault="002E3512" w:rsidP="00E81439"/>
    <w:p w:rsidR="00C05AA1" w:rsidRDefault="002E3512" w:rsidP="00E81439">
      <w:r>
        <w:t xml:space="preserve">V tem času pridejo na svoj račun predvsem umetniki, ki jih je zaposloval papeški dvor in knežji dvori – mecenstvo. </w:t>
      </w:r>
    </w:p>
    <w:p w:rsidR="002E3512" w:rsidRDefault="002E3512" w:rsidP="00E81439"/>
    <w:p w:rsidR="00E81439" w:rsidRDefault="00E81439" w:rsidP="00E81439">
      <w:r>
        <w:t xml:space="preserve">Najpomembnejša osebnost je italijanski filozof Erazem Rotterdamski, </w:t>
      </w:r>
      <w:r w:rsidRPr="00E46B3D">
        <w:t xml:space="preserve">ki je na </w:t>
      </w:r>
      <w:r w:rsidRPr="0013074E">
        <w:t>Univerzi v Cambridgeu</w:t>
      </w:r>
      <w:r w:rsidRPr="00E46B3D">
        <w:t xml:space="preserve"> poučeval </w:t>
      </w:r>
      <w:r w:rsidRPr="0013074E">
        <w:t>staro grščino</w:t>
      </w:r>
      <w:r w:rsidRPr="00E46B3D">
        <w:t xml:space="preserve">. Med bivanjem v </w:t>
      </w:r>
      <w:r w:rsidRPr="0013074E">
        <w:t>Angliji</w:t>
      </w:r>
      <w:r w:rsidRPr="00E46B3D">
        <w:t xml:space="preserve"> je napisal svoje najslavnejše delo </w:t>
      </w:r>
      <w:r w:rsidRPr="0013074E">
        <w:t>Hvalnica norosti</w:t>
      </w:r>
      <w:r>
        <w:t>, v katerem se norčuje iz človeških slabosti in duhovščine.</w:t>
      </w:r>
    </w:p>
    <w:p w:rsidR="00E81439" w:rsidRDefault="00E81439" w:rsidP="00E81439">
      <w:r>
        <w:t>Najpomembnejši Francoz je Michel de Montaigne</w:t>
      </w:r>
      <w:r w:rsidR="001F0FA7">
        <w:t xml:space="preserve"> in njegovi Eseji, v katerih so filozofska razmišljanja.</w:t>
      </w:r>
    </w:p>
    <w:p w:rsidR="00C05AA1" w:rsidRDefault="00C05AA1" w:rsidP="00E81439"/>
    <w:p w:rsidR="009976DB" w:rsidRDefault="009976DB" w:rsidP="009976DB">
      <w:pPr>
        <w:jc w:val="center"/>
        <w:rPr>
          <w:b/>
        </w:rPr>
      </w:pPr>
    </w:p>
    <w:p w:rsidR="00C05AA1" w:rsidRPr="009976DB" w:rsidRDefault="009976DB" w:rsidP="009976DB">
      <w:pPr>
        <w:jc w:val="center"/>
        <w:rPr>
          <w:b/>
        </w:rPr>
      </w:pPr>
      <w:r>
        <w:rPr>
          <w:b/>
        </w:rPr>
        <w:t>NOVOSTI NA PODROČJU TEDANJE POLITIKE</w:t>
      </w:r>
    </w:p>
    <w:p w:rsidR="001F0FA7" w:rsidRDefault="001F0FA7" w:rsidP="00E81439"/>
    <w:p w:rsidR="001F0FA7" w:rsidRDefault="009976DB" w:rsidP="00E81439">
      <w:r>
        <w:rPr>
          <w:u w:val="single"/>
        </w:rPr>
        <w:t>Thomas More,</w:t>
      </w:r>
      <w:r>
        <w:t xml:space="preserve"> je v delu Utopija pisal o idealni državi in družbi. Zamislil si je republiko, kjer bi vladala enakopravnost med spoloma, verska strpnost, lastnina bi bila skupna,…</w:t>
      </w:r>
    </w:p>
    <w:p w:rsidR="009976DB" w:rsidRDefault="009976DB" w:rsidP="00E81439"/>
    <w:p w:rsidR="009976DB" w:rsidRDefault="009976DB" w:rsidP="00E81439">
      <w:r>
        <w:rPr>
          <w:u w:val="single"/>
        </w:rPr>
        <w:t xml:space="preserve">Niccolo Maschiavelli </w:t>
      </w:r>
      <w:r>
        <w:t>je bil politični teoretik iz Firenc, ki je v Vladarju, utemeljil metode za izbojevanje in obdržanje oblasti. Idealni vladar naj bi bil po njegovo teoriji tisti, ki bi mu poleg modrosti, moči bila naklonjena tudi usoda.</w:t>
      </w:r>
    </w:p>
    <w:p w:rsidR="009976DB" w:rsidRDefault="009976DB" w:rsidP="00E81439"/>
    <w:p w:rsidR="009976DB" w:rsidRDefault="009976DB" w:rsidP="00E81439">
      <w:r>
        <w:rPr>
          <w:u w:val="single"/>
        </w:rPr>
        <w:t xml:space="preserve">Lorenco Valla </w:t>
      </w:r>
      <w:r>
        <w:t xml:space="preserve">je v Kritika virov razkrinkal </w:t>
      </w:r>
      <w:r w:rsidR="00682D6E">
        <w:t>Konstantinovo darovnico.</w:t>
      </w:r>
    </w:p>
    <w:p w:rsidR="00682D6E" w:rsidRDefault="00682D6E" w:rsidP="00E81439"/>
    <w:p w:rsidR="00682D6E" w:rsidRPr="00682D6E" w:rsidRDefault="00682D6E" w:rsidP="00E81439">
      <w:r>
        <w:rPr>
          <w:u w:val="single"/>
        </w:rPr>
        <w:t xml:space="preserve">Baldassare Castiglione </w:t>
      </w:r>
      <w:r>
        <w:t>je avtor dela Dvorjan, ki je bila v tem obdobju uspešnica. Opisal je idealnega posameznika, katerega zaznamujejo uglajenost, moralnost in etičnost.</w:t>
      </w:r>
    </w:p>
    <w:p w:rsidR="002E3512" w:rsidRDefault="002E3512" w:rsidP="001F0FA7">
      <w:pPr>
        <w:jc w:val="center"/>
        <w:rPr>
          <w:b/>
        </w:rPr>
      </w:pPr>
    </w:p>
    <w:p w:rsidR="00682D6E" w:rsidRDefault="00682D6E" w:rsidP="00682D6E">
      <w:pPr>
        <w:rPr>
          <w:b/>
        </w:rPr>
      </w:pPr>
    </w:p>
    <w:p w:rsidR="00A2706C" w:rsidRDefault="00A2706C" w:rsidP="00682D6E">
      <w:pPr>
        <w:jc w:val="center"/>
        <w:rPr>
          <w:b/>
        </w:rPr>
      </w:pPr>
      <w:r>
        <w:rPr>
          <w:b/>
        </w:rPr>
        <w:t>ZNANOST V HUMANIZMU</w:t>
      </w:r>
    </w:p>
    <w:p w:rsidR="00A2706C" w:rsidRDefault="00A2706C" w:rsidP="001F0FA7">
      <w:pPr>
        <w:jc w:val="center"/>
        <w:rPr>
          <w:b/>
        </w:rPr>
      </w:pPr>
    </w:p>
    <w:p w:rsidR="00DC7036" w:rsidRDefault="00DC7036" w:rsidP="00A2706C"/>
    <w:p w:rsidR="00A2706C" w:rsidRDefault="0051462F" w:rsidP="00A2706C">
      <w:r>
        <w:t>Pomembni premiki so se zgodili predvsem na področju astronomije, matematike, geografije in medicine.</w:t>
      </w:r>
    </w:p>
    <w:p w:rsidR="0051462F" w:rsidRDefault="0051462F" w:rsidP="00A2706C"/>
    <w:p w:rsidR="0051462F" w:rsidRPr="0051462F" w:rsidRDefault="0051462F" w:rsidP="00A2706C">
      <w:pPr>
        <w:rPr>
          <w:b/>
          <w:i/>
        </w:rPr>
      </w:pPr>
      <w:r w:rsidRPr="0051462F">
        <w:rPr>
          <w:b/>
          <w:i/>
        </w:rPr>
        <w:t>Astronomija</w:t>
      </w:r>
    </w:p>
    <w:p w:rsidR="0051462F" w:rsidRDefault="0051462F" w:rsidP="00A2706C">
      <w:r w:rsidRPr="0051462F">
        <w:rPr>
          <w:u w:val="single"/>
        </w:rPr>
        <w:t>Nikolaj Kopernik</w:t>
      </w:r>
      <w:r>
        <w:t>, poljski astronom, je objavil svoje znamenito delo De revolutionibus (O gibanju teles)</w:t>
      </w:r>
      <w:r w:rsidR="00B71545">
        <w:t xml:space="preserve"> in sicer šele pred smrtjo. </w:t>
      </w:r>
    </w:p>
    <w:p w:rsidR="0051462F" w:rsidRDefault="0051462F" w:rsidP="00A2706C">
      <w:r>
        <w:t>V njem je opisal heliocentrični sistem, to pomeni, da je Sonce središče vesolja okrog njega pa krožijo drugi nebesni planeti (v tistem času jih je bilo znanih šest).</w:t>
      </w:r>
    </w:p>
    <w:p w:rsidR="0051462F" w:rsidRDefault="0051462F" w:rsidP="00A2706C">
      <w:r>
        <w:t xml:space="preserve">Cerkev se z njegovo teorijo seveda ni strinjala, zato je njegovo delo bilo do leta 1822 na seznamu prepovedanega čtiva. </w:t>
      </w:r>
    </w:p>
    <w:p w:rsidR="009976DB" w:rsidRDefault="009976DB" w:rsidP="00A2706C">
      <w:pPr>
        <w:rPr>
          <w:u w:val="single"/>
        </w:rPr>
      </w:pPr>
    </w:p>
    <w:p w:rsidR="0051462F" w:rsidRPr="00A2706C" w:rsidRDefault="00B71545" w:rsidP="00A2706C">
      <w:r w:rsidRPr="00B71545">
        <w:rPr>
          <w:u w:val="single"/>
        </w:rPr>
        <w:t>Johannes Kepler</w:t>
      </w:r>
      <w:r>
        <w:t xml:space="preserve"> je bil nemški astronom in matematik. Strinjal se je s Kopernikovo teorijo, le da jo je sam še dodatno izpopolnil. Ugotovil je namreč, da se planeti gibljejo po elipsah in ne po krogih. Ukvarjal se je tudi z razlago plime in oseke katera nastane zaradi privlačnosti Lune.</w:t>
      </w:r>
    </w:p>
    <w:p w:rsidR="009976DB" w:rsidRDefault="009976DB" w:rsidP="00B71545">
      <w:pPr>
        <w:rPr>
          <w:u w:val="single"/>
        </w:rPr>
      </w:pPr>
    </w:p>
    <w:p w:rsidR="00A2706C" w:rsidRDefault="00B71545" w:rsidP="00B71545">
      <w:r>
        <w:rPr>
          <w:u w:val="single"/>
        </w:rPr>
        <w:t>Galileo Galilei</w:t>
      </w:r>
      <w:r>
        <w:t xml:space="preserve"> je razložil teorijo prostega pada. Iznašel je daljnogled, s teleskopom pa je potrdil Kopernikov heliocentrični sistem, zaradi česa ga je Cerkev tudi izobčila.</w:t>
      </w:r>
    </w:p>
    <w:p w:rsidR="00B71545" w:rsidRDefault="00B71545" w:rsidP="00B71545"/>
    <w:p w:rsidR="00B71545" w:rsidRDefault="00B71545" w:rsidP="00B71545">
      <w:pPr>
        <w:rPr>
          <w:b/>
          <w:i/>
        </w:rPr>
      </w:pPr>
      <w:r>
        <w:rPr>
          <w:b/>
          <w:i/>
        </w:rPr>
        <w:t>Matematika</w:t>
      </w:r>
    </w:p>
    <w:p w:rsidR="00B71545" w:rsidRDefault="00B71545" w:rsidP="00B71545">
      <w:r>
        <w:rPr>
          <w:u w:val="single"/>
        </w:rPr>
        <w:t xml:space="preserve">Niccolo Tartaglio </w:t>
      </w:r>
      <w:r>
        <w:t>je izračunal enačbe tretje stopnje.</w:t>
      </w:r>
    </w:p>
    <w:p w:rsidR="009976DB" w:rsidRDefault="009976DB" w:rsidP="00B71545">
      <w:pPr>
        <w:rPr>
          <w:u w:val="single"/>
        </w:rPr>
      </w:pPr>
    </w:p>
    <w:p w:rsidR="00B71545" w:rsidRDefault="00B71545" w:rsidP="00B71545">
      <w:r>
        <w:rPr>
          <w:u w:val="single"/>
        </w:rPr>
        <w:t xml:space="preserve">Rafaele Bombelli </w:t>
      </w:r>
      <w:r>
        <w:t>je lastnik dela Algebra, kjer je obravnaval kompleksna števila in uvedel algebrske simbole.</w:t>
      </w:r>
    </w:p>
    <w:p w:rsidR="00B71545" w:rsidRDefault="00B71545" w:rsidP="00B71545"/>
    <w:p w:rsidR="00B71545" w:rsidRDefault="00B71545" w:rsidP="00B71545">
      <w:pPr>
        <w:rPr>
          <w:u w:val="single"/>
        </w:rPr>
      </w:pPr>
      <w:r w:rsidRPr="00B71545">
        <w:rPr>
          <w:b/>
          <w:i/>
        </w:rPr>
        <w:t>Geografija</w:t>
      </w:r>
      <w:r>
        <w:rPr>
          <w:b/>
          <w:i/>
        </w:rPr>
        <w:t xml:space="preserve"> </w:t>
      </w:r>
    </w:p>
    <w:p w:rsidR="00B71545" w:rsidRDefault="00B71545" w:rsidP="00B71545">
      <w:r>
        <w:rPr>
          <w:u w:val="single"/>
        </w:rPr>
        <w:t>G</w:t>
      </w:r>
      <w:r w:rsidR="007B44AA">
        <w:rPr>
          <w:u w:val="single"/>
        </w:rPr>
        <w:t xml:space="preserve">erardus Mercator </w:t>
      </w:r>
      <w:r w:rsidR="007B44AA">
        <w:t>je bil nizozemski geograf in matematik. Prvi je uporabil valjasto projekcijo za risanje kart sveta. Izdelovati so začeli tudi prve globuse. Izdal je Atlas sveta, ki ga uporabljajo še danes.</w:t>
      </w:r>
    </w:p>
    <w:p w:rsidR="007B44AA" w:rsidRDefault="007B44AA" w:rsidP="00B71545"/>
    <w:p w:rsidR="007B44AA" w:rsidRDefault="007B44AA" w:rsidP="00B71545">
      <w:pPr>
        <w:rPr>
          <w:b/>
          <w:i/>
        </w:rPr>
      </w:pPr>
      <w:r>
        <w:rPr>
          <w:b/>
          <w:i/>
        </w:rPr>
        <w:t>Medicina</w:t>
      </w:r>
    </w:p>
    <w:p w:rsidR="007B44AA" w:rsidRDefault="007B44AA" w:rsidP="00B71545">
      <w:r>
        <w:rPr>
          <w:u w:val="single"/>
        </w:rPr>
        <w:t xml:space="preserve">Andreas Vesalius </w:t>
      </w:r>
      <w:r>
        <w:t>je bil belgijski zdravnik, ki je v delu O delovanju človeškega telesa, prvi objavil slike zgradbe telesa. Nastale so na podlagi seciranja in podrobnega opazovanja delovanja človeškega telesa, kar je bilo s strani Cerkve prepovedano.</w:t>
      </w:r>
    </w:p>
    <w:p w:rsidR="009976DB" w:rsidRDefault="009976DB" w:rsidP="00B71545">
      <w:pPr>
        <w:rPr>
          <w:u w:val="single"/>
        </w:rPr>
      </w:pPr>
    </w:p>
    <w:p w:rsidR="007B44AA" w:rsidRPr="007B44AA" w:rsidRDefault="007B44AA" w:rsidP="00B71545">
      <w:r>
        <w:rPr>
          <w:u w:val="single"/>
        </w:rPr>
        <w:t xml:space="preserve">Bombastus Paracelsus </w:t>
      </w:r>
      <w:r>
        <w:t>je bil švicarski zdravnik, ki je raziskal vzroke nalezljivih bolezni sifilisa in kuge. Raziskoval je tudi poklicne bolezni (rudarji – zastrupitev z živim srebrom) in utemeljil metode zdravljenja s pomočjo termalnih voda.</w:t>
      </w:r>
    </w:p>
    <w:p w:rsidR="00A2706C" w:rsidRDefault="00A2706C" w:rsidP="001F0FA7">
      <w:pPr>
        <w:jc w:val="center"/>
        <w:rPr>
          <w:b/>
        </w:rPr>
      </w:pPr>
    </w:p>
    <w:p w:rsidR="00A2706C" w:rsidRDefault="00A2706C" w:rsidP="001F0FA7">
      <w:pPr>
        <w:jc w:val="center"/>
        <w:rPr>
          <w:b/>
        </w:rPr>
      </w:pPr>
    </w:p>
    <w:p w:rsidR="00A2706C" w:rsidRDefault="00A2706C" w:rsidP="001F0FA7">
      <w:pPr>
        <w:jc w:val="center"/>
        <w:rPr>
          <w:b/>
        </w:rPr>
      </w:pPr>
    </w:p>
    <w:p w:rsidR="00A2706C" w:rsidRDefault="00A2706C" w:rsidP="001F0FA7">
      <w:pPr>
        <w:jc w:val="center"/>
        <w:rPr>
          <w:b/>
        </w:rPr>
      </w:pPr>
    </w:p>
    <w:p w:rsidR="00A2706C" w:rsidRDefault="00A2706C" w:rsidP="001F0FA7">
      <w:pPr>
        <w:jc w:val="center"/>
        <w:rPr>
          <w:b/>
        </w:rPr>
      </w:pPr>
    </w:p>
    <w:p w:rsidR="00A2706C" w:rsidRDefault="00A2706C" w:rsidP="001F0FA7">
      <w:pPr>
        <w:jc w:val="center"/>
        <w:rPr>
          <w:b/>
        </w:rPr>
      </w:pPr>
    </w:p>
    <w:p w:rsidR="00A2706C" w:rsidRDefault="00A2706C" w:rsidP="001F0FA7">
      <w:pPr>
        <w:jc w:val="center"/>
        <w:rPr>
          <w:b/>
        </w:rPr>
      </w:pPr>
    </w:p>
    <w:p w:rsidR="00A2706C" w:rsidRDefault="00A2706C" w:rsidP="001F0FA7">
      <w:pPr>
        <w:jc w:val="center"/>
        <w:rPr>
          <w:b/>
        </w:rPr>
      </w:pPr>
    </w:p>
    <w:p w:rsidR="009976DB" w:rsidRDefault="009976DB" w:rsidP="001F0FA7">
      <w:pPr>
        <w:jc w:val="center"/>
        <w:rPr>
          <w:b/>
        </w:rPr>
      </w:pPr>
    </w:p>
    <w:p w:rsidR="001F0FA7" w:rsidRDefault="001F0FA7" w:rsidP="001F0FA7">
      <w:pPr>
        <w:jc w:val="center"/>
        <w:rPr>
          <w:b/>
        </w:rPr>
      </w:pPr>
      <w:r>
        <w:rPr>
          <w:b/>
        </w:rPr>
        <w:t>RENESANSA</w:t>
      </w:r>
    </w:p>
    <w:p w:rsidR="001F0FA7" w:rsidRDefault="001F0FA7" w:rsidP="001F0FA7">
      <w:pPr>
        <w:jc w:val="center"/>
        <w:rPr>
          <w:b/>
        </w:rPr>
      </w:pPr>
    </w:p>
    <w:p w:rsidR="001F0FA7" w:rsidRPr="001F0FA7" w:rsidRDefault="001F0FA7" w:rsidP="001F0FA7">
      <w:pPr>
        <w:rPr>
          <w:b/>
        </w:rPr>
      </w:pPr>
    </w:p>
    <w:p w:rsidR="001F0FA7" w:rsidRDefault="001F0FA7" w:rsidP="001F0FA7">
      <w:pPr>
        <w:widowControl w:val="0"/>
        <w:autoSpaceDE w:val="0"/>
        <w:autoSpaceDN w:val="0"/>
        <w:adjustRightInd w:val="0"/>
      </w:pPr>
      <w:r w:rsidRPr="001F0FA7">
        <w:t xml:space="preserve">Renesansa je bilo pomembno umetnostno obdobje. </w:t>
      </w:r>
      <w:r w:rsidR="001319EA">
        <w:t>O</w:t>
      </w:r>
      <w:r w:rsidRPr="001F0FA7">
        <w:t>značuje prehod med koncem srednje</w:t>
      </w:r>
      <w:r>
        <w:t>ga veka in začetkom novega veka, kot preporod človeškega duha in idealov.</w:t>
      </w:r>
      <w:r w:rsidRPr="001F0FA7">
        <w:t xml:space="preserve"> Razumevanje sveta se ni več opiralo na razlage, ki izvirajo iz sistema krščanskih simbolov, pač pa na razumsko dojemanje. Renesansa je iskreno krščanska, vendar sta v njenem središču človek in narava</w:t>
      </w:r>
      <w:r>
        <w:t xml:space="preserve">. </w:t>
      </w:r>
      <w:r w:rsidRPr="001F0FA7">
        <w:t xml:space="preserve">To obdobje zaznamuje tudi prehod iz blagovnega k denarnemu gospodarstvu in prehod iz fevdalne družbe v kapitalistično. </w:t>
      </w:r>
    </w:p>
    <w:p w:rsidR="001319EA" w:rsidRDefault="001319EA" w:rsidP="001F0FA7">
      <w:pPr>
        <w:widowControl w:val="0"/>
        <w:autoSpaceDE w:val="0"/>
        <w:autoSpaceDN w:val="0"/>
        <w:adjustRightInd w:val="0"/>
      </w:pPr>
    </w:p>
    <w:p w:rsidR="001F0FA7" w:rsidRDefault="001F0FA7" w:rsidP="001F0FA7">
      <w:pPr>
        <w:widowControl w:val="0"/>
        <w:autoSpaceDE w:val="0"/>
        <w:autoSpaceDN w:val="0"/>
        <w:adjustRightInd w:val="0"/>
      </w:pPr>
      <w:r>
        <w:t>Renesanso so zaznamovali:</w:t>
      </w:r>
    </w:p>
    <w:p w:rsidR="001F0FA7" w:rsidRDefault="001F0FA7" w:rsidP="001F0FA7">
      <w:pPr>
        <w:widowControl w:val="0"/>
        <w:numPr>
          <w:ilvl w:val="0"/>
          <w:numId w:val="2"/>
        </w:numPr>
        <w:autoSpaceDE w:val="0"/>
        <w:autoSpaceDN w:val="0"/>
        <w:adjustRightInd w:val="0"/>
      </w:pPr>
      <w:r w:rsidRPr="001F0FA7">
        <w:rPr>
          <w:b/>
          <w:bCs/>
        </w:rPr>
        <w:t>individualizem</w:t>
      </w:r>
      <w:r w:rsidRPr="001F0FA7">
        <w:t xml:space="preserve"> (nazor, ki zelo poudarja pomen in interese posameznika</w:t>
      </w:r>
      <w:r>
        <w:t xml:space="preserve">, ne oziraje se na skupnost) </w:t>
      </w:r>
    </w:p>
    <w:p w:rsidR="001F0FA7" w:rsidRDefault="001F0FA7" w:rsidP="001F0FA7">
      <w:pPr>
        <w:widowControl w:val="0"/>
        <w:numPr>
          <w:ilvl w:val="0"/>
          <w:numId w:val="2"/>
        </w:numPr>
        <w:autoSpaceDE w:val="0"/>
        <w:autoSpaceDN w:val="0"/>
        <w:adjustRightInd w:val="0"/>
      </w:pPr>
      <w:r w:rsidRPr="001F0FA7">
        <w:rPr>
          <w:b/>
          <w:bCs/>
        </w:rPr>
        <w:t>naturalizem</w:t>
      </w:r>
      <w:r w:rsidRPr="001F0FA7">
        <w:t xml:space="preserve"> (smer, ki si prizadeva podajati resničnost po dognanjih naravoslovnih ved</w:t>
      </w:r>
      <w:r>
        <w:t>)</w:t>
      </w:r>
      <w:r w:rsidRPr="001F0FA7">
        <w:t xml:space="preserve"> </w:t>
      </w:r>
    </w:p>
    <w:p w:rsidR="001F0FA7" w:rsidRDefault="001F0FA7" w:rsidP="001F0FA7">
      <w:pPr>
        <w:widowControl w:val="0"/>
        <w:numPr>
          <w:ilvl w:val="0"/>
          <w:numId w:val="2"/>
        </w:numPr>
        <w:autoSpaceDE w:val="0"/>
        <w:autoSpaceDN w:val="0"/>
        <w:adjustRightInd w:val="0"/>
      </w:pPr>
      <w:r w:rsidRPr="001F0FA7">
        <w:rPr>
          <w:b/>
          <w:bCs/>
        </w:rPr>
        <w:t>senzualizem</w:t>
      </w:r>
      <w:r w:rsidRPr="001F0FA7">
        <w:t xml:space="preserve"> (spoznavna teorija, da so vir človekove</w:t>
      </w:r>
      <w:r>
        <w:t>ga spoznanja človekovi občutki)</w:t>
      </w:r>
    </w:p>
    <w:p w:rsidR="001F0FA7" w:rsidRDefault="001F0FA7" w:rsidP="001F0FA7">
      <w:pPr>
        <w:widowControl w:val="0"/>
        <w:numPr>
          <w:ilvl w:val="0"/>
          <w:numId w:val="2"/>
        </w:numPr>
        <w:autoSpaceDE w:val="0"/>
        <w:autoSpaceDN w:val="0"/>
        <w:adjustRightInd w:val="0"/>
      </w:pPr>
      <w:r w:rsidRPr="001F0FA7">
        <w:rPr>
          <w:b/>
          <w:bCs/>
        </w:rPr>
        <w:t xml:space="preserve">panteizem </w:t>
      </w:r>
      <w:r w:rsidRPr="001F0FA7">
        <w:t>(filozofsk</w:t>
      </w:r>
      <w:r>
        <w:t>i nauk, ki enači boga z naravo)</w:t>
      </w:r>
      <w:r w:rsidRPr="001F0FA7">
        <w:t xml:space="preserve"> </w:t>
      </w:r>
    </w:p>
    <w:p w:rsidR="001F0FA7" w:rsidRDefault="001F0FA7" w:rsidP="001F0FA7">
      <w:pPr>
        <w:widowControl w:val="0"/>
        <w:numPr>
          <w:ilvl w:val="0"/>
          <w:numId w:val="2"/>
        </w:numPr>
        <w:autoSpaceDE w:val="0"/>
        <w:autoSpaceDN w:val="0"/>
        <w:adjustRightInd w:val="0"/>
      </w:pPr>
      <w:r w:rsidRPr="001F0FA7">
        <w:rPr>
          <w:b/>
          <w:bCs/>
        </w:rPr>
        <w:t>hedonizem</w:t>
      </w:r>
      <w:r w:rsidRPr="001F0FA7">
        <w:t xml:space="preserve"> (smer v etiki, ki jemlje srečo in čutno uživanj</w:t>
      </w:r>
      <w:r>
        <w:t>e za najvišji smisel življenja)</w:t>
      </w:r>
    </w:p>
    <w:p w:rsidR="001F0FA7" w:rsidRDefault="001F0FA7" w:rsidP="001F0FA7">
      <w:pPr>
        <w:widowControl w:val="0"/>
        <w:numPr>
          <w:ilvl w:val="0"/>
          <w:numId w:val="2"/>
        </w:numPr>
        <w:autoSpaceDE w:val="0"/>
        <w:autoSpaceDN w:val="0"/>
        <w:adjustRightInd w:val="0"/>
      </w:pPr>
      <w:r w:rsidRPr="001F0FA7">
        <w:rPr>
          <w:b/>
          <w:bCs/>
        </w:rPr>
        <w:t>empirizem</w:t>
      </w:r>
      <w:r w:rsidRPr="001F0FA7">
        <w:t xml:space="preserve"> (filozofska smer, ki šteje človekovo izkušnjo za edini</w:t>
      </w:r>
      <w:r>
        <w:t xml:space="preserve"> vir človekovega spoznanja) </w:t>
      </w:r>
    </w:p>
    <w:p w:rsidR="001F0FA7" w:rsidRDefault="001F0FA7" w:rsidP="001F0FA7">
      <w:pPr>
        <w:widowControl w:val="0"/>
        <w:numPr>
          <w:ilvl w:val="0"/>
          <w:numId w:val="2"/>
        </w:numPr>
        <w:autoSpaceDE w:val="0"/>
        <w:autoSpaceDN w:val="0"/>
        <w:adjustRightInd w:val="0"/>
      </w:pPr>
      <w:r w:rsidRPr="001F0FA7">
        <w:rPr>
          <w:b/>
          <w:bCs/>
        </w:rPr>
        <w:t xml:space="preserve">esteticizem </w:t>
      </w:r>
      <w:r w:rsidRPr="001F0FA7">
        <w:t>(pojmovanje, ki šteje</w:t>
      </w:r>
      <w:r>
        <w:t xml:space="preserve"> umetnost za najvišjo vrednoto)</w:t>
      </w:r>
    </w:p>
    <w:p w:rsidR="001319EA" w:rsidRDefault="001319EA" w:rsidP="001319EA">
      <w:pPr>
        <w:widowControl w:val="0"/>
        <w:autoSpaceDE w:val="0"/>
        <w:autoSpaceDN w:val="0"/>
        <w:adjustRightInd w:val="0"/>
      </w:pPr>
    </w:p>
    <w:p w:rsidR="001319EA" w:rsidRDefault="001319EA" w:rsidP="001319EA">
      <w:pPr>
        <w:widowControl w:val="0"/>
        <w:autoSpaceDE w:val="0"/>
        <w:autoSpaceDN w:val="0"/>
        <w:adjustRightInd w:val="0"/>
      </w:pPr>
      <w:r w:rsidRPr="001F0FA7">
        <w:t>V likovni umetnosti italijans</w:t>
      </w:r>
      <w:r>
        <w:t>ko renesančno obdobje delimo na:</w:t>
      </w:r>
    </w:p>
    <w:p w:rsidR="001319EA" w:rsidRDefault="001319EA" w:rsidP="001319EA">
      <w:pPr>
        <w:widowControl w:val="0"/>
        <w:autoSpaceDE w:val="0"/>
        <w:autoSpaceDN w:val="0"/>
        <w:adjustRightInd w:val="0"/>
      </w:pPr>
      <w:r>
        <w:t xml:space="preserve">- </w:t>
      </w:r>
      <w:r w:rsidRPr="001F0FA7">
        <w:rPr>
          <w:b/>
          <w:bCs/>
        </w:rPr>
        <w:t>zgodnjo renesanso</w:t>
      </w:r>
      <w:r w:rsidRPr="001F0FA7">
        <w:t xml:space="preserve">, ki je trajala približno med letoma </w:t>
      </w:r>
      <w:smartTag w:uri="urn:schemas-microsoft-com:office:smarttags" w:element="metricconverter">
        <w:smartTagPr>
          <w:attr w:name="ProductID" w:val="1420 in"/>
        </w:smartTagPr>
        <w:r w:rsidRPr="001F0FA7">
          <w:t>1420 in</w:t>
        </w:r>
      </w:smartTag>
      <w:r>
        <w:t xml:space="preserve"> 1500</w:t>
      </w:r>
      <w:r w:rsidRPr="001F0FA7">
        <w:t xml:space="preserve"> </w:t>
      </w:r>
    </w:p>
    <w:p w:rsidR="001319EA" w:rsidRDefault="001319EA" w:rsidP="001319EA">
      <w:pPr>
        <w:widowControl w:val="0"/>
        <w:autoSpaceDE w:val="0"/>
        <w:autoSpaceDN w:val="0"/>
        <w:adjustRightInd w:val="0"/>
      </w:pPr>
      <w:r>
        <w:t xml:space="preserve">- </w:t>
      </w:r>
      <w:r w:rsidRPr="001F0FA7">
        <w:rPr>
          <w:b/>
          <w:bCs/>
        </w:rPr>
        <w:t>visoko renesanso</w:t>
      </w:r>
      <w:r>
        <w:t xml:space="preserve">, katere čas sega 1500-1525 </w:t>
      </w:r>
    </w:p>
    <w:p w:rsidR="001319EA" w:rsidRDefault="001319EA" w:rsidP="001319EA">
      <w:pPr>
        <w:widowControl w:val="0"/>
        <w:autoSpaceDE w:val="0"/>
        <w:autoSpaceDN w:val="0"/>
        <w:adjustRightInd w:val="0"/>
      </w:pPr>
      <w:r>
        <w:t xml:space="preserve">- </w:t>
      </w:r>
      <w:r w:rsidRPr="001F0FA7">
        <w:rPr>
          <w:b/>
          <w:bCs/>
        </w:rPr>
        <w:t>pozno renesanso</w:t>
      </w:r>
      <w:r w:rsidRPr="001F0FA7">
        <w:t>, imenovano tudi</w:t>
      </w:r>
      <w:r w:rsidRPr="00071D45">
        <w:t xml:space="preserve"> manierizem</w:t>
      </w:r>
      <w:r w:rsidRPr="001F0FA7">
        <w:t xml:space="preserve">, ki se je začela okoli leta </w:t>
      </w:r>
      <w:smartTag w:uri="urn:schemas-microsoft-com:office:smarttags" w:element="metricconverter">
        <w:smartTagPr>
          <w:attr w:name="ProductID" w:val="1525 in"/>
        </w:smartTagPr>
        <w:r w:rsidRPr="001F0FA7">
          <w:t>1525 in</w:t>
        </w:r>
      </w:smartTag>
      <w:r>
        <w:t xml:space="preserve"> je trajala 75             </w:t>
      </w:r>
    </w:p>
    <w:p w:rsidR="001319EA" w:rsidRDefault="001319EA" w:rsidP="001319EA">
      <w:pPr>
        <w:widowControl w:val="0"/>
        <w:autoSpaceDE w:val="0"/>
        <w:autoSpaceDN w:val="0"/>
        <w:adjustRightInd w:val="0"/>
      </w:pPr>
      <w:r>
        <w:t xml:space="preserve">   </w:t>
      </w:r>
      <w:r w:rsidRPr="001F0FA7">
        <w:t xml:space="preserve">let. </w:t>
      </w:r>
    </w:p>
    <w:p w:rsidR="001319EA" w:rsidRDefault="001319EA" w:rsidP="001F0FA7">
      <w:pPr>
        <w:widowControl w:val="0"/>
        <w:autoSpaceDE w:val="0"/>
        <w:autoSpaceDN w:val="0"/>
        <w:adjustRightInd w:val="0"/>
      </w:pPr>
    </w:p>
    <w:p w:rsidR="001319EA" w:rsidRDefault="001F0FA7" w:rsidP="001F0FA7">
      <w:pPr>
        <w:widowControl w:val="0"/>
        <w:autoSpaceDE w:val="0"/>
        <w:autoSpaceDN w:val="0"/>
        <w:adjustRightInd w:val="0"/>
      </w:pPr>
      <w:r w:rsidRPr="001F0FA7">
        <w:t xml:space="preserve">Renesansa je bila tudi kulturno zgodovinski izraz za ponovno oživitev umetnosti in kulture. </w:t>
      </w:r>
    </w:p>
    <w:p w:rsidR="001F0FA7" w:rsidRPr="001F0FA7" w:rsidRDefault="001F0FA7" w:rsidP="001F0FA7">
      <w:pPr>
        <w:widowControl w:val="0"/>
        <w:autoSpaceDE w:val="0"/>
        <w:autoSpaceDN w:val="0"/>
        <w:adjustRightInd w:val="0"/>
      </w:pPr>
      <w:r w:rsidRPr="001F0FA7">
        <w:t>Ponovno je obudila antične ideale, dvignila evropsko miselnost nazaj na raven klasičnega in helenist</w:t>
      </w:r>
      <w:r>
        <w:t>ičnega obdobja, nato pa ga krep</w:t>
      </w:r>
      <w:r w:rsidRPr="001F0FA7">
        <w:t>ko presegla. Postavila je temelje znanstvenemu mišljenju ter pomenu izobrazbe, sprožila je proces opismenjevanja Evrope.</w:t>
      </w:r>
    </w:p>
    <w:p w:rsidR="001319EA" w:rsidRDefault="001F0FA7" w:rsidP="001F0FA7">
      <w:pPr>
        <w:widowControl w:val="0"/>
        <w:autoSpaceDE w:val="0"/>
        <w:autoSpaceDN w:val="0"/>
        <w:adjustRightInd w:val="0"/>
      </w:pPr>
      <w:r w:rsidRPr="001F0FA7">
        <w:t xml:space="preserve">Vrhunec je dosegla v umetnosti, zlasti v italijanskih mestih, saj je tam bilo zaradi dobro razvite trgovine v rokah naročnikov zadosti denarja. </w:t>
      </w:r>
    </w:p>
    <w:p w:rsidR="002E3512" w:rsidRDefault="001319EA" w:rsidP="002E3512">
      <w:pPr>
        <w:widowControl w:val="0"/>
        <w:autoSpaceDE w:val="0"/>
        <w:autoSpaceDN w:val="0"/>
        <w:adjustRightInd w:val="0"/>
      </w:pPr>
      <w:r w:rsidRPr="001F0FA7">
        <w:t>V srednjem veku so na umetnike včasih gledali kot na obrtnike, v renesansi pa se je ta odnos spremenil, mojstre umetnosti so zelo spoštovali.</w:t>
      </w:r>
      <w:r w:rsidR="002E3512">
        <w:t xml:space="preserve"> Zaposloval jih je papeški dvor in mestno plemstvo – mecenstvo. </w:t>
      </w:r>
    </w:p>
    <w:p w:rsidR="001319EA" w:rsidRDefault="001319EA" w:rsidP="001F0FA7">
      <w:pPr>
        <w:widowControl w:val="0"/>
        <w:autoSpaceDE w:val="0"/>
        <w:autoSpaceDN w:val="0"/>
        <w:adjustRightInd w:val="0"/>
      </w:pPr>
    </w:p>
    <w:p w:rsidR="001F0FA7" w:rsidRPr="001F0FA7" w:rsidRDefault="001F0FA7" w:rsidP="001F0FA7">
      <w:pPr>
        <w:widowControl w:val="0"/>
        <w:autoSpaceDE w:val="0"/>
        <w:autoSpaceDN w:val="0"/>
        <w:adjustRightInd w:val="0"/>
      </w:pPr>
      <w:r w:rsidRPr="001F0FA7">
        <w:t xml:space="preserve">Najpogosteje so podporniki humanistične znanosti in renesančne umetnosti bili bogati bančniki in vladarji. Med najbolj znane podpornike sodi zagotovo </w:t>
      </w:r>
      <w:r w:rsidRPr="001F0FA7">
        <w:rPr>
          <w:b/>
          <w:bCs/>
        </w:rPr>
        <w:t>Cosimo de Medici</w:t>
      </w:r>
      <w:r w:rsidRPr="001F0FA7">
        <w:t xml:space="preserve">, imenovan tudi </w:t>
      </w:r>
      <w:r w:rsidRPr="001F0FA7">
        <w:rPr>
          <w:b/>
          <w:bCs/>
        </w:rPr>
        <w:t>Veličastni</w:t>
      </w:r>
      <w:r w:rsidRPr="001F0FA7">
        <w:t xml:space="preserve">. </w:t>
      </w:r>
    </w:p>
    <w:p w:rsidR="001F0FA7" w:rsidRDefault="001F0FA7" w:rsidP="001F0FA7">
      <w:pPr>
        <w:widowControl w:val="0"/>
        <w:autoSpaceDE w:val="0"/>
        <w:autoSpaceDN w:val="0"/>
        <w:adjustRightInd w:val="0"/>
      </w:pPr>
    </w:p>
    <w:p w:rsidR="002E3512" w:rsidRDefault="002E3512" w:rsidP="001F0FA7">
      <w:pPr>
        <w:widowControl w:val="0"/>
        <w:autoSpaceDE w:val="0"/>
        <w:autoSpaceDN w:val="0"/>
        <w:adjustRightInd w:val="0"/>
      </w:pPr>
    </w:p>
    <w:p w:rsidR="002E3512" w:rsidRDefault="002E3512" w:rsidP="001F0FA7">
      <w:pPr>
        <w:widowControl w:val="0"/>
        <w:autoSpaceDE w:val="0"/>
        <w:autoSpaceDN w:val="0"/>
        <w:adjustRightInd w:val="0"/>
      </w:pPr>
    </w:p>
    <w:p w:rsidR="002E3512" w:rsidRDefault="002E3512" w:rsidP="001F0FA7">
      <w:pPr>
        <w:widowControl w:val="0"/>
        <w:autoSpaceDE w:val="0"/>
        <w:autoSpaceDN w:val="0"/>
        <w:adjustRightInd w:val="0"/>
      </w:pPr>
    </w:p>
    <w:p w:rsidR="002E3512" w:rsidRDefault="002E3512" w:rsidP="001F0FA7">
      <w:pPr>
        <w:widowControl w:val="0"/>
        <w:autoSpaceDE w:val="0"/>
        <w:autoSpaceDN w:val="0"/>
        <w:adjustRightInd w:val="0"/>
      </w:pPr>
    </w:p>
    <w:p w:rsidR="002E3512" w:rsidRDefault="002E3512" w:rsidP="001F0FA7">
      <w:pPr>
        <w:widowControl w:val="0"/>
        <w:autoSpaceDE w:val="0"/>
        <w:autoSpaceDN w:val="0"/>
        <w:adjustRightInd w:val="0"/>
      </w:pPr>
    </w:p>
    <w:p w:rsidR="002E3512" w:rsidRDefault="002E3512" w:rsidP="001F0FA7">
      <w:pPr>
        <w:widowControl w:val="0"/>
        <w:autoSpaceDE w:val="0"/>
        <w:autoSpaceDN w:val="0"/>
        <w:adjustRightInd w:val="0"/>
      </w:pPr>
    </w:p>
    <w:p w:rsidR="002E3512" w:rsidRDefault="002E3512" w:rsidP="001F0FA7">
      <w:pPr>
        <w:widowControl w:val="0"/>
        <w:autoSpaceDE w:val="0"/>
        <w:autoSpaceDN w:val="0"/>
        <w:adjustRightInd w:val="0"/>
      </w:pPr>
    </w:p>
    <w:p w:rsidR="002E3512" w:rsidRDefault="002E3512" w:rsidP="002E3512">
      <w:pPr>
        <w:widowControl w:val="0"/>
        <w:autoSpaceDE w:val="0"/>
        <w:autoSpaceDN w:val="0"/>
        <w:adjustRightInd w:val="0"/>
        <w:jc w:val="center"/>
      </w:pPr>
    </w:p>
    <w:p w:rsidR="002E3512" w:rsidRPr="002E3512" w:rsidRDefault="00A2706C" w:rsidP="002E3512">
      <w:pPr>
        <w:widowControl w:val="0"/>
        <w:autoSpaceDE w:val="0"/>
        <w:autoSpaceDN w:val="0"/>
        <w:adjustRightInd w:val="0"/>
        <w:jc w:val="center"/>
        <w:rPr>
          <w:b/>
        </w:rPr>
      </w:pPr>
      <w:r>
        <w:rPr>
          <w:b/>
        </w:rPr>
        <w:t>UMETNIKI</w:t>
      </w:r>
      <w:r w:rsidR="002E3512">
        <w:rPr>
          <w:b/>
        </w:rPr>
        <w:t xml:space="preserve"> RENESANSE</w:t>
      </w:r>
    </w:p>
    <w:p w:rsidR="002E3512" w:rsidRDefault="002E3512" w:rsidP="001F0FA7">
      <w:pPr>
        <w:widowControl w:val="0"/>
        <w:autoSpaceDE w:val="0"/>
        <w:autoSpaceDN w:val="0"/>
        <w:adjustRightInd w:val="0"/>
      </w:pPr>
    </w:p>
    <w:p w:rsidR="002E3512" w:rsidRDefault="002E3512" w:rsidP="001F0FA7">
      <w:pPr>
        <w:widowControl w:val="0"/>
        <w:autoSpaceDE w:val="0"/>
        <w:autoSpaceDN w:val="0"/>
        <w:adjustRightInd w:val="0"/>
      </w:pPr>
    </w:p>
    <w:p w:rsidR="001F0FA7" w:rsidRPr="001F0FA7" w:rsidRDefault="001F0FA7" w:rsidP="001F0FA7">
      <w:pPr>
        <w:widowControl w:val="0"/>
        <w:autoSpaceDE w:val="0"/>
        <w:autoSpaceDN w:val="0"/>
        <w:adjustRightInd w:val="0"/>
      </w:pPr>
      <w:r w:rsidRPr="001F0FA7">
        <w:t xml:space="preserve">Med najbolj znana umetnika renesanse, spadata zagotovo </w:t>
      </w:r>
      <w:r w:rsidRPr="001F0FA7">
        <w:rPr>
          <w:b/>
          <w:bCs/>
        </w:rPr>
        <w:t>Leonardo da Vinci</w:t>
      </w:r>
      <w:r w:rsidRPr="001F0FA7">
        <w:t xml:space="preserve"> in </w:t>
      </w:r>
      <w:r w:rsidRPr="001F0FA7">
        <w:rPr>
          <w:b/>
          <w:bCs/>
        </w:rPr>
        <w:t xml:space="preserve">Michelangelo. </w:t>
      </w:r>
    </w:p>
    <w:p w:rsidR="001319EA" w:rsidRDefault="001319EA" w:rsidP="001F0FA7">
      <w:pPr>
        <w:widowControl w:val="0"/>
        <w:autoSpaceDE w:val="0"/>
        <w:autoSpaceDN w:val="0"/>
        <w:adjustRightInd w:val="0"/>
        <w:rPr>
          <w:u w:val="single"/>
        </w:rPr>
      </w:pPr>
    </w:p>
    <w:p w:rsidR="001F0FA7" w:rsidRPr="001F0FA7" w:rsidRDefault="001F0FA7" w:rsidP="001F0FA7">
      <w:pPr>
        <w:widowControl w:val="0"/>
        <w:autoSpaceDE w:val="0"/>
        <w:autoSpaceDN w:val="0"/>
        <w:adjustRightInd w:val="0"/>
        <w:rPr>
          <w:u w:val="single"/>
        </w:rPr>
      </w:pPr>
      <w:r w:rsidRPr="001F0FA7">
        <w:rPr>
          <w:u w:val="single"/>
        </w:rPr>
        <w:t>Leonardo da Vinci</w:t>
      </w:r>
      <w:r w:rsidRPr="001F0FA7">
        <w:t xml:space="preserve">, začetnik moderne evropske znanosti, je kot polihistor (poznavalec mnogih področij) s svojimi spoznanji odpiral številne dileme, ki so jih znastveniki pozneje razvijali dalje. Opozarjal je, da za spoznanje ni dovolj le golo opazovanje, ampak morajo biti soudeleženi tudi drugi miselni postopki. Svoja spoznanja je risal in zapisoval na lističe in v zvezke, tako da so ljudje šele pozneje spoznali, kako veliko je vedel. Ker se v tistih časih ni smelo povedati vsega, je nekatere zapiske ustvaril z obrnjeno pisavo, ki jo je mogoče brati v zrcalu. Študija, imenovana </w:t>
      </w:r>
      <w:r w:rsidRPr="001F0FA7">
        <w:rPr>
          <w:b/>
          <w:bCs/>
        </w:rPr>
        <w:t>Razmerja človeškega telesa po Vitruviju</w:t>
      </w:r>
      <w:r w:rsidRPr="001F0FA7">
        <w:t xml:space="preserve">, je eno njegovih najbolj znanih del. V tem delu je treba videti del renesančnega načela, da je človek merilo vsega, središče popolnosti. Krog je veljal za simbol vesoljstva, kvadrat pa je pomenil pozemski okvir. Risba kaže, da se človek hkrati dotika kvadrata in kroga, obstaja torej povezava med pozemskim življenjem in vesoljem - </w:t>
      </w:r>
      <w:r w:rsidRPr="001F0FA7">
        <w:rPr>
          <w:b/>
          <w:bCs/>
        </w:rPr>
        <w:t xml:space="preserve">človek je središče vsega. </w:t>
      </w:r>
      <w:r w:rsidRPr="001F0FA7">
        <w:t xml:space="preserve">Prav tako je omembe vredno omeniti portret Mona Lise, ki je prav tako delo tega slovitega renesančnega umetnika. Slika prikazuje žensko, ki gleda proti gledalcu s, kar velikokrat opišejo, </w:t>
      </w:r>
      <w:r w:rsidRPr="001319EA">
        <w:t>skrivnostnim nasmehom</w:t>
      </w:r>
      <w:r w:rsidR="001319EA">
        <w:t>. Mona Lis</w:t>
      </w:r>
      <w:r w:rsidRPr="001F0FA7">
        <w:t>a je ve</w:t>
      </w:r>
      <w:r w:rsidR="001319EA">
        <w:t>r</w:t>
      </w:r>
      <w:r w:rsidRPr="001F0FA7">
        <w:t xml:space="preserve">jetno najslavnejša slika v zgodovini likovne umetnosti. Le malokatero delo so tako romantično opisovali, hvalili ali reproducirali. Identičnost upodobljenega dekleta niso nikoli povsem razjasnili, nekateri viri pa ugotavljajo, da gre za skrivni slikarjev avtoportret. Ime pomeni </w:t>
      </w:r>
      <w:r w:rsidRPr="001319EA">
        <w:t>Gospa Liza</w:t>
      </w:r>
      <w:r w:rsidRPr="001F0FA7">
        <w:rPr>
          <w:u w:val="single"/>
        </w:rPr>
        <w:t>.</w:t>
      </w:r>
      <w:r w:rsidRPr="001F0FA7">
        <w:t xml:space="preserve"> Giorgio Vasari, prav tako znan italijanski slikar, je upodobljeno dekle istovetil z ženo Francesca del Giaconda, bogatega firenškega poslovneža. Njeno ime je bilo Liza. Drugo ime </w:t>
      </w:r>
      <w:r w:rsidRPr="001F0FA7">
        <w:rPr>
          <w:u w:val="single"/>
        </w:rPr>
        <w:t>la giacondo</w:t>
      </w:r>
      <w:r w:rsidRPr="001F0FA7">
        <w:t xml:space="preserve"> v italijanščini pomeni </w:t>
      </w:r>
      <w:r w:rsidRPr="001319EA">
        <w:t>brezskrben</w:t>
      </w:r>
      <w:r w:rsidRPr="001F0FA7">
        <w:rPr>
          <w:u w:val="single"/>
        </w:rPr>
        <w:t>,</w:t>
      </w:r>
      <w:r w:rsidRPr="001F0FA7">
        <w:t xml:space="preserve"> zato naj bi bilo drugo ime za portret, </w:t>
      </w:r>
      <w:r w:rsidRPr="001319EA">
        <w:t>Brezskrbna ženska</w:t>
      </w:r>
      <w:r w:rsidRPr="001F0FA7">
        <w:rPr>
          <w:u w:val="single"/>
        </w:rPr>
        <w:t>.</w:t>
      </w:r>
      <w:r w:rsidRPr="001F0FA7">
        <w:t xml:space="preserve"> Slika do sredine 19.stoletja ni bila tako znana. Z nastankom simbolizma so jo začeli občudovati umetniki, ki so jo povezovali s svojimi zamislimi o ženski skrivnostnosti. Opisali so jo kot skrivnostno utelešenje vse ženskosti. Leonardo pa ni zaslovel le s tema dvema deloma, temveč v njegovo zbirko sodi tudi slavna </w:t>
      </w:r>
      <w:r w:rsidRPr="001319EA">
        <w:t>Zadnja večerja</w:t>
      </w:r>
      <w:r w:rsidRPr="001F0FA7">
        <w:rPr>
          <w:u w:val="single"/>
        </w:rPr>
        <w:t>.</w:t>
      </w:r>
    </w:p>
    <w:p w:rsidR="001319EA" w:rsidRDefault="001319EA" w:rsidP="001F0FA7">
      <w:pPr>
        <w:widowControl w:val="0"/>
        <w:autoSpaceDE w:val="0"/>
        <w:autoSpaceDN w:val="0"/>
        <w:adjustRightInd w:val="0"/>
      </w:pPr>
    </w:p>
    <w:p w:rsidR="001F0FA7" w:rsidRPr="001F0FA7" w:rsidRDefault="001F0FA7" w:rsidP="001F0FA7">
      <w:pPr>
        <w:widowControl w:val="0"/>
        <w:autoSpaceDE w:val="0"/>
        <w:autoSpaceDN w:val="0"/>
        <w:adjustRightInd w:val="0"/>
        <w:rPr>
          <w:b/>
          <w:bCs/>
        </w:rPr>
      </w:pPr>
      <w:r w:rsidRPr="001319EA">
        <w:rPr>
          <w:u w:val="single"/>
        </w:rPr>
        <w:t>Michelangelo</w:t>
      </w:r>
      <w:r w:rsidRPr="001319EA">
        <w:t>,</w:t>
      </w:r>
      <w:r w:rsidRPr="001F0FA7">
        <w:t xml:space="preserve"> </w:t>
      </w:r>
      <w:r w:rsidR="001319EA">
        <w:t>ki tudi velja za pomembnejšega predstavnika. Njegova n</w:t>
      </w:r>
      <w:r w:rsidRPr="001F0FA7">
        <w:t xml:space="preserve">ajbolj znana dela so: </w:t>
      </w:r>
      <w:r w:rsidRPr="001F0FA7">
        <w:rPr>
          <w:b/>
          <w:bCs/>
        </w:rPr>
        <w:t xml:space="preserve">freske v Sikstinski kapeli </w:t>
      </w:r>
      <w:r w:rsidRPr="001F0FA7">
        <w:t>in številni</w:t>
      </w:r>
      <w:r w:rsidRPr="001F0FA7">
        <w:rPr>
          <w:b/>
          <w:bCs/>
        </w:rPr>
        <w:t xml:space="preserve"> kipi </w:t>
      </w:r>
      <w:r w:rsidRPr="001F0FA7">
        <w:t>(</w:t>
      </w:r>
      <w:r w:rsidRPr="001319EA">
        <w:t>David, Pieta, Mojzes</w:t>
      </w:r>
      <w:r w:rsidRPr="001F0FA7">
        <w:t>). Potrebno je omeniti še Rafaela Santi s freskami v vatikanskih dvoranah ter Tiziana s svojimi portreti.</w:t>
      </w:r>
    </w:p>
    <w:p w:rsidR="001319EA" w:rsidRDefault="001319EA" w:rsidP="001F0FA7">
      <w:pPr>
        <w:widowControl w:val="0"/>
        <w:autoSpaceDE w:val="0"/>
        <w:autoSpaceDN w:val="0"/>
        <w:adjustRightInd w:val="0"/>
      </w:pPr>
    </w:p>
    <w:p w:rsidR="001F0FA7" w:rsidRPr="001F0FA7" w:rsidRDefault="001F0FA7" w:rsidP="001F0FA7">
      <w:pPr>
        <w:widowControl w:val="0"/>
        <w:autoSpaceDE w:val="0"/>
        <w:autoSpaceDN w:val="0"/>
        <w:adjustRightInd w:val="0"/>
      </w:pPr>
      <w:r w:rsidRPr="001F0FA7">
        <w:t xml:space="preserve">Renesančna umetnost je zajela še druge dežele, zlasti Nemčijo (Albrecht Duerer) in Nizozemsko (brata Van Eyck), pomembne odmeve pa je doživljala tudi v Franciji, Španiji in nekoliko pozneje še v drugih delih Evrope. </w:t>
      </w:r>
    </w:p>
    <w:p w:rsidR="001319EA" w:rsidRDefault="001319EA" w:rsidP="001F0FA7">
      <w:pPr>
        <w:widowControl w:val="0"/>
        <w:autoSpaceDE w:val="0"/>
        <w:autoSpaceDN w:val="0"/>
        <w:adjustRightInd w:val="0"/>
      </w:pPr>
    </w:p>
    <w:p w:rsidR="001319EA" w:rsidRDefault="001319EA" w:rsidP="001F0FA7">
      <w:pPr>
        <w:widowControl w:val="0"/>
        <w:autoSpaceDE w:val="0"/>
        <w:autoSpaceDN w:val="0"/>
        <w:adjustRightInd w:val="0"/>
      </w:pPr>
    </w:p>
    <w:p w:rsidR="002E3512" w:rsidRDefault="002E3512" w:rsidP="001319EA">
      <w:pPr>
        <w:widowControl w:val="0"/>
        <w:autoSpaceDE w:val="0"/>
        <w:autoSpaceDN w:val="0"/>
        <w:adjustRightInd w:val="0"/>
        <w:jc w:val="center"/>
        <w:rPr>
          <w:b/>
        </w:rPr>
      </w:pPr>
    </w:p>
    <w:p w:rsidR="002E3512" w:rsidRDefault="002E3512" w:rsidP="001319EA">
      <w:pPr>
        <w:widowControl w:val="0"/>
        <w:autoSpaceDE w:val="0"/>
        <w:autoSpaceDN w:val="0"/>
        <w:adjustRightInd w:val="0"/>
        <w:jc w:val="center"/>
        <w:rPr>
          <w:b/>
        </w:rPr>
      </w:pPr>
    </w:p>
    <w:p w:rsidR="002E3512" w:rsidRDefault="002E3512" w:rsidP="001319EA">
      <w:pPr>
        <w:widowControl w:val="0"/>
        <w:autoSpaceDE w:val="0"/>
        <w:autoSpaceDN w:val="0"/>
        <w:adjustRightInd w:val="0"/>
        <w:jc w:val="center"/>
        <w:rPr>
          <w:b/>
        </w:rPr>
      </w:pPr>
    </w:p>
    <w:p w:rsidR="002E3512" w:rsidRDefault="002E3512" w:rsidP="001319EA">
      <w:pPr>
        <w:widowControl w:val="0"/>
        <w:autoSpaceDE w:val="0"/>
        <w:autoSpaceDN w:val="0"/>
        <w:adjustRightInd w:val="0"/>
        <w:jc w:val="center"/>
        <w:rPr>
          <w:b/>
        </w:rPr>
      </w:pPr>
    </w:p>
    <w:p w:rsidR="002E3512" w:rsidRDefault="002E3512" w:rsidP="001319EA">
      <w:pPr>
        <w:widowControl w:val="0"/>
        <w:autoSpaceDE w:val="0"/>
        <w:autoSpaceDN w:val="0"/>
        <w:adjustRightInd w:val="0"/>
        <w:jc w:val="center"/>
        <w:rPr>
          <w:b/>
        </w:rPr>
      </w:pPr>
    </w:p>
    <w:p w:rsidR="002E3512" w:rsidRDefault="002E3512" w:rsidP="001319EA">
      <w:pPr>
        <w:widowControl w:val="0"/>
        <w:autoSpaceDE w:val="0"/>
        <w:autoSpaceDN w:val="0"/>
        <w:adjustRightInd w:val="0"/>
        <w:jc w:val="center"/>
        <w:rPr>
          <w:b/>
        </w:rPr>
      </w:pPr>
    </w:p>
    <w:p w:rsidR="002E3512" w:rsidRDefault="002E3512" w:rsidP="001319EA">
      <w:pPr>
        <w:widowControl w:val="0"/>
        <w:autoSpaceDE w:val="0"/>
        <w:autoSpaceDN w:val="0"/>
        <w:adjustRightInd w:val="0"/>
        <w:jc w:val="center"/>
        <w:rPr>
          <w:b/>
        </w:rPr>
      </w:pPr>
    </w:p>
    <w:p w:rsidR="002E3512" w:rsidRDefault="002E3512" w:rsidP="001319EA">
      <w:pPr>
        <w:widowControl w:val="0"/>
        <w:autoSpaceDE w:val="0"/>
        <w:autoSpaceDN w:val="0"/>
        <w:adjustRightInd w:val="0"/>
        <w:jc w:val="center"/>
        <w:rPr>
          <w:b/>
        </w:rPr>
      </w:pPr>
    </w:p>
    <w:p w:rsidR="002E3512" w:rsidRDefault="002E3512" w:rsidP="001319EA">
      <w:pPr>
        <w:widowControl w:val="0"/>
        <w:autoSpaceDE w:val="0"/>
        <w:autoSpaceDN w:val="0"/>
        <w:adjustRightInd w:val="0"/>
        <w:jc w:val="center"/>
        <w:rPr>
          <w:b/>
        </w:rPr>
      </w:pPr>
    </w:p>
    <w:p w:rsidR="002E3512" w:rsidRDefault="002E3512" w:rsidP="001319EA">
      <w:pPr>
        <w:widowControl w:val="0"/>
        <w:autoSpaceDE w:val="0"/>
        <w:autoSpaceDN w:val="0"/>
        <w:adjustRightInd w:val="0"/>
        <w:jc w:val="center"/>
        <w:rPr>
          <w:b/>
        </w:rPr>
      </w:pPr>
    </w:p>
    <w:p w:rsidR="002E3512" w:rsidRDefault="002E3512" w:rsidP="002E3512">
      <w:pPr>
        <w:widowControl w:val="0"/>
        <w:autoSpaceDE w:val="0"/>
        <w:autoSpaceDN w:val="0"/>
        <w:adjustRightInd w:val="0"/>
        <w:rPr>
          <w:b/>
        </w:rPr>
      </w:pPr>
    </w:p>
    <w:p w:rsidR="001319EA" w:rsidRPr="001319EA" w:rsidRDefault="001319EA" w:rsidP="002E3512">
      <w:pPr>
        <w:widowControl w:val="0"/>
        <w:autoSpaceDE w:val="0"/>
        <w:autoSpaceDN w:val="0"/>
        <w:adjustRightInd w:val="0"/>
        <w:jc w:val="center"/>
        <w:rPr>
          <w:b/>
        </w:rPr>
      </w:pPr>
      <w:r>
        <w:rPr>
          <w:b/>
        </w:rPr>
        <w:t>GLASBENA RENESANSA</w:t>
      </w:r>
    </w:p>
    <w:p w:rsidR="001319EA" w:rsidRDefault="001319EA" w:rsidP="001F0FA7">
      <w:pPr>
        <w:widowControl w:val="0"/>
        <w:autoSpaceDE w:val="0"/>
        <w:autoSpaceDN w:val="0"/>
        <w:adjustRightInd w:val="0"/>
      </w:pPr>
    </w:p>
    <w:p w:rsidR="001319EA" w:rsidRDefault="001319EA" w:rsidP="001F0FA7">
      <w:pPr>
        <w:widowControl w:val="0"/>
        <w:autoSpaceDE w:val="0"/>
        <w:autoSpaceDN w:val="0"/>
        <w:adjustRightInd w:val="0"/>
      </w:pPr>
    </w:p>
    <w:p w:rsidR="001319EA" w:rsidRDefault="001F0FA7" w:rsidP="001F0FA7">
      <w:pPr>
        <w:widowControl w:val="0"/>
        <w:autoSpaceDE w:val="0"/>
        <w:autoSpaceDN w:val="0"/>
        <w:adjustRightInd w:val="0"/>
      </w:pPr>
      <w:r w:rsidRPr="001F0FA7">
        <w:t>Velika sprememba je bila opazna tudi v glasbeni umetnosti.</w:t>
      </w:r>
      <w:r w:rsidR="001319EA">
        <w:t xml:space="preserve"> </w:t>
      </w:r>
      <w:r w:rsidRPr="001F0FA7">
        <w:t xml:space="preserve">Glasbena renesansa obsega obobje približno od 1420 do konca 16 stoletja. V nasprotju z renesanso v likovni umetnosti, ki je bila v začetku izključno italijanska, se je renesančna glasba razvijala najprej na severu, na ozemlju Belgije, Nizozemske in severne Francije. Tako so bili v glasbeni zgodovini njeni ustvarjalci večkrat označeni s skupnim imenom Nizozemci. Skladatelji s severa so prevladovali v Italiji še v 1.polovici 16.stoletja, v Evropi pa so bili pomembni tudi še v 2.polovici. Osrednja značilnost glasbene renesanse je zmaga akordskega načela, kar je povezano z novim smislom za čutne vtise in ugodje. Uveljavljala se je </w:t>
      </w:r>
      <w:r w:rsidRPr="001319EA">
        <w:t>homofonija</w:t>
      </w:r>
      <w:r w:rsidRPr="001F0FA7">
        <w:t>, čeprav je bila</w:t>
      </w:r>
      <w:r w:rsidRPr="001319EA">
        <w:t xml:space="preserve"> polifonija</w:t>
      </w:r>
      <w:r w:rsidRPr="001F0FA7">
        <w:t xml:space="preserve">, v kateri v kateri se več glasov zliva v homogeno celoto, še vedno zelo pomembna. </w:t>
      </w:r>
    </w:p>
    <w:p w:rsidR="001F0FA7" w:rsidRPr="001F0FA7" w:rsidRDefault="001F0FA7" w:rsidP="001F0FA7">
      <w:pPr>
        <w:widowControl w:val="0"/>
        <w:autoSpaceDE w:val="0"/>
        <w:autoSpaceDN w:val="0"/>
        <w:adjustRightInd w:val="0"/>
      </w:pPr>
      <w:r w:rsidRPr="001F0FA7">
        <w:t xml:space="preserve">Na Slovenskem se je renesančna glasbena smer uveljavila proti koncu 15. stoletja. Cerkvena glasba je že tedaj dosegla visok vzpon in vključevala umetniško razvito polifonijo. To pa pomeni izvajanje </w:t>
      </w:r>
      <w:r w:rsidRPr="001319EA">
        <w:t>motetov</w:t>
      </w:r>
      <w:r w:rsidRPr="001F0FA7">
        <w:t xml:space="preserve">, </w:t>
      </w:r>
      <w:r w:rsidRPr="001319EA">
        <w:t>maš</w:t>
      </w:r>
      <w:r w:rsidRPr="001F0FA7">
        <w:t xml:space="preserve">, itd. Ker na Slovenskem ni bilo bogatih plemiških dvorov in samostanov ter večjih mest, razmere za razvoj niso bile tako ugodne kot v drugih evropskih deželah; zato so sposobnejši glasbeniki odhajali v tujino. Med njimi je najpomembnejši </w:t>
      </w:r>
      <w:r w:rsidRPr="001F0FA7">
        <w:rPr>
          <w:b/>
          <w:bCs/>
        </w:rPr>
        <w:t>Jakob Petelin Gallus</w:t>
      </w:r>
      <w:r w:rsidRPr="001F0FA7">
        <w:t>, ki je ustvarjal največ na Češkem in je posebno zaslužen za širjenje beneškega večzborja onkraj Alp.</w:t>
      </w:r>
    </w:p>
    <w:p w:rsidR="001F0FA7" w:rsidRPr="001F0FA7" w:rsidRDefault="001F0FA7" w:rsidP="001F0FA7">
      <w:pPr>
        <w:widowControl w:val="0"/>
        <w:autoSpaceDE w:val="0"/>
        <w:autoSpaceDN w:val="0"/>
        <w:adjustRightInd w:val="0"/>
      </w:pPr>
      <w:r w:rsidRPr="001F0FA7">
        <w:t xml:space="preserve"> V obdobju renesanse so vsi družbeni sloji ljubili glasbo. V njej so našli oddih in sprostitev.  Sprva so glasbo izvajali s pomočjo glasbil in petja v zboru. Ker je bilo takrat izurjenih pevcev malo, povpraševanje po glasbi pa veliko, se je ob zborovski glasbi uveljavila instrumentalna glasba, ki so jo uporabljali za ples in sprostitev.</w:t>
      </w:r>
    </w:p>
    <w:p w:rsidR="0013074E" w:rsidRDefault="0013074E" w:rsidP="00E46B3D"/>
    <w:p w:rsidR="0013074E" w:rsidRDefault="0013074E" w:rsidP="00E46B3D"/>
    <w:p w:rsidR="0013074E" w:rsidRDefault="0013074E" w:rsidP="00E46B3D"/>
    <w:p w:rsidR="0013074E" w:rsidRDefault="0013074E" w:rsidP="00E46B3D"/>
    <w:p w:rsidR="0013074E" w:rsidRDefault="0013074E" w:rsidP="00E46B3D"/>
    <w:p w:rsidR="0013074E" w:rsidRDefault="0013074E" w:rsidP="00E46B3D"/>
    <w:p w:rsidR="0013074E" w:rsidRDefault="0013074E" w:rsidP="00E46B3D"/>
    <w:p w:rsidR="0013074E" w:rsidRDefault="0013074E" w:rsidP="00E46B3D"/>
    <w:p w:rsidR="0013074E" w:rsidRDefault="0013074E" w:rsidP="00E46B3D"/>
    <w:p w:rsidR="0013074E" w:rsidRDefault="0013074E" w:rsidP="00E46B3D"/>
    <w:p w:rsidR="0013074E" w:rsidRDefault="0013074E" w:rsidP="00E46B3D"/>
    <w:p w:rsidR="0013074E" w:rsidRDefault="0013074E" w:rsidP="00E46B3D"/>
    <w:p w:rsidR="0013074E" w:rsidRDefault="0013074E" w:rsidP="00E46B3D"/>
    <w:p w:rsidR="0013074E" w:rsidRDefault="0013074E" w:rsidP="00E46B3D"/>
    <w:p w:rsidR="0013074E" w:rsidRDefault="0013074E" w:rsidP="00E46B3D"/>
    <w:p w:rsidR="0013074E" w:rsidRDefault="0013074E" w:rsidP="00E46B3D"/>
    <w:p w:rsidR="0013074E" w:rsidRDefault="0013074E" w:rsidP="00E46B3D"/>
    <w:p w:rsidR="0013074E" w:rsidRDefault="0013074E" w:rsidP="00E46B3D"/>
    <w:p w:rsidR="0013074E" w:rsidRDefault="0013074E" w:rsidP="00E46B3D"/>
    <w:p w:rsidR="0013074E" w:rsidRDefault="0013074E" w:rsidP="00E46B3D"/>
    <w:p w:rsidR="0013074E" w:rsidRDefault="0013074E" w:rsidP="00E46B3D"/>
    <w:p w:rsidR="00D63F53" w:rsidRDefault="00D63F53" w:rsidP="00D63F53">
      <w:pPr>
        <w:jc w:val="center"/>
        <w:rPr>
          <w:sz w:val="28"/>
          <w:szCs w:val="28"/>
        </w:rPr>
      </w:pPr>
    </w:p>
    <w:p w:rsidR="00A2706C" w:rsidRDefault="00A2706C" w:rsidP="00D63F53">
      <w:pPr>
        <w:jc w:val="center"/>
        <w:rPr>
          <w:sz w:val="28"/>
          <w:szCs w:val="28"/>
        </w:rPr>
      </w:pPr>
    </w:p>
    <w:p w:rsidR="00A2706C" w:rsidRDefault="00A2706C" w:rsidP="00D63F53">
      <w:pPr>
        <w:jc w:val="center"/>
        <w:rPr>
          <w:sz w:val="28"/>
          <w:szCs w:val="28"/>
        </w:rPr>
      </w:pPr>
    </w:p>
    <w:p w:rsidR="00A2706C" w:rsidRDefault="00A2706C" w:rsidP="00D63F53">
      <w:pPr>
        <w:jc w:val="center"/>
        <w:rPr>
          <w:sz w:val="28"/>
          <w:szCs w:val="28"/>
        </w:rPr>
      </w:pPr>
    </w:p>
    <w:p w:rsidR="00A2706C" w:rsidRDefault="00A2706C" w:rsidP="00D63F53">
      <w:pPr>
        <w:jc w:val="center"/>
        <w:rPr>
          <w:sz w:val="28"/>
          <w:szCs w:val="28"/>
        </w:rPr>
      </w:pPr>
      <w:r>
        <w:rPr>
          <w:sz w:val="28"/>
          <w:szCs w:val="28"/>
        </w:rPr>
        <w:t>KNJIŽEVNOST</w:t>
      </w:r>
    </w:p>
    <w:p w:rsidR="00A2706C" w:rsidRDefault="00A2706C" w:rsidP="00D63F53">
      <w:pPr>
        <w:jc w:val="center"/>
        <w:rPr>
          <w:sz w:val="28"/>
          <w:szCs w:val="28"/>
        </w:rPr>
      </w:pPr>
    </w:p>
    <w:p w:rsidR="00A2706C" w:rsidRDefault="00A2706C" w:rsidP="00A2706C">
      <w:r>
        <w:t>Pomembni predstavniki renesančne književnosti so:</w:t>
      </w:r>
    </w:p>
    <w:p w:rsidR="00A2706C" w:rsidRDefault="00A2706C" w:rsidP="00A2706C">
      <w:pPr>
        <w:numPr>
          <w:ilvl w:val="0"/>
          <w:numId w:val="2"/>
        </w:numPr>
      </w:pPr>
      <w:r w:rsidRPr="00A2706C">
        <w:rPr>
          <w:b/>
        </w:rPr>
        <w:t>Miguel de Cervantes</w:t>
      </w:r>
      <w:r>
        <w:t xml:space="preserve"> (Don Kihot)</w:t>
      </w:r>
    </w:p>
    <w:p w:rsidR="00A2706C" w:rsidRDefault="00A2706C" w:rsidP="00A2706C">
      <w:pPr>
        <w:numPr>
          <w:ilvl w:val="0"/>
          <w:numId w:val="2"/>
        </w:numPr>
      </w:pPr>
      <w:r w:rsidRPr="00A2706C">
        <w:rPr>
          <w:b/>
        </w:rPr>
        <w:t>William Shakespeare</w:t>
      </w:r>
      <w:r>
        <w:t xml:space="preserve"> ( Hamlet, Macbeth, Julij Cezar, Romeo in Julija, Othello,…)</w:t>
      </w:r>
    </w:p>
    <w:p w:rsidR="00A2706C" w:rsidRDefault="00A2706C" w:rsidP="00A2706C">
      <w:pPr>
        <w:numPr>
          <w:ilvl w:val="0"/>
          <w:numId w:val="2"/>
        </w:numPr>
      </w:pPr>
      <w:r w:rsidRPr="00A2706C">
        <w:rPr>
          <w:b/>
        </w:rPr>
        <w:t>Francois Rabelais</w:t>
      </w:r>
      <w:r>
        <w:t xml:space="preserve"> (Gargantua in Pantagruel)</w:t>
      </w:r>
    </w:p>
    <w:p w:rsidR="00A2706C" w:rsidRDefault="00A2706C" w:rsidP="00A2706C">
      <w:pPr>
        <w:numPr>
          <w:ilvl w:val="0"/>
          <w:numId w:val="2"/>
        </w:numPr>
      </w:pPr>
      <w:r w:rsidRPr="00A2706C">
        <w:rPr>
          <w:b/>
        </w:rPr>
        <w:t xml:space="preserve">Torquato Tasso </w:t>
      </w:r>
      <w:r>
        <w:t>(Osvobojeni Jeruzalem)</w:t>
      </w:r>
    </w:p>
    <w:p w:rsidR="00A2706C" w:rsidRDefault="00A2706C" w:rsidP="00A2706C">
      <w:pPr>
        <w:numPr>
          <w:ilvl w:val="0"/>
          <w:numId w:val="2"/>
        </w:numPr>
      </w:pPr>
      <w:r w:rsidRPr="00A2706C">
        <w:rPr>
          <w:b/>
        </w:rPr>
        <w:t>Ludovico Ariosto</w:t>
      </w:r>
      <w:r>
        <w:t xml:space="preserve"> (Besneči Orlando)</w:t>
      </w:r>
    </w:p>
    <w:p w:rsidR="00A2706C" w:rsidRDefault="00A2706C" w:rsidP="00A2706C">
      <w:pPr>
        <w:numPr>
          <w:ilvl w:val="0"/>
          <w:numId w:val="2"/>
        </w:numPr>
      </w:pPr>
      <w:r w:rsidRPr="00A2706C">
        <w:rPr>
          <w:b/>
        </w:rPr>
        <w:t>Edmund Spenser</w:t>
      </w:r>
      <w:r>
        <w:t xml:space="preserve"> (Vilinska kraljica)</w:t>
      </w:r>
    </w:p>
    <w:p w:rsidR="00682D6E" w:rsidRDefault="00682D6E" w:rsidP="00682D6E"/>
    <w:p w:rsidR="00682D6E" w:rsidRDefault="00682D6E" w:rsidP="00682D6E"/>
    <w:p w:rsidR="00682D6E" w:rsidRDefault="00682D6E" w:rsidP="00682D6E"/>
    <w:p w:rsidR="00682D6E" w:rsidRDefault="00682D6E" w:rsidP="00682D6E">
      <w:pPr>
        <w:jc w:val="center"/>
        <w:rPr>
          <w:b/>
        </w:rPr>
      </w:pPr>
      <w:r>
        <w:rPr>
          <w:b/>
        </w:rPr>
        <w:t>LITERATURA</w:t>
      </w:r>
    </w:p>
    <w:p w:rsidR="00340A22" w:rsidRDefault="00340A22" w:rsidP="00340A22">
      <w:pPr>
        <w:rPr>
          <w:b/>
        </w:rPr>
      </w:pPr>
    </w:p>
    <w:sectPr w:rsidR="00340A22" w:rsidSect="00340A22">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09" w:footer="709" w:gutter="0"/>
      <w:pgNumType w:fmt="numberInDash"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1435" w:rsidRDefault="008D1435">
      <w:r>
        <w:separator/>
      </w:r>
    </w:p>
  </w:endnote>
  <w:endnote w:type="continuationSeparator" w:id="0">
    <w:p w:rsidR="008D1435" w:rsidRDefault="008D1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D6E" w:rsidRDefault="00682D6E" w:rsidP="00CA68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82D6E" w:rsidRDefault="00682D6E" w:rsidP="00682D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D6E" w:rsidRDefault="00340A22" w:rsidP="00340A22">
    <w:pPr>
      <w:pStyle w:val="Footer"/>
      <w:ind w:right="360"/>
      <w:jc w:val="center"/>
    </w:pPr>
    <w:r>
      <w:rPr>
        <w:rStyle w:val="PageNumber"/>
      </w:rPr>
      <w:fldChar w:fldCharType="begin"/>
    </w:r>
    <w:r>
      <w:rPr>
        <w:rStyle w:val="PageNumber"/>
      </w:rPr>
      <w:instrText xml:space="preserve"> PAGE </w:instrText>
    </w:r>
    <w:r>
      <w:rPr>
        <w:rStyle w:val="PageNumber"/>
      </w:rPr>
      <w:fldChar w:fldCharType="separate"/>
    </w:r>
    <w:r w:rsidR="003E7CDA">
      <w:rPr>
        <w:rStyle w:val="PageNumber"/>
        <w:noProof/>
      </w:rPr>
      <w:t>- 8 -</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C4C" w:rsidRDefault="000E6C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1435" w:rsidRDefault="008D1435">
      <w:r>
        <w:separator/>
      </w:r>
    </w:p>
  </w:footnote>
  <w:footnote w:type="continuationSeparator" w:id="0">
    <w:p w:rsidR="008D1435" w:rsidRDefault="008D1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C4C" w:rsidRDefault="000E6C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CDA" w:rsidRDefault="003E7CDA" w:rsidP="003E7CDA">
    <w:pPr>
      <w:pStyle w:val="Header"/>
      <w:pBdr>
        <w:bottom w:val="single" w:sz="12" w:space="1" w:color="auto"/>
      </w:pBdr>
      <w:jc w:val="right"/>
    </w:pPr>
  </w:p>
  <w:p w:rsidR="00C10ADF" w:rsidRDefault="00C10ADF" w:rsidP="00C10A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C4C" w:rsidRDefault="000E6C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B25D6"/>
    <w:multiLevelType w:val="hybridMultilevel"/>
    <w:tmpl w:val="394474CE"/>
    <w:lvl w:ilvl="0" w:tplc="3E1419E2">
      <w:numFmt w:val="bullet"/>
      <w:lvlText w:val="-"/>
      <w:lvlJc w:val="left"/>
      <w:pPr>
        <w:tabs>
          <w:tab w:val="num" w:pos="720"/>
        </w:tabs>
        <w:ind w:left="720" w:hanging="360"/>
      </w:pPr>
      <w:rPr>
        <w:rFonts w:ascii="Times New Roman" w:eastAsia="Times New Roman" w:hAnsi="Times New Roman" w:cs="Times New Roman"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62D7108"/>
    <w:multiLevelType w:val="multilevel"/>
    <w:tmpl w:val="0B806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61E0"/>
    <w:rsid w:val="00071D45"/>
    <w:rsid w:val="000E6C4C"/>
    <w:rsid w:val="0013074E"/>
    <w:rsid w:val="001319EA"/>
    <w:rsid w:val="0017301E"/>
    <w:rsid w:val="001F0FA7"/>
    <w:rsid w:val="002E3512"/>
    <w:rsid w:val="002F3934"/>
    <w:rsid w:val="00340A22"/>
    <w:rsid w:val="003E7CDA"/>
    <w:rsid w:val="00482532"/>
    <w:rsid w:val="0051462F"/>
    <w:rsid w:val="006453D7"/>
    <w:rsid w:val="00663532"/>
    <w:rsid w:val="00677EF1"/>
    <w:rsid w:val="00682D6E"/>
    <w:rsid w:val="006C6494"/>
    <w:rsid w:val="006F2C7B"/>
    <w:rsid w:val="007775A0"/>
    <w:rsid w:val="007B44AA"/>
    <w:rsid w:val="00833474"/>
    <w:rsid w:val="008D1435"/>
    <w:rsid w:val="009976DB"/>
    <w:rsid w:val="00A2706C"/>
    <w:rsid w:val="00A80B1F"/>
    <w:rsid w:val="00A9662D"/>
    <w:rsid w:val="00B71545"/>
    <w:rsid w:val="00C05AA1"/>
    <w:rsid w:val="00C10ADF"/>
    <w:rsid w:val="00C3700D"/>
    <w:rsid w:val="00CA6826"/>
    <w:rsid w:val="00D63F53"/>
    <w:rsid w:val="00DB61E0"/>
    <w:rsid w:val="00DC7036"/>
    <w:rsid w:val="00E46B3D"/>
    <w:rsid w:val="00E81439"/>
    <w:rsid w:val="00EC76C5"/>
    <w:rsid w:val="00F504BE"/>
    <w:rsid w:val="00FE33F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qFormat/>
    <w:rsid w:val="006F2C7B"/>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F2C7B"/>
    <w:pPr>
      <w:spacing w:before="100" w:beforeAutospacing="1" w:after="100" w:afterAutospacing="1"/>
    </w:pPr>
  </w:style>
  <w:style w:type="character" w:styleId="Hyperlink">
    <w:name w:val="Hyperlink"/>
    <w:rsid w:val="006F2C7B"/>
    <w:rPr>
      <w:color w:val="0000FF"/>
      <w:u w:val="single"/>
    </w:rPr>
  </w:style>
  <w:style w:type="character" w:customStyle="1" w:styleId="mw-headline">
    <w:name w:val="mw-headline"/>
    <w:basedOn w:val="DefaultParagraphFont"/>
    <w:rsid w:val="006F2C7B"/>
  </w:style>
  <w:style w:type="paragraph" w:styleId="Footer">
    <w:name w:val="footer"/>
    <w:basedOn w:val="Normal"/>
    <w:rsid w:val="00682D6E"/>
    <w:pPr>
      <w:tabs>
        <w:tab w:val="center" w:pos="4536"/>
        <w:tab w:val="right" w:pos="9072"/>
      </w:tabs>
    </w:pPr>
  </w:style>
  <w:style w:type="character" w:styleId="PageNumber">
    <w:name w:val="page number"/>
    <w:basedOn w:val="DefaultParagraphFont"/>
    <w:rsid w:val="00682D6E"/>
  </w:style>
  <w:style w:type="paragraph" w:styleId="Header">
    <w:name w:val="header"/>
    <w:basedOn w:val="Normal"/>
    <w:rsid w:val="00C10ADF"/>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2004</Words>
  <Characters>11428</Characters>
  <Application>Microsoft Office Word</Application>
  <DocSecurity>0</DocSecurity>
  <Lines>95</Lines>
  <Paragraphs>26</Paragraphs>
  <ScaleCrop>false</ScaleCrop>
  <Company/>
  <LinksUpToDate>false</LinksUpToDate>
  <CharactersWithSpaces>13406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2019-05-17T07:36:00Z</dcterms:created>
  <dcterms:modified xsi:type="dcterms:W3CDTF">2019-05-17T07:36:00Z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