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3DB18" w14:textId="77777777" w:rsidR="003173E6" w:rsidRDefault="003173E6">
      <w:bookmarkStart w:id="0" w:name="_GoBack"/>
      <w:bookmarkEnd w:id="0"/>
    </w:p>
    <w:p w14:paraId="744913B0" w14:textId="77777777" w:rsidR="003173E6" w:rsidRDefault="003173E6"/>
    <w:p w14:paraId="32853D53" w14:textId="77777777" w:rsidR="003173E6" w:rsidRDefault="003173E6"/>
    <w:p w14:paraId="3C8E72B1" w14:textId="77777777" w:rsidR="003173E6" w:rsidRDefault="003173E6"/>
    <w:p w14:paraId="3FD2CC77" w14:textId="77777777" w:rsidR="003173E6" w:rsidRDefault="00481893">
      <w:r>
        <w:rPr>
          <w:noProof/>
          <w:sz w:val="20"/>
        </w:rPr>
        <w:pict w14:anchorId="1B9CE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16.8pt;width:520.15pt;height:5in;z-index:251657728;mso-wrap-edited:f" wrapcoords="2179 0 -31 45 -31 225 187 720 560 2880 560 3195 6629 3600 10800 3600 10800 12240 1120 12285 747 12375 965 12960 1120 13680 1245 14400 1401 15120 1401 15480 4451 15525 18768 15525 20760 15480 20853 15210 20386 15120 20386 12960 20884 12510 20760 12330 10769 12240 10800 3600 15220 3600 21631 3195 21631 2160 21320 1440 21600 900 21631 45 2428 0 2179 0">
            <v:shadow color="#868686"/>
            <v:textpath style="font-family:&quot;Courier New&quot;;v-text-kern:t" trim="t" fitpath="t" string="VOJNA IN BITKE&#10; &#10;V JUGOSLAVIJI&#10;&#10;"/>
            <w10:wrap type="tight"/>
          </v:shape>
        </w:pict>
      </w:r>
    </w:p>
    <w:p w14:paraId="14FAB4BE" w14:textId="77777777" w:rsidR="003173E6" w:rsidRDefault="003173E6"/>
    <w:p w14:paraId="70F4A9BF" w14:textId="77777777" w:rsidR="003173E6" w:rsidRDefault="003173E6"/>
    <w:p w14:paraId="75210496" w14:textId="77777777" w:rsidR="003173E6" w:rsidRDefault="003173E6"/>
    <w:p w14:paraId="0EB9E69B" w14:textId="77777777" w:rsidR="003173E6" w:rsidRDefault="003173E6"/>
    <w:p w14:paraId="0CD08262" w14:textId="77777777" w:rsidR="003173E6" w:rsidRDefault="003173E6"/>
    <w:p w14:paraId="36269450" w14:textId="77777777" w:rsidR="003173E6" w:rsidRDefault="003173E6"/>
    <w:p w14:paraId="01148913" w14:textId="77777777" w:rsidR="003173E6" w:rsidRDefault="003173E6"/>
    <w:p w14:paraId="0BDB405F" w14:textId="77777777" w:rsidR="003173E6" w:rsidRDefault="003173E6"/>
    <w:p w14:paraId="75414544" w14:textId="77777777" w:rsidR="003173E6" w:rsidRDefault="003173E6"/>
    <w:p w14:paraId="640B355A" w14:textId="77777777" w:rsidR="003173E6" w:rsidRDefault="003173E6"/>
    <w:p w14:paraId="1D0AB8A8" w14:textId="77777777" w:rsidR="003173E6" w:rsidRDefault="003173E6"/>
    <w:p w14:paraId="3F5ABB48" w14:textId="77777777" w:rsidR="003173E6" w:rsidRDefault="003173E6"/>
    <w:p w14:paraId="16CF801E" w14:textId="77777777" w:rsidR="003173E6" w:rsidRDefault="003173E6"/>
    <w:p w14:paraId="3172B2E6" w14:textId="77777777" w:rsidR="003173E6" w:rsidRDefault="006E5533">
      <w:pPr>
        <w:rPr>
          <w:rFonts w:ascii="Courier New" w:hAnsi="Courier New" w:cs="Courier New"/>
        </w:rPr>
      </w:pPr>
      <w:r>
        <w:t xml:space="preserve">                  </w:t>
      </w:r>
      <w:r>
        <w:tab/>
      </w:r>
      <w:r>
        <w:tab/>
      </w:r>
      <w:r>
        <w:rPr>
          <w:rFonts w:ascii="Courier New" w:hAnsi="Courier New" w:cs="Courier New"/>
        </w:rPr>
        <w:t>Seminarska naloga za zgodovino</w:t>
      </w:r>
    </w:p>
    <w:p w14:paraId="1845FDA5" w14:textId="77777777" w:rsidR="003173E6" w:rsidRDefault="006E5533">
      <w:r>
        <w:tab/>
      </w:r>
    </w:p>
    <w:p w14:paraId="50205F7C" w14:textId="77777777" w:rsidR="003173E6" w:rsidRDefault="003173E6"/>
    <w:p w14:paraId="04FBE8E6" w14:textId="77777777" w:rsidR="003173E6" w:rsidRDefault="003173E6"/>
    <w:p w14:paraId="4F2272A8" w14:textId="77777777" w:rsidR="003173E6" w:rsidRDefault="003173E6"/>
    <w:p w14:paraId="77956C39" w14:textId="77777777" w:rsidR="003173E6" w:rsidRDefault="003173E6"/>
    <w:p w14:paraId="3A65B4B4" w14:textId="77777777" w:rsidR="003173E6" w:rsidRDefault="003173E6"/>
    <w:p w14:paraId="6AD229BE" w14:textId="77777777" w:rsidR="003173E6" w:rsidRDefault="003173E6"/>
    <w:p w14:paraId="1B983B63" w14:textId="77777777" w:rsidR="003173E6" w:rsidRDefault="003173E6"/>
    <w:p w14:paraId="3A2B0507" w14:textId="77777777" w:rsidR="003173E6" w:rsidRDefault="003173E6"/>
    <w:p w14:paraId="1F6CC300" w14:textId="77777777" w:rsidR="003173E6" w:rsidRDefault="003173E6"/>
    <w:p w14:paraId="2A81883B" w14:textId="77777777" w:rsidR="003173E6" w:rsidRDefault="003173E6"/>
    <w:p w14:paraId="4653FFDF" w14:textId="77777777" w:rsidR="003173E6" w:rsidRDefault="003173E6"/>
    <w:p w14:paraId="1F8BEFF2" w14:textId="77777777" w:rsidR="003173E6" w:rsidRDefault="003173E6"/>
    <w:p w14:paraId="5680D9E6" w14:textId="77777777" w:rsidR="003173E6" w:rsidRDefault="003173E6"/>
    <w:p w14:paraId="2834353B" w14:textId="77777777" w:rsidR="003173E6" w:rsidRDefault="003173E6"/>
    <w:p w14:paraId="75EAE8C1" w14:textId="77777777" w:rsidR="003173E6" w:rsidRDefault="003173E6"/>
    <w:p w14:paraId="4FF02986" w14:textId="77777777" w:rsidR="003173E6" w:rsidRDefault="003173E6"/>
    <w:p w14:paraId="4B75EBCC" w14:textId="77777777" w:rsidR="003173E6" w:rsidRDefault="003173E6"/>
    <w:p w14:paraId="05E3BD17" w14:textId="52C6D311" w:rsidR="003173E6" w:rsidRDefault="009942EB">
      <w:pPr>
        <w:pStyle w:val="TOC1"/>
        <w:rPr>
          <w:rFonts w:ascii="Courier New" w:hAnsi="Courier New" w:cs="Courier New"/>
        </w:rPr>
      </w:pPr>
      <w:r>
        <w:rPr>
          <w:rFonts w:ascii="Courier New" w:hAnsi="Courier New" w:cs="Courier New"/>
        </w:rPr>
        <w:t xml:space="preserve"> </w:t>
      </w:r>
    </w:p>
    <w:p w14:paraId="0CD9D5E1" w14:textId="77777777" w:rsidR="003173E6" w:rsidRDefault="003173E6"/>
    <w:p w14:paraId="1BEEC6E6" w14:textId="77777777" w:rsidR="003173E6" w:rsidRDefault="003173E6"/>
    <w:p w14:paraId="325114D6" w14:textId="77777777" w:rsidR="003173E6" w:rsidRDefault="003173E6"/>
    <w:p w14:paraId="6B9920D1" w14:textId="77777777" w:rsidR="003173E6" w:rsidRDefault="003173E6"/>
    <w:p w14:paraId="6C8CF247" w14:textId="77777777" w:rsidR="003173E6" w:rsidRDefault="003173E6"/>
    <w:p w14:paraId="76376D79" w14:textId="77777777" w:rsidR="003173E6" w:rsidRDefault="006E5533">
      <w:pPr>
        <w:pStyle w:val="TOC1"/>
        <w:tabs>
          <w:tab w:val="left" w:pos="720"/>
          <w:tab w:val="right" w:leader="dot" w:pos="9062"/>
        </w:tabs>
        <w:rPr>
          <w:rFonts w:ascii="Courier New" w:hAnsi="Courier New" w:cs="Courier New"/>
          <w:sz w:val="28"/>
        </w:rPr>
      </w:pPr>
      <w:r>
        <w:rPr>
          <w:rFonts w:ascii="Courier New" w:hAnsi="Courier New" w:cs="Courier New"/>
          <w:sz w:val="28"/>
        </w:rPr>
        <w:t>KAZALO</w:t>
      </w:r>
    </w:p>
    <w:p w14:paraId="476FB983" w14:textId="77777777" w:rsidR="003173E6" w:rsidRDefault="003173E6">
      <w:pPr>
        <w:pStyle w:val="TOC1"/>
        <w:tabs>
          <w:tab w:val="left" w:pos="720"/>
          <w:tab w:val="right" w:leader="dot" w:pos="9062"/>
        </w:tabs>
        <w:rPr>
          <w:rFonts w:ascii="Courier New" w:hAnsi="Courier New" w:cs="Courier New"/>
          <w:sz w:val="28"/>
        </w:rPr>
      </w:pPr>
    </w:p>
    <w:p w14:paraId="242CA87D" w14:textId="77777777" w:rsidR="003173E6" w:rsidRDefault="003173E6">
      <w:pPr>
        <w:pStyle w:val="TOC1"/>
        <w:tabs>
          <w:tab w:val="left" w:pos="720"/>
          <w:tab w:val="right" w:leader="dot" w:pos="9062"/>
        </w:tabs>
        <w:jc w:val="both"/>
        <w:rPr>
          <w:rFonts w:ascii="Courier New" w:hAnsi="Courier New" w:cs="Courier New"/>
          <w:sz w:val="28"/>
        </w:rPr>
      </w:pPr>
    </w:p>
    <w:p w14:paraId="60488B57" w14:textId="77777777" w:rsidR="003173E6" w:rsidRDefault="003173E6">
      <w:pPr>
        <w:pStyle w:val="TOC1"/>
        <w:tabs>
          <w:tab w:val="left" w:pos="720"/>
          <w:tab w:val="right" w:leader="dot" w:pos="9062"/>
        </w:tabs>
        <w:jc w:val="both"/>
        <w:rPr>
          <w:rFonts w:ascii="Courier New" w:hAnsi="Courier New" w:cs="Courier New"/>
          <w:sz w:val="28"/>
        </w:rPr>
      </w:pPr>
    </w:p>
    <w:p w14:paraId="5A1670D4" w14:textId="77777777" w:rsidR="003173E6" w:rsidRDefault="006E5533">
      <w:pPr>
        <w:pStyle w:val="TOC1"/>
        <w:tabs>
          <w:tab w:val="left" w:pos="720"/>
          <w:tab w:val="right" w:leader="dot" w:pos="9062"/>
        </w:tabs>
        <w:jc w:val="both"/>
        <w:rPr>
          <w:rFonts w:ascii="Courier New" w:hAnsi="Courier New" w:cs="Courier New"/>
          <w:noProof/>
        </w:rPr>
      </w:pPr>
      <w:r>
        <w:rPr>
          <w:rFonts w:ascii="Courier New" w:hAnsi="Courier New" w:cs="Courier New"/>
          <w:sz w:val="28"/>
        </w:rPr>
        <w:fldChar w:fldCharType="begin"/>
      </w:r>
      <w:r>
        <w:rPr>
          <w:rFonts w:ascii="Courier New" w:hAnsi="Courier New" w:cs="Courier New"/>
          <w:sz w:val="28"/>
        </w:rPr>
        <w:instrText xml:space="preserve"> TOC \o "1-3" \h \z </w:instrText>
      </w:r>
      <w:r>
        <w:rPr>
          <w:rFonts w:ascii="Courier New" w:hAnsi="Courier New" w:cs="Courier New"/>
          <w:sz w:val="28"/>
        </w:rPr>
        <w:fldChar w:fldCharType="separate"/>
      </w:r>
      <w:hyperlink w:anchor="_Toc136960641" w:history="1">
        <w:r>
          <w:rPr>
            <w:rStyle w:val="Hyperlink"/>
            <w:rFonts w:ascii="Courier New" w:hAnsi="Courier New" w:cs="Courier New"/>
            <w:noProof/>
            <w:szCs w:val="28"/>
          </w:rPr>
          <w:t>1.1</w:t>
        </w:r>
        <w:r>
          <w:rPr>
            <w:rFonts w:ascii="Courier New" w:hAnsi="Courier New" w:cs="Courier New"/>
            <w:noProof/>
          </w:rPr>
          <w:tab/>
        </w:r>
        <w:r>
          <w:rPr>
            <w:rStyle w:val="Hyperlink"/>
            <w:rFonts w:ascii="Courier New" w:hAnsi="Courier New" w:cs="Courier New"/>
            <w:noProof/>
            <w:szCs w:val="28"/>
          </w:rPr>
          <w:t>Med mirom in vojno</w:t>
        </w:r>
        <w:r>
          <w:rPr>
            <w:rFonts w:ascii="Courier New" w:hAnsi="Courier New" w:cs="Courier New"/>
            <w:noProof/>
            <w:webHidden/>
          </w:rPr>
          <w:tab/>
        </w:r>
        <w:r>
          <w:rPr>
            <w:rFonts w:ascii="Courier New" w:hAnsi="Courier New" w:cs="Courier New"/>
            <w:noProof/>
            <w:webHidden/>
          </w:rPr>
          <w:fldChar w:fldCharType="begin"/>
        </w:r>
        <w:r>
          <w:rPr>
            <w:rFonts w:ascii="Courier New" w:hAnsi="Courier New" w:cs="Courier New"/>
            <w:noProof/>
            <w:webHidden/>
          </w:rPr>
          <w:instrText xml:space="preserve"> PAGEREF _Toc136960641 \h </w:instrText>
        </w:r>
        <w:r>
          <w:rPr>
            <w:rFonts w:ascii="Courier New" w:hAnsi="Courier New" w:cs="Courier New"/>
            <w:noProof/>
            <w:webHidden/>
          </w:rPr>
        </w:r>
        <w:r>
          <w:rPr>
            <w:rFonts w:ascii="Courier New" w:hAnsi="Courier New" w:cs="Courier New"/>
            <w:noProof/>
            <w:webHidden/>
          </w:rPr>
          <w:fldChar w:fldCharType="separate"/>
        </w:r>
        <w:r>
          <w:rPr>
            <w:rFonts w:ascii="Courier New" w:hAnsi="Courier New" w:cs="Courier New"/>
            <w:noProof/>
            <w:webHidden/>
          </w:rPr>
          <w:t>3</w:t>
        </w:r>
        <w:r>
          <w:rPr>
            <w:rFonts w:ascii="Courier New" w:hAnsi="Courier New" w:cs="Courier New"/>
            <w:noProof/>
            <w:webHidden/>
          </w:rPr>
          <w:fldChar w:fldCharType="end"/>
        </w:r>
      </w:hyperlink>
    </w:p>
    <w:p w14:paraId="29F36842" w14:textId="77777777" w:rsidR="003173E6" w:rsidRDefault="00481893">
      <w:pPr>
        <w:pStyle w:val="TOC1"/>
        <w:tabs>
          <w:tab w:val="left" w:pos="720"/>
          <w:tab w:val="right" w:leader="dot" w:pos="9062"/>
        </w:tabs>
        <w:jc w:val="both"/>
        <w:rPr>
          <w:rFonts w:ascii="Courier New" w:hAnsi="Courier New" w:cs="Courier New"/>
          <w:noProof/>
        </w:rPr>
      </w:pPr>
      <w:hyperlink w:anchor="_Toc136960642" w:history="1">
        <w:r w:rsidR="006E5533">
          <w:rPr>
            <w:rStyle w:val="Hyperlink"/>
            <w:rFonts w:ascii="Courier New" w:hAnsi="Courier New" w:cs="Courier New"/>
            <w:noProof/>
            <w:szCs w:val="28"/>
          </w:rPr>
          <w:t>1.2</w:t>
        </w:r>
        <w:r w:rsidR="006E5533">
          <w:rPr>
            <w:rFonts w:ascii="Courier New" w:hAnsi="Courier New" w:cs="Courier New"/>
            <w:noProof/>
          </w:rPr>
          <w:tab/>
        </w:r>
        <w:r w:rsidR="006E5533">
          <w:rPr>
            <w:rStyle w:val="Hyperlink"/>
            <w:rFonts w:ascii="Courier New" w:hAnsi="Courier New" w:cs="Courier New"/>
            <w:noProof/>
            <w:szCs w:val="28"/>
          </w:rPr>
          <w:t>Osvobodilna fronta, narodnoosvobodilni boj, partizani, četniki in ustaši</w:t>
        </w:r>
        <w:r w:rsidR="006E5533">
          <w:rPr>
            <w:rFonts w:ascii="Courier New" w:hAnsi="Courier New" w:cs="Courier New"/>
            <w:noProof/>
            <w:webHidden/>
          </w:rPr>
          <w:tab/>
        </w:r>
        <w:r w:rsidR="006E5533">
          <w:rPr>
            <w:rFonts w:ascii="Courier New" w:hAnsi="Courier New" w:cs="Courier New"/>
            <w:noProof/>
            <w:webHidden/>
          </w:rPr>
          <w:fldChar w:fldCharType="begin"/>
        </w:r>
        <w:r w:rsidR="006E5533">
          <w:rPr>
            <w:rFonts w:ascii="Courier New" w:hAnsi="Courier New" w:cs="Courier New"/>
            <w:noProof/>
            <w:webHidden/>
          </w:rPr>
          <w:instrText xml:space="preserve"> PAGEREF _Toc136960642 \h </w:instrText>
        </w:r>
        <w:r w:rsidR="006E5533">
          <w:rPr>
            <w:rFonts w:ascii="Courier New" w:hAnsi="Courier New" w:cs="Courier New"/>
            <w:noProof/>
            <w:webHidden/>
          </w:rPr>
        </w:r>
        <w:r w:rsidR="006E5533">
          <w:rPr>
            <w:rFonts w:ascii="Courier New" w:hAnsi="Courier New" w:cs="Courier New"/>
            <w:noProof/>
            <w:webHidden/>
          </w:rPr>
          <w:fldChar w:fldCharType="separate"/>
        </w:r>
        <w:r w:rsidR="006E5533">
          <w:rPr>
            <w:rFonts w:ascii="Courier New" w:hAnsi="Courier New" w:cs="Courier New"/>
            <w:noProof/>
            <w:webHidden/>
          </w:rPr>
          <w:t>3</w:t>
        </w:r>
        <w:r w:rsidR="006E5533">
          <w:rPr>
            <w:rFonts w:ascii="Courier New" w:hAnsi="Courier New" w:cs="Courier New"/>
            <w:noProof/>
            <w:webHidden/>
          </w:rPr>
          <w:fldChar w:fldCharType="end"/>
        </w:r>
      </w:hyperlink>
    </w:p>
    <w:p w14:paraId="79F36D63" w14:textId="77777777" w:rsidR="003173E6" w:rsidRDefault="00481893">
      <w:pPr>
        <w:pStyle w:val="TOC1"/>
        <w:tabs>
          <w:tab w:val="left" w:pos="720"/>
          <w:tab w:val="right" w:leader="dot" w:pos="9062"/>
        </w:tabs>
        <w:jc w:val="both"/>
        <w:rPr>
          <w:rFonts w:ascii="Courier New" w:hAnsi="Courier New" w:cs="Courier New"/>
          <w:noProof/>
        </w:rPr>
      </w:pPr>
      <w:hyperlink w:anchor="_Toc136960643" w:history="1">
        <w:r w:rsidR="006E5533">
          <w:rPr>
            <w:rStyle w:val="Hyperlink"/>
            <w:rFonts w:ascii="Courier New" w:hAnsi="Courier New" w:cs="Courier New"/>
            <w:noProof/>
            <w:szCs w:val="28"/>
          </w:rPr>
          <w:t>1.3</w:t>
        </w:r>
        <w:r w:rsidR="006E5533">
          <w:rPr>
            <w:rFonts w:ascii="Courier New" w:hAnsi="Courier New" w:cs="Courier New"/>
            <w:noProof/>
          </w:rPr>
          <w:tab/>
        </w:r>
        <w:r w:rsidR="006E5533">
          <w:rPr>
            <w:rStyle w:val="Hyperlink"/>
            <w:rFonts w:ascii="Courier New" w:hAnsi="Courier New" w:cs="Courier New"/>
            <w:noProof/>
            <w:szCs w:val="28"/>
          </w:rPr>
          <w:t>Vojna in pomembne bitke</w:t>
        </w:r>
        <w:r w:rsidR="006E5533">
          <w:rPr>
            <w:rFonts w:ascii="Courier New" w:hAnsi="Courier New" w:cs="Courier New"/>
            <w:noProof/>
            <w:webHidden/>
          </w:rPr>
          <w:tab/>
        </w:r>
        <w:r w:rsidR="006E5533">
          <w:rPr>
            <w:rFonts w:ascii="Courier New" w:hAnsi="Courier New" w:cs="Courier New"/>
            <w:noProof/>
            <w:webHidden/>
          </w:rPr>
          <w:fldChar w:fldCharType="begin"/>
        </w:r>
        <w:r w:rsidR="006E5533">
          <w:rPr>
            <w:rFonts w:ascii="Courier New" w:hAnsi="Courier New" w:cs="Courier New"/>
            <w:noProof/>
            <w:webHidden/>
          </w:rPr>
          <w:instrText xml:space="preserve"> PAGEREF _Toc136960643 \h </w:instrText>
        </w:r>
        <w:r w:rsidR="006E5533">
          <w:rPr>
            <w:rFonts w:ascii="Courier New" w:hAnsi="Courier New" w:cs="Courier New"/>
            <w:noProof/>
            <w:webHidden/>
          </w:rPr>
        </w:r>
        <w:r w:rsidR="006E5533">
          <w:rPr>
            <w:rFonts w:ascii="Courier New" w:hAnsi="Courier New" w:cs="Courier New"/>
            <w:noProof/>
            <w:webHidden/>
          </w:rPr>
          <w:fldChar w:fldCharType="separate"/>
        </w:r>
        <w:r w:rsidR="006E5533">
          <w:rPr>
            <w:rFonts w:ascii="Courier New" w:hAnsi="Courier New" w:cs="Courier New"/>
            <w:noProof/>
            <w:webHidden/>
          </w:rPr>
          <w:t>4</w:t>
        </w:r>
        <w:r w:rsidR="006E5533">
          <w:rPr>
            <w:rFonts w:ascii="Courier New" w:hAnsi="Courier New" w:cs="Courier New"/>
            <w:noProof/>
            <w:webHidden/>
          </w:rPr>
          <w:fldChar w:fldCharType="end"/>
        </w:r>
      </w:hyperlink>
    </w:p>
    <w:p w14:paraId="0AB85EC3" w14:textId="77777777" w:rsidR="003173E6" w:rsidRDefault="00481893">
      <w:pPr>
        <w:pStyle w:val="TOC1"/>
        <w:tabs>
          <w:tab w:val="left" w:pos="720"/>
          <w:tab w:val="right" w:leader="dot" w:pos="9062"/>
        </w:tabs>
        <w:jc w:val="both"/>
        <w:rPr>
          <w:rFonts w:ascii="Courier New" w:hAnsi="Courier New" w:cs="Courier New"/>
          <w:noProof/>
        </w:rPr>
      </w:pPr>
      <w:hyperlink w:anchor="_Toc136960644" w:history="1">
        <w:r w:rsidR="006E5533">
          <w:rPr>
            <w:rStyle w:val="Hyperlink"/>
            <w:rFonts w:ascii="Courier New" w:hAnsi="Courier New" w:cs="Courier New"/>
            <w:noProof/>
            <w:szCs w:val="28"/>
          </w:rPr>
          <w:t>1.4</w:t>
        </w:r>
        <w:r w:rsidR="006E5533">
          <w:rPr>
            <w:rFonts w:ascii="Courier New" w:hAnsi="Courier New" w:cs="Courier New"/>
            <w:noProof/>
          </w:rPr>
          <w:tab/>
        </w:r>
        <w:r w:rsidR="006E5533">
          <w:rPr>
            <w:rStyle w:val="Hyperlink"/>
            <w:rFonts w:ascii="Courier New" w:hAnsi="Courier New" w:cs="Courier New"/>
            <w:noProof/>
            <w:szCs w:val="28"/>
          </w:rPr>
          <w:t>Priloge</w:t>
        </w:r>
        <w:r w:rsidR="006E5533">
          <w:rPr>
            <w:rFonts w:ascii="Courier New" w:hAnsi="Courier New" w:cs="Courier New"/>
            <w:noProof/>
            <w:webHidden/>
          </w:rPr>
          <w:tab/>
        </w:r>
        <w:r w:rsidR="006E5533">
          <w:rPr>
            <w:rFonts w:ascii="Courier New" w:hAnsi="Courier New" w:cs="Courier New"/>
            <w:noProof/>
            <w:webHidden/>
          </w:rPr>
          <w:fldChar w:fldCharType="begin"/>
        </w:r>
        <w:r w:rsidR="006E5533">
          <w:rPr>
            <w:rFonts w:ascii="Courier New" w:hAnsi="Courier New" w:cs="Courier New"/>
            <w:noProof/>
            <w:webHidden/>
          </w:rPr>
          <w:instrText xml:space="preserve"> PAGEREF _Toc136960644 \h </w:instrText>
        </w:r>
        <w:r w:rsidR="006E5533">
          <w:rPr>
            <w:rFonts w:ascii="Courier New" w:hAnsi="Courier New" w:cs="Courier New"/>
            <w:noProof/>
            <w:webHidden/>
          </w:rPr>
        </w:r>
        <w:r w:rsidR="006E5533">
          <w:rPr>
            <w:rFonts w:ascii="Courier New" w:hAnsi="Courier New" w:cs="Courier New"/>
            <w:noProof/>
            <w:webHidden/>
          </w:rPr>
          <w:fldChar w:fldCharType="separate"/>
        </w:r>
        <w:r w:rsidR="006E5533">
          <w:rPr>
            <w:rFonts w:ascii="Courier New" w:hAnsi="Courier New" w:cs="Courier New"/>
            <w:noProof/>
            <w:webHidden/>
          </w:rPr>
          <w:t>6</w:t>
        </w:r>
        <w:r w:rsidR="006E5533">
          <w:rPr>
            <w:rFonts w:ascii="Courier New" w:hAnsi="Courier New" w:cs="Courier New"/>
            <w:noProof/>
            <w:webHidden/>
          </w:rPr>
          <w:fldChar w:fldCharType="end"/>
        </w:r>
      </w:hyperlink>
    </w:p>
    <w:p w14:paraId="5E18129D" w14:textId="77777777" w:rsidR="003173E6" w:rsidRDefault="00481893">
      <w:pPr>
        <w:pStyle w:val="TOC1"/>
        <w:tabs>
          <w:tab w:val="left" w:pos="720"/>
          <w:tab w:val="right" w:leader="dot" w:pos="9062"/>
        </w:tabs>
        <w:jc w:val="both"/>
        <w:rPr>
          <w:rFonts w:ascii="Courier New" w:hAnsi="Courier New" w:cs="Courier New"/>
          <w:noProof/>
        </w:rPr>
      </w:pPr>
      <w:hyperlink w:anchor="_Toc136960645" w:history="1">
        <w:r w:rsidR="006E5533">
          <w:rPr>
            <w:rStyle w:val="Hyperlink"/>
            <w:rFonts w:ascii="Courier New" w:hAnsi="Courier New" w:cs="Courier New"/>
            <w:noProof/>
            <w:szCs w:val="28"/>
          </w:rPr>
          <w:t>1.5</w:t>
        </w:r>
        <w:r w:rsidR="006E5533">
          <w:rPr>
            <w:rFonts w:ascii="Courier New" w:hAnsi="Courier New" w:cs="Courier New"/>
            <w:noProof/>
          </w:rPr>
          <w:tab/>
        </w:r>
        <w:r w:rsidR="006E5533">
          <w:rPr>
            <w:rStyle w:val="Hyperlink"/>
            <w:rFonts w:ascii="Courier New" w:hAnsi="Courier New" w:cs="Courier New"/>
            <w:noProof/>
            <w:szCs w:val="28"/>
          </w:rPr>
          <w:t>Viri in literatura</w:t>
        </w:r>
        <w:r w:rsidR="006E5533">
          <w:rPr>
            <w:rFonts w:ascii="Courier New" w:hAnsi="Courier New" w:cs="Courier New"/>
            <w:noProof/>
            <w:webHidden/>
          </w:rPr>
          <w:tab/>
        </w:r>
        <w:r w:rsidR="006E5533">
          <w:rPr>
            <w:rFonts w:ascii="Courier New" w:hAnsi="Courier New" w:cs="Courier New"/>
            <w:noProof/>
            <w:webHidden/>
          </w:rPr>
          <w:fldChar w:fldCharType="begin"/>
        </w:r>
        <w:r w:rsidR="006E5533">
          <w:rPr>
            <w:rFonts w:ascii="Courier New" w:hAnsi="Courier New" w:cs="Courier New"/>
            <w:noProof/>
            <w:webHidden/>
          </w:rPr>
          <w:instrText xml:space="preserve"> PAGEREF _Toc136960645 \h </w:instrText>
        </w:r>
        <w:r w:rsidR="006E5533">
          <w:rPr>
            <w:rFonts w:ascii="Courier New" w:hAnsi="Courier New" w:cs="Courier New"/>
            <w:noProof/>
            <w:webHidden/>
          </w:rPr>
        </w:r>
        <w:r w:rsidR="006E5533">
          <w:rPr>
            <w:rFonts w:ascii="Courier New" w:hAnsi="Courier New" w:cs="Courier New"/>
            <w:noProof/>
            <w:webHidden/>
          </w:rPr>
          <w:fldChar w:fldCharType="separate"/>
        </w:r>
        <w:r w:rsidR="006E5533">
          <w:rPr>
            <w:rFonts w:ascii="Courier New" w:hAnsi="Courier New" w:cs="Courier New"/>
            <w:noProof/>
            <w:webHidden/>
          </w:rPr>
          <w:t>8</w:t>
        </w:r>
        <w:r w:rsidR="006E5533">
          <w:rPr>
            <w:rFonts w:ascii="Courier New" w:hAnsi="Courier New" w:cs="Courier New"/>
            <w:noProof/>
            <w:webHidden/>
          </w:rPr>
          <w:fldChar w:fldCharType="end"/>
        </w:r>
      </w:hyperlink>
    </w:p>
    <w:p w14:paraId="5C8EFE94" w14:textId="77777777" w:rsidR="003173E6" w:rsidRDefault="006E5533">
      <w:pPr>
        <w:pStyle w:val="TOC1"/>
        <w:tabs>
          <w:tab w:val="left" w:pos="720"/>
          <w:tab w:val="right" w:leader="dot" w:pos="9062"/>
        </w:tabs>
        <w:jc w:val="both"/>
        <w:rPr>
          <w:rFonts w:ascii="Courier New" w:hAnsi="Courier New" w:cs="Courier New"/>
          <w:sz w:val="28"/>
        </w:rPr>
      </w:pPr>
      <w:r>
        <w:rPr>
          <w:rFonts w:ascii="Courier New" w:hAnsi="Courier New" w:cs="Courier New"/>
          <w:sz w:val="28"/>
        </w:rPr>
        <w:fldChar w:fldCharType="end"/>
      </w:r>
    </w:p>
    <w:p w14:paraId="74C96308" w14:textId="77777777" w:rsidR="003173E6" w:rsidRDefault="003173E6">
      <w:pPr>
        <w:rPr>
          <w:rFonts w:ascii="Courier New" w:hAnsi="Courier New" w:cs="Courier New"/>
          <w:sz w:val="28"/>
        </w:rPr>
      </w:pPr>
    </w:p>
    <w:p w14:paraId="6CE91FFE" w14:textId="77777777" w:rsidR="003173E6" w:rsidRDefault="003173E6">
      <w:pPr>
        <w:rPr>
          <w:rFonts w:ascii="Courier New" w:hAnsi="Courier New" w:cs="Courier New"/>
          <w:sz w:val="28"/>
        </w:rPr>
      </w:pPr>
    </w:p>
    <w:p w14:paraId="467D374D" w14:textId="77777777" w:rsidR="003173E6" w:rsidRDefault="003173E6">
      <w:pPr>
        <w:rPr>
          <w:rFonts w:ascii="Courier New" w:hAnsi="Courier New" w:cs="Courier New"/>
          <w:sz w:val="28"/>
        </w:rPr>
      </w:pPr>
    </w:p>
    <w:p w14:paraId="4CBF71B1" w14:textId="77777777" w:rsidR="003173E6" w:rsidRDefault="003173E6">
      <w:pPr>
        <w:rPr>
          <w:rFonts w:ascii="Courier New" w:hAnsi="Courier New" w:cs="Courier New"/>
          <w:sz w:val="28"/>
        </w:rPr>
      </w:pPr>
    </w:p>
    <w:p w14:paraId="677982A4" w14:textId="77777777" w:rsidR="003173E6" w:rsidRDefault="003173E6">
      <w:pPr>
        <w:rPr>
          <w:rFonts w:ascii="Courier New" w:hAnsi="Courier New" w:cs="Courier New"/>
          <w:sz w:val="28"/>
        </w:rPr>
      </w:pPr>
    </w:p>
    <w:p w14:paraId="3B95CAA2" w14:textId="77777777" w:rsidR="003173E6" w:rsidRDefault="003173E6">
      <w:pPr>
        <w:rPr>
          <w:rFonts w:ascii="Courier New" w:hAnsi="Courier New" w:cs="Courier New"/>
          <w:sz w:val="28"/>
        </w:rPr>
      </w:pPr>
    </w:p>
    <w:p w14:paraId="7C8B88C2" w14:textId="77777777" w:rsidR="003173E6" w:rsidRDefault="003173E6">
      <w:pPr>
        <w:rPr>
          <w:rFonts w:ascii="Courier New" w:hAnsi="Courier New" w:cs="Courier New"/>
          <w:sz w:val="28"/>
        </w:rPr>
      </w:pPr>
    </w:p>
    <w:p w14:paraId="100A6780" w14:textId="77777777" w:rsidR="003173E6" w:rsidRDefault="003173E6">
      <w:pPr>
        <w:rPr>
          <w:rFonts w:ascii="Courier New" w:hAnsi="Courier New" w:cs="Courier New"/>
          <w:sz w:val="28"/>
        </w:rPr>
      </w:pPr>
    </w:p>
    <w:p w14:paraId="7A315810" w14:textId="77777777" w:rsidR="003173E6" w:rsidRDefault="003173E6">
      <w:pPr>
        <w:rPr>
          <w:rFonts w:ascii="Courier New" w:hAnsi="Courier New" w:cs="Courier New"/>
          <w:sz w:val="28"/>
        </w:rPr>
      </w:pPr>
    </w:p>
    <w:p w14:paraId="520C515A" w14:textId="77777777" w:rsidR="003173E6" w:rsidRDefault="003173E6">
      <w:pPr>
        <w:rPr>
          <w:rFonts w:ascii="Courier New" w:hAnsi="Courier New" w:cs="Courier New"/>
          <w:sz w:val="28"/>
        </w:rPr>
      </w:pPr>
    </w:p>
    <w:p w14:paraId="3D99C722" w14:textId="77777777" w:rsidR="003173E6" w:rsidRDefault="003173E6">
      <w:pPr>
        <w:rPr>
          <w:rFonts w:ascii="Courier New" w:hAnsi="Courier New" w:cs="Courier New"/>
          <w:sz w:val="28"/>
        </w:rPr>
      </w:pPr>
    </w:p>
    <w:p w14:paraId="4F792A3C" w14:textId="77777777" w:rsidR="003173E6" w:rsidRDefault="003173E6">
      <w:pPr>
        <w:rPr>
          <w:rFonts w:ascii="Courier New" w:hAnsi="Courier New" w:cs="Courier New"/>
          <w:sz w:val="28"/>
        </w:rPr>
      </w:pPr>
    </w:p>
    <w:p w14:paraId="76561330" w14:textId="77777777" w:rsidR="003173E6" w:rsidRDefault="003173E6">
      <w:pPr>
        <w:rPr>
          <w:rFonts w:ascii="Courier New" w:hAnsi="Courier New" w:cs="Courier New"/>
          <w:sz w:val="28"/>
        </w:rPr>
      </w:pPr>
    </w:p>
    <w:p w14:paraId="5F2B1F02" w14:textId="77777777" w:rsidR="003173E6" w:rsidRDefault="003173E6">
      <w:pPr>
        <w:rPr>
          <w:rFonts w:ascii="Courier New" w:hAnsi="Courier New" w:cs="Courier New"/>
          <w:sz w:val="28"/>
        </w:rPr>
      </w:pPr>
    </w:p>
    <w:p w14:paraId="14517243" w14:textId="77777777" w:rsidR="003173E6" w:rsidRDefault="003173E6">
      <w:pPr>
        <w:rPr>
          <w:rFonts w:ascii="Courier New" w:hAnsi="Courier New" w:cs="Courier New"/>
          <w:sz w:val="28"/>
        </w:rPr>
      </w:pPr>
    </w:p>
    <w:p w14:paraId="13992259" w14:textId="77777777" w:rsidR="003173E6" w:rsidRDefault="003173E6">
      <w:pPr>
        <w:rPr>
          <w:rFonts w:ascii="Courier New" w:hAnsi="Courier New" w:cs="Courier New"/>
          <w:sz w:val="28"/>
        </w:rPr>
      </w:pPr>
    </w:p>
    <w:p w14:paraId="74C77809" w14:textId="77777777" w:rsidR="003173E6" w:rsidRDefault="003173E6">
      <w:pPr>
        <w:rPr>
          <w:rFonts w:ascii="Courier New" w:hAnsi="Courier New" w:cs="Courier New"/>
          <w:sz w:val="28"/>
        </w:rPr>
      </w:pPr>
    </w:p>
    <w:p w14:paraId="2354EAF5" w14:textId="77777777" w:rsidR="003173E6" w:rsidRDefault="003173E6">
      <w:pPr>
        <w:rPr>
          <w:rFonts w:ascii="Courier New" w:hAnsi="Courier New" w:cs="Courier New"/>
          <w:sz w:val="28"/>
        </w:rPr>
      </w:pPr>
    </w:p>
    <w:p w14:paraId="0BC66BE2" w14:textId="77777777" w:rsidR="003173E6" w:rsidRDefault="003173E6">
      <w:pPr>
        <w:rPr>
          <w:rFonts w:ascii="Courier New" w:hAnsi="Courier New" w:cs="Courier New"/>
          <w:sz w:val="28"/>
        </w:rPr>
      </w:pPr>
    </w:p>
    <w:p w14:paraId="56257D64" w14:textId="77777777" w:rsidR="003173E6" w:rsidRDefault="003173E6">
      <w:pPr>
        <w:rPr>
          <w:rFonts w:ascii="Courier New" w:hAnsi="Courier New" w:cs="Courier New"/>
          <w:sz w:val="28"/>
        </w:rPr>
      </w:pPr>
    </w:p>
    <w:p w14:paraId="77483952" w14:textId="77777777" w:rsidR="003173E6" w:rsidRDefault="003173E6">
      <w:pPr>
        <w:rPr>
          <w:rFonts w:ascii="Courier New" w:hAnsi="Courier New" w:cs="Courier New"/>
          <w:sz w:val="28"/>
        </w:rPr>
      </w:pPr>
    </w:p>
    <w:p w14:paraId="28CBF062" w14:textId="77777777" w:rsidR="003173E6" w:rsidRDefault="003173E6">
      <w:pPr>
        <w:rPr>
          <w:rFonts w:ascii="Courier New" w:hAnsi="Courier New" w:cs="Courier New"/>
          <w:sz w:val="28"/>
        </w:rPr>
      </w:pPr>
    </w:p>
    <w:p w14:paraId="32D1A12A" w14:textId="77777777" w:rsidR="003173E6" w:rsidRDefault="003173E6">
      <w:pPr>
        <w:rPr>
          <w:rFonts w:ascii="Courier New" w:hAnsi="Courier New" w:cs="Courier New"/>
          <w:sz w:val="28"/>
        </w:rPr>
      </w:pPr>
    </w:p>
    <w:p w14:paraId="2F209FA0" w14:textId="77777777" w:rsidR="003173E6" w:rsidRDefault="003173E6">
      <w:pPr>
        <w:rPr>
          <w:rFonts w:ascii="Courier New" w:hAnsi="Courier New" w:cs="Courier New"/>
          <w:sz w:val="28"/>
        </w:rPr>
      </w:pPr>
    </w:p>
    <w:p w14:paraId="11988F06" w14:textId="77777777" w:rsidR="003173E6" w:rsidRDefault="003173E6">
      <w:pPr>
        <w:rPr>
          <w:rFonts w:ascii="Courier New" w:hAnsi="Courier New" w:cs="Courier New"/>
          <w:sz w:val="28"/>
        </w:rPr>
      </w:pPr>
    </w:p>
    <w:p w14:paraId="24B3A11D" w14:textId="77777777" w:rsidR="003173E6" w:rsidRDefault="003173E6">
      <w:pPr>
        <w:rPr>
          <w:rFonts w:ascii="Courier New" w:hAnsi="Courier New" w:cs="Courier New"/>
          <w:sz w:val="28"/>
        </w:rPr>
      </w:pPr>
    </w:p>
    <w:p w14:paraId="1A389766" w14:textId="77777777" w:rsidR="003173E6" w:rsidRDefault="003173E6">
      <w:pPr>
        <w:rPr>
          <w:rFonts w:ascii="Courier New" w:hAnsi="Courier New" w:cs="Courier New"/>
          <w:sz w:val="28"/>
        </w:rPr>
      </w:pPr>
    </w:p>
    <w:p w14:paraId="0814F0EF" w14:textId="77777777" w:rsidR="003173E6" w:rsidRDefault="003173E6">
      <w:pPr>
        <w:rPr>
          <w:rFonts w:ascii="Courier New" w:hAnsi="Courier New" w:cs="Courier New"/>
          <w:sz w:val="28"/>
        </w:rPr>
      </w:pPr>
    </w:p>
    <w:p w14:paraId="266BC23D" w14:textId="77777777" w:rsidR="003173E6" w:rsidRDefault="003173E6">
      <w:pPr>
        <w:rPr>
          <w:rFonts w:ascii="Courier New" w:hAnsi="Courier New" w:cs="Courier New"/>
          <w:sz w:val="28"/>
        </w:rPr>
      </w:pPr>
    </w:p>
    <w:p w14:paraId="0F076798" w14:textId="77777777" w:rsidR="003173E6" w:rsidRDefault="003173E6">
      <w:pPr>
        <w:rPr>
          <w:rFonts w:ascii="Courier New" w:hAnsi="Courier New" w:cs="Courier New"/>
          <w:sz w:val="28"/>
        </w:rPr>
      </w:pPr>
    </w:p>
    <w:p w14:paraId="2A1DE5FF" w14:textId="77777777" w:rsidR="003173E6" w:rsidRDefault="003173E6">
      <w:pPr>
        <w:rPr>
          <w:rFonts w:ascii="Courier New" w:hAnsi="Courier New" w:cs="Courier New"/>
          <w:sz w:val="28"/>
        </w:rPr>
      </w:pPr>
    </w:p>
    <w:p w14:paraId="580D2ED1" w14:textId="77777777" w:rsidR="003173E6" w:rsidRDefault="003173E6">
      <w:pPr>
        <w:rPr>
          <w:rFonts w:ascii="Courier New" w:hAnsi="Courier New" w:cs="Courier New"/>
          <w:sz w:val="28"/>
        </w:rPr>
      </w:pPr>
    </w:p>
    <w:p w14:paraId="0CC9F733" w14:textId="77777777" w:rsidR="003173E6" w:rsidRDefault="003173E6">
      <w:pPr>
        <w:rPr>
          <w:rFonts w:ascii="Courier New" w:hAnsi="Courier New" w:cs="Courier New"/>
          <w:sz w:val="28"/>
        </w:rPr>
      </w:pPr>
    </w:p>
    <w:p w14:paraId="3B1D08E3" w14:textId="77777777" w:rsidR="003173E6" w:rsidRDefault="003173E6">
      <w:pPr>
        <w:rPr>
          <w:rFonts w:ascii="Courier New" w:hAnsi="Courier New" w:cs="Courier New"/>
          <w:sz w:val="28"/>
        </w:rPr>
      </w:pPr>
    </w:p>
    <w:p w14:paraId="63EAD07E" w14:textId="77777777" w:rsidR="003173E6" w:rsidRDefault="003173E6">
      <w:pPr>
        <w:rPr>
          <w:rFonts w:ascii="Courier New" w:hAnsi="Courier New" w:cs="Courier New"/>
          <w:sz w:val="28"/>
        </w:rPr>
      </w:pPr>
    </w:p>
    <w:p w14:paraId="424D5E6B" w14:textId="77777777" w:rsidR="003173E6" w:rsidRDefault="003173E6">
      <w:pPr>
        <w:rPr>
          <w:rFonts w:ascii="Courier New" w:hAnsi="Courier New" w:cs="Courier New"/>
          <w:sz w:val="28"/>
        </w:rPr>
      </w:pPr>
    </w:p>
    <w:p w14:paraId="2D2C173F" w14:textId="77777777" w:rsidR="003173E6" w:rsidRDefault="003173E6">
      <w:pPr>
        <w:jc w:val="both"/>
        <w:rPr>
          <w:rFonts w:ascii="Courier New" w:hAnsi="Courier New" w:cs="Courier New"/>
          <w:sz w:val="28"/>
        </w:rPr>
      </w:pPr>
    </w:p>
    <w:p w14:paraId="0F84A6B4" w14:textId="77777777" w:rsidR="003173E6" w:rsidRDefault="006E5533">
      <w:pPr>
        <w:pStyle w:val="Heading1"/>
        <w:numPr>
          <w:ilvl w:val="1"/>
          <w:numId w:val="2"/>
        </w:numPr>
        <w:jc w:val="both"/>
      </w:pPr>
      <w:bookmarkStart w:id="1" w:name="_Toc136767427"/>
      <w:bookmarkStart w:id="2" w:name="_Toc136960641"/>
      <w:r>
        <w:t>Med mirom in vojno</w:t>
      </w:r>
      <w:bookmarkEnd w:id="1"/>
      <w:bookmarkEnd w:id="2"/>
    </w:p>
    <w:p w14:paraId="6EFC008F" w14:textId="77777777" w:rsidR="003173E6" w:rsidRDefault="003173E6">
      <w:pPr>
        <w:jc w:val="both"/>
      </w:pPr>
    </w:p>
    <w:p w14:paraId="54AE5E7E" w14:textId="77777777" w:rsidR="003173E6" w:rsidRDefault="003173E6">
      <w:pPr>
        <w:jc w:val="both"/>
        <w:rPr>
          <w:rFonts w:ascii="Courier New" w:hAnsi="Courier New" w:cs="Courier New"/>
        </w:rPr>
      </w:pPr>
    </w:p>
    <w:p w14:paraId="406BDB05" w14:textId="77777777" w:rsidR="003173E6" w:rsidRDefault="006E5533">
      <w:pPr>
        <w:pStyle w:val="BodyTextIndent"/>
      </w:pPr>
      <w:r>
        <w:t xml:space="preserve">Kot že vemo, so bile razmere med obema vojnama zelo slabe. Takoj po 1. svetovni vojni so bile države, ki so sodelovale v vonji, v krizi in se z raznimi metodami poskušale pobrati ter znova zacveteti v vseh pogledih, predvsem ekonomskem. Ko jim je to že uspelo ali so bile na dobri poti, so se v Nemčiji odvijale prave bitke za oblast. In končno mu je uspelo – Hitlerju namreč. Adolf Hitler – začel je kot »navaden« državljan, ki je hotel spremeniti svet in ustvariti Veliko Nemčijo. Leta 1933 mu je po dolgih in mučnih bojih, neuspelem državnem udaru, po nekaj mescih zapora, končno uspe prevzeti oblast. Velike množice izmučenih in vojne ter  državne ureditve nezadovoljnih in naveličanih ljudi poskuša izkoristi,  jim z lepimi besedami piha na dušo in obljublja lepo državo v kateri bodo vsi srečni ter zadovoljni. </w:t>
      </w:r>
    </w:p>
    <w:p w14:paraId="04BE2117" w14:textId="77777777" w:rsidR="003173E6" w:rsidRDefault="006E5533">
      <w:pPr>
        <w:ind w:firstLine="660"/>
        <w:jc w:val="both"/>
        <w:rPr>
          <w:rFonts w:ascii="Courier New" w:hAnsi="Courier New" w:cs="Courier New"/>
        </w:rPr>
      </w:pPr>
      <w:r>
        <w:rPr>
          <w:rFonts w:ascii="Courier New" w:hAnsi="Courier New" w:cs="Courier New"/>
        </w:rPr>
        <w:t>Preselimo se na drugo stran. Italija- Benito Mussolini. Želel je obnoviti rimski imperij in združiti vso Sredozemlje v eno državo – Italijo. On je bil učitelj Hitlerja, vendar je bil v tem primeru učenec boljši, učinkovitejši in bolj uspešen od samega učitelja. Kaj pa Japonska? Tudi Japonske državnike je zamikal imperij na Vzhodu. Želeli so vladati Aziji.</w:t>
      </w:r>
    </w:p>
    <w:p w14:paraId="0D0833C5" w14:textId="77777777" w:rsidR="003173E6" w:rsidRDefault="006E5533">
      <w:pPr>
        <w:jc w:val="both"/>
        <w:rPr>
          <w:rFonts w:ascii="Courier New" w:hAnsi="Courier New" w:cs="Courier New"/>
        </w:rPr>
      </w:pPr>
      <w:r>
        <w:rPr>
          <w:rFonts w:ascii="Courier New" w:hAnsi="Courier New" w:cs="Courier New"/>
        </w:rPr>
        <w:t>Tako so se zaradi skupnih interesov in podobnih ciljev združile vse tri vladanja željne sile in podpisale trojni pakt, v katerega so kasneje prisilile še kar nekaj drugih držav.</w:t>
      </w:r>
    </w:p>
    <w:p w14:paraId="0EB6B9D4" w14:textId="77777777" w:rsidR="003173E6" w:rsidRDefault="006E5533">
      <w:pPr>
        <w:ind w:firstLine="708"/>
        <w:jc w:val="both"/>
        <w:rPr>
          <w:rFonts w:ascii="Courier New" w:hAnsi="Courier New" w:cs="Courier New"/>
        </w:rPr>
      </w:pPr>
      <w:r>
        <w:rPr>
          <w:rFonts w:ascii="Courier New" w:hAnsi="Courier New" w:cs="Courier New"/>
        </w:rPr>
        <w:t>Na slovenskem ozemlju so se srečale tri, našega prostora želeče države- Italija, Nemčija in Madžarska. Italija in Nemčija sta si razdelili večino Slovenije, Madžarski pa pustili le del od današnji meji z to državo.</w:t>
      </w:r>
    </w:p>
    <w:p w14:paraId="1303A268" w14:textId="77777777" w:rsidR="003173E6" w:rsidRDefault="006E5533">
      <w:pPr>
        <w:ind w:firstLine="708"/>
        <w:jc w:val="both"/>
        <w:rPr>
          <w:rFonts w:ascii="Courier New" w:hAnsi="Courier New" w:cs="Courier New"/>
        </w:rPr>
      </w:pPr>
      <w:r>
        <w:rPr>
          <w:rFonts w:ascii="Courier New" w:hAnsi="Courier New" w:cs="Courier New"/>
        </w:rPr>
        <w:t>Nekateri Slovenci so v Italijanih videli upnika, saj so Italijani z Slovenci na začetku ravnali veliko bolje kot Nemci. Vendar so kmalu ugotovili, da so se motili in tako ustanovili Osvobodilno fronto,…</w:t>
      </w:r>
    </w:p>
    <w:p w14:paraId="0D7A1F97" w14:textId="77777777" w:rsidR="003173E6" w:rsidRDefault="003173E6">
      <w:pPr>
        <w:jc w:val="both"/>
        <w:rPr>
          <w:rFonts w:ascii="Courier New" w:hAnsi="Courier New" w:cs="Courier New"/>
        </w:rPr>
      </w:pPr>
    </w:p>
    <w:p w14:paraId="211A92FD" w14:textId="77777777" w:rsidR="003173E6" w:rsidRDefault="003173E6">
      <w:pPr>
        <w:jc w:val="both"/>
        <w:rPr>
          <w:rFonts w:ascii="Courier New" w:hAnsi="Courier New" w:cs="Courier New"/>
        </w:rPr>
      </w:pPr>
    </w:p>
    <w:p w14:paraId="1385B10E" w14:textId="77777777" w:rsidR="003173E6" w:rsidRDefault="003173E6">
      <w:pPr>
        <w:jc w:val="both"/>
        <w:rPr>
          <w:rFonts w:ascii="Courier New" w:hAnsi="Courier New" w:cs="Courier New"/>
        </w:rPr>
      </w:pPr>
    </w:p>
    <w:p w14:paraId="0AE621F5" w14:textId="77777777" w:rsidR="003173E6" w:rsidRDefault="006E5533">
      <w:pPr>
        <w:pStyle w:val="Heading1"/>
        <w:numPr>
          <w:ilvl w:val="1"/>
          <w:numId w:val="2"/>
        </w:numPr>
        <w:jc w:val="both"/>
      </w:pPr>
      <w:bookmarkStart w:id="3" w:name="_Toc136960642"/>
      <w:bookmarkStart w:id="4" w:name="_Toc136767428"/>
      <w:r>
        <w:t>Osvobodilna fronta, narodnoosvobodilni boj, partizani, četniki in ustaši</w:t>
      </w:r>
      <w:bookmarkEnd w:id="3"/>
      <w:r>
        <w:t xml:space="preserve"> </w:t>
      </w:r>
      <w:bookmarkEnd w:id="4"/>
    </w:p>
    <w:p w14:paraId="39B16C80" w14:textId="77777777" w:rsidR="003173E6" w:rsidRDefault="003173E6">
      <w:pPr>
        <w:jc w:val="both"/>
      </w:pPr>
    </w:p>
    <w:p w14:paraId="669C42B0" w14:textId="77777777" w:rsidR="003173E6" w:rsidRDefault="006E5533">
      <w:pPr>
        <w:ind w:firstLine="660"/>
        <w:jc w:val="both"/>
        <w:rPr>
          <w:rFonts w:ascii="Courier New" w:hAnsi="Courier New" w:cs="Courier New"/>
        </w:rPr>
      </w:pPr>
      <w:r>
        <w:rPr>
          <w:rFonts w:ascii="Courier New" w:hAnsi="Courier New" w:cs="Courier New"/>
        </w:rPr>
        <w:t xml:space="preserve">Osvobodilno fronto (OF), so ustanovili v Ljubljani 27. aprila 1941 z namenom, da bi Slovence osvobodila okupatorja. Partizani, so se imenovali borci, ki so se borili v okviru OF. Narodnoosvobodilni boj je vodila komunistična partija Jugoslavije (KPJ) z namenom obrambe domovine. Komandant narodnoosvobodilne vojske je bil Josip Broz-Tito. </w:t>
      </w:r>
    </w:p>
    <w:p w14:paraId="13B75220" w14:textId="77777777" w:rsidR="003173E6" w:rsidRDefault="006E5533">
      <w:pPr>
        <w:jc w:val="both"/>
        <w:rPr>
          <w:rFonts w:ascii="Courier New" w:hAnsi="Courier New" w:cs="Courier New"/>
        </w:rPr>
      </w:pPr>
      <w:r>
        <w:rPr>
          <w:rFonts w:ascii="Courier New" w:hAnsi="Courier New" w:cs="Courier New"/>
        </w:rPr>
        <w:tab/>
        <w:t>Vojna v Jugoslaviji se je začela 6. 4. 1941 z bombandiranjem Beograda. Seveda se je zato med ljudmi razvil še večji odpor do okupatorja, zato si je KPJ lažje zagotovila vojsko, saj so bili ljudje pripravljeni sodelovati. Na drugi strani so pa delovali četniki. Četnikom je dal ime Draža Mihailović, ki je postal njihov vodja 1941, od začetku vojne. Četniki so se že prej borili proti Turkom, vendar so kot »kraljeva vojska« začeli delovati šele z vodstvom Mihailovića. Mihailović naj bi samo izpolnjeval zahteve in ukaze vlade, ki je zbežala v Veliko Britanijo, zato je sodeloval z okupatorjem. Četniki so se borili proti partizanom torej proti NOV. Bili so v večini Srbi, Hrvati,imenovani ustaši, pa so imeli svojo vojsko, ki je sodelovala z okupatorjem. Ustaši so bili vojska Neodvisne države Hrvaške (NDH), ki je nastala z pomočjo okupatorja.</w:t>
      </w:r>
    </w:p>
    <w:p w14:paraId="7AD65696" w14:textId="77777777" w:rsidR="003173E6" w:rsidRDefault="006E5533">
      <w:pPr>
        <w:jc w:val="both"/>
        <w:rPr>
          <w:rFonts w:ascii="Courier New" w:hAnsi="Courier New" w:cs="Courier New"/>
        </w:rPr>
      </w:pPr>
      <w:r>
        <w:rPr>
          <w:rFonts w:ascii="Courier New" w:hAnsi="Courier New" w:cs="Courier New"/>
        </w:rPr>
        <w:tab/>
      </w:r>
    </w:p>
    <w:p w14:paraId="0BC4A4D8" w14:textId="77777777" w:rsidR="003173E6" w:rsidRDefault="003173E6">
      <w:pPr>
        <w:jc w:val="both"/>
        <w:rPr>
          <w:rFonts w:ascii="Courier New" w:hAnsi="Courier New" w:cs="Courier New"/>
        </w:rPr>
      </w:pPr>
    </w:p>
    <w:p w14:paraId="11F498C3" w14:textId="77777777" w:rsidR="003173E6" w:rsidRDefault="006E5533">
      <w:pPr>
        <w:pStyle w:val="Heading1"/>
        <w:numPr>
          <w:ilvl w:val="1"/>
          <w:numId w:val="2"/>
        </w:numPr>
        <w:jc w:val="both"/>
      </w:pPr>
      <w:bookmarkStart w:id="5" w:name="_Toc136960643"/>
      <w:r>
        <w:t>Vojna in pomembne bitke</w:t>
      </w:r>
      <w:bookmarkEnd w:id="5"/>
    </w:p>
    <w:p w14:paraId="6F951D58" w14:textId="77777777" w:rsidR="003173E6" w:rsidRDefault="003173E6">
      <w:pPr>
        <w:jc w:val="both"/>
      </w:pPr>
    </w:p>
    <w:p w14:paraId="4693B520" w14:textId="77777777" w:rsidR="003173E6" w:rsidRDefault="006E5533">
      <w:pPr>
        <w:ind w:firstLine="660"/>
        <w:jc w:val="both"/>
        <w:rPr>
          <w:rFonts w:ascii="Courier New" w:hAnsi="Courier New" w:cs="Courier New"/>
        </w:rPr>
      </w:pPr>
      <w:r>
        <w:rPr>
          <w:rFonts w:ascii="Courier New" w:hAnsi="Courier New" w:cs="Courier New"/>
        </w:rPr>
        <w:t xml:space="preserve">Kot sem že omenila, se je vojna začela 6. aprila z napadom na Beograd. Vojna je bila nenapovedana in bliskovita. Jugoslavije je bila iz vseh strani obdana z sovražniki (razen Grčije). Okupator je bil v premoči, saj je imel izurjene čete, dodelano orožje pa tudi številčno jih je bilo več. Domači NOV je vodil duh po osvoboditvi in strah pred okupatorjevo oblastjo. Bili so v veliki prednosti, ker so dobro poznali prostor vojskovanja. </w:t>
      </w:r>
    </w:p>
    <w:p w14:paraId="2B9865B7" w14:textId="77777777" w:rsidR="003173E6" w:rsidRDefault="006E5533">
      <w:pPr>
        <w:jc w:val="both"/>
        <w:rPr>
          <w:rFonts w:ascii="Courier New" w:hAnsi="Courier New" w:cs="Courier New"/>
        </w:rPr>
      </w:pPr>
      <w:r>
        <w:rPr>
          <w:rFonts w:ascii="Courier New" w:hAnsi="Courier New" w:cs="Courier New"/>
        </w:rPr>
        <w:tab/>
        <w:t xml:space="preserve">Pomembnejših bitk v Jugoslaviji je bilo pet. Prvi je bil Igmanski marš, kjer so prve proletarske brigade prečkale Igman (od vzhodne Bosne do Sarajeva) pri –32°C. </w:t>
      </w:r>
    </w:p>
    <w:p w14:paraId="1082F633" w14:textId="77777777" w:rsidR="003173E6" w:rsidRDefault="006E5533">
      <w:pPr>
        <w:ind w:firstLine="708"/>
        <w:jc w:val="both"/>
        <w:rPr>
          <w:rFonts w:ascii="Courier New" w:hAnsi="Courier New" w:cs="Courier New"/>
        </w:rPr>
      </w:pPr>
      <w:r>
        <w:rPr>
          <w:rFonts w:ascii="Courier New" w:hAnsi="Courier New" w:cs="Courier New"/>
        </w:rPr>
        <w:t xml:space="preserve">Za Igmanskim maršem je bila bitka v gorovju Kozara, ki je bilo osvobojeno območje. Nemci, ustaši in četniki so obkolili to svobodno ozemlje in jih napadli. V bojih je padlo okoli 1700 vojakov, 50 000 ljudi so odgnali v taborišča. Večji del ljudi, ki so bili tam, pa so pobili. </w:t>
      </w:r>
    </w:p>
    <w:p w14:paraId="0B2BB868" w14:textId="77777777" w:rsidR="003173E6" w:rsidRDefault="006E5533">
      <w:pPr>
        <w:pStyle w:val="BodyTextIndent2"/>
      </w:pPr>
      <w:r>
        <w:t>Tretja in nedvomno ena najpomembnejših bitk je bila Bitka na Neretvi, imenovana tudi »bitka za ranjence«. Trajala je od 9. februarja do 31. marca 1943. Partizani so z približno 4000 hujše poškodovanih vojakov, tifusarjev in drugih ranjencev, ki so jih nosili tovariši slabšega zdravja in vojni ujetniki, ki jih partizani niso ubijali, ampak menjali za zdravila ali uporabili za pomoč pri nošenju nosil. Vsi ranjenci skupaj s tovariši so prišli iz Bihača, torej iz severa in so krenili proti Prozorju. Ko je Prozor padel in je NOV premagala Italijane so se odpravili proti Jablanici, da bi prečkali most in tako prišli na svobodno ozemlje. Vendar je dal Tito porušiti most, kar je zmedlo okupatorja in četnike, zato so krenili nazaj na sever. V tem času so si partizani in okoli 4000 ranjencev zgradili zasilni most in prečkali Neretvo ter se tako rešili.</w:t>
      </w:r>
    </w:p>
    <w:p w14:paraId="274E11E6" w14:textId="77777777" w:rsidR="003173E6" w:rsidRDefault="006E5533">
      <w:pPr>
        <w:jc w:val="both"/>
        <w:rPr>
          <w:rFonts w:ascii="Courier New" w:hAnsi="Courier New" w:cs="Courier New"/>
        </w:rPr>
      </w:pPr>
      <w:r>
        <w:tab/>
      </w:r>
      <w:r>
        <w:rPr>
          <w:rFonts w:ascii="Courier New" w:hAnsi="Courier New" w:cs="Courier New"/>
        </w:rPr>
        <w:t>Posledica te bitke je bila bitka na Sutjeski. Namen te bitke je tudi bilo uničenje partizanov z Titom na čelu. Združili so se Nemci, Italijani, Bolgari, Ustaši in razoroženi Četniki, ki jih je bilo najmanj saj so jih večino pobili v bitki na Neretvi. Razmerje napadalcev proti partizanom je bilo 1:7 vendar so se kljub temu partizani uspeli rešiti. Ime te operacije je bilo »Schwarz« (črno) in okupator si je od te operacije veliko obetal. V tej bitki je bil Tito tudi ranjen, pred smrtjo ga je rešil eden od oficirjev, ubit je bil njegov pes Luks in veliko pomembnih oficirjev in seveda partizanov.</w:t>
      </w:r>
    </w:p>
    <w:p w14:paraId="79116D28" w14:textId="77777777" w:rsidR="003173E6" w:rsidRDefault="006E5533">
      <w:pPr>
        <w:ind w:firstLine="708"/>
        <w:jc w:val="both"/>
        <w:rPr>
          <w:rFonts w:ascii="Courier New" w:hAnsi="Courier New" w:cs="Courier New"/>
          <w:color w:val="000000"/>
          <w:szCs w:val="18"/>
        </w:rPr>
      </w:pPr>
      <w:r>
        <w:rPr>
          <w:rFonts w:ascii="Courier New" w:hAnsi="Courier New" w:cs="Courier New"/>
        </w:rPr>
        <w:t xml:space="preserve">Naslednja in tudi zadnja pomembnejša bitka v Jugoslaviji je bil </w:t>
      </w:r>
      <w:r>
        <w:rPr>
          <w:rFonts w:ascii="Courier New" w:hAnsi="Courier New" w:cs="Courier New"/>
          <w:color w:val="000000"/>
          <w:szCs w:val="18"/>
        </w:rPr>
        <w:t xml:space="preserve">desant na Drvar, ki se je začel  25. maja 1944, ko so nacisti začeli  desantno operacija </w:t>
      </w:r>
      <w:r>
        <w:rPr>
          <w:rFonts w:ascii="Courier New" w:hAnsi="Courier New" w:cs="Courier New"/>
          <w:szCs w:val="18"/>
        </w:rPr>
        <w:t>Rosselsprung na Drvar</w:t>
      </w:r>
      <w:r>
        <w:rPr>
          <w:rFonts w:ascii="Courier New" w:hAnsi="Courier New" w:cs="Courier New"/>
          <w:color w:val="000000"/>
          <w:szCs w:val="18"/>
        </w:rPr>
        <w:t>. Namen operacije je bil uničiti Centralni komite Komunistične partije Jugoslavije in vrhovni štab NOV in partizanskih odredov Jugoslavije ter nacionalni komite. Zajeti so nameravali Josipa Broza Tita. Drvar je bil središče osvobojenega ozemlja s presledki od maja 1942 do konca vojne. Seveda jim to ni uspelo in Tito se je, sicer z precejšnimi težavami, uspel rešiti. Vsi nasprotniki, ki so bili odgovorni za ta napad, so si tudi od tega desanta veliko obetali, vendar se je na koncu izkazalo, da je bil to najneuspešnejši desant 2. svetovne vojne in je prinesel največje izgube.</w:t>
      </w:r>
    </w:p>
    <w:p w14:paraId="2C95981C" w14:textId="77777777" w:rsidR="003173E6" w:rsidRDefault="003173E6">
      <w:pPr>
        <w:ind w:firstLine="708"/>
        <w:jc w:val="both"/>
        <w:rPr>
          <w:rFonts w:ascii="Courier New" w:hAnsi="Courier New" w:cs="Courier New"/>
        </w:rPr>
      </w:pPr>
    </w:p>
    <w:p w14:paraId="01F93854" w14:textId="77777777" w:rsidR="003173E6" w:rsidRDefault="003173E6">
      <w:pPr>
        <w:ind w:firstLine="708"/>
        <w:jc w:val="both"/>
        <w:rPr>
          <w:rFonts w:ascii="Courier New" w:hAnsi="Courier New" w:cs="Courier New"/>
        </w:rPr>
      </w:pPr>
    </w:p>
    <w:p w14:paraId="50F28CF0" w14:textId="77777777" w:rsidR="003173E6" w:rsidRDefault="006E5533">
      <w:pPr>
        <w:ind w:firstLine="708"/>
        <w:jc w:val="both"/>
        <w:rPr>
          <w:rFonts w:ascii="Courier New" w:hAnsi="Courier New" w:cs="Courier New"/>
        </w:rPr>
      </w:pPr>
      <w:r>
        <w:rPr>
          <w:rFonts w:ascii="Courier New" w:hAnsi="Courier New" w:cs="Courier New"/>
        </w:rPr>
        <w:t xml:space="preserve"> </w:t>
      </w:r>
    </w:p>
    <w:p w14:paraId="0415A34B" w14:textId="77777777" w:rsidR="003173E6" w:rsidRDefault="003173E6">
      <w:pPr>
        <w:jc w:val="both"/>
        <w:rPr>
          <w:rFonts w:ascii="Courier New" w:hAnsi="Courier New" w:cs="Courier New"/>
        </w:rPr>
      </w:pPr>
    </w:p>
    <w:p w14:paraId="4D261F08" w14:textId="77777777" w:rsidR="003173E6" w:rsidRDefault="003173E6">
      <w:pPr>
        <w:jc w:val="both"/>
        <w:rPr>
          <w:rFonts w:ascii="Courier New" w:hAnsi="Courier New" w:cs="Courier New"/>
        </w:rPr>
      </w:pPr>
    </w:p>
    <w:p w14:paraId="4A8144E1" w14:textId="77777777" w:rsidR="003173E6" w:rsidRDefault="003173E6">
      <w:pPr>
        <w:jc w:val="both"/>
      </w:pPr>
    </w:p>
    <w:p w14:paraId="5C3C56CF" w14:textId="77777777" w:rsidR="003173E6" w:rsidRDefault="003173E6">
      <w:pPr>
        <w:jc w:val="both"/>
      </w:pPr>
    </w:p>
    <w:p w14:paraId="11DB32B2" w14:textId="77777777" w:rsidR="003173E6" w:rsidRDefault="003173E6">
      <w:pPr>
        <w:jc w:val="both"/>
      </w:pPr>
    </w:p>
    <w:p w14:paraId="213494EF" w14:textId="77777777" w:rsidR="003173E6" w:rsidRDefault="003173E6">
      <w:pPr>
        <w:jc w:val="both"/>
      </w:pPr>
    </w:p>
    <w:p w14:paraId="79424620" w14:textId="77777777" w:rsidR="003173E6" w:rsidRDefault="003173E6">
      <w:pPr>
        <w:jc w:val="both"/>
      </w:pPr>
    </w:p>
    <w:p w14:paraId="7E892764" w14:textId="77777777" w:rsidR="003173E6" w:rsidRDefault="003173E6">
      <w:pPr>
        <w:jc w:val="both"/>
      </w:pPr>
    </w:p>
    <w:p w14:paraId="6EB92B93" w14:textId="77777777" w:rsidR="003173E6" w:rsidRDefault="003173E6">
      <w:pPr>
        <w:jc w:val="both"/>
      </w:pPr>
    </w:p>
    <w:p w14:paraId="50C9972B" w14:textId="77777777" w:rsidR="003173E6" w:rsidRDefault="003173E6">
      <w:pPr>
        <w:jc w:val="both"/>
      </w:pPr>
    </w:p>
    <w:p w14:paraId="60B934B2" w14:textId="77777777" w:rsidR="003173E6" w:rsidRDefault="003173E6">
      <w:pPr>
        <w:jc w:val="both"/>
      </w:pPr>
    </w:p>
    <w:p w14:paraId="3C2775F8" w14:textId="77777777" w:rsidR="003173E6" w:rsidRDefault="003173E6"/>
    <w:p w14:paraId="50E574BF" w14:textId="77777777" w:rsidR="003173E6" w:rsidRDefault="003173E6"/>
    <w:p w14:paraId="0DBCB26F" w14:textId="77777777" w:rsidR="003173E6" w:rsidRDefault="003173E6"/>
    <w:p w14:paraId="1B160725" w14:textId="77777777" w:rsidR="003173E6" w:rsidRDefault="003173E6"/>
    <w:p w14:paraId="371CE079" w14:textId="77777777" w:rsidR="003173E6" w:rsidRDefault="003173E6"/>
    <w:p w14:paraId="69DC471D" w14:textId="77777777" w:rsidR="003173E6" w:rsidRDefault="003173E6"/>
    <w:p w14:paraId="42A1167A" w14:textId="77777777" w:rsidR="003173E6" w:rsidRDefault="003173E6"/>
    <w:p w14:paraId="38E81239" w14:textId="77777777" w:rsidR="003173E6" w:rsidRDefault="003173E6"/>
    <w:p w14:paraId="3A0FEE9F" w14:textId="77777777" w:rsidR="003173E6" w:rsidRDefault="003173E6"/>
    <w:p w14:paraId="10422268" w14:textId="77777777" w:rsidR="003173E6" w:rsidRDefault="003173E6"/>
    <w:p w14:paraId="542E9EAF" w14:textId="77777777" w:rsidR="003173E6" w:rsidRDefault="003173E6"/>
    <w:p w14:paraId="1B8A948A" w14:textId="77777777" w:rsidR="003173E6" w:rsidRDefault="003173E6"/>
    <w:p w14:paraId="2E713A5D" w14:textId="77777777" w:rsidR="003173E6" w:rsidRDefault="003173E6"/>
    <w:p w14:paraId="48D8DF85" w14:textId="77777777" w:rsidR="003173E6" w:rsidRDefault="003173E6"/>
    <w:p w14:paraId="4303D412" w14:textId="77777777" w:rsidR="003173E6" w:rsidRDefault="003173E6"/>
    <w:p w14:paraId="04EB9FD1" w14:textId="77777777" w:rsidR="003173E6" w:rsidRDefault="003173E6"/>
    <w:p w14:paraId="5E5ED044" w14:textId="77777777" w:rsidR="003173E6" w:rsidRDefault="003173E6"/>
    <w:p w14:paraId="7668BB82" w14:textId="77777777" w:rsidR="003173E6" w:rsidRDefault="003173E6"/>
    <w:p w14:paraId="2AEE5F44" w14:textId="77777777" w:rsidR="003173E6" w:rsidRDefault="006E5533">
      <w:pPr>
        <w:pStyle w:val="Heading1"/>
        <w:numPr>
          <w:ilvl w:val="1"/>
          <w:numId w:val="2"/>
        </w:numPr>
      </w:pPr>
      <w:bookmarkStart w:id="6" w:name="_Toc136960644"/>
      <w:r>
        <w:t>Priloge</w:t>
      </w:r>
      <w:bookmarkEnd w:id="6"/>
    </w:p>
    <w:p w14:paraId="15C9830E" w14:textId="77777777" w:rsidR="003173E6" w:rsidRDefault="003173E6"/>
    <w:p w14:paraId="6EB57145" w14:textId="77777777" w:rsidR="003173E6" w:rsidRDefault="003173E6"/>
    <w:p w14:paraId="41C76551" w14:textId="77777777" w:rsidR="003173E6" w:rsidRDefault="00481893">
      <w:r>
        <w:pict w14:anchorId="6E24B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5pt;height:183.35pt">
            <v:imagedata r:id="rId5" o:title="sem1"/>
          </v:shape>
        </w:pict>
      </w:r>
    </w:p>
    <w:p w14:paraId="1986BB01" w14:textId="77777777" w:rsidR="003173E6" w:rsidRDefault="006E5533">
      <w:pPr>
        <w:pStyle w:val="TOC1"/>
        <w:rPr>
          <w:rFonts w:ascii="Courier New" w:hAnsi="Courier New" w:cs="Courier New"/>
        </w:rPr>
      </w:pPr>
      <w:r>
        <w:rPr>
          <w:rFonts w:ascii="Courier New" w:hAnsi="Courier New" w:cs="Courier New"/>
        </w:rPr>
        <w:t>Ostanki mosta, porušenega v Bitki na Neretvi</w:t>
      </w:r>
    </w:p>
    <w:p w14:paraId="60C0E263" w14:textId="77777777" w:rsidR="003173E6" w:rsidRDefault="003173E6">
      <w:pPr>
        <w:rPr>
          <w:rFonts w:ascii="Courier New" w:hAnsi="Courier New" w:cs="Courier New"/>
        </w:rPr>
      </w:pPr>
    </w:p>
    <w:p w14:paraId="62B9E5AD" w14:textId="77777777" w:rsidR="003173E6" w:rsidRDefault="00481893">
      <w:pPr>
        <w:rPr>
          <w:rFonts w:ascii="Courier New" w:hAnsi="Courier New" w:cs="Courier New"/>
        </w:rPr>
      </w:pPr>
      <w:r>
        <w:rPr>
          <w:rFonts w:ascii="Courier New" w:hAnsi="Courier New" w:cs="Courier New"/>
        </w:rPr>
        <w:pict w14:anchorId="117388BD">
          <v:shape id="_x0000_i1026" type="#_x0000_t75" style="width:243.65pt;height:182.5pt">
            <v:imagedata r:id="rId6" o:title="sem2"/>
          </v:shape>
        </w:pict>
      </w:r>
    </w:p>
    <w:p w14:paraId="10AD0567" w14:textId="77777777" w:rsidR="003173E6" w:rsidRDefault="006E5533">
      <w:pPr>
        <w:rPr>
          <w:rFonts w:ascii="Courier New" w:hAnsi="Courier New" w:cs="Courier New"/>
        </w:rPr>
      </w:pPr>
      <w:r>
        <w:rPr>
          <w:rFonts w:ascii="Courier New" w:hAnsi="Courier New" w:cs="Courier New"/>
        </w:rPr>
        <w:t>Besede Tita in vodilo NOV še posebej v Bitki na Neretvi (bitki za ranjence)</w:t>
      </w:r>
    </w:p>
    <w:p w14:paraId="58B4F4F1" w14:textId="77777777" w:rsidR="003173E6" w:rsidRDefault="003173E6">
      <w:pPr>
        <w:rPr>
          <w:rFonts w:ascii="Courier New" w:hAnsi="Courier New" w:cs="Courier New"/>
        </w:rPr>
      </w:pPr>
    </w:p>
    <w:p w14:paraId="3125A80E" w14:textId="77777777" w:rsidR="003173E6" w:rsidRDefault="00481893">
      <w:pPr>
        <w:rPr>
          <w:rFonts w:ascii="Courier New" w:hAnsi="Courier New" w:cs="Courier New"/>
        </w:rPr>
      </w:pPr>
      <w:r>
        <w:rPr>
          <w:rFonts w:ascii="Courier New" w:hAnsi="Courier New" w:cs="Courier New"/>
        </w:rPr>
        <w:pict w14:anchorId="1851746F">
          <v:shape id="_x0000_i1027" type="#_x0000_t75" style="width:134.8pt;height:180pt">
            <v:imagedata r:id="rId7" o:title="sem1"/>
          </v:shape>
        </w:pict>
      </w:r>
    </w:p>
    <w:p w14:paraId="0CACE726" w14:textId="77777777" w:rsidR="003173E6" w:rsidRDefault="006E5533">
      <w:pPr>
        <w:rPr>
          <w:rFonts w:ascii="Courier New" w:hAnsi="Courier New" w:cs="Courier New"/>
        </w:rPr>
      </w:pPr>
      <w:r>
        <w:rPr>
          <w:rFonts w:ascii="Courier New" w:hAnsi="Courier New" w:cs="Courier New"/>
        </w:rPr>
        <w:t>Jama, v kateri se je skrival Tito ob desantu na Drvar.</w:t>
      </w:r>
    </w:p>
    <w:p w14:paraId="602C49E9" w14:textId="77777777" w:rsidR="003173E6" w:rsidRDefault="003173E6">
      <w:pPr>
        <w:tabs>
          <w:tab w:val="left" w:pos="4500"/>
        </w:tabs>
        <w:rPr>
          <w:rFonts w:ascii="Courier New" w:hAnsi="Courier New" w:cs="Courier New"/>
        </w:rPr>
      </w:pPr>
    </w:p>
    <w:p w14:paraId="1E1C56D3" w14:textId="77777777" w:rsidR="003173E6" w:rsidRDefault="00481893">
      <w:pPr>
        <w:tabs>
          <w:tab w:val="left" w:pos="4500"/>
        </w:tabs>
        <w:rPr>
          <w:rFonts w:ascii="Courier New" w:hAnsi="Courier New" w:cs="Courier New"/>
        </w:rPr>
      </w:pPr>
      <w:r>
        <w:rPr>
          <w:rFonts w:ascii="Courier New" w:hAnsi="Courier New" w:cs="Courier New"/>
        </w:rPr>
        <w:pict w14:anchorId="07EC7B87">
          <v:shape id="_x0000_i1028" type="#_x0000_t75" style="width:4in;height:194.25pt">
            <v:imagedata r:id="rId8" o:title="sem2"/>
          </v:shape>
        </w:pict>
      </w:r>
    </w:p>
    <w:p w14:paraId="403B94B3" w14:textId="77777777" w:rsidR="003173E6" w:rsidRDefault="006E5533">
      <w:pPr>
        <w:tabs>
          <w:tab w:val="left" w:pos="4500"/>
        </w:tabs>
        <w:rPr>
          <w:rFonts w:ascii="Courier New" w:hAnsi="Courier New" w:cs="Courier New"/>
        </w:rPr>
      </w:pPr>
      <w:r>
        <w:rPr>
          <w:rFonts w:ascii="Courier New" w:hAnsi="Courier New" w:cs="Courier New"/>
        </w:rPr>
        <w:t>Planota Igman. Partizani so se pri –32°C prečkali to planoto z ranjenci.</w:t>
      </w:r>
    </w:p>
    <w:p w14:paraId="48C46BC5" w14:textId="77777777" w:rsidR="003173E6" w:rsidRDefault="003173E6">
      <w:pPr>
        <w:tabs>
          <w:tab w:val="left" w:pos="4500"/>
        </w:tabs>
        <w:rPr>
          <w:rFonts w:ascii="Courier New" w:hAnsi="Courier New" w:cs="Courier New"/>
        </w:rPr>
      </w:pPr>
    </w:p>
    <w:p w14:paraId="32674F1E" w14:textId="77777777" w:rsidR="003173E6" w:rsidRDefault="00481893">
      <w:pPr>
        <w:tabs>
          <w:tab w:val="left" w:pos="4500"/>
        </w:tabs>
        <w:rPr>
          <w:rFonts w:ascii="Courier New" w:hAnsi="Courier New" w:cs="Courier New"/>
        </w:rPr>
      </w:pPr>
      <w:r>
        <w:rPr>
          <w:rFonts w:ascii="Courier New" w:hAnsi="Courier New" w:cs="Courier New"/>
        </w:rPr>
        <w:pict w14:anchorId="164B9C2C">
          <v:shape id="_x0000_i1029" type="#_x0000_t75" style="width:148.2pt;height:223.55pt">
            <v:imagedata r:id="rId9" o:title="sem5sutjeska"/>
          </v:shape>
        </w:pict>
      </w:r>
    </w:p>
    <w:p w14:paraId="4052F09D" w14:textId="77777777" w:rsidR="003173E6" w:rsidRDefault="006E5533">
      <w:pPr>
        <w:tabs>
          <w:tab w:val="left" w:pos="4500"/>
        </w:tabs>
        <w:rPr>
          <w:rFonts w:ascii="Courier New" w:hAnsi="Courier New" w:cs="Courier New"/>
        </w:rPr>
      </w:pPr>
      <w:r>
        <w:rPr>
          <w:rFonts w:ascii="Courier New" w:hAnsi="Courier New" w:cs="Courier New"/>
        </w:rPr>
        <w:t>Tito in Ivan Ribar med ofenzivo na Sutjesko.</w:t>
      </w:r>
    </w:p>
    <w:p w14:paraId="48E59226" w14:textId="77777777" w:rsidR="003173E6" w:rsidRDefault="003173E6">
      <w:pPr>
        <w:tabs>
          <w:tab w:val="left" w:pos="4500"/>
        </w:tabs>
        <w:rPr>
          <w:rFonts w:ascii="Courier New" w:hAnsi="Courier New" w:cs="Courier New"/>
        </w:rPr>
      </w:pPr>
    </w:p>
    <w:p w14:paraId="2A2490DA" w14:textId="77777777" w:rsidR="003173E6" w:rsidRDefault="00481893">
      <w:pPr>
        <w:tabs>
          <w:tab w:val="left" w:pos="4500"/>
        </w:tabs>
        <w:rPr>
          <w:rFonts w:ascii="Courier New" w:hAnsi="Courier New" w:cs="Courier New"/>
        </w:rPr>
      </w:pPr>
      <w:r>
        <w:rPr>
          <w:rFonts w:ascii="Courier New" w:hAnsi="Courier New" w:cs="Courier New"/>
        </w:rPr>
        <w:pict w14:anchorId="6DB30B50">
          <v:shape id="_x0000_i1030" type="#_x0000_t75" style="width:190.05pt;height:183.35pt">
            <v:imagedata r:id="rId10" o:title="josip broz tito"/>
          </v:shape>
        </w:pict>
      </w:r>
    </w:p>
    <w:p w14:paraId="57D5B4E4" w14:textId="77777777" w:rsidR="003173E6" w:rsidRDefault="006E5533">
      <w:pPr>
        <w:tabs>
          <w:tab w:val="left" w:pos="4500"/>
        </w:tabs>
        <w:rPr>
          <w:rFonts w:ascii="Courier New" w:hAnsi="Courier New" w:cs="Courier New"/>
        </w:rPr>
      </w:pPr>
      <w:r>
        <w:rPr>
          <w:rFonts w:ascii="Courier New" w:hAnsi="Courier New" w:cs="Courier New"/>
        </w:rPr>
        <w:t>Josip Broz Tito</w:t>
      </w:r>
    </w:p>
    <w:p w14:paraId="3C89636C" w14:textId="77777777" w:rsidR="003173E6" w:rsidRDefault="003173E6">
      <w:pPr>
        <w:tabs>
          <w:tab w:val="left" w:pos="4500"/>
        </w:tabs>
        <w:rPr>
          <w:rFonts w:ascii="Courier New" w:hAnsi="Courier New" w:cs="Courier New"/>
        </w:rPr>
      </w:pPr>
    </w:p>
    <w:p w14:paraId="7DB802D8" w14:textId="77777777" w:rsidR="003173E6" w:rsidRDefault="003173E6">
      <w:pPr>
        <w:tabs>
          <w:tab w:val="left" w:pos="4500"/>
        </w:tabs>
        <w:rPr>
          <w:rFonts w:ascii="Courier New" w:hAnsi="Courier New" w:cs="Courier New"/>
        </w:rPr>
      </w:pPr>
    </w:p>
    <w:p w14:paraId="175205CB" w14:textId="77777777" w:rsidR="003173E6" w:rsidRDefault="003173E6">
      <w:pPr>
        <w:tabs>
          <w:tab w:val="left" w:pos="4500"/>
        </w:tabs>
        <w:rPr>
          <w:rFonts w:ascii="Courier New" w:hAnsi="Courier New" w:cs="Courier New"/>
        </w:rPr>
      </w:pPr>
    </w:p>
    <w:p w14:paraId="40B4F0D2" w14:textId="77777777" w:rsidR="003173E6" w:rsidRDefault="006E5533">
      <w:pPr>
        <w:pStyle w:val="Heading1"/>
        <w:numPr>
          <w:ilvl w:val="1"/>
          <w:numId w:val="2"/>
        </w:numPr>
      </w:pPr>
      <w:bookmarkStart w:id="7" w:name="_Toc136960645"/>
      <w:r>
        <w:t>Viri in literatura</w:t>
      </w:r>
      <w:bookmarkEnd w:id="7"/>
    </w:p>
    <w:p w14:paraId="78878B57" w14:textId="77777777" w:rsidR="003173E6" w:rsidRDefault="003173E6"/>
    <w:p w14:paraId="02F98DC2" w14:textId="77777777" w:rsidR="003173E6" w:rsidRDefault="006E5533">
      <w:pPr>
        <w:numPr>
          <w:ilvl w:val="0"/>
          <w:numId w:val="3"/>
        </w:numPr>
        <w:rPr>
          <w:rFonts w:ascii="Courier New" w:hAnsi="Courier New" w:cs="Courier New"/>
        </w:rPr>
      </w:pPr>
      <w:r>
        <w:rPr>
          <w:rFonts w:ascii="Courier New" w:hAnsi="Courier New" w:cs="Courier New"/>
        </w:rPr>
        <w:t>Jugoslavija 1941-1945, Vlado Strugar, Partizanska knjiga, Ljubljana, 1980</w:t>
      </w:r>
    </w:p>
    <w:p w14:paraId="3ABFF669" w14:textId="77777777" w:rsidR="003173E6" w:rsidRDefault="006E5533">
      <w:pPr>
        <w:numPr>
          <w:ilvl w:val="0"/>
          <w:numId w:val="3"/>
        </w:numPr>
        <w:rPr>
          <w:rFonts w:ascii="Courier New" w:hAnsi="Courier New" w:cs="Courier New"/>
        </w:rPr>
      </w:pPr>
      <w:r>
        <w:rPr>
          <w:rFonts w:ascii="Courier New" w:hAnsi="Courier New" w:cs="Courier New"/>
        </w:rPr>
        <w:t>Cankarjev leksikon, Cankarjeva založba, Ljubljana, 1973</w:t>
      </w:r>
    </w:p>
    <w:p w14:paraId="715CF70E" w14:textId="77777777" w:rsidR="003173E6" w:rsidRDefault="006E5533">
      <w:pPr>
        <w:numPr>
          <w:ilvl w:val="0"/>
          <w:numId w:val="3"/>
        </w:numPr>
        <w:rPr>
          <w:rFonts w:ascii="Courier New" w:hAnsi="Courier New" w:cs="Courier New"/>
        </w:rPr>
      </w:pPr>
      <w:r>
        <w:rPr>
          <w:rFonts w:ascii="Courier New" w:hAnsi="Courier New" w:cs="Courier New"/>
        </w:rPr>
        <w:t>Razdvojeni narod, Dr. Tamara Griesser – Pečar, Založba Mladinska knjiga, Ljubljana, 2004</w:t>
      </w:r>
    </w:p>
    <w:p w14:paraId="167ECDEC" w14:textId="77777777" w:rsidR="003173E6" w:rsidRDefault="006E5533">
      <w:pPr>
        <w:numPr>
          <w:ilvl w:val="0"/>
          <w:numId w:val="3"/>
        </w:numPr>
        <w:rPr>
          <w:rFonts w:ascii="Courier New" w:hAnsi="Courier New" w:cs="Courier New"/>
        </w:rPr>
      </w:pPr>
      <w:r>
        <w:rPr>
          <w:rFonts w:ascii="Courier New" w:hAnsi="Courier New" w:cs="Courier New"/>
        </w:rPr>
        <w:t>Partizani za pregovaračkim stolom 1941-1945, Đ. Labović in M. Basta, Založba Naprijeda, Zagreb, 1986</w:t>
      </w:r>
    </w:p>
    <w:p w14:paraId="19AE97B3" w14:textId="77777777" w:rsidR="003173E6" w:rsidRDefault="006E5533">
      <w:pPr>
        <w:numPr>
          <w:ilvl w:val="0"/>
          <w:numId w:val="3"/>
        </w:numPr>
        <w:rPr>
          <w:rFonts w:ascii="Courier New" w:hAnsi="Courier New" w:cs="Courier New"/>
        </w:rPr>
      </w:pPr>
      <w:r>
        <w:rPr>
          <w:rFonts w:ascii="Courier New" w:hAnsi="Courier New" w:cs="Courier New"/>
        </w:rPr>
        <w:t>Jugoslavija kao istorija, Džon R. Lempi, Založba Beograd-Aleksa Nenadovića, Beograd, 2004</w:t>
      </w:r>
    </w:p>
    <w:p w14:paraId="59FE7402" w14:textId="77777777" w:rsidR="003173E6" w:rsidRDefault="00481893">
      <w:pPr>
        <w:numPr>
          <w:ilvl w:val="0"/>
          <w:numId w:val="3"/>
        </w:numPr>
        <w:rPr>
          <w:rFonts w:ascii="Courier New" w:hAnsi="Courier New" w:cs="Courier New"/>
        </w:rPr>
      </w:pPr>
      <w:hyperlink r:id="rId11" w:history="1">
        <w:r w:rsidR="006E5533">
          <w:rPr>
            <w:rStyle w:val="Hyperlink"/>
            <w:rFonts w:ascii="Courier New" w:hAnsi="Courier New" w:cs="Courier New"/>
          </w:rPr>
          <w:t>http://sl.wikipedia.org</w:t>
        </w:r>
      </w:hyperlink>
    </w:p>
    <w:p w14:paraId="11B56398" w14:textId="77777777" w:rsidR="003173E6" w:rsidRDefault="006E5533">
      <w:pPr>
        <w:numPr>
          <w:ilvl w:val="0"/>
          <w:numId w:val="3"/>
        </w:numPr>
        <w:rPr>
          <w:rFonts w:ascii="Courier New" w:hAnsi="Courier New" w:cs="Courier New"/>
        </w:rPr>
      </w:pPr>
      <w:r>
        <w:rPr>
          <w:rFonts w:ascii="Courier New" w:hAnsi="Courier New" w:cs="Courier New"/>
        </w:rPr>
        <w:t xml:space="preserve">slike Google™ </w:t>
      </w:r>
    </w:p>
    <w:p w14:paraId="76BA8326" w14:textId="77777777" w:rsidR="003173E6" w:rsidRDefault="006E5533">
      <w:pPr>
        <w:numPr>
          <w:ilvl w:val="0"/>
          <w:numId w:val="3"/>
        </w:numPr>
        <w:rPr>
          <w:rFonts w:ascii="Courier New" w:hAnsi="Courier New" w:cs="Courier New"/>
        </w:rPr>
      </w:pPr>
      <w:r>
        <w:rPr>
          <w:rFonts w:ascii="Courier New" w:hAnsi="Courier New" w:cs="Courier New"/>
        </w:rPr>
        <w:t>internet (razno)</w:t>
      </w:r>
    </w:p>
    <w:p w14:paraId="6C464D33" w14:textId="77777777" w:rsidR="003173E6" w:rsidRDefault="003173E6">
      <w:pPr>
        <w:tabs>
          <w:tab w:val="left" w:pos="4500"/>
        </w:tabs>
        <w:rPr>
          <w:rFonts w:ascii="Courier New" w:hAnsi="Courier New" w:cs="Courier New"/>
        </w:rPr>
      </w:pPr>
    </w:p>
    <w:p w14:paraId="600C9C3B" w14:textId="77777777" w:rsidR="003173E6" w:rsidRDefault="003173E6">
      <w:pPr>
        <w:tabs>
          <w:tab w:val="left" w:pos="4500"/>
        </w:tabs>
        <w:rPr>
          <w:rFonts w:ascii="Courier New" w:hAnsi="Courier New" w:cs="Courier New"/>
        </w:rPr>
      </w:pPr>
    </w:p>
    <w:p w14:paraId="5ED26344" w14:textId="77777777" w:rsidR="003173E6" w:rsidRDefault="003173E6">
      <w:pPr>
        <w:tabs>
          <w:tab w:val="left" w:pos="4500"/>
        </w:tabs>
        <w:rPr>
          <w:rFonts w:ascii="Courier New" w:hAnsi="Courier New" w:cs="Courier New"/>
        </w:rPr>
      </w:pPr>
    </w:p>
    <w:p w14:paraId="48370DC1" w14:textId="77777777" w:rsidR="003173E6" w:rsidRDefault="003173E6">
      <w:pPr>
        <w:tabs>
          <w:tab w:val="left" w:pos="4500"/>
        </w:tabs>
        <w:rPr>
          <w:rFonts w:ascii="Courier New" w:hAnsi="Courier New" w:cs="Courier New"/>
        </w:rPr>
      </w:pPr>
    </w:p>
    <w:p w14:paraId="03178E18" w14:textId="77777777" w:rsidR="003173E6" w:rsidRDefault="003173E6">
      <w:pPr>
        <w:pStyle w:val="TOC1"/>
        <w:tabs>
          <w:tab w:val="left" w:pos="4500"/>
        </w:tabs>
        <w:rPr>
          <w:rFonts w:ascii="Courier New" w:hAnsi="Courier New" w:cs="Courier New"/>
        </w:rPr>
      </w:pPr>
    </w:p>
    <w:p w14:paraId="39B2CE30" w14:textId="77777777" w:rsidR="003173E6" w:rsidRDefault="003173E6">
      <w:pPr>
        <w:tabs>
          <w:tab w:val="left" w:pos="4500"/>
        </w:tabs>
        <w:rPr>
          <w:rFonts w:ascii="Courier New" w:hAnsi="Courier New" w:cs="Courier New"/>
        </w:rPr>
      </w:pPr>
    </w:p>
    <w:sectPr w:rsidR="003173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615C0"/>
    <w:multiLevelType w:val="multilevel"/>
    <w:tmpl w:val="369EC9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 w15:restartNumberingAfterBreak="0">
    <w:nsid w:val="64887360"/>
    <w:multiLevelType w:val="multilevel"/>
    <w:tmpl w:val="D3C00E82"/>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6C122A6C"/>
    <w:multiLevelType w:val="hybridMultilevel"/>
    <w:tmpl w:val="6062E994"/>
    <w:lvl w:ilvl="0" w:tplc="BD36511E">
      <w:start w:val="1"/>
      <w:numFmt w:val="decimal"/>
      <w:lvlText w:val="%1."/>
      <w:lvlJc w:val="left"/>
      <w:pPr>
        <w:tabs>
          <w:tab w:val="num" w:pos="795"/>
        </w:tabs>
        <w:ind w:left="795"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5533"/>
    <w:rsid w:val="003173E6"/>
    <w:rsid w:val="00481893"/>
    <w:rsid w:val="006E5533"/>
    <w:rsid w:val="009942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2DF893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urier New" w:hAnsi="Courier New" w:cs="Courier Ne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semiHidden/>
    <w:pPr>
      <w:ind w:firstLine="660"/>
      <w:jc w:val="both"/>
    </w:pPr>
    <w:rPr>
      <w:rFonts w:ascii="Courier New" w:hAnsi="Courier New" w:cs="Courier New"/>
    </w:rPr>
  </w:style>
  <w:style w:type="paragraph" w:styleId="BodyTextIndent2">
    <w:name w:val="Body Text Indent 2"/>
    <w:basedOn w:val="Normal"/>
    <w:semiHidden/>
    <w:pPr>
      <w:ind w:firstLine="708"/>
      <w:jc w:val="both"/>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wikipedia.org"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1154</Words>
  <Characters>6581</Characters>
  <Application>Microsoft Office Word</Application>
  <DocSecurity>0</DocSecurity>
  <Lines>54</Lines>
  <Paragraphs>15</Paragraphs>
  <ScaleCrop>false</ScaleCrop>
  <Company/>
  <LinksUpToDate>false</LinksUpToDate>
  <CharactersWithSpaces>7720</CharactersWithSpaces>
  <SharedDoc>false</SharedDoc>
  <HLinks>
    <vt:vector size="72" baseType="variant">
      <vt:variant>
        <vt:i4>589828</vt:i4>
      </vt:variant>
      <vt:variant>
        <vt:i4>33</vt:i4>
      </vt:variant>
      <vt:variant>
        <vt:i4>0</vt:i4>
      </vt:variant>
      <vt:variant>
        <vt:i4>5</vt:i4>
      </vt:variant>
      <vt:variant>
        <vt:lpwstr>http://sl.wikipedia.org/</vt:lpwstr>
      </vt:variant>
      <vt:variant>
        <vt:lpwstr/>
      </vt:variant>
      <vt:variant>
        <vt:i4>1638455</vt:i4>
      </vt:variant>
      <vt:variant>
        <vt:i4>26</vt:i4>
      </vt:variant>
      <vt:variant>
        <vt:i4>0</vt:i4>
      </vt:variant>
      <vt:variant>
        <vt:i4>5</vt:i4>
      </vt:variant>
      <vt:variant>
        <vt:lpwstr/>
      </vt:variant>
      <vt:variant>
        <vt:lpwstr>_Toc136960645</vt:lpwstr>
      </vt:variant>
      <vt:variant>
        <vt:i4>1638455</vt:i4>
      </vt:variant>
      <vt:variant>
        <vt:i4>20</vt:i4>
      </vt:variant>
      <vt:variant>
        <vt:i4>0</vt:i4>
      </vt:variant>
      <vt:variant>
        <vt:i4>5</vt:i4>
      </vt:variant>
      <vt:variant>
        <vt:lpwstr/>
      </vt:variant>
      <vt:variant>
        <vt:lpwstr>_Toc136960644</vt:lpwstr>
      </vt:variant>
      <vt:variant>
        <vt:i4>1638455</vt:i4>
      </vt:variant>
      <vt:variant>
        <vt:i4>14</vt:i4>
      </vt:variant>
      <vt:variant>
        <vt:i4>0</vt:i4>
      </vt:variant>
      <vt:variant>
        <vt:i4>5</vt:i4>
      </vt:variant>
      <vt:variant>
        <vt:lpwstr/>
      </vt:variant>
      <vt:variant>
        <vt:lpwstr>_Toc136960643</vt:lpwstr>
      </vt:variant>
      <vt:variant>
        <vt:i4>1638455</vt:i4>
      </vt:variant>
      <vt:variant>
        <vt:i4>8</vt:i4>
      </vt:variant>
      <vt:variant>
        <vt:i4>0</vt:i4>
      </vt:variant>
      <vt:variant>
        <vt:i4>5</vt:i4>
      </vt:variant>
      <vt:variant>
        <vt:lpwstr/>
      </vt:variant>
      <vt:variant>
        <vt:lpwstr>_Toc136960642</vt:lpwstr>
      </vt:variant>
      <vt:variant>
        <vt:i4>1638455</vt:i4>
      </vt:variant>
      <vt:variant>
        <vt:i4>2</vt:i4>
      </vt:variant>
      <vt:variant>
        <vt:i4>0</vt:i4>
      </vt:variant>
      <vt:variant>
        <vt:i4>5</vt:i4>
      </vt:variant>
      <vt:variant>
        <vt:lpwstr/>
      </vt:variant>
      <vt:variant>
        <vt:lpwstr>_Toc136960641</vt:lpwstr>
      </vt:variant>
      <vt:variant>
        <vt:i4>852012</vt:i4>
      </vt:variant>
      <vt:variant>
        <vt:i4>14678</vt:i4>
      </vt:variant>
      <vt:variant>
        <vt:i4>1025</vt:i4>
      </vt:variant>
      <vt:variant>
        <vt:i4>1</vt:i4>
      </vt:variant>
      <vt:variant>
        <vt:lpwstr>..\Desktop\bosna\sem1.JPG</vt:lpwstr>
      </vt:variant>
      <vt:variant>
        <vt:lpwstr/>
      </vt:variant>
      <vt:variant>
        <vt:i4>852015</vt:i4>
      </vt:variant>
      <vt:variant>
        <vt:i4>14774</vt:i4>
      </vt:variant>
      <vt:variant>
        <vt:i4>1026</vt:i4>
      </vt:variant>
      <vt:variant>
        <vt:i4>1</vt:i4>
      </vt:variant>
      <vt:variant>
        <vt:lpwstr>..\Desktop\bosna\sem2.JPG</vt:lpwstr>
      </vt:variant>
      <vt:variant>
        <vt:lpwstr/>
      </vt:variant>
      <vt:variant>
        <vt:i4>6291468</vt:i4>
      </vt:variant>
      <vt:variant>
        <vt:i4>14932</vt:i4>
      </vt:variant>
      <vt:variant>
        <vt:i4>1027</vt:i4>
      </vt:variant>
      <vt:variant>
        <vt:i4>1</vt:i4>
      </vt:variant>
      <vt:variant>
        <vt:lpwstr>My Pictures\sem1.bmp</vt:lpwstr>
      </vt:variant>
      <vt:variant>
        <vt:lpwstr/>
      </vt:variant>
      <vt:variant>
        <vt:i4>6488076</vt:i4>
      </vt:variant>
      <vt:variant>
        <vt:i4>15048</vt:i4>
      </vt:variant>
      <vt:variant>
        <vt:i4>1028</vt:i4>
      </vt:variant>
      <vt:variant>
        <vt:i4>1</vt:i4>
      </vt:variant>
      <vt:variant>
        <vt:lpwstr>My Pictures\sem2.bmp</vt:lpwstr>
      </vt:variant>
      <vt:variant>
        <vt:lpwstr/>
      </vt:variant>
      <vt:variant>
        <vt:i4>6881285</vt:i4>
      </vt:variant>
      <vt:variant>
        <vt:i4>15200</vt:i4>
      </vt:variant>
      <vt:variant>
        <vt:i4>1029</vt:i4>
      </vt:variant>
      <vt:variant>
        <vt:i4>1</vt:i4>
      </vt:variant>
      <vt:variant>
        <vt:lpwstr>My Pictures\sem5sutjeska.bmp</vt:lpwstr>
      </vt:variant>
      <vt:variant>
        <vt:lpwstr/>
      </vt:variant>
      <vt:variant>
        <vt:i4>4915313</vt:i4>
      </vt:variant>
      <vt:variant>
        <vt:i4>15296</vt:i4>
      </vt:variant>
      <vt:variant>
        <vt:i4>1030</vt:i4>
      </vt:variant>
      <vt:variant>
        <vt:i4>1</vt:i4>
      </vt:variant>
      <vt:variant>
        <vt:lpwstr>My Pictures\josip broz tito.bmp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