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3A2" w:rsidRPr="00E77695" w:rsidRDefault="004473A2" w:rsidP="00725954">
      <w:pPr>
        <w:pStyle w:val="NormalWeb"/>
        <w:shd w:val="clear" w:color="auto" w:fill="F8FCFF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E77695">
        <w:rPr>
          <w:rFonts w:ascii="Arial" w:hAnsi="Arial" w:cs="Arial"/>
          <w:sz w:val="32"/>
          <w:szCs w:val="32"/>
        </w:rPr>
        <w:t>Ustoličevanje karantanskih knezov</w:t>
      </w:r>
    </w:p>
    <w:p w:rsidR="004473A2" w:rsidRPr="00E77695" w:rsidRDefault="004473A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>Obred</w:t>
      </w:r>
      <w:r w:rsidR="00002592" w:rsidRPr="00E77695">
        <w:rPr>
          <w:rFonts w:ascii="Arial" w:hAnsi="Arial" w:cs="Arial"/>
          <w:sz w:val="22"/>
          <w:szCs w:val="22"/>
        </w:rPr>
        <w:t xml:space="preserve"> v slovenskem jeziku je v karantanskem času potekal na </w:t>
      </w:r>
      <w:hyperlink r:id="rId4" w:tooltip="Knežji kamen" w:history="1">
        <w:r w:rsidR="00002592" w:rsidRPr="00E7769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knežjem kamnu</w:t>
        </w:r>
      </w:hyperlink>
      <w:r w:rsidR="00002592" w:rsidRPr="00E77695">
        <w:rPr>
          <w:rFonts w:ascii="Arial" w:hAnsi="Arial" w:cs="Arial"/>
          <w:sz w:val="22"/>
          <w:szCs w:val="22"/>
        </w:rPr>
        <w:t xml:space="preserve"> na Krnskem gradu. Obred se je v spremenjeni obliki ohranil tudi po ukinitvi plemenske kneževine, nastanku grofije in pozneje </w:t>
      </w:r>
      <w:hyperlink r:id="rId5" w:tooltip="Koroška (vojvodina)" w:history="1">
        <w:r w:rsidR="00002592" w:rsidRPr="00E7769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vojvodine Koroške</w:t>
        </w:r>
      </w:hyperlink>
      <w:r w:rsidR="00002592" w:rsidRPr="00E77695">
        <w:rPr>
          <w:rFonts w:ascii="Arial" w:hAnsi="Arial" w:cs="Arial"/>
          <w:sz w:val="22"/>
          <w:szCs w:val="22"/>
        </w:rPr>
        <w:t xml:space="preserve"> in je bil v uporabi vse do prve polovice </w:t>
      </w:r>
      <w:hyperlink r:id="rId6" w:tooltip="15. stoletje" w:history="1">
        <w:r w:rsidR="00002592" w:rsidRPr="00E7769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15. stoletja</w:t>
        </w:r>
      </w:hyperlink>
      <w:r w:rsidR="00002592" w:rsidRPr="00E77695">
        <w:rPr>
          <w:rFonts w:ascii="Arial" w:hAnsi="Arial" w:cs="Arial"/>
          <w:sz w:val="22"/>
          <w:szCs w:val="22"/>
        </w:rPr>
        <w:t xml:space="preserve"> (1414).</w:t>
      </w:r>
    </w:p>
    <w:p w:rsidR="004473A2" w:rsidRPr="00E77695" w:rsidRDefault="00725954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>Kneza ni mogel</w:t>
      </w:r>
      <w:r w:rsidR="00002592" w:rsidRPr="00E77695">
        <w:rPr>
          <w:rFonts w:ascii="Arial" w:hAnsi="Arial" w:cs="Arial"/>
          <w:sz w:val="22"/>
          <w:szCs w:val="22"/>
        </w:rPr>
        <w:t xml:space="preserve"> narediti ni</w:t>
      </w:r>
      <w:r w:rsidR="006E4CBC" w:rsidRPr="00E77695">
        <w:rPr>
          <w:rFonts w:ascii="Arial" w:hAnsi="Arial" w:cs="Arial"/>
          <w:sz w:val="22"/>
          <w:szCs w:val="22"/>
        </w:rPr>
        <w:t>hče drug za vladarja, kot svobod</w:t>
      </w:r>
      <w:r w:rsidR="00002592" w:rsidRPr="00E77695">
        <w:rPr>
          <w:rFonts w:ascii="Arial" w:hAnsi="Arial" w:cs="Arial"/>
          <w:sz w:val="22"/>
          <w:szCs w:val="22"/>
        </w:rPr>
        <w:t xml:space="preserve">ni deželani, ki jih zastopajo </w:t>
      </w:r>
      <w:r w:rsidRPr="00E77695">
        <w:rPr>
          <w:rFonts w:ascii="Arial" w:hAnsi="Arial" w:cs="Arial"/>
          <w:sz w:val="22"/>
          <w:szCs w:val="22"/>
        </w:rPr>
        <w:t>svobodni kmetje</w:t>
      </w:r>
      <w:r w:rsidR="00002592" w:rsidRPr="00E77695">
        <w:rPr>
          <w:rFonts w:ascii="Arial" w:hAnsi="Arial" w:cs="Arial"/>
          <w:sz w:val="22"/>
          <w:szCs w:val="22"/>
        </w:rPr>
        <w:t xml:space="preserve"> (kosezi). Oni </w:t>
      </w:r>
      <w:r w:rsidR="006E4CBC" w:rsidRPr="00E77695">
        <w:rPr>
          <w:rFonts w:ascii="Arial" w:hAnsi="Arial" w:cs="Arial"/>
          <w:sz w:val="22"/>
          <w:szCs w:val="22"/>
        </w:rPr>
        <w:t xml:space="preserve">so </w:t>
      </w:r>
      <w:r w:rsidR="00002592" w:rsidRPr="00E77695">
        <w:rPr>
          <w:rFonts w:ascii="Arial" w:hAnsi="Arial" w:cs="Arial"/>
          <w:sz w:val="22"/>
          <w:szCs w:val="22"/>
        </w:rPr>
        <w:t xml:space="preserve">najprej na veči (zboru) </w:t>
      </w:r>
      <w:r w:rsidR="006E4CBC" w:rsidRPr="00E77695">
        <w:rPr>
          <w:rFonts w:ascii="Arial" w:hAnsi="Arial" w:cs="Arial"/>
          <w:sz w:val="22"/>
          <w:szCs w:val="22"/>
        </w:rPr>
        <w:t>izbrali</w:t>
      </w:r>
      <w:r w:rsidR="00002592" w:rsidRPr="00E77695">
        <w:rPr>
          <w:rFonts w:ascii="Arial" w:hAnsi="Arial" w:cs="Arial"/>
          <w:sz w:val="22"/>
          <w:szCs w:val="22"/>
        </w:rPr>
        <w:t xml:space="preserve"> sodnika (predsednika), to je moža, ki je najbolj sposoben, dobe</w:t>
      </w:r>
      <w:r w:rsidR="006E4CBC" w:rsidRPr="00E77695">
        <w:rPr>
          <w:rFonts w:ascii="Arial" w:hAnsi="Arial" w:cs="Arial"/>
          <w:sz w:val="22"/>
          <w:szCs w:val="22"/>
        </w:rPr>
        <w:t>r in moder in pri tem ne gleda na plemstvo ali</w:t>
      </w:r>
      <w:r w:rsidR="00002592" w:rsidRPr="00E77695">
        <w:rPr>
          <w:rFonts w:ascii="Arial" w:hAnsi="Arial" w:cs="Arial"/>
          <w:sz w:val="22"/>
          <w:szCs w:val="22"/>
        </w:rPr>
        <w:t xml:space="preserve"> oblast, temveč zgolj na poštenje. To </w:t>
      </w:r>
      <w:r w:rsidR="006E4CBC" w:rsidRPr="00E77695">
        <w:rPr>
          <w:rFonts w:ascii="Arial" w:hAnsi="Arial" w:cs="Arial"/>
          <w:sz w:val="22"/>
          <w:szCs w:val="22"/>
        </w:rPr>
        <w:t>so naredili</w:t>
      </w:r>
      <w:r w:rsidR="00002592" w:rsidRPr="00E77695">
        <w:rPr>
          <w:rFonts w:ascii="Arial" w:hAnsi="Arial" w:cs="Arial"/>
          <w:sz w:val="22"/>
          <w:szCs w:val="22"/>
        </w:rPr>
        <w:t xml:space="preserve"> pod roto (prisego), ki s</w:t>
      </w:r>
      <w:r w:rsidR="004473A2" w:rsidRPr="00E77695">
        <w:rPr>
          <w:rFonts w:ascii="Arial" w:hAnsi="Arial" w:cs="Arial"/>
          <w:sz w:val="22"/>
          <w:szCs w:val="22"/>
        </w:rPr>
        <w:t>o jo dali deželi in deželanom.</w:t>
      </w:r>
    </w:p>
    <w:p w:rsidR="004473A2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 xml:space="preserve">Ta sodnik </w:t>
      </w:r>
      <w:r w:rsidR="006E4CBC" w:rsidRPr="00E77695">
        <w:rPr>
          <w:rFonts w:ascii="Arial" w:hAnsi="Arial" w:cs="Arial"/>
          <w:sz w:val="22"/>
          <w:szCs w:val="22"/>
        </w:rPr>
        <w:t xml:space="preserve">je potem </w:t>
      </w:r>
      <w:r w:rsidRPr="00E77695">
        <w:rPr>
          <w:rFonts w:ascii="Arial" w:hAnsi="Arial" w:cs="Arial"/>
          <w:sz w:val="22"/>
          <w:szCs w:val="22"/>
        </w:rPr>
        <w:t>povpraša</w:t>
      </w:r>
      <w:r w:rsidR="006E4CBC" w:rsidRPr="00E77695">
        <w:rPr>
          <w:rFonts w:ascii="Arial" w:hAnsi="Arial" w:cs="Arial"/>
          <w:sz w:val="22"/>
          <w:szCs w:val="22"/>
        </w:rPr>
        <w:t>l</w:t>
      </w:r>
      <w:r w:rsidRPr="00E77695">
        <w:rPr>
          <w:rFonts w:ascii="Arial" w:hAnsi="Arial" w:cs="Arial"/>
          <w:sz w:val="22"/>
          <w:szCs w:val="22"/>
        </w:rPr>
        <w:t xml:space="preserve"> vse vsakega </w:t>
      </w:r>
      <w:r w:rsidR="006E4CBC" w:rsidRPr="00E77695">
        <w:rPr>
          <w:rFonts w:ascii="Arial" w:hAnsi="Arial" w:cs="Arial"/>
          <w:sz w:val="22"/>
          <w:szCs w:val="22"/>
        </w:rPr>
        <w:t xml:space="preserve">prisotnega </w:t>
      </w:r>
      <w:r w:rsidRPr="00E77695">
        <w:rPr>
          <w:rFonts w:ascii="Arial" w:hAnsi="Arial" w:cs="Arial"/>
          <w:sz w:val="22"/>
          <w:szCs w:val="22"/>
        </w:rPr>
        <w:t>posebej, če se mu zdi tisti ki prihaja, primeren in dober</w:t>
      </w:r>
      <w:r w:rsidR="006E4CBC" w:rsidRPr="00E77695">
        <w:rPr>
          <w:rFonts w:ascii="Arial" w:hAnsi="Arial" w:cs="Arial"/>
          <w:sz w:val="22"/>
          <w:szCs w:val="22"/>
        </w:rPr>
        <w:t xml:space="preserve">. Če jim ni bil </w:t>
      </w:r>
      <w:r w:rsidRPr="00E77695">
        <w:rPr>
          <w:rFonts w:ascii="Arial" w:hAnsi="Arial" w:cs="Arial"/>
          <w:sz w:val="22"/>
          <w:szCs w:val="22"/>
        </w:rPr>
        <w:t xml:space="preserve">všeč, potem jim </w:t>
      </w:r>
      <w:r w:rsidR="006E4CBC" w:rsidRPr="00E77695">
        <w:rPr>
          <w:rFonts w:ascii="Arial" w:hAnsi="Arial" w:cs="Arial"/>
          <w:sz w:val="22"/>
          <w:szCs w:val="22"/>
        </w:rPr>
        <w:t xml:space="preserve">je </w:t>
      </w:r>
      <w:r w:rsidRPr="00E77695">
        <w:rPr>
          <w:rFonts w:ascii="Arial" w:hAnsi="Arial" w:cs="Arial"/>
          <w:sz w:val="22"/>
          <w:szCs w:val="22"/>
        </w:rPr>
        <w:t>mora</w:t>
      </w:r>
      <w:r w:rsidR="006E4CBC" w:rsidRPr="00E77695">
        <w:rPr>
          <w:rFonts w:ascii="Arial" w:hAnsi="Arial" w:cs="Arial"/>
          <w:sz w:val="22"/>
          <w:szCs w:val="22"/>
        </w:rPr>
        <w:t>l</w:t>
      </w:r>
      <w:r w:rsidRPr="00E77695">
        <w:rPr>
          <w:rFonts w:ascii="Arial" w:hAnsi="Arial" w:cs="Arial"/>
          <w:sz w:val="22"/>
          <w:szCs w:val="22"/>
        </w:rPr>
        <w:t xml:space="preserve"> kralj poslati drugega </w:t>
      </w:r>
      <w:r w:rsidR="006E4CBC" w:rsidRPr="00E77695">
        <w:rPr>
          <w:rFonts w:ascii="Arial" w:hAnsi="Arial" w:cs="Arial"/>
          <w:sz w:val="22"/>
          <w:szCs w:val="22"/>
        </w:rPr>
        <w:t>kneza</w:t>
      </w:r>
      <w:r w:rsidRPr="00E77695">
        <w:rPr>
          <w:rFonts w:ascii="Arial" w:hAnsi="Arial" w:cs="Arial"/>
          <w:sz w:val="22"/>
          <w:szCs w:val="22"/>
        </w:rPr>
        <w:t xml:space="preserve">. Če pa jim </w:t>
      </w:r>
      <w:r w:rsidR="006E4CBC" w:rsidRPr="00E77695">
        <w:rPr>
          <w:rFonts w:ascii="Arial" w:hAnsi="Arial" w:cs="Arial"/>
          <w:sz w:val="22"/>
          <w:szCs w:val="22"/>
        </w:rPr>
        <w:t xml:space="preserve">je </w:t>
      </w:r>
      <w:r w:rsidRPr="00E77695">
        <w:rPr>
          <w:rFonts w:ascii="Arial" w:hAnsi="Arial" w:cs="Arial"/>
          <w:sz w:val="22"/>
          <w:szCs w:val="22"/>
        </w:rPr>
        <w:t>ustreza</w:t>
      </w:r>
      <w:r w:rsidR="006E4CBC" w:rsidRPr="00E77695">
        <w:rPr>
          <w:rFonts w:ascii="Arial" w:hAnsi="Arial" w:cs="Arial"/>
          <w:sz w:val="22"/>
          <w:szCs w:val="22"/>
        </w:rPr>
        <w:t>l</w:t>
      </w:r>
      <w:r w:rsidRPr="00E77695">
        <w:rPr>
          <w:rFonts w:ascii="Arial" w:hAnsi="Arial" w:cs="Arial"/>
          <w:sz w:val="22"/>
          <w:szCs w:val="22"/>
        </w:rPr>
        <w:t xml:space="preserve">, potem </w:t>
      </w:r>
      <w:r w:rsidR="006E4CBC" w:rsidRPr="00E77695">
        <w:rPr>
          <w:rFonts w:ascii="Arial" w:hAnsi="Arial" w:cs="Arial"/>
          <w:sz w:val="22"/>
          <w:szCs w:val="22"/>
        </w:rPr>
        <w:t>so</w:t>
      </w:r>
      <w:r w:rsidRPr="00E77695">
        <w:rPr>
          <w:rFonts w:ascii="Arial" w:hAnsi="Arial" w:cs="Arial"/>
          <w:sz w:val="22"/>
          <w:szCs w:val="22"/>
        </w:rPr>
        <w:t xml:space="preserve"> po skupnem sklepu </w:t>
      </w:r>
      <w:r w:rsidR="006E4CBC" w:rsidRPr="00E77695">
        <w:rPr>
          <w:rFonts w:ascii="Arial" w:hAnsi="Arial" w:cs="Arial"/>
          <w:sz w:val="22"/>
          <w:szCs w:val="22"/>
        </w:rPr>
        <w:t xml:space="preserve">odšli </w:t>
      </w:r>
      <w:r w:rsidRPr="00E77695">
        <w:rPr>
          <w:rFonts w:ascii="Arial" w:hAnsi="Arial" w:cs="Arial"/>
          <w:sz w:val="22"/>
          <w:szCs w:val="22"/>
        </w:rPr>
        <w:t>vsi, bogati in revni, da ga sprejmejo častno in prijazno, k</w:t>
      </w:r>
      <w:r w:rsidR="004473A2" w:rsidRPr="00E77695">
        <w:rPr>
          <w:rFonts w:ascii="Arial" w:hAnsi="Arial" w:cs="Arial"/>
          <w:sz w:val="22"/>
          <w:szCs w:val="22"/>
        </w:rPr>
        <w:t xml:space="preserve">ot je </w:t>
      </w:r>
      <w:r w:rsidR="00F93B69" w:rsidRPr="00E77695">
        <w:rPr>
          <w:rFonts w:ascii="Arial" w:hAnsi="Arial" w:cs="Arial"/>
          <w:sz w:val="22"/>
          <w:szCs w:val="22"/>
        </w:rPr>
        <w:t xml:space="preserve">bilo </w:t>
      </w:r>
      <w:r w:rsidR="004473A2" w:rsidRPr="00E77695">
        <w:rPr>
          <w:rFonts w:ascii="Arial" w:hAnsi="Arial" w:cs="Arial"/>
          <w:sz w:val="22"/>
          <w:szCs w:val="22"/>
        </w:rPr>
        <w:t>prav in v navadi dežele.</w:t>
      </w:r>
    </w:p>
    <w:p w:rsidR="00725954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 xml:space="preserve">Ustoličevanje </w:t>
      </w:r>
      <w:r w:rsidR="00F93B69" w:rsidRPr="00E77695">
        <w:rPr>
          <w:rFonts w:ascii="Arial" w:hAnsi="Arial" w:cs="Arial"/>
          <w:sz w:val="22"/>
          <w:szCs w:val="22"/>
        </w:rPr>
        <w:t>se je začelo</w:t>
      </w:r>
      <w:r w:rsidRPr="00E77695">
        <w:rPr>
          <w:rFonts w:ascii="Arial" w:hAnsi="Arial" w:cs="Arial"/>
          <w:sz w:val="22"/>
          <w:szCs w:val="22"/>
        </w:rPr>
        <w:t xml:space="preserve"> na griču, imenovanem Krnski grad, kjer je </w:t>
      </w:r>
      <w:r w:rsidR="00F93B69" w:rsidRPr="00E77695">
        <w:rPr>
          <w:rFonts w:ascii="Arial" w:hAnsi="Arial" w:cs="Arial"/>
          <w:sz w:val="22"/>
          <w:szCs w:val="22"/>
        </w:rPr>
        <w:t xml:space="preserve">bil </w:t>
      </w:r>
      <w:r w:rsidRPr="00E77695">
        <w:rPr>
          <w:rFonts w:ascii="Arial" w:hAnsi="Arial" w:cs="Arial"/>
          <w:sz w:val="22"/>
          <w:szCs w:val="22"/>
        </w:rPr>
        <w:t xml:space="preserve">blizu cerkve sv. Petra velik travnik. Na njem je </w:t>
      </w:r>
      <w:r w:rsidR="00F93B69" w:rsidRPr="00E77695">
        <w:rPr>
          <w:rFonts w:ascii="Arial" w:hAnsi="Arial" w:cs="Arial"/>
          <w:sz w:val="22"/>
          <w:szCs w:val="22"/>
        </w:rPr>
        <w:t>stal Knežji kamen, kamor je prišel</w:t>
      </w:r>
      <w:r w:rsidRPr="00E77695">
        <w:rPr>
          <w:rFonts w:ascii="Arial" w:hAnsi="Arial" w:cs="Arial"/>
          <w:sz w:val="22"/>
          <w:szCs w:val="22"/>
        </w:rPr>
        <w:t xml:space="preserve"> </w:t>
      </w:r>
      <w:r w:rsidR="00F93B69" w:rsidRPr="00E77695">
        <w:rPr>
          <w:rFonts w:ascii="Arial" w:hAnsi="Arial" w:cs="Arial"/>
          <w:sz w:val="22"/>
          <w:szCs w:val="22"/>
        </w:rPr>
        <w:t>knez</w:t>
      </w:r>
      <w:r w:rsidR="004473A2" w:rsidRPr="00E77695">
        <w:rPr>
          <w:rFonts w:ascii="Arial" w:hAnsi="Arial" w:cs="Arial"/>
          <w:sz w:val="22"/>
          <w:szCs w:val="22"/>
        </w:rPr>
        <w:t xml:space="preserve"> s svojim spremstvom.</w:t>
      </w:r>
    </w:p>
    <w:p w:rsidR="004473A2" w:rsidRPr="00E77695" w:rsidRDefault="00F93B69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>Njegovo</w:t>
      </w:r>
      <w:r w:rsidR="00002592" w:rsidRPr="00E77695">
        <w:rPr>
          <w:rFonts w:ascii="Arial" w:hAnsi="Arial" w:cs="Arial"/>
          <w:sz w:val="22"/>
          <w:szCs w:val="22"/>
        </w:rPr>
        <w:t xml:space="preserve"> spremstvo so sestavljali vitezi in žlahtniki. Spredaj je šel Goriški grof, </w:t>
      </w:r>
      <w:r w:rsidRPr="00E77695">
        <w:rPr>
          <w:rFonts w:ascii="Arial" w:hAnsi="Arial" w:cs="Arial"/>
          <w:sz w:val="22"/>
          <w:szCs w:val="22"/>
        </w:rPr>
        <w:t xml:space="preserve">potem pa </w:t>
      </w:r>
      <w:r w:rsidR="00002592" w:rsidRPr="00E77695">
        <w:rPr>
          <w:rFonts w:ascii="Arial" w:hAnsi="Arial" w:cs="Arial"/>
          <w:sz w:val="22"/>
          <w:szCs w:val="22"/>
        </w:rPr>
        <w:t>karantanski</w:t>
      </w:r>
      <w:r w:rsidRPr="00E77695">
        <w:rPr>
          <w:rFonts w:ascii="Arial" w:hAnsi="Arial" w:cs="Arial"/>
          <w:sz w:val="22"/>
          <w:szCs w:val="22"/>
        </w:rPr>
        <w:t xml:space="preserve"> palatin</w:t>
      </w:r>
      <w:r w:rsidR="00002592" w:rsidRPr="00E77695">
        <w:rPr>
          <w:rFonts w:ascii="Arial" w:hAnsi="Arial" w:cs="Arial"/>
          <w:sz w:val="22"/>
          <w:szCs w:val="22"/>
        </w:rPr>
        <w:t>, z dvanajstimi vitezi, ki</w:t>
      </w:r>
      <w:r w:rsidR="004473A2" w:rsidRPr="00E77695">
        <w:rPr>
          <w:rFonts w:ascii="Arial" w:hAnsi="Arial" w:cs="Arial"/>
          <w:sz w:val="22"/>
          <w:szCs w:val="22"/>
        </w:rPr>
        <w:t xml:space="preserve"> so nosili dvanajst praporjev.</w:t>
      </w:r>
    </w:p>
    <w:p w:rsidR="004473A2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 xml:space="preserve">Pred začetkom obreda je izbrani </w:t>
      </w:r>
      <w:r w:rsidR="00F93B69" w:rsidRPr="00E77695">
        <w:rPr>
          <w:rFonts w:ascii="Arial" w:hAnsi="Arial" w:cs="Arial"/>
          <w:sz w:val="22"/>
          <w:szCs w:val="22"/>
        </w:rPr>
        <w:t>knez</w:t>
      </w:r>
      <w:r w:rsidRPr="00E77695">
        <w:rPr>
          <w:rFonts w:ascii="Arial" w:hAnsi="Arial" w:cs="Arial"/>
          <w:sz w:val="22"/>
          <w:szCs w:val="22"/>
        </w:rPr>
        <w:t xml:space="preserve"> slekel svoja dragocena oblačila. Nato so mu nadeli hlačnice, suknjič in plašč, vse v sivi barvi, ter rdeč pas in čevlje z rdečimi vrvicami. Na glavo so mu posadili siv slovenski – karantanski klobuk, s sivo vrvico, katere en konec je moral prosto viseti. </w:t>
      </w:r>
      <w:r w:rsidR="00F93B69" w:rsidRPr="00E77695">
        <w:rPr>
          <w:rFonts w:ascii="Arial" w:hAnsi="Arial" w:cs="Arial"/>
          <w:sz w:val="22"/>
          <w:szCs w:val="22"/>
        </w:rPr>
        <w:t>Knez</w:t>
      </w:r>
      <w:r w:rsidRPr="00E77695">
        <w:rPr>
          <w:rFonts w:ascii="Arial" w:hAnsi="Arial" w:cs="Arial"/>
          <w:sz w:val="22"/>
          <w:szCs w:val="22"/>
        </w:rPr>
        <w:t xml:space="preserve"> je nosil tudi rdečo torbo (kot simbol duhovnih vrednot) in lovski rog z rdečim jermeni. V torbi je </w:t>
      </w:r>
      <w:r w:rsidR="00F93B69" w:rsidRPr="00E77695">
        <w:rPr>
          <w:rFonts w:ascii="Arial" w:hAnsi="Arial" w:cs="Arial"/>
          <w:sz w:val="22"/>
          <w:szCs w:val="22"/>
        </w:rPr>
        <w:t>imel</w:t>
      </w:r>
      <w:r w:rsidR="004473A2" w:rsidRPr="00E77695">
        <w:rPr>
          <w:rFonts w:ascii="Arial" w:hAnsi="Arial" w:cs="Arial"/>
          <w:sz w:val="22"/>
          <w:szCs w:val="22"/>
        </w:rPr>
        <w:t xml:space="preserve"> sir, kruh in druge jedi.</w:t>
      </w:r>
    </w:p>
    <w:p w:rsidR="004473A2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 xml:space="preserve">V roki je držal še palico, ki je pomenila njegovo pastirsko oblast nad ljudstvom. S seboj je peljal </w:t>
      </w:r>
      <w:r w:rsidR="00F93B69" w:rsidRPr="00E77695">
        <w:rPr>
          <w:rFonts w:ascii="Arial" w:hAnsi="Arial" w:cs="Arial"/>
          <w:sz w:val="22"/>
          <w:szCs w:val="22"/>
        </w:rPr>
        <w:t>črnobela</w:t>
      </w:r>
      <w:r w:rsidRPr="00E77695">
        <w:rPr>
          <w:rFonts w:ascii="Arial" w:hAnsi="Arial" w:cs="Arial"/>
          <w:sz w:val="22"/>
          <w:szCs w:val="22"/>
        </w:rPr>
        <w:t xml:space="preserve"> bika in bojnega konja, </w:t>
      </w:r>
      <w:r w:rsidR="00F93B69" w:rsidRPr="00E77695">
        <w:rPr>
          <w:rFonts w:ascii="Arial" w:hAnsi="Arial" w:cs="Arial"/>
          <w:sz w:val="22"/>
          <w:szCs w:val="22"/>
        </w:rPr>
        <w:t xml:space="preserve">ki sta </w:t>
      </w:r>
      <w:r w:rsidRPr="00E77695">
        <w:rPr>
          <w:rFonts w:ascii="Arial" w:hAnsi="Arial" w:cs="Arial"/>
          <w:sz w:val="22"/>
          <w:szCs w:val="22"/>
        </w:rPr>
        <w:t>predstavljala sta kmetijstvo (gospodarstvo) in vojaško obrambo, tem</w:t>
      </w:r>
      <w:r w:rsidR="004473A2" w:rsidRPr="00E77695">
        <w:rPr>
          <w:rFonts w:ascii="Arial" w:hAnsi="Arial" w:cs="Arial"/>
          <w:sz w:val="22"/>
          <w:szCs w:val="22"/>
        </w:rPr>
        <w:t xml:space="preserve">elje obstoja vsake države. </w:t>
      </w:r>
    </w:p>
    <w:p w:rsidR="00F93B69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 xml:space="preserve">Barve so imele točno določen pomen: siva kot barva prahu je ponazarjala minljivost zemeljskega življenja, rdeča pa večne vrednote. </w:t>
      </w:r>
      <w:r w:rsidR="00F93B69" w:rsidRPr="00E77695">
        <w:rPr>
          <w:rFonts w:ascii="Arial" w:hAnsi="Arial" w:cs="Arial"/>
          <w:sz w:val="22"/>
          <w:szCs w:val="22"/>
        </w:rPr>
        <w:t>Črnobela</w:t>
      </w:r>
      <w:r w:rsidRPr="00E77695">
        <w:rPr>
          <w:rFonts w:ascii="Arial" w:hAnsi="Arial" w:cs="Arial"/>
          <w:sz w:val="22"/>
          <w:szCs w:val="22"/>
        </w:rPr>
        <w:t xml:space="preserve"> bik in konj, sta predstavljala karantansko deželo, podobno kot </w:t>
      </w:r>
      <w:hyperlink r:id="rId7" w:history="1">
        <w:r w:rsidRPr="00E7769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črni panter</w:t>
        </w:r>
      </w:hyperlink>
      <w:r w:rsidRPr="00E77695">
        <w:rPr>
          <w:rFonts w:ascii="Arial" w:hAnsi="Arial" w:cs="Arial"/>
          <w:sz w:val="22"/>
          <w:szCs w:val="22"/>
        </w:rPr>
        <w:t xml:space="preserve">, ki je bil v enakih barvah. Prav tako pa je ta barva ponazarjala tudi staroslovensko vero v smislu dobrega in zla. </w:t>
      </w:r>
    </w:p>
    <w:p w:rsidR="00E77695" w:rsidRDefault="00F93B69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>Knez</w:t>
      </w:r>
      <w:r w:rsidR="00002592" w:rsidRPr="00E77695">
        <w:rPr>
          <w:rFonts w:ascii="Arial" w:hAnsi="Arial" w:cs="Arial"/>
          <w:sz w:val="22"/>
          <w:szCs w:val="22"/>
        </w:rPr>
        <w:t xml:space="preserve"> je počasi stopal naprej s svojim spremstvom. Na knežjem kamnu ga je sede pričakal </w:t>
      </w:r>
      <w:r w:rsidRPr="00E77695">
        <w:rPr>
          <w:rFonts w:ascii="Arial" w:hAnsi="Arial" w:cs="Arial"/>
          <w:sz w:val="22"/>
          <w:szCs w:val="22"/>
        </w:rPr>
        <w:t>kosez, ki je to pravico po</w:t>
      </w:r>
      <w:r w:rsidR="00002592" w:rsidRPr="00E77695">
        <w:rPr>
          <w:rFonts w:ascii="Arial" w:hAnsi="Arial" w:cs="Arial"/>
          <w:sz w:val="22"/>
          <w:szCs w:val="22"/>
        </w:rPr>
        <w:t>ded</w:t>
      </w:r>
      <w:r w:rsidRPr="00E77695">
        <w:rPr>
          <w:rFonts w:ascii="Arial" w:hAnsi="Arial" w:cs="Arial"/>
          <w:sz w:val="22"/>
          <w:szCs w:val="22"/>
        </w:rPr>
        <w:t>oval</w:t>
      </w:r>
      <w:r w:rsidR="00002592" w:rsidRPr="00E77695">
        <w:rPr>
          <w:rFonts w:ascii="Arial" w:hAnsi="Arial" w:cs="Arial"/>
          <w:sz w:val="22"/>
          <w:szCs w:val="22"/>
        </w:rPr>
        <w:t xml:space="preserve">. </w:t>
      </w:r>
    </w:p>
    <w:p w:rsidR="00725954" w:rsidRPr="00E77695" w:rsidRDefault="00C47376" w:rsidP="00E77695">
      <w:pPr>
        <w:pStyle w:val="NormalWeb"/>
        <w:shd w:val="clear" w:color="auto" w:fill="F8FCFF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>Knez</w:t>
      </w:r>
      <w:r w:rsidR="00002592" w:rsidRPr="00E77695">
        <w:rPr>
          <w:rFonts w:ascii="Arial" w:hAnsi="Arial" w:cs="Arial"/>
          <w:sz w:val="22"/>
          <w:szCs w:val="22"/>
        </w:rPr>
        <w:t xml:space="preserve"> s palico v roki se je približal kmetu na knežjem kamnu in kmet je vprašal v slovenskem jeziku: </w:t>
      </w:r>
      <w:r w:rsidR="00002592" w:rsidRPr="00E77695">
        <w:rPr>
          <w:rFonts w:ascii="Arial" w:hAnsi="Arial" w:cs="Arial"/>
          <w:iCs/>
          <w:sz w:val="22"/>
          <w:szCs w:val="22"/>
        </w:rPr>
        <w:t>"Kdo je oni, ki tam prihaja, tako korakajoč?"</w:t>
      </w:r>
      <w:r w:rsidR="00E77695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002592" w:rsidRPr="00E77695">
        <w:rPr>
          <w:rFonts w:ascii="Arial" w:hAnsi="Arial" w:cs="Arial"/>
          <w:sz w:val="22"/>
          <w:szCs w:val="22"/>
        </w:rPr>
        <w:t xml:space="preserve">Okoli stoječi </w:t>
      </w:r>
      <w:r w:rsidRPr="00E77695">
        <w:rPr>
          <w:rFonts w:ascii="Arial" w:hAnsi="Arial" w:cs="Arial"/>
          <w:sz w:val="22"/>
          <w:szCs w:val="22"/>
        </w:rPr>
        <w:t>so odgovorili</w:t>
      </w:r>
      <w:r w:rsidR="00002592" w:rsidRPr="00E77695">
        <w:rPr>
          <w:rFonts w:ascii="Arial" w:hAnsi="Arial" w:cs="Arial"/>
          <w:sz w:val="22"/>
          <w:szCs w:val="22"/>
        </w:rPr>
        <w:t xml:space="preserve">: </w:t>
      </w:r>
      <w:r w:rsidR="00002592" w:rsidRPr="00E77695">
        <w:rPr>
          <w:rFonts w:ascii="Arial" w:hAnsi="Arial" w:cs="Arial"/>
          <w:iCs/>
          <w:sz w:val="22"/>
          <w:szCs w:val="22"/>
        </w:rPr>
        <w:t>"Deželni knez je."</w:t>
      </w:r>
      <w:r w:rsidR="00725954" w:rsidRPr="00E77695">
        <w:rPr>
          <w:rFonts w:ascii="Arial" w:hAnsi="Arial" w:cs="Arial"/>
          <w:sz w:val="22"/>
          <w:szCs w:val="22"/>
        </w:rPr>
        <w:t xml:space="preserve"> </w:t>
      </w:r>
      <w:r w:rsidR="00E77695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002592" w:rsidRPr="00E77695">
        <w:rPr>
          <w:rFonts w:ascii="Arial" w:hAnsi="Arial" w:cs="Arial"/>
          <w:sz w:val="22"/>
          <w:szCs w:val="22"/>
        </w:rPr>
        <w:t xml:space="preserve">Kmet </w:t>
      </w:r>
      <w:r w:rsidRPr="00E77695">
        <w:rPr>
          <w:rFonts w:ascii="Arial" w:hAnsi="Arial" w:cs="Arial"/>
          <w:sz w:val="22"/>
          <w:szCs w:val="22"/>
        </w:rPr>
        <w:t>je potem vprašal</w:t>
      </w:r>
      <w:r w:rsidR="00002592" w:rsidRPr="00E77695">
        <w:rPr>
          <w:rFonts w:ascii="Arial" w:hAnsi="Arial" w:cs="Arial"/>
          <w:sz w:val="22"/>
          <w:szCs w:val="22"/>
        </w:rPr>
        <w:t xml:space="preserve">: </w:t>
      </w:r>
      <w:r w:rsidR="00002592" w:rsidRPr="00E77695">
        <w:rPr>
          <w:rFonts w:ascii="Arial" w:hAnsi="Arial" w:cs="Arial"/>
          <w:iCs/>
          <w:sz w:val="22"/>
          <w:szCs w:val="22"/>
        </w:rPr>
        <w:t>"Ali je pravičen sodnik, ki mu je do blaginje dežele in je svobodnega s</w:t>
      </w:r>
      <w:r w:rsidRPr="00E77695">
        <w:rPr>
          <w:rFonts w:ascii="Arial" w:hAnsi="Arial" w:cs="Arial"/>
          <w:iCs/>
          <w:sz w:val="22"/>
          <w:szCs w:val="22"/>
        </w:rPr>
        <w:t xml:space="preserve">tanu, da je te časti vreden? </w:t>
      </w:r>
      <w:r w:rsidR="00002592" w:rsidRPr="00E77695">
        <w:rPr>
          <w:rFonts w:ascii="Arial" w:hAnsi="Arial" w:cs="Arial"/>
          <w:iCs/>
          <w:sz w:val="22"/>
          <w:szCs w:val="22"/>
        </w:rPr>
        <w:t>Ali je častilec in branilec krščanske vere?"</w:t>
      </w:r>
      <w:r w:rsidR="00725954" w:rsidRPr="00E77695">
        <w:rPr>
          <w:rFonts w:ascii="Arial" w:hAnsi="Arial" w:cs="Arial"/>
          <w:sz w:val="22"/>
          <w:szCs w:val="22"/>
        </w:rPr>
        <w:t xml:space="preserve"> </w:t>
      </w:r>
      <w:r w:rsidRPr="00E77695">
        <w:rPr>
          <w:rFonts w:ascii="Arial" w:hAnsi="Arial" w:cs="Arial"/>
          <w:iCs/>
          <w:sz w:val="22"/>
          <w:szCs w:val="22"/>
        </w:rPr>
        <w:t xml:space="preserve">                              </w:t>
      </w:r>
      <w:r w:rsidR="00002592" w:rsidRPr="00E77695">
        <w:rPr>
          <w:rFonts w:ascii="Arial" w:hAnsi="Arial" w:cs="Arial"/>
          <w:sz w:val="22"/>
          <w:szCs w:val="22"/>
        </w:rPr>
        <w:t xml:space="preserve">Vsi </w:t>
      </w:r>
      <w:r w:rsidRPr="00E77695">
        <w:rPr>
          <w:rFonts w:ascii="Arial" w:hAnsi="Arial" w:cs="Arial"/>
          <w:sz w:val="22"/>
          <w:szCs w:val="22"/>
        </w:rPr>
        <w:t>so odgovorili</w:t>
      </w:r>
      <w:r w:rsidR="00002592" w:rsidRPr="00E77695">
        <w:rPr>
          <w:rFonts w:ascii="Arial" w:hAnsi="Arial" w:cs="Arial"/>
          <w:sz w:val="22"/>
          <w:szCs w:val="22"/>
        </w:rPr>
        <w:t xml:space="preserve">: </w:t>
      </w:r>
      <w:r w:rsidR="00002592" w:rsidRPr="00E77695">
        <w:rPr>
          <w:rFonts w:ascii="Arial" w:hAnsi="Arial" w:cs="Arial"/>
          <w:iCs/>
          <w:sz w:val="22"/>
          <w:szCs w:val="22"/>
        </w:rPr>
        <w:t>"Je in bode."</w:t>
      </w:r>
      <w:r w:rsidRPr="00E77695">
        <w:rPr>
          <w:rFonts w:ascii="Arial" w:hAnsi="Arial" w:cs="Arial"/>
          <w:iCs/>
          <w:sz w:val="22"/>
          <w:szCs w:val="22"/>
        </w:rPr>
        <w:t xml:space="preserve"> </w:t>
      </w:r>
      <w:r w:rsidR="00E7769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</w:t>
      </w:r>
      <w:r w:rsidR="00002592" w:rsidRPr="00E77695">
        <w:rPr>
          <w:rFonts w:ascii="Arial" w:hAnsi="Arial" w:cs="Arial"/>
          <w:iCs/>
          <w:sz w:val="22"/>
          <w:szCs w:val="22"/>
        </w:rPr>
        <w:t>"Po kateri pravici,"</w:t>
      </w:r>
      <w:r w:rsidR="00002592" w:rsidRPr="00E77695">
        <w:rPr>
          <w:rFonts w:ascii="Arial" w:hAnsi="Arial" w:cs="Arial"/>
          <w:sz w:val="22"/>
          <w:szCs w:val="22"/>
        </w:rPr>
        <w:t xml:space="preserve"> </w:t>
      </w:r>
      <w:r w:rsidRPr="00E77695">
        <w:rPr>
          <w:rFonts w:ascii="Arial" w:hAnsi="Arial" w:cs="Arial"/>
          <w:sz w:val="22"/>
          <w:szCs w:val="22"/>
        </w:rPr>
        <w:t>je nadaljeval</w:t>
      </w:r>
      <w:r w:rsidR="00002592" w:rsidRPr="00E77695">
        <w:rPr>
          <w:rFonts w:ascii="Arial" w:hAnsi="Arial" w:cs="Arial"/>
          <w:sz w:val="22"/>
          <w:szCs w:val="22"/>
        </w:rPr>
        <w:t xml:space="preserve"> kmet, </w:t>
      </w:r>
      <w:r w:rsidR="00002592" w:rsidRPr="00E77695">
        <w:rPr>
          <w:rFonts w:ascii="Arial" w:hAnsi="Arial" w:cs="Arial"/>
          <w:iCs/>
          <w:sz w:val="22"/>
          <w:szCs w:val="22"/>
        </w:rPr>
        <w:t>"pa more mene pregnati s tega sedeža?"</w:t>
      </w:r>
      <w:r w:rsidRPr="00E77695">
        <w:rPr>
          <w:rFonts w:ascii="Arial" w:hAnsi="Arial" w:cs="Arial"/>
          <w:iCs/>
          <w:sz w:val="22"/>
          <w:szCs w:val="22"/>
        </w:rPr>
        <w:t xml:space="preserve"> </w:t>
      </w:r>
      <w:r w:rsidR="00E77695">
        <w:rPr>
          <w:rFonts w:ascii="Arial" w:hAnsi="Arial" w:cs="Arial"/>
          <w:iCs/>
          <w:sz w:val="22"/>
          <w:szCs w:val="22"/>
        </w:rPr>
        <w:t xml:space="preserve">                 </w:t>
      </w:r>
      <w:r w:rsidR="00002592" w:rsidRPr="00E77695">
        <w:rPr>
          <w:rFonts w:ascii="Arial" w:hAnsi="Arial" w:cs="Arial"/>
          <w:sz w:val="22"/>
          <w:szCs w:val="22"/>
        </w:rPr>
        <w:t xml:space="preserve">Vsi </w:t>
      </w:r>
      <w:r w:rsidRPr="00E77695">
        <w:rPr>
          <w:rFonts w:ascii="Arial" w:hAnsi="Arial" w:cs="Arial"/>
          <w:sz w:val="22"/>
          <w:szCs w:val="22"/>
        </w:rPr>
        <w:t>so rekli</w:t>
      </w:r>
      <w:r w:rsidR="00002592" w:rsidRPr="00E77695">
        <w:rPr>
          <w:rFonts w:ascii="Arial" w:hAnsi="Arial" w:cs="Arial"/>
          <w:sz w:val="22"/>
          <w:szCs w:val="22"/>
        </w:rPr>
        <w:t xml:space="preserve">: </w:t>
      </w:r>
      <w:r w:rsidR="00002592" w:rsidRPr="00E77695">
        <w:rPr>
          <w:rFonts w:ascii="Arial" w:hAnsi="Arial" w:cs="Arial"/>
          <w:iCs/>
          <w:sz w:val="22"/>
          <w:szCs w:val="22"/>
        </w:rPr>
        <w:t>"Dobiš šestdeset beličev, marogastega bika, konja in obleko, ki jo ima knez zdaj na sebi; prost bodeš ti in vsa tvoja hiša vsakterega davka."</w:t>
      </w:r>
      <w:r w:rsidR="00725954" w:rsidRPr="00E77695">
        <w:rPr>
          <w:rFonts w:ascii="Arial" w:hAnsi="Arial" w:cs="Arial"/>
          <w:sz w:val="22"/>
          <w:szCs w:val="22"/>
        </w:rPr>
        <w:t xml:space="preserve"> </w:t>
      </w:r>
    </w:p>
    <w:p w:rsidR="00725954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lastRenderedPageBreak/>
        <w:t xml:space="preserve">Nato se </w:t>
      </w:r>
      <w:r w:rsidR="00C47376" w:rsidRPr="00E77695">
        <w:rPr>
          <w:rFonts w:ascii="Arial" w:hAnsi="Arial" w:cs="Arial"/>
          <w:sz w:val="22"/>
          <w:szCs w:val="22"/>
        </w:rPr>
        <w:t>je kmet dvignil in se rahlo dotaknil</w:t>
      </w:r>
      <w:r w:rsidRPr="00E77695">
        <w:rPr>
          <w:rFonts w:ascii="Arial" w:hAnsi="Arial" w:cs="Arial"/>
          <w:sz w:val="22"/>
          <w:szCs w:val="22"/>
        </w:rPr>
        <w:t xml:space="preserve"> z desnico vojvodovega lica, opominjaj</w:t>
      </w:r>
      <w:r w:rsidR="00C47376" w:rsidRPr="00E77695">
        <w:rPr>
          <w:rFonts w:ascii="Arial" w:hAnsi="Arial" w:cs="Arial"/>
          <w:sz w:val="22"/>
          <w:szCs w:val="22"/>
        </w:rPr>
        <w:t>oč ga še enkrat svete dolžnosti in</w:t>
      </w:r>
      <w:r w:rsidRPr="00E77695">
        <w:rPr>
          <w:rFonts w:ascii="Arial" w:hAnsi="Arial" w:cs="Arial"/>
          <w:sz w:val="22"/>
          <w:szCs w:val="22"/>
        </w:rPr>
        <w:t xml:space="preserve"> pravične sodbe. </w:t>
      </w:r>
      <w:r w:rsidR="00C47376" w:rsidRPr="00E77695">
        <w:rPr>
          <w:rFonts w:ascii="Arial" w:hAnsi="Arial" w:cs="Arial"/>
          <w:sz w:val="22"/>
          <w:szCs w:val="22"/>
        </w:rPr>
        <w:t xml:space="preserve">Kmet nato odvede konja in bika </w:t>
      </w:r>
      <w:r w:rsidRPr="00E77695">
        <w:rPr>
          <w:rFonts w:ascii="Arial" w:hAnsi="Arial" w:cs="Arial"/>
          <w:sz w:val="22"/>
          <w:szCs w:val="22"/>
        </w:rPr>
        <w:t>s seboj in</w:t>
      </w:r>
      <w:r w:rsidR="00725954" w:rsidRPr="00E77695">
        <w:rPr>
          <w:rFonts w:ascii="Arial" w:hAnsi="Arial" w:cs="Arial"/>
          <w:sz w:val="22"/>
          <w:szCs w:val="22"/>
        </w:rPr>
        <w:t xml:space="preserve"> </w:t>
      </w:r>
      <w:r w:rsidR="00C47376" w:rsidRPr="00E77695">
        <w:rPr>
          <w:rFonts w:ascii="Arial" w:hAnsi="Arial" w:cs="Arial"/>
          <w:sz w:val="22"/>
          <w:szCs w:val="22"/>
        </w:rPr>
        <w:t>knezu</w:t>
      </w:r>
      <w:r w:rsidR="00725954" w:rsidRPr="00E77695">
        <w:rPr>
          <w:rFonts w:ascii="Arial" w:hAnsi="Arial" w:cs="Arial"/>
          <w:sz w:val="22"/>
          <w:szCs w:val="22"/>
        </w:rPr>
        <w:t xml:space="preserve"> prepusti svoj sedež. </w:t>
      </w:r>
    </w:p>
    <w:p w:rsidR="00725954" w:rsidRPr="00E77695" w:rsidRDefault="00C47376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 xml:space="preserve">Knez </w:t>
      </w:r>
      <w:r w:rsidR="00002592" w:rsidRPr="00E77695">
        <w:rPr>
          <w:rFonts w:ascii="Arial" w:hAnsi="Arial" w:cs="Arial"/>
          <w:sz w:val="22"/>
          <w:szCs w:val="22"/>
        </w:rPr>
        <w:t xml:space="preserve">se </w:t>
      </w:r>
      <w:r w:rsidRPr="00E77695">
        <w:rPr>
          <w:rFonts w:ascii="Arial" w:hAnsi="Arial" w:cs="Arial"/>
          <w:sz w:val="22"/>
          <w:szCs w:val="22"/>
        </w:rPr>
        <w:t xml:space="preserve">je potem </w:t>
      </w:r>
      <w:r w:rsidR="00002592" w:rsidRPr="00E77695">
        <w:rPr>
          <w:rFonts w:ascii="Arial" w:hAnsi="Arial" w:cs="Arial"/>
          <w:sz w:val="22"/>
          <w:szCs w:val="22"/>
        </w:rPr>
        <w:t>postavi</w:t>
      </w:r>
      <w:r w:rsidRPr="00E77695">
        <w:rPr>
          <w:rFonts w:ascii="Arial" w:hAnsi="Arial" w:cs="Arial"/>
          <w:sz w:val="22"/>
          <w:szCs w:val="22"/>
        </w:rPr>
        <w:t>l</w:t>
      </w:r>
      <w:r w:rsidR="00002592" w:rsidRPr="00E77695">
        <w:rPr>
          <w:rFonts w:ascii="Arial" w:hAnsi="Arial" w:cs="Arial"/>
          <w:sz w:val="22"/>
          <w:szCs w:val="22"/>
        </w:rPr>
        <w:t xml:space="preserve"> n</w:t>
      </w:r>
      <w:r w:rsidR="000C2FDC" w:rsidRPr="00E77695">
        <w:rPr>
          <w:rFonts w:ascii="Arial" w:hAnsi="Arial" w:cs="Arial"/>
          <w:sz w:val="22"/>
          <w:szCs w:val="22"/>
        </w:rPr>
        <w:t>a preprosti kamen, katerega je</w:t>
      </w:r>
      <w:r w:rsidR="00002592" w:rsidRPr="00E77695">
        <w:rPr>
          <w:rFonts w:ascii="Arial" w:hAnsi="Arial" w:cs="Arial"/>
          <w:sz w:val="22"/>
          <w:szCs w:val="22"/>
        </w:rPr>
        <w:t xml:space="preserve"> zapustil svobodni kmet, p</w:t>
      </w:r>
      <w:r w:rsidR="000C2FDC" w:rsidRPr="00E77695">
        <w:rPr>
          <w:rFonts w:ascii="Arial" w:hAnsi="Arial" w:cs="Arial"/>
          <w:sz w:val="22"/>
          <w:szCs w:val="22"/>
        </w:rPr>
        <w:t>otegnil</w:t>
      </w:r>
      <w:r w:rsidR="00002592" w:rsidRPr="00E77695">
        <w:rPr>
          <w:rFonts w:ascii="Arial" w:hAnsi="Arial" w:cs="Arial"/>
          <w:sz w:val="22"/>
          <w:szCs w:val="22"/>
        </w:rPr>
        <w:t xml:space="preserve"> svetli meč</w:t>
      </w:r>
      <w:r w:rsidR="000C2FDC" w:rsidRPr="00E77695">
        <w:rPr>
          <w:rFonts w:ascii="Arial" w:hAnsi="Arial" w:cs="Arial"/>
          <w:sz w:val="22"/>
          <w:szCs w:val="22"/>
        </w:rPr>
        <w:t xml:space="preserve">, ga zavihtel in vsem povedal, </w:t>
      </w:r>
      <w:r w:rsidR="00002592" w:rsidRPr="00E77695">
        <w:rPr>
          <w:rFonts w:ascii="Arial" w:hAnsi="Arial" w:cs="Arial"/>
          <w:sz w:val="22"/>
          <w:szCs w:val="22"/>
        </w:rPr>
        <w:t>da hoče vsem biti so</w:t>
      </w:r>
      <w:r w:rsidR="00725954" w:rsidRPr="00E77695">
        <w:rPr>
          <w:rFonts w:ascii="Arial" w:hAnsi="Arial" w:cs="Arial"/>
          <w:sz w:val="22"/>
          <w:szCs w:val="22"/>
        </w:rPr>
        <w:t xml:space="preserve">dnik po dolžnosti in pravici. </w:t>
      </w:r>
    </w:p>
    <w:p w:rsidR="00725954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 xml:space="preserve">Nato </w:t>
      </w:r>
      <w:r w:rsidR="000C2FDC" w:rsidRPr="00E77695">
        <w:rPr>
          <w:rFonts w:ascii="Arial" w:hAnsi="Arial" w:cs="Arial"/>
          <w:sz w:val="22"/>
          <w:szCs w:val="22"/>
        </w:rPr>
        <w:t xml:space="preserve">je </w:t>
      </w:r>
      <w:r w:rsidRPr="00E77695">
        <w:rPr>
          <w:rFonts w:ascii="Arial" w:hAnsi="Arial" w:cs="Arial"/>
          <w:sz w:val="22"/>
          <w:szCs w:val="22"/>
        </w:rPr>
        <w:t>vzame</w:t>
      </w:r>
      <w:r w:rsidR="000C2FDC" w:rsidRPr="00E77695">
        <w:rPr>
          <w:rFonts w:ascii="Arial" w:hAnsi="Arial" w:cs="Arial"/>
          <w:sz w:val="22"/>
          <w:szCs w:val="22"/>
        </w:rPr>
        <w:t>l</w:t>
      </w:r>
      <w:r w:rsidRPr="00E77695">
        <w:rPr>
          <w:rFonts w:ascii="Arial" w:hAnsi="Arial" w:cs="Arial"/>
          <w:sz w:val="22"/>
          <w:szCs w:val="22"/>
        </w:rPr>
        <w:t xml:space="preserve"> siv slovenski klobuk in iz njega napravi požirek čiste studenčnice, kakor je</w:t>
      </w:r>
      <w:r w:rsidR="000C2FDC" w:rsidRPr="00E77695">
        <w:rPr>
          <w:rFonts w:ascii="Arial" w:hAnsi="Arial" w:cs="Arial"/>
          <w:sz w:val="22"/>
          <w:szCs w:val="22"/>
        </w:rPr>
        <w:t xml:space="preserve"> bila to navada na kmetih. S tem je poučil narod</w:t>
      </w:r>
      <w:r w:rsidRPr="00E77695">
        <w:rPr>
          <w:rFonts w:ascii="Arial" w:hAnsi="Arial" w:cs="Arial"/>
          <w:sz w:val="22"/>
          <w:szCs w:val="22"/>
        </w:rPr>
        <w:t xml:space="preserve">, naj se zadovoljuje s tem, kar prinaša in pridela domača dežela, ne hrepeneč premočno po vinu in po drugih tujih dobrinah. </w:t>
      </w:r>
    </w:p>
    <w:p w:rsidR="000C2FDC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>Posebno simboliko predstavlja prav klobuk. V srednjem veku je klobuk pomenil svobodo in plemenitost. Njegova simbolika v obredu ustoličevanja karantanskega vojvode dokazuje, da ta država nikoli ni bila podlož</w:t>
      </w:r>
      <w:r w:rsidR="008E1975" w:rsidRPr="00E77695">
        <w:rPr>
          <w:rFonts w:ascii="Arial" w:hAnsi="Arial" w:cs="Arial"/>
          <w:sz w:val="22"/>
          <w:szCs w:val="22"/>
        </w:rPr>
        <w:t>na.</w:t>
      </w:r>
    </w:p>
    <w:p w:rsidR="00725954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 xml:space="preserve">Nato </w:t>
      </w:r>
      <w:r w:rsidR="008E1975" w:rsidRPr="00E77695">
        <w:rPr>
          <w:rFonts w:ascii="Arial" w:hAnsi="Arial" w:cs="Arial"/>
          <w:sz w:val="22"/>
          <w:szCs w:val="22"/>
        </w:rPr>
        <w:t>so kneza posadili na črno</w:t>
      </w:r>
      <w:r w:rsidRPr="00E77695">
        <w:rPr>
          <w:rFonts w:ascii="Arial" w:hAnsi="Arial" w:cs="Arial"/>
          <w:sz w:val="22"/>
          <w:szCs w:val="22"/>
        </w:rPr>
        <w:t xml:space="preserve">belega konja in </w:t>
      </w:r>
      <w:r w:rsidR="008E1975" w:rsidRPr="00E77695">
        <w:rPr>
          <w:rFonts w:ascii="Arial" w:hAnsi="Arial" w:cs="Arial"/>
          <w:sz w:val="22"/>
          <w:szCs w:val="22"/>
        </w:rPr>
        <w:t>ga tri</w:t>
      </w:r>
      <w:r w:rsidRPr="00E77695">
        <w:rPr>
          <w:rFonts w:ascii="Arial" w:hAnsi="Arial" w:cs="Arial"/>
          <w:sz w:val="22"/>
          <w:szCs w:val="22"/>
        </w:rPr>
        <w:t xml:space="preserve">krat </w:t>
      </w:r>
      <w:r w:rsidR="008E1975" w:rsidRPr="00E77695">
        <w:rPr>
          <w:rFonts w:ascii="Arial" w:hAnsi="Arial" w:cs="Arial"/>
          <w:sz w:val="22"/>
          <w:szCs w:val="22"/>
        </w:rPr>
        <w:t xml:space="preserve">peljali </w:t>
      </w:r>
      <w:r w:rsidRPr="00E77695">
        <w:rPr>
          <w:rFonts w:ascii="Arial" w:hAnsi="Arial" w:cs="Arial"/>
          <w:sz w:val="22"/>
          <w:szCs w:val="22"/>
        </w:rPr>
        <w:t xml:space="preserve">okrog Knežjega kamna. Pri tem </w:t>
      </w:r>
      <w:r w:rsidR="008E1975" w:rsidRPr="00E77695">
        <w:rPr>
          <w:rFonts w:ascii="Arial" w:hAnsi="Arial" w:cs="Arial"/>
          <w:sz w:val="22"/>
          <w:szCs w:val="22"/>
        </w:rPr>
        <w:t>so vsi skupaj peli staro</w:t>
      </w:r>
      <w:r w:rsidRPr="00E77695">
        <w:rPr>
          <w:rFonts w:ascii="Arial" w:hAnsi="Arial" w:cs="Arial"/>
          <w:sz w:val="22"/>
          <w:szCs w:val="22"/>
        </w:rPr>
        <w:t>slovensko hvalnico, zahvalju</w:t>
      </w:r>
      <w:r w:rsidR="008E1975" w:rsidRPr="00E77695">
        <w:rPr>
          <w:rFonts w:ascii="Arial" w:hAnsi="Arial" w:cs="Arial"/>
          <w:sz w:val="22"/>
          <w:szCs w:val="22"/>
        </w:rPr>
        <w:t>joč boga, da je dal njim in njihovi</w:t>
      </w:r>
      <w:r w:rsidRPr="00E77695">
        <w:rPr>
          <w:rFonts w:ascii="Arial" w:hAnsi="Arial" w:cs="Arial"/>
          <w:sz w:val="22"/>
          <w:szCs w:val="22"/>
        </w:rPr>
        <w:t xml:space="preserve"> deže</w:t>
      </w:r>
      <w:r w:rsidR="00725954" w:rsidRPr="00E77695">
        <w:rPr>
          <w:rFonts w:ascii="Arial" w:hAnsi="Arial" w:cs="Arial"/>
          <w:sz w:val="22"/>
          <w:szCs w:val="22"/>
        </w:rPr>
        <w:t xml:space="preserve">li vladarja po njihovi volji. </w:t>
      </w:r>
    </w:p>
    <w:p w:rsidR="001754D8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 xml:space="preserve">Medtem sta smela dva kmeta kositi in žeti, kar se jima je ljubilo. </w:t>
      </w:r>
      <w:r w:rsidR="001754D8" w:rsidRPr="00E77695">
        <w:rPr>
          <w:rFonts w:ascii="Arial" w:hAnsi="Arial" w:cs="Arial"/>
          <w:sz w:val="22"/>
          <w:szCs w:val="22"/>
        </w:rPr>
        <w:t>Pomembna so bila tudi</w:t>
      </w:r>
      <w:r w:rsidRPr="00E77695">
        <w:rPr>
          <w:rFonts w:ascii="Arial" w:hAnsi="Arial" w:cs="Arial"/>
          <w:sz w:val="22"/>
          <w:szCs w:val="22"/>
        </w:rPr>
        <w:t xml:space="preserve"> opravila požigalnika oz. kresnika, ki je v trenutku, ko je </w:t>
      </w:r>
      <w:r w:rsidR="001754D8" w:rsidRPr="00E77695">
        <w:rPr>
          <w:rFonts w:ascii="Arial" w:hAnsi="Arial" w:cs="Arial"/>
          <w:sz w:val="22"/>
          <w:szCs w:val="22"/>
        </w:rPr>
        <w:t>knez</w:t>
      </w:r>
      <w:r w:rsidRPr="00E77695">
        <w:rPr>
          <w:rFonts w:ascii="Arial" w:hAnsi="Arial" w:cs="Arial"/>
          <w:sz w:val="22"/>
          <w:szCs w:val="22"/>
        </w:rPr>
        <w:t xml:space="preserve"> na kamnu vihtel meč in prisegal,</w:t>
      </w:r>
      <w:r w:rsidR="00F146B3">
        <w:rPr>
          <w:rFonts w:ascii="Arial" w:hAnsi="Arial" w:cs="Arial"/>
          <w:sz w:val="22"/>
          <w:szCs w:val="22"/>
        </w:rPr>
        <w:t xml:space="preserve"> v bližini zažgal nekoliko grmad</w:t>
      </w:r>
      <w:r w:rsidRPr="00E77695">
        <w:rPr>
          <w:rFonts w:ascii="Arial" w:hAnsi="Arial" w:cs="Arial"/>
          <w:sz w:val="22"/>
          <w:szCs w:val="22"/>
        </w:rPr>
        <w:t xml:space="preserve"> v dokaz goreče ljubezni in vdanosti vsega naroda do bodočega </w:t>
      </w:r>
      <w:r w:rsidR="001754D8" w:rsidRPr="00E77695">
        <w:rPr>
          <w:rFonts w:ascii="Arial" w:hAnsi="Arial" w:cs="Arial"/>
          <w:sz w:val="22"/>
          <w:szCs w:val="22"/>
        </w:rPr>
        <w:t>kneza</w:t>
      </w:r>
      <w:r w:rsidRPr="00E77695">
        <w:rPr>
          <w:rFonts w:ascii="Arial" w:hAnsi="Arial" w:cs="Arial"/>
          <w:sz w:val="22"/>
          <w:szCs w:val="22"/>
        </w:rPr>
        <w:t xml:space="preserve">. </w:t>
      </w:r>
    </w:p>
    <w:p w:rsidR="00725954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 xml:space="preserve">Izpod Krnskega gradu se je ustoličeni </w:t>
      </w:r>
      <w:r w:rsidR="001754D8" w:rsidRPr="00E77695">
        <w:rPr>
          <w:rFonts w:ascii="Arial" w:hAnsi="Arial" w:cs="Arial"/>
          <w:sz w:val="22"/>
          <w:szCs w:val="22"/>
        </w:rPr>
        <w:t>knez</w:t>
      </w:r>
      <w:r w:rsidRPr="00E77695">
        <w:rPr>
          <w:rFonts w:ascii="Arial" w:hAnsi="Arial" w:cs="Arial"/>
          <w:sz w:val="22"/>
          <w:szCs w:val="22"/>
        </w:rPr>
        <w:t xml:space="preserve"> napotil preko Gosposvetskega polja od zahodne na njegovo vzhodno stran v starodavno in veličastno Gosposvetsko cerkev, kjer je najvišji deželni duhovni dostojanstvenik pel slovesno sveto mašo, pri kateri so mu stregli drugi višji duhovniki. Škof je daro</w:t>
      </w:r>
      <w:r w:rsidR="001754D8" w:rsidRPr="00E77695">
        <w:rPr>
          <w:rFonts w:ascii="Arial" w:hAnsi="Arial" w:cs="Arial"/>
          <w:sz w:val="22"/>
          <w:szCs w:val="22"/>
        </w:rPr>
        <w:t>val slovesno mašo in po obred</w:t>
      </w:r>
      <w:r w:rsidRPr="00E77695">
        <w:rPr>
          <w:rFonts w:ascii="Arial" w:hAnsi="Arial" w:cs="Arial"/>
          <w:sz w:val="22"/>
          <w:szCs w:val="22"/>
        </w:rPr>
        <w:t>u blagoslovil novega vojvodo, ki je b</w:t>
      </w:r>
      <w:r w:rsidR="00725954" w:rsidRPr="00E77695">
        <w:rPr>
          <w:rFonts w:ascii="Arial" w:hAnsi="Arial" w:cs="Arial"/>
          <w:sz w:val="22"/>
          <w:szCs w:val="22"/>
        </w:rPr>
        <w:t xml:space="preserve">il še zmeraj v kmečki obleki. </w:t>
      </w:r>
    </w:p>
    <w:p w:rsidR="00725954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 xml:space="preserve">Po mašnem obredu </w:t>
      </w:r>
      <w:r w:rsidR="001754D8" w:rsidRPr="00E77695">
        <w:rPr>
          <w:rFonts w:ascii="Arial" w:hAnsi="Arial" w:cs="Arial"/>
          <w:sz w:val="22"/>
          <w:szCs w:val="22"/>
        </w:rPr>
        <w:t>so razdelili</w:t>
      </w:r>
      <w:r w:rsidRPr="00E77695">
        <w:rPr>
          <w:rFonts w:ascii="Arial" w:hAnsi="Arial" w:cs="Arial"/>
          <w:sz w:val="22"/>
          <w:szCs w:val="22"/>
        </w:rPr>
        <w:t xml:space="preserve"> vojvodovo obleko revežem. </w:t>
      </w:r>
      <w:r w:rsidR="001754D8" w:rsidRPr="00E77695">
        <w:rPr>
          <w:rFonts w:ascii="Arial" w:hAnsi="Arial" w:cs="Arial"/>
          <w:sz w:val="22"/>
          <w:szCs w:val="22"/>
        </w:rPr>
        <w:t>Knez</w:t>
      </w:r>
      <w:r w:rsidR="00D3198C" w:rsidRPr="00E77695">
        <w:rPr>
          <w:rFonts w:ascii="Arial" w:hAnsi="Arial" w:cs="Arial"/>
          <w:sz w:val="22"/>
          <w:szCs w:val="22"/>
        </w:rPr>
        <w:t xml:space="preserve"> je opravljen z novimi oblačili</w:t>
      </w:r>
      <w:r w:rsidRPr="00E77695">
        <w:rPr>
          <w:rFonts w:ascii="Arial" w:hAnsi="Arial" w:cs="Arial"/>
          <w:sz w:val="22"/>
          <w:szCs w:val="22"/>
        </w:rPr>
        <w:t xml:space="preserve"> pristopi</w:t>
      </w:r>
      <w:r w:rsidR="00D3198C" w:rsidRPr="00E77695">
        <w:rPr>
          <w:rFonts w:ascii="Arial" w:hAnsi="Arial" w:cs="Arial"/>
          <w:sz w:val="22"/>
          <w:szCs w:val="22"/>
        </w:rPr>
        <w:t>l</w:t>
      </w:r>
      <w:r w:rsidRPr="00E77695">
        <w:rPr>
          <w:rFonts w:ascii="Arial" w:hAnsi="Arial" w:cs="Arial"/>
          <w:sz w:val="22"/>
          <w:szCs w:val="22"/>
        </w:rPr>
        <w:t xml:space="preserve"> k obedu</w:t>
      </w:r>
      <w:r w:rsidR="00D3198C" w:rsidRPr="00E77695">
        <w:rPr>
          <w:rFonts w:ascii="Arial" w:hAnsi="Arial" w:cs="Arial"/>
          <w:sz w:val="22"/>
          <w:szCs w:val="22"/>
        </w:rPr>
        <w:t>.</w:t>
      </w:r>
      <w:r w:rsidR="00725954" w:rsidRPr="00E77695">
        <w:rPr>
          <w:rFonts w:ascii="Arial" w:hAnsi="Arial" w:cs="Arial"/>
          <w:sz w:val="22"/>
          <w:szCs w:val="22"/>
        </w:rPr>
        <w:t xml:space="preserve"> </w:t>
      </w:r>
    </w:p>
    <w:p w:rsidR="00725954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>Po</w:t>
      </w:r>
      <w:r w:rsidR="00D3198C" w:rsidRPr="00E77695">
        <w:rPr>
          <w:rFonts w:ascii="Arial" w:hAnsi="Arial" w:cs="Arial"/>
          <w:sz w:val="22"/>
          <w:szCs w:val="22"/>
        </w:rPr>
        <w:t xml:space="preserve">tem </w:t>
      </w:r>
      <w:r w:rsidRPr="00E77695">
        <w:rPr>
          <w:rFonts w:ascii="Arial" w:hAnsi="Arial" w:cs="Arial"/>
          <w:sz w:val="22"/>
          <w:szCs w:val="22"/>
        </w:rPr>
        <w:t xml:space="preserve">se </w:t>
      </w:r>
      <w:r w:rsidR="00D3198C" w:rsidRPr="00E77695">
        <w:rPr>
          <w:rFonts w:ascii="Arial" w:hAnsi="Arial" w:cs="Arial"/>
          <w:sz w:val="22"/>
          <w:szCs w:val="22"/>
        </w:rPr>
        <w:t>je knez</w:t>
      </w:r>
      <w:r w:rsidRPr="00E77695">
        <w:rPr>
          <w:rFonts w:ascii="Arial" w:hAnsi="Arial" w:cs="Arial"/>
          <w:sz w:val="22"/>
          <w:szCs w:val="22"/>
        </w:rPr>
        <w:t xml:space="preserve"> z vsem </w:t>
      </w:r>
      <w:r w:rsidR="00D3198C" w:rsidRPr="00E77695">
        <w:rPr>
          <w:rFonts w:ascii="Arial" w:hAnsi="Arial" w:cs="Arial"/>
          <w:sz w:val="22"/>
          <w:szCs w:val="22"/>
        </w:rPr>
        <w:t xml:space="preserve">svojim </w:t>
      </w:r>
      <w:r w:rsidRPr="00E77695">
        <w:rPr>
          <w:rFonts w:ascii="Arial" w:hAnsi="Arial" w:cs="Arial"/>
          <w:sz w:val="22"/>
          <w:szCs w:val="22"/>
        </w:rPr>
        <w:t>spremstvom odpravi</w:t>
      </w:r>
      <w:r w:rsidR="00D3198C" w:rsidRPr="00E77695">
        <w:rPr>
          <w:rFonts w:ascii="Arial" w:hAnsi="Arial" w:cs="Arial"/>
          <w:sz w:val="22"/>
          <w:szCs w:val="22"/>
        </w:rPr>
        <w:t>l</w:t>
      </w:r>
      <w:r w:rsidRPr="00E77695">
        <w:rPr>
          <w:rFonts w:ascii="Arial" w:hAnsi="Arial" w:cs="Arial"/>
          <w:sz w:val="22"/>
          <w:szCs w:val="22"/>
        </w:rPr>
        <w:t xml:space="preserve"> na bližnje Gosposvetsko polje pod Gospo Sveto, kjer še dandanašnji stoji Vojvodski prestol. Izklesan in sestavljen je iz k</w:t>
      </w:r>
      <w:r w:rsidR="00D3198C" w:rsidRPr="00E77695">
        <w:rPr>
          <w:rFonts w:ascii="Arial" w:hAnsi="Arial" w:cs="Arial"/>
          <w:sz w:val="22"/>
          <w:szCs w:val="22"/>
        </w:rPr>
        <w:t xml:space="preserve">amenja tako, da ima dva sedeža; </w:t>
      </w:r>
      <w:r w:rsidRPr="00E77695">
        <w:rPr>
          <w:rFonts w:ascii="Arial" w:hAnsi="Arial" w:cs="Arial"/>
          <w:sz w:val="22"/>
          <w:szCs w:val="22"/>
        </w:rPr>
        <w:t xml:space="preserve">enega </w:t>
      </w:r>
      <w:r w:rsidR="00D3198C" w:rsidRPr="00E77695">
        <w:rPr>
          <w:rFonts w:ascii="Arial" w:hAnsi="Arial" w:cs="Arial"/>
          <w:sz w:val="22"/>
          <w:szCs w:val="22"/>
        </w:rPr>
        <w:t xml:space="preserve">obrnjenega </w:t>
      </w:r>
      <w:r w:rsidRPr="00E77695">
        <w:rPr>
          <w:rFonts w:ascii="Arial" w:hAnsi="Arial" w:cs="Arial"/>
          <w:sz w:val="22"/>
          <w:szCs w:val="22"/>
        </w:rPr>
        <w:t>na vzhodno</w:t>
      </w:r>
      <w:r w:rsidR="00D3198C" w:rsidRPr="00E77695">
        <w:rPr>
          <w:rFonts w:ascii="Arial" w:hAnsi="Arial" w:cs="Arial"/>
          <w:sz w:val="22"/>
          <w:szCs w:val="22"/>
        </w:rPr>
        <w:t xml:space="preserve"> stran</w:t>
      </w:r>
      <w:r w:rsidRPr="00E77695">
        <w:rPr>
          <w:rFonts w:ascii="Arial" w:hAnsi="Arial" w:cs="Arial"/>
          <w:sz w:val="22"/>
          <w:szCs w:val="22"/>
        </w:rPr>
        <w:t xml:space="preserve">, drugega </w:t>
      </w:r>
      <w:r w:rsidR="00D3198C" w:rsidRPr="00E77695">
        <w:rPr>
          <w:rFonts w:ascii="Arial" w:hAnsi="Arial" w:cs="Arial"/>
          <w:sz w:val="22"/>
          <w:szCs w:val="22"/>
        </w:rPr>
        <w:t xml:space="preserve">pa </w:t>
      </w:r>
      <w:r w:rsidRPr="00E77695">
        <w:rPr>
          <w:rFonts w:ascii="Arial" w:hAnsi="Arial" w:cs="Arial"/>
          <w:sz w:val="22"/>
          <w:szCs w:val="22"/>
        </w:rPr>
        <w:t>na zahodno</w:t>
      </w:r>
      <w:r w:rsidR="00D3198C" w:rsidRPr="00E77695">
        <w:rPr>
          <w:rFonts w:ascii="Arial" w:hAnsi="Arial" w:cs="Arial"/>
          <w:sz w:val="22"/>
          <w:szCs w:val="22"/>
        </w:rPr>
        <w:t>.</w:t>
      </w:r>
      <w:r w:rsidRPr="00E77695">
        <w:rPr>
          <w:rFonts w:ascii="Arial" w:hAnsi="Arial" w:cs="Arial"/>
          <w:sz w:val="22"/>
          <w:szCs w:val="22"/>
        </w:rPr>
        <w:t xml:space="preserve"> Na prvem je sedel sam </w:t>
      </w:r>
      <w:r w:rsidR="00E77695" w:rsidRPr="00E77695">
        <w:rPr>
          <w:rFonts w:ascii="Arial" w:hAnsi="Arial" w:cs="Arial"/>
          <w:sz w:val="22"/>
          <w:szCs w:val="22"/>
        </w:rPr>
        <w:t>knez, deleč fevde</w:t>
      </w:r>
      <w:r w:rsidRPr="00E77695">
        <w:rPr>
          <w:rFonts w:ascii="Arial" w:hAnsi="Arial" w:cs="Arial"/>
          <w:sz w:val="22"/>
          <w:szCs w:val="22"/>
        </w:rPr>
        <w:t xml:space="preserve"> in pravico, na drugem </w:t>
      </w:r>
      <w:r w:rsidR="00E77695" w:rsidRPr="00E77695">
        <w:rPr>
          <w:rFonts w:ascii="Arial" w:hAnsi="Arial" w:cs="Arial"/>
          <w:sz w:val="22"/>
          <w:szCs w:val="22"/>
        </w:rPr>
        <w:t xml:space="preserve">pa </w:t>
      </w:r>
      <w:r w:rsidRPr="00E77695">
        <w:rPr>
          <w:rFonts w:ascii="Arial" w:hAnsi="Arial" w:cs="Arial"/>
          <w:sz w:val="22"/>
          <w:szCs w:val="22"/>
        </w:rPr>
        <w:t xml:space="preserve">je goriški obmejni grof, palatin, ki </w:t>
      </w:r>
      <w:r w:rsidR="00E77695" w:rsidRPr="00E77695">
        <w:rPr>
          <w:rFonts w:ascii="Arial" w:hAnsi="Arial" w:cs="Arial"/>
          <w:sz w:val="22"/>
          <w:szCs w:val="22"/>
        </w:rPr>
        <w:t xml:space="preserve">je </w:t>
      </w:r>
      <w:r w:rsidRPr="00E77695">
        <w:rPr>
          <w:rFonts w:ascii="Arial" w:hAnsi="Arial" w:cs="Arial"/>
          <w:sz w:val="22"/>
          <w:szCs w:val="22"/>
        </w:rPr>
        <w:t>zastopa</w:t>
      </w:r>
      <w:r w:rsidR="00E77695" w:rsidRPr="00E77695">
        <w:rPr>
          <w:rFonts w:ascii="Arial" w:hAnsi="Arial" w:cs="Arial"/>
          <w:sz w:val="22"/>
          <w:szCs w:val="22"/>
        </w:rPr>
        <w:t>l kralja in podeljeval</w:t>
      </w:r>
      <w:r w:rsidRPr="00E77695">
        <w:rPr>
          <w:rFonts w:ascii="Arial" w:hAnsi="Arial" w:cs="Arial"/>
          <w:sz w:val="22"/>
          <w:szCs w:val="22"/>
        </w:rPr>
        <w:t xml:space="preserve"> fevde tistim, ki jim jih je </w:t>
      </w:r>
      <w:r w:rsidR="00E77695" w:rsidRPr="00E77695">
        <w:rPr>
          <w:rFonts w:ascii="Arial" w:hAnsi="Arial" w:cs="Arial"/>
          <w:sz w:val="22"/>
          <w:szCs w:val="22"/>
        </w:rPr>
        <w:t>knez</w:t>
      </w:r>
      <w:r w:rsidRPr="00E77695">
        <w:rPr>
          <w:rFonts w:ascii="Arial" w:hAnsi="Arial" w:cs="Arial"/>
          <w:sz w:val="22"/>
          <w:szCs w:val="22"/>
        </w:rPr>
        <w:t xml:space="preserve"> odrekel</w:t>
      </w:r>
      <w:r w:rsidR="00E77695" w:rsidRPr="00E77695">
        <w:rPr>
          <w:rFonts w:ascii="Arial" w:hAnsi="Arial" w:cs="Arial"/>
          <w:sz w:val="22"/>
          <w:szCs w:val="22"/>
        </w:rPr>
        <w:t>.</w:t>
      </w:r>
      <w:r w:rsidR="00725954" w:rsidRPr="00E77695">
        <w:rPr>
          <w:rFonts w:ascii="Arial" w:hAnsi="Arial" w:cs="Arial"/>
          <w:sz w:val="22"/>
          <w:szCs w:val="22"/>
        </w:rPr>
        <w:t xml:space="preserve"> </w:t>
      </w:r>
    </w:p>
    <w:p w:rsidR="00F04015" w:rsidRPr="00E77695" w:rsidRDefault="00002592" w:rsidP="00E77695">
      <w:pPr>
        <w:pStyle w:val="NormalWeb"/>
        <w:shd w:val="clear" w:color="auto" w:fill="F8FCFF"/>
        <w:jc w:val="both"/>
        <w:rPr>
          <w:rFonts w:ascii="Arial" w:hAnsi="Arial" w:cs="Arial"/>
          <w:sz w:val="22"/>
          <w:szCs w:val="22"/>
        </w:rPr>
      </w:pPr>
      <w:r w:rsidRPr="00E77695">
        <w:rPr>
          <w:rFonts w:ascii="Arial" w:hAnsi="Arial" w:cs="Arial"/>
          <w:sz w:val="22"/>
          <w:szCs w:val="22"/>
        </w:rPr>
        <w:t>Vsak Karantanec - če ni drugače dobil svoje pravice - je lahko obtožil vojvodo, ko je ta sedel na Vojvodskem prestolu. Obtožil ga je lahko le slovensko, ker je bil vojvod slovenski gospod, ki je vladal slovenski deželi.</w:t>
      </w:r>
    </w:p>
    <w:sectPr w:rsidR="00F04015" w:rsidRPr="00E7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592"/>
    <w:rsid w:val="00002592"/>
    <w:rsid w:val="000C2FDC"/>
    <w:rsid w:val="000E7483"/>
    <w:rsid w:val="001754D8"/>
    <w:rsid w:val="00432015"/>
    <w:rsid w:val="004473A2"/>
    <w:rsid w:val="006E4CBC"/>
    <w:rsid w:val="00725954"/>
    <w:rsid w:val="008E1975"/>
    <w:rsid w:val="00A535BF"/>
    <w:rsid w:val="00B124CA"/>
    <w:rsid w:val="00C47376"/>
    <w:rsid w:val="00D3198C"/>
    <w:rsid w:val="00E77695"/>
    <w:rsid w:val="00F04015"/>
    <w:rsid w:val="00F146B3"/>
    <w:rsid w:val="00F93B69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2592"/>
    <w:rPr>
      <w:color w:val="0000FF"/>
      <w:u w:val="single"/>
    </w:rPr>
  </w:style>
  <w:style w:type="paragraph" w:styleId="NormalWeb">
    <w:name w:val="Normal (Web)"/>
    <w:basedOn w:val="Normal"/>
    <w:rsid w:val="000025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rvardi.com/crni_panter_slovenski_grb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.wikipedia.org/wiki/15._stoletje" TargetMode="External"/><Relationship Id="rId5" Type="http://schemas.openxmlformats.org/officeDocument/2006/relationships/hyperlink" Target="http://sl.wikipedia.org/wiki/Koro%C5%A1ka_(vojvodina)" TargetMode="External"/><Relationship Id="rId4" Type="http://schemas.openxmlformats.org/officeDocument/2006/relationships/hyperlink" Target="http://sl.wikipedia.org/wiki/Kne%C5%BEji_kam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Links>
    <vt:vector size="24" baseType="variant">
      <vt:variant>
        <vt:i4>1114229</vt:i4>
      </vt:variant>
      <vt:variant>
        <vt:i4>9</vt:i4>
      </vt:variant>
      <vt:variant>
        <vt:i4>0</vt:i4>
      </vt:variant>
      <vt:variant>
        <vt:i4>5</vt:i4>
      </vt:variant>
      <vt:variant>
        <vt:lpwstr>http://www.hervardi.com/crni_panter_slovenski_grb.php</vt:lpwstr>
      </vt:variant>
      <vt:variant>
        <vt:lpwstr/>
      </vt:variant>
      <vt:variant>
        <vt:i4>327729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http://sl.wikipedia.org/wiki/15._stoletje</vt:lpwstr>
      </vt:variant>
      <vt:variant>
        <vt:lpwstr/>
      </vt:variant>
      <vt:variant>
        <vt:i4>3014682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http://sl.wikipedia.org/wiki/Koro%C5%A1ka_(vojvodina)</vt:lpwstr>
      </vt:variant>
      <vt:variant>
        <vt:lpwstr/>
      </vt:variant>
      <vt:variant>
        <vt:i4>2424858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http://sl.wikipedia.org/wiki/Kne%C5%BEji_kamen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2019-05-28T09:28:00Z</dcterms:created>
  <dcterms:modified xsi:type="dcterms:W3CDTF">2019-05-28T09:28:00Z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