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CD5" w:rsidRPr="00F93392" w:rsidRDefault="00B94513" w:rsidP="00376E7D">
      <w:pPr>
        <w:rPr>
          <w:sz w:val="44"/>
          <w:szCs w:val="44"/>
        </w:rPr>
      </w:pPr>
      <w:bookmarkStart w:id="0" w:name="_GoBack"/>
      <w:bookmarkEnd w:id="0"/>
      <w:r>
        <w:rPr>
          <w:sz w:val="48"/>
          <w:szCs w:val="48"/>
        </w:rPr>
        <w:t xml:space="preserve">                  </w:t>
      </w:r>
      <w:r w:rsidR="00376E7D" w:rsidRPr="00F93392">
        <w:rPr>
          <w:sz w:val="44"/>
          <w:szCs w:val="44"/>
        </w:rPr>
        <w:t>KUGA  ALI  ČRNA  SMRT</w:t>
      </w:r>
      <w:r w:rsidR="00FF0284" w:rsidRPr="00F93392">
        <w:rPr>
          <w:sz w:val="44"/>
          <w:szCs w:val="44"/>
        </w:rPr>
        <w:t xml:space="preserve"> </w:t>
      </w:r>
    </w:p>
    <w:p w:rsidR="00AF3230" w:rsidRPr="00B94513" w:rsidRDefault="00AF3230" w:rsidP="00AF3230">
      <w:pPr>
        <w:pStyle w:val="ListParagraph"/>
        <w:numPr>
          <w:ilvl w:val="0"/>
          <w:numId w:val="1"/>
        </w:numPr>
        <w:rPr>
          <w:sz w:val="28"/>
          <w:szCs w:val="28"/>
        </w:rPr>
      </w:pPr>
      <w:r w:rsidRPr="00B94513">
        <w:rPr>
          <w:sz w:val="28"/>
          <w:szCs w:val="28"/>
        </w:rPr>
        <w:t>Kakšne vrste je bolezen?</w:t>
      </w:r>
    </w:p>
    <w:p w:rsidR="00215918" w:rsidRPr="00B94513" w:rsidRDefault="00376E7D" w:rsidP="00AF3230">
      <w:pPr>
        <w:pStyle w:val="ListParagraph"/>
        <w:rPr>
          <w:sz w:val="28"/>
          <w:szCs w:val="28"/>
        </w:rPr>
      </w:pPr>
      <w:r w:rsidRPr="00B94513">
        <w:rPr>
          <w:sz w:val="28"/>
          <w:szCs w:val="28"/>
        </w:rPr>
        <w:t>Kuga je nalezljiva bolezen</w:t>
      </w:r>
      <w:r w:rsidR="00D479E5" w:rsidRPr="00B94513">
        <w:rPr>
          <w:sz w:val="28"/>
          <w:szCs w:val="28"/>
        </w:rPr>
        <w:t xml:space="preserve">, ki se </w:t>
      </w:r>
      <w:r w:rsidR="00F93392">
        <w:rPr>
          <w:sz w:val="28"/>
          <w:szCs w:val="28"/>
        </w:rPr>
        <w:t xml:space="preserve">zelo hitro </w:t>
      </w:r>
      <w:r w:rsidR="00D479E5" w:rsidRPr="00B94513">
        <w:rPr>
          <w:sz w:val="28"/>
          <w:szCs w:val="28"/>
        </w:rPr>
        <w:t xml:space="preserve">širi. Nastanejo epidemije, ki zajamejo cela področja.  </w:t>
      </w:r>
      <w:r w:rsidR="00AF3230" w:rsidRPr="00B94513">
        <w:rPr>
          <w:sz w:val="28"/>
          <w:szCs w:val="28"/>
        </w:rPr>
        <w:t xml:space="preserve">V zgodovini so bili trije večji izbruhi kuge. Bolezen se je prvič pojavila </w:t>
      </w:r>
      <w:r w:rsidR="00215918" w:rsidRPr="00B94513">
        <w:rPr>
          <w:sz w:val="28"/>
          <w:szCs w:val="28"/>
        </w:rPr>
        <w:t>v Arabiji v 6. Stoletju. Ko je epidemija drugič izbruhnila</w:t>
      </w:r>
      <w:r w:rsidR="003D0639">
        <w:rPr>
          <w:sz w:val="28"/>
          <w:szCs w:val="28"/>
        </w:rPr>
        <w:t xml:space="preserve"> leta 1347</w:t>
      </w:r>
      <w:r w:rsidR="00F93392">
        <w:rPr>
          <w:sz w:val="28"/>
          <w:szCs w:val="28"/>
        </w:rPr>
        <w:t xml:space="preserve"> se je razširila po trgovskih poteh po vsej Evropi. Takrat s</w:t>
      </w:r>
      <w:r w:rsidR="00215918" w:rsidRPr="00B94513">
        <w:rPr>
          <w:sz w:val="28"/>
          <w:szCs w:val="28"/>
        </w:rPr>
        <w:t>o jo imenovali »črna smrt«</w:t>
      </w:r>
      <w:r w:rsidR="00F93392">
        <w:rPr>
          <w:sz w:val="28"/>
          <w:szCs w:val="28"/>
        </w:rPr>
        <w:t>in je pomorila 25 milijonov ljudi</w:t>
      </w:r>
      <w:r w:rsidR="008739B1">
        <w:rPr>
          <w:sz w:val="28"/>
          <w:szCs w:val="28"/>
        </w:rPr>
        <w:t xml:space="preserve"> (tretjino vsega prebivalstva)</w:t>
      </w:r>
      <w:r w:rsidR="00215918" w:rsidRPr="00B94513">
        <w:rPr>
          <w:sz w:val="28"/>
          <w:szCs w:val="28"/>
        </w:rPr>
        <w:t>. Nazadnje se je pojavila v Indiji leta 1896, ko je zaradi nje umrlo 6 milijonov ljudi.</w:t>
      </w:r>
    </w:p>
    <w:p w:rsidR="00215918" w:rsidRPr="00B94513" w:rsidRDefault="00215918" w:rsidP="00215918">
      <w:pPr>
        <w:pStyle w:val="ListParagraph"/>
        <w:numPr>
          <w:ilvl w:val="0"/>
          <w:numId w:val="1"/>
        </w:numPr>
        <w:rPr>
          <w:sz w:val="28"/>
          <w:szCs w:val="28"/>
        </w:rPr>
      </w:pPr>
      <w:r w:rsidRPr="00B94513">
        <w:rPr>
          <w:sz w:val="28"/>
          <w:szCs w:val="28"/>
        </w:rPr>
        <w:t>Kako se z njo okužimo?</w:t>
      </w:r>
    </w:p>
    <w:p w:rsidR="00376E7D" w:rsidRPr="00B94513" w:rsidRDefault="00D479E5" w:rsidP="00215918">
      <w:pPr>
        <w:pStyle w:val="ListParagraph"/>
        <w:rPr>
          <w:sz w:val="28"/>
          <w:szCs w:val="28"/>
        </w:rPr>
      </w:pPr>
      <w:r w:rsidRPr="00B94513">
        <w:rPr>
          <w:sz w:val="28"/>
          <w:szCs w:val="28"/>
        </w:rPr>
        <w:t>Kuga je bolezen godalcev,  posebej</w:t>
      </w:r>
      <w:r w:rsidR="00376E7D" w:rsidRPr="00B94513">
        <w:rPr>
          <w:sz w:val="28"/>
          <w:szCs w:val="28"/>
        </w:rPr>
        <w:t xml:space="preserve"> </w:t>
      </w:r>
      <w:r w:rsidRPr="00B94513">
        <w:rPr>
          <w:sz w:val="28"/>
          <w:szCs w:val="28"/>
        </w:rPr>
        <w:t>podgan. Ker podgane živijo v bližini človeka</w:t>
      </w:r>
      <w:r w:rsidR="0048369C" w:rsidRPr="00B94513">
        <w:rPr>
          <w:sz w:val="28"/>
          <w:szCs w:val="28"/>
        </w:rPr>
        <w:t xml:space="preserve">, so zanj najpogostejši viri okužbe. Navadno se </w:t>
      </w:r>
      <w:r w:rsidR="00F93392">
        <w:rPr>
          <w:sz w:val="28"/>
          <w:szCs w:val="28"/>
        </w:rPr>
        <w:t xml:space="preserve">na človeka </w:t>
      </w:r>
      <w:r w:rsidR="0048369C" w:rsidRPr="00B94513">
        <w:rPr>
          <w:sz w:val="28"/>
          <w:szCs w:val="28"/>
        </w:rPr>
        <w:t>prenese ob piku bolhe, ki je pila</w:t>
      </w:r>
      <w:r w:rsidR="00AF3230" w:rsidRPr="00B94513">
        <w:rPr>
          <w:sz w:val="28"/>
          <w:szCs w:val="28"/>
        </w:rPr>
        <w:t xml:space="preserve"> </w:t>
      </w:r>
      <w:r w:rsidR="0048369C" w:rsidRPr="00B94513">
        <w:rPr>
          <w:sz w:val="28"/>
          <w:szCs w:val="28"/>
        </w:rPr>
        <w:t xml:space="preserve">kri okužene živali. </w:t>
      </w:r>
      <w:r w:rsidR="0043464E" w:rsidRPr="00B94513">
        <w:rPr>
          <w:sz w:val="28"/>
          <w:szCs w:val="28"/>
        </w:rPr>
        <w:t xml:space="preserve">Kugo povzroči </w:t>
      </w:r>
      <w:r w:rsidR="00304EF5" w:rsidRPr="00B94513">
        <w:rPr>
          <w:sz w:val="28"/>
          <w:szCs w:val="28"/>
        </w:rPr>
        <w:t>Jospinov</w:t>
      </w:r>
      <w:r w:rsidR="0043464E" w:rsidRPr="00B94513">
        <w:rPr>
          <w:sz w:val="28"/>
          <w:szCs w:val="28"/>
        </w:rPr>
        <w:t xml:space="preserve"> bacil.</w:t>
      </w:r>
    </w:p>
    <w:p w:rsidR="0043464E" w:rsidRPr="00B94513" w:rsidRDefault="0043464E" w:rsidP="00215918">
      <w:pPr>
        <w:pStyle w:val="ListParagraph"/>
        <w:rPr>
          <w:sz w:val="28"/>
          <w:szCs w:val="28"/>
        </w:rPr>
      </w:pPr>
      <w:r w:rsidRPr="00B94513">
        <w:rPr>
          <w:sz w:val="28"/>
          <w:szCs w:val="28"/>
        </w:rPr>
        <w:t xml:space="preserve">Posebno so </w:t>
      </w:r>
      <w:r w:rsidR="00F93392">
        <w:rPr>
          <w:sz w:val="28"/>
          <w:szCs w:val="28"/>
        </w:rPr>
        <w:t xml:space="preserve">izpostavljena </w:t>
      </w:r>
      <w:r w:rsidRPr="00B94513">
        <w:rPr>
          <w:sz w:val="28"/>
          <w:szCs w:val="28"/>
        </w:rPr>
        <w:t>mesta z nizkimi higienskimi razmerami.</w:t>
      </w:r>
    </w:p>
    <w:p w:rsidR="00215918" w:rsidRPr="00B94513" w:rsidRDefault="00215918" w:rsidP="00215918">
      <w:pPr>
        <w:pStyle w:val="ListParagraph"/>
        <w:numPr>
          <w:ilvl w:val="0"/>
          <w:numId w:val="1"/>
        </w:numPr>
        <w:rPr>
          <w:sz w:val="28"/>
          <w:szCs w:val="28"/>
        </w:rPr>
      </w:pPr>
      <w:r w:rsidRPr="00B94513">
        <w:rPr>
          <w:sz w:val="28"/>
          <w:szCs w:val="28"/>
        </w:rPr>
        <w:t>Kako poteka?</w:t>
      </w:r>
    </w:p>
    <w:p w:rsidR="0043464E" w:rsidRPr="00B94513" w:rsidRDefault="00215918" w:rsidP="0043464E">
      <w:pPr>
        <w:pStyle w:val="ListParagraph"/>
        <w:rPr>
          <w:sz w:val="28"/>
          <w:szCs w:val="28"/>
        </w:rPr>
      </w:pPr>
      <w:r w:rsidRPr="00B94513">
        <w:rPr>
          <w:sz w:val="28"/>
          <w:szCs w:val="28"/>
        </w:rPr>
        <w:t>Okužba</w:t>
      </w:r>
      <w:r w:rsidR="00FC097A">
        <w:rPr>
          <w:sz w:val="28"/>
          <w:szCs w:val="28"/>
        </w:rPr>
        <w:t>,</w:t>
      </w:r>
      <w:r w:rsidRPr="00B94513">
        <w:rPr>
          <w:sz w:val="28"/>
          <w:szCs w:val="28"/>
        </w:rPr>
        <w:t xml:space="preserve"> </w:t>
      </w:r>
      <w:r w:rsidR="00FC097A">
        <w:rPr>
          <w:sz w:val="28"/>
          <w:szCs w:val="28"/>
        </w:rPr>
        <w:t xml:space="preserve">ki ne izbir starosti ali spola, </w:t>
      </w:r>
      <w:r w:rsidRPr="00B94513">
        <w:rPr>
          <w:sz w:val="28"/>
          <w:szCs w:val="28"/>
        </w:rPr>
        <w:t xml:space="preserve">postane očitna po dveh dneh do enega tedna.  Začetni simptomi so mrzlica, vročina, glavoboli in nastanek bul </w:t>
      </w:r>
      <w:r w:rsidR="00F93392">
        <w:rPr>
          <w:sz w:val="28"/>
          <w:szCs w:val="28"/>
        </w:rPr>
        <w:t xml:space="preserve">pod pazduho in </w:t>
      </w:r>
      <w:r w:rsidRPr="00B94513">
        <w:rPr>
          <w:sz w:val="28"/>
          <w:szCs w:val="28"/>
        </w:rPr>
        <w:t xml:space="preserve">v dimljah. Te nastanejo zaradi okužbe bezgavk. Pri septični kugi se pojavijo notranje in podkožne krvavitve, zato se na telesu obolelega pojavijo črne lise. Od tod tudi drugo  ime črna smrt. </w:t>
      </w:r>
    </w:p>
    <w:p w:rsidR="0043464E" w:rsidRPr="00B94513" w:rsidRDefault="0043464E" w:rsidP="0043464E">
      <w:pPr>
        <w:pStyle w:val="ListParagraph"/>
        <w:numPr>
          <w:ilvl w:val="0"/>
          <w:numId w:val="1"/>
        </w:numPr>
        <w:rPr>
          <w:sz w:val="28"/>
          <w:szCs w:val="28"/>
        </w:rPr>
      </w:pPr>
      <w:r w:rsidRPr="00B94513">
        <w:rPr>
          <w:sz w:val="28"/>
          <w:szCs w:val="28"/>
        </w:rPr>
        <w:t>Koliko časa traja?</w:t>
      </w:r>
    </w:p>
    <w:p w:rsidR="0043464E" w:rsidRPr="00B94513" w:rsidRDefault="0043464E" w:rsidP="0043464E">
      <w:pPr>
        <w:pStyle w:val="ListParagraph"/>
        <w:rPr>
          <w:sz w:val="28"/>
          <w:szCs w:val="28"/>
        </w:rPr>
      </w:pPr>
      <w:r w:rsidRPr="00B94513">
        <w:rPr>
          <w:sz w:val="28"/>
          <w:szCs w:val="28"/>
        </w:rPr>
        <w:t>Brez zdravljenja je bolezen večinoma smrtna. Če bo bolnik umrl, se to pogosto zgodi že prvi dan, ko opazimo bolezenske znake.</w:t>
      </w:r>
    </w:p>
    <w:p w:rsidR="0043464E" w:rsidRPr="00B94513" w:rsidRDefault="0043464E" w:rsidP="0043464E">
      <w:pPr>
        <w:pStyle w:val="ListParagraph"/>
        <w:numPr>
          <w:ilvl w:val="0"/>
          <w:numId w:val="1"/>
        </w:numPr>
        <w:rPr>
          <w:sz w:val="28"/>
          <w:szCs w:val="28"/>
        </w:rPr>
      </w:pPr>
      <w:r w:rsidRPr="00B94513">
        <w:rPr>
          <w:sz w:val="28"/>
          <w:szCs w:val="28"/>
        </w:rPr>
        <w:t>Kako jo zdravimo?</w:t>
      </w:r>
    </w:p>
    <w:p w:rsidR="0043464E" w:rsidRPr="00B94513" w:rsidRDefault="0043464E" w:rsidP="0043464E">
      <w:pPr>
        <w:pStyle w:val="ListParagraph"/>
        <w:rPr>
          <w:sz w:val="28"/>
          <w:szCs w:val="28"/>
        </w:rPr>
      </w:pPr>
      <w:r w:rsidRPr="00B94513">
        <w:rPr>
          <w:sz w:val="28"/>
          <w:szCs w:val="28"/>
        </w:rPr>
        <w:t xml:space="preserve">V srednjem veku so zato, da bi se </w:t>
      </w:r>
      <w:r w:rsidR="00C50112">
        <w:rPr>
          <w:sz w:val="28"/>
          <w:szCs w:val="28"/>
        </w:rPr>
        <w:t xml:space="preserve">obranil </w:t>
      </w:r>
      <w:r w:rsidRPr="00B94513">
        <w:rPr>
          <w:sz w:val="28"/>
          <w:szCs w:val="28"/>
        </w:rPr>
        <w:t>okuž</w:t>
      </w:r>
      <w:r w:rsidR="00C50112">
        <w:rPr>
          <w:sz w:val="28"/>
          <w:szCs w:val="28"/>
        </w:rPr>
        <w:t>be</w:t>
      </w:r>
      <w:r w:rsidRPr="00B94513">
        <w:rPr>
          <w:sz w:val="28"/>
          <w:szCs w:val="28"/>
        </w:rPr>
        <w:t xml:space="preserve"> poskušali različne stvari: vdihavali so smrad iz kanalizacije, posluževali so se različnih urokov, nekateri so se bičali, kot znamenje spokorjenja, saj so bolezen smatrali kot božjo kazen. Zdravniki so si nadeli kljunaste maske, ki so jih napolnili z dišavami, za katere so verjeli, da bodo očistile zrak. </w:t>
      </w:r>
    </w:p>
    <w:p w:rsidR="00304EF5" w:rsidRPr="00B94513" w:rsidRDefault="0043464E" w:rsidP="00304EF5">
      <w:pPr>
        <w:pStyle w:val="ListParagraph"/>
        <w:rPr>
          <w:sz w:val="28"/>
          <w:szCs w:val="28"/>
        </w:rPr>
      </w:pPr>
      <w:r w:rsidRPr="00B94513">
        <w:rPr>
          <w:sz w:val="28"/>
          <w:szCs w:val="28"/>
        </w:rPr>
        <w:t>Danes kugo</w:t>
      </w:r>
      <w:r w:rsidR="008739B1">
        <w:rPr>
          <w:sz w:val="28"/>
          <w:szCs w:val="28"/>
        </w:rPr>
        <w:t xml:space="preserve"> uspešno zdravijo z zdravili. Omemba kuge pa se danes </w:t>
      </w:r>
      <w:r w:rsidR="00636856">
        <w:rPr>
          <w:sz w:val="28"/>
          <w:szCs w:val="28"/>
        </w:rPr>
        <w:t xml:space="preserve">marsikomu </w:t>
      </w:r>
      <w:r w:rsidR="008739B1">
        <w:rPr>
          <w:sz w:val="28"/>
          <w:szCs w:val="28"/>
        </w:rPr>
        <w:t>požene strah v kosti.</w:t>
      </w:r>
    </w:p>
    <w:p w:rsidR="00304EF5" w:rsidRPr="00B94513" w:rsidRDefault="00304EF5" w:rsidP="00304EF5">
      <w:pPr>
        <w:pStyle w:val="ListParagraph"/>
        <w:numPr>
          <w:ilvl w:val="0"/>
          <w:numId w:val="1"/>
        </w:numPr>
        <w:rPr>
          <w:sz w:val="28"/>
          <w:szCs w:val="28"/>
        </w:rPr>
      </w:pPr>
      <w:r w:rsidRPr="00B94513">
        <w:rPr>
          <w:sz w:val="28"/>
          <w:szCs w:val="28"/>
        </w:rPr>
        <w:t>Zanimivosti :</w:t>
      </w:r>
    </w:p>
    <w:p w:rsidR="00376E7D" w:rsidRDefault="00304EF5" w:rsidP="001F1DA0">
      <w:pPr>
        <w:pStyle w:val="ListParagraph"/>
        <w:rPr>
          <w:sz w:val="28"/>
          <w:szCs w:val="28"/>
        </w:rPr>
      </w:pPr>
      <w:r w:rsidRPr="00B94513">
        <w:rPr>
          <w:sz w:val="28"/>
          <w:szCs w:val="28"/>
        </w:rPr>
        <w:t>Posledice kuge so bile za Evropo katastrofalne. Smrt je pokosila cel</w:t>
      </w:r>
      <w:r w:rsidR="00C50112">
        <w:rPr>
          <w:sz w:val="28"/>
          <w:szCs w:val="28"/>
        </w:rPr>
        <w:t>e vasi,  mesta,so izgubila več kot polovico prebivalstva.</w:t>
      </w:r>
      <w:r w:rsidRPr="00B94513">
        <w:rPr>
          <w:sz w:val="28"/>
          <w:szCs w:val="28"/>
        </w:rPr>
        <w:t xml:space="preserve"> Ko je kuga minila je bilo za  preživele več živ</w:t>
      </w:r>
      <w:r w:rsidR="00C50112">
        <w:rPr>
          <w:sz w:val="28"/>
          <w:szCs w:val="28"/>
        </w:rPr>
        <w:t xml:space="preserve">eža in tako se je življenje  najrevnejših </w:t>
      </w:r>
      <w:r w:rsidRPr="00B94513">
        <w:rPr>
          <w:sz w:val="28"/>
          <w:szCs w:val="28"/>
        </w:rPr>
        <w:t>nekoliko</w:t>
      </w:r>
      <w:r w:rsidR="003D0639">
        <w:rPr>
          <w:sz w:val="28"/>
          <w:szCs w:val="28"/>
        </w:rPr>
        <w:t xml:space="preserve"> izboljšalo</w:t>
      </w:r>
      <w:r w:rsidRPr="00B94513">
        <w:rPr>
          <w:sz w:val="28"/>
          <w:szCs w:val="28"/>
        </w:rPr>
        <w:t>.</w:t>
      </w:r>
      <w:r w:rsidR="006A5217" w:rsidRPr="00B94513">
        <w:rPr>
          <w:sz w:val="28"/>
          <w:szCs w:val="28"/>
        </w:rPr>
        <w:t xml:space="preserve"> Zaradi stotisočerih</w:t>
      </w:r>
      <w:r w:rsidR="001F1DA0" w:rsidRPr="00B94513">
        <w:rPr>
          <w:sz w:val="28"/>
          <w:szCs w:val="28"/>
        </w:rPr>
        <w:t xml:space="preserve"> smrti je primanjkov</w:t>
      </w:r>
      <w:r w:rsidR="00C50112">
        <w:rPr>
          <w:sz w:val="28"/>
          <w:szCs w:val="28"/>
        </w:rPr>
        <w:t>alo ljudi za obdelovanje zemlje. Bolezen je pomembno vplivala na ureditev življenja v srednjem veku.</w:t>
      </w:r>
    </w:p>
    <w:p w:rsidR="00E44F15" w:rsidRDefault="00E44F15" w:rsidP="001F1DA0">
      <w:pPr>
        <w:pStyle w:val="ListParagraph"/>
        <w:rPr>
          <w:sz w:val="28"/>
          <w:szCs w:val="28"/>
        </w:rPr>
      </w:pPr>
    </w:p>
    <w:p w:rsidR="00C50112" w:rsidRPr="00E44F15" w:rsidRDefault="00E44F15" w:rsidP="001F1DA0">
      <w:pPr>
        <w:pStyle w:val="ListParagraph"/>
        <w:rPr>
          <w:sz w:val="28"/>
          <w:szCs w:val="28"/>
        </w:rPr>
      </w:pPr>
      <w:r w:rsidRPr="00E44F15">
        <w:rPr>
          <w:sz w:val="28"/>
          <w:szCs w:val="28"/>
        </w:rPr>
        <w:lastRenderedPageBreak/>
        <w:t xml:space="preserve">Kuga ni obšla tudi naših krajev. Valvazor poroča, da je leta 1006 v Ljubljani divjala tako strupena kuga, </w:t>
      </w:r>
      <w:r w:rsidRPr="00E44F15">
        <w:rPr>
          <w:i/>
          <w:iCs/>
          <w:sz w:val="28"/>
          <w:szCs w:val="28"/>
        </w:rPr>
        <w:t>da je v mestu skoraj vse podavila, v predmestjih in bližnjih vaseh pa pobrala in ugonobila nad 17.000 ljudi.</w:t>
      </w:r>
      <w:r w:rsidRPr="00E44F15">
        <w:rPr>
          <w:sz w:val="28"/>
          <w:szCs w:val="28"/>
        </w:rPr>
        <w:t xml:space="preserve"> </w:t>
      </w:r>
      <w:r w:rsidRPr="00E44F15">
        <w:rPr>
          <w:sz w:val="28"/>
          <w:szCs w:val="28"/>
        </w:rPr>
        <w:br/>
        <w:t>O divjanju kuge pričajo kužna znamenja</w:t>
      </w:r>
      <w:r w:rsidR="000E4351">
        <w:rPr>
          <w:sz w:val="28"/>
          <w:szCs w:val="28"/>
        </w:rPr>
        <w:t>.</w:t>
      </w:r>
      <w:r w:rsidRPr="00E44F15">
        <w:rPr>
          <w:sz w:val="28"/>
          <w:szCs w:val="28"/>
        </w:rPr>
        <w:t xml:space="preserve"> Ohranila so se tudi poročila o </w:t>
      </w:r>
      <w:r>
        <w:rPr>
          <w:sz w:val="28"/>
          <w:szCs w:val="28"/>
        </w:rPr>
        <w:t xml:space="preserve">spokornih procesijah. </w:t>
      </w:r>
      <w:r w:rsidR="006A1DA5">
        <w:rPr>
          <w:sz w:val="28"/>
          <w:szCs w:val="28"/>
        </w:rPr>
        <w:t>S</w:t>
      </w:r>
      <w:r w:rsidRPr="00E44F15">
        <w:rPr>
          <w:sz w:val="28"/>
          <w:szCs w:val="28"/>
        </w:rPr>
        <w:t>pomin na kugo pa se je ohranil tudi v vsakdanji besedi</w:t>
      </w:r>
      <w:r w:rsidR="000E4351">
        <w:rPr>
          <w:sz w:val="28"/>
          <w:szCs w:val="28"/>
        </w:rPr>
        <w:t>, ko</w:t>
      </w:r>
      <w:r w:rsidRPr="00E44F15">
        <w:rPr>
          <w:sz w:val="28"/>
          <w:szCs w:val="28"/>
        </w:rPr>
        <w:t xml:space="preserve"> rečemo, da </w:t>
      </w:r>
      <w:r w:rsidR="000E4351">
        <w:rPr>
          <w:sz w:val="28"/>
          <w:szCs w:val="28"/>
        </w:rPr>
        <w:t xml:space="preserve">nekdo </w:t>
      </w:r>
      <w:r w:rsidRPr="00E44F15">
        <w:rPr>
          <w:sz w:val="28"/>
          <w:szCs w:val="28"/>
        </w:rPr>
        <w:t>smrdi kot kuga.</w:t>
      </w:r>
    </w:p>
    <w:p w:rsidR="00C50112" w:rsidRPr="00E44F15" w:rsidRDefault="00C50112" w:rsidP="001F1DA0">
      <w:pPr>
        <w:pStyle w:val="ListParagraph"/>
        <w:rPr>
          <w:sz w:val="28"/>
          <w:szCs w:val="28"/>
        </w:rPr>
      </w:pPr>
    </w:p>
    <w:p w:rsidR="00C50112" w:rsidRDefault="00C50112" w:rsidP="001F1DA0">
      <w:pPr>
        <w:pStyle w:val="ListParagraph"/>
        <w:rPr>
          <w:sz w:val="28"/>
          <w:szCs w:val="28"/>
        </w:rPr>
      </w:pPr>
    </w:p>
    <w:p w:rsidR="00C50112" w:rsidRDefault="00C50112" w:rsidP="001F1DA0">
      <w:pPr>
        <w:pStyle w:val="ListParagraph"/>
        <w:rPr>
          <w:sz w:val="28"/>
          <w:szCs w:val="28"/>
        </w:rPr>
      </w:pPr>
    </w:p>
    <w:p w:rsidR="00C50112" w:rsidRDefault="00C50112" w:rsidP="001F1DA0">
      <w:pPr>
        <w:pStyle w:val="ListParagraph"/>
        <w:rPr>
          <w:sz w:val="28"/>
          <w:szCs w:val="28"/>
        </w:rPr>
      </w:pPr>
      <w:r>
        <w:rPr>
          <w:sz w:val="28"/>
          <w:szCs w:val="28"/>
        </w:rPr>
        <w:t>Viri:</w:t>
      </w:r>
    </w:p>
    <w:p w:rsidR="00C50112" w:rsidRDefault="00C50112" w:rsidP="00C50112">
      <w:pPr>
        <w:pStyle w:val="ListParagraph"/>
        <w:numPr>
          <w:ilvl w:val="0"/>
          <w:numId w:val="2"/>
        </w:numPr>
        <w:rPr>
          <w:sz w:val="28"/>
          <w:szCs w:val="28"/>
        </w:rPr>
      </w:pPr>
      <w:r>
        <w:rPr>
          <w:sz w:val="28"/>
          <w:szCs w:val="28"/>
        </w:rPr>
        <w:t>Cummins , Joseph 2009 Slavna poglavja zgodovine Radovljica, Didakta</w:t>
      </w:r>
    </w:p>
    <w:p w:rsidR="00C50112" w:rsidRDefault="00C50112" w:rsidP="00C50112">
      <w:pPr>
        <w:pStyle w:val="ListParagraph"/>
        <w:numPr>
          <w:ilvl w:val="0"/>
          <w:numId w:val="2"/>
        </w:numPr>
        <w:rPr>
          <w:sz w:val="28"/>
          <w:szCs w:val="28"/>
        </w:rPr>
      </w:pPr>
      <w:r>
        <w:rPr>
          <w:sz w:val="28"/>
          <w:szCs w:val="28"/>
        </w:rPr>
        <w:t>Wilkinson, Philps in</w:t>
      </w:r>
      <w:r w:rsidR="00D00D41">
        <w:rPr>
          <w:sz w:val="28"/>
          <w:szCs w:val="28"/>
        </w:rPr>
        <w:t xml:space="preserve"> Jacqueline</w:t>
      </w:r>
      <w:r>
        <w:rPr>
          <w:sz w:val="28"/>
          <w:szCs w:val="28"/>
        </w:rPr>
        <w:t xml:space="preserve"> Dineen </w:t>
      </w:r>
      <w:r w:rsidR="00D00D41">
        <w:rPr>
          <w:sz w:val="28"/>
          <w:szCs w:val="28"/>
        </w:rPr>
        <w:t>1995 Ljudje, spremenili so svet, Ljubljana Mladinska knjiga</w:t>
      </w:r>
    </w:p>
    <w:p w:rsidR="00D00D41" w:rsidRPr="001F1DA0" w:rsidRDefault="006F04A7" w:rsidP="00C50112">
      <w:pPr>
        <w:pStyle w:val="ListParagraph"/>
        <w:numPr>
          <w:ilvl w:val="0"/>
          <w:numId w:val="2"/>
        </w:numPr>
        <w:rPr>
          <w:sz w:val="28"/>
          <w:szCs w:val="28"/>
        </w:rPr>
      </w:pPr>
      <w:hyperlink r:id="rId6" w:history="1">
        <w:r w:rsidR="00D00D41" w:rsidRPr="00D00D41">
          <w:rPr>
            <w:rStyle w:val="Hyperlink"/>
            <w:color w:val="auto"/>
            <w:sz w:val="28"/>
            <w:szCs w:val="28"/>
            <w:u w:val="none"/>
          </w:rPr>
          <w:t>http://sl.wikipedia.org/wiki/Kuga</w:t>
        </w:r>
      </w:hyperlink>
      <w:r w:rsidR="00D00D41" w:rsidRPr="00D00D41">
        <w:rPr>
          <w:sz w:val="28"/>
          <w:szCs w:val="28"/>
        </w:rPr>
        <w:t xml:space="preserve"> </w:t>
      </w:r>
      <w:r w:rsidR="00D00D41">
        <w:rPr>
          <w:sz w:val="28"/>
          <w:szCs w:val="28"/>
        </w:rPr>
        <w:t>(pridobljeno 8.</w:t>
      </w:r>
      <w:r w:rsidR="00636856">
        <w:rPr>
          <w:sz w:val="28"/>
          <w:szCs w:val="28"/>
        </w:rPr>
        <w:t xml:space="preserve"> </w:t>
      </w:r>
      <w:r w:rsidR="00D00D41">
        <w:rPr>
          <w:sz w:val="28"/>
          <w:szCs w:val="28"/>
        </w:rPr>
        <w:t>maj</w:t>
      </w:r>
      <w:r w:rsidR="00636856">
        <w:rPr>
          <w:sz w:val="28"/>
          <w:szCs w:val="28"/>
        </w:rPr>
        <w:t>a</w:t>
      </w:r>
      <w:r w:rsidR="00D00D41">
        <w:rPr>
          <w:sz w:val="28"/>
          <w:szCs w:val="28"/>
        </w:rPr>
        <w:t xml:space="preserve"> 2011)</w:t>
      </w:r>
    </w:p>
    <w:sectPr w:rsidR="00D00D41" w:rsidRPr="001F1DA0" w:rsidSect="00C501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52332"/>
    <w:multiLevelType w:val="hybridMultilevel"/>
    <w:tmpl w:val="416C2FB0"/>
    <w:lvl w:ilvl="0" w:tplc="520AC370">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573E3807"/>
    <w:multiLevelType w:val="hybridMultilevel"/>
    <w:tmpl w:val="D2DA95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E7D"/>
    <w:rsid w:val="000C1AB1"/>
    <w:rsid w:val="000E4351"/>
    <w:rsid w:val="001F1DA0"/>
    <w:rsid w:val="001F4CD5"/>
    <w:rsid w:val="00215918"/>
    <w:rsid w:val="00304EF5"/>
    <w:rsid w:val="00376E7D"/>
    <w:rsid w:val="003D0639"/>
    <w:rsid w:val="0043464E"/>
    <w:rsid w:val="00462E0D"/>
    <w:rsid w:val="0048369C"/>
    <w:rsid w:val="004C7901"/>
    <w:rsid w:val="00636856"/>
    <w:rsid w:val="006670B2"/>
    <w:rsid w:val="006A1DA5"/>
    <w:rsid w:val="006A5217"/>
    <w:rsid w:val="006F04A7"/>
    <w:rsid w:val="008739B1"/>
    <w:rsid w:val="0092174C"/>
    <w:rsid w:val="00922F31"/>
    <w:rsid w:val="00AF3230"/>
    <w:rsid w:val="00B47429"/>
    <w:rsid w:val="00B94513"/>
    <w:rsid w:val="00C1089A"/>
    <w:rsid w:val="00C50112"/>
    <w:rsid w:val="00D00D41"/>
    <w:rsid w:val="00D479E5"/>
    <w:rsid w:val="00E44F15"/>
    <w:rsid w:val="00F93392"/>
    <w:rsid w:val="00FC097A"/>
    <w:rsid w:val="00FF02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CD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230"/>
    <w:pPr>
      <w:ind w:left="720"/>
      <w:contextualSpacing/>
    </w:pPr>
  </w:style>
  <w:style w:type="character" w:styleId="Hyperlink">
    <w:name w:val="Hyperlink"/>
    <w:uiPriority w:val="99"/>
    <w:unhideWhenUsed/>
    <w:rsid w:val="00D00D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wikipedia.org/wiki/Kug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642F0-5F94-4CB0-B091-150CE777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Links>
    <vt:vector size="6" baseType="variant">
      <vt:variant>
        <vt:i4>327746</vt:i4>
      </vt:variant>
      <vt:variant>
        <vt:i4>0</vt:i4>
      </vt:variant>
      <vt:variant>
        <vt:i4>0</vt:i4>
      </vt:variant>
      <vt:variant>
        <vt:i4>5</vt:i4>
      </vt:variant>
      <vt:variant>
        <vt:lpwstr>http://sl.wikipedia.org/wiki/Kuga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