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549" w:rsidRDefault="00694549" w:rsidP="004E139C">
      <w:pPr>
        <w:spacing w:before="33" w:after="167" w:line="352" w:lineRule="atLeast"/>
        <w:rPr>
          <w:rFonts w:ascii="Arial" w:hAnsi="Arial" w:cs="Arial"/>
          <w:color w:val="505E6A"/>
          <w:sz w:val="19"/>
          <w:szCs w:val="19"/>
        </w:rPr>
      </w:pPr>
      <w:bookmarkStart w:id="0" w:name="_GoBack"/>
      <w:bookmarkEnd w:id="0"/>
    </w:p>
    <w:p w:rsidR="004F6ACE" w:rsidRDefault="004F6ACE"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694549" w:rsidRDefault="00FA0ACA" w:rsidP="004E139C">
      <w:pPr>
        <w:spacing w:before="33" w:after="167" w:line="352" w:lineRule="atLeast"/>
        <w:rPr>
          <w:rFonts w:ascii="Arial" w:hAnsi="Arial" w:cs="Arial"/>
          <w:color w:val="505E6A"/>
          <w:sz w:val="19"/>
          <w:szCs w:val="1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4pt;margin-top:52.95pt;width:396pt;height:61.55pt;z-index:251652096" fillcolor="#063" strokecolor="green">
            <v:fill r:id="rId7" o:title="Paper bag" type="tile"/>
            <v:shadow on="t" type="perspective" color="#c7dfd3" opacity="52429f" origin="-.5,-.5" offset="-26pt,-36pt" matrix="1.25,,,1.25"/>
            <v:textpath style="font-family:&quot;Script MT Bold&quot;;v-text-kern:t" trim="t" fitpath="t" string="Ekskurzija po Ljubljani"/>
            <w10:wrap type="square"/>
          </v:shape>
        </w:pict>
      </w:r>
    </w:p>
    <w:p w:rsidR="00694549" w:rsidRDefault="00FA0ACA" w:rsidP="004E139C">
      <w:pPr>
        <w:spacing w:before="33" w:after="167" w:line="352" w:lineRule="atLeast"/>
        <w:rPr>
          <w:rFonts w:ascii="Arial" w:hAnsi="Arial" w:cs="Arial"/>
          <w:color w:val="505E6A"/>
          <w:sz w:val="19"/>
          <w:szCs w:val="19"/>
        </w:rPr>
      </w:pPr>
      <w:r>
        <w:rPr>
          <w:noProof/>
        </w:rPr>
        <w:pict>
          <v:shape id="_x0000_s1041" type="#_x0000_t75" alt="Pokaži sliko v polni velikosti" href="http://www2.arnes.si/~gljpoljane7/text/slo/slike/znak.gif" style="position:absolute;margin-left:156.6pt;margin-top:1.55pt;width:38.5pt;height:60.3pt;z-index:251654144" o:button="t">
            <v:imagedata r:id="rId8" o:title="znak"/>
            <w10:wrap type="square"/>
          </v:shape>
        </w:pict>
      </w:r>
    </w:p>
    <w:p w:rsidR="00694549" w:rsidRDefault="00694549" w:rsidP="004E139C">
      <w:pPr>
        <w:spacing w:before="33" w:after="167" w:line="352" w:lineRule="atLeast"/>
        <w:rPr>
          <w:rFonts w:ascii="Arial" w:hAnsi="Arial" w:cs="Arial"/>
          <w:color w:val="505E6A"/>
          <w:sz w:val="19"/>
          <w:szCs w:val="19"/>
        </w:rPr>
      </w:pPr>
    </w:p>
    <w:p w:rsidR="00544DE0" w:rsidRDefault="00694549" w:rsidP="00694549">
      <w:pPr>
        <w:pStyle w:val="Heading1"/>
        <w:rPr>
          <w:color w:val="008000"/>
        </w:rPr>
      </w:pPr>
      <w:r w:rsidRPr="00694549">
        <w:rPr>
          <w:color w:val="008000"/>
        </w:rPr>
        <w:t xml:space="preserve">               </w:t>
      </w:r>
      <w:r>
        <w:rPr>
          <w:color w:val="008000"/>
        </w:rPr>
        <w:t xml:space="preserve">               </w:t>
      </w:r>
      <w:r w:rsidRPr="00694549">
        <w:rPr>
          <w:color w:val="008000"/>
        </w:rPr>
        <w:t xml:space="preserve"> </w:t>
      </w:r>
    </w:p>
    <w:p w:rsidR="00694549" w:rsidRPr="00694549" w:rsidRDefault="00544DE0" w:rsidP="00544DE0">
      <w:pPr>
        <w:pStyle w:val="Heading1"/>
        <w:ind w:left="2160"/>
        <w:rPr>
          <w:color w:val="008000"/>
        </w:rPr>
      </w:pPr>
      <w:r>
        <w:rPr>
          <w:color w:val="008000"/>
        </w:rPr>
        <w:t xml:space="preserve">     </w:t>
      </w:r>
      <w:r w:rsidR="00694549" w:rsidRPr="00694549">
        <w:rPr>
          <w:color w:val="008000"/>
        </w:rPr>
        <w:t xml:space="preserve"> </w:t>
      </w:r>
      <w:bookmarkStart w:id="1" w:name="_Toc227592494"/>
      <w:r w:rsidR="00694549" w:rsidRPr="00694549">
        <w:rPr>
          <w:color w:val="008000"/>
        </w:rPr>
        <w:t>Zgodovina</w:t>
      </w:r>
      <w:bookmarkEnd w:id="1"/>
    </w:p>
    <w:p w:rsidR="00694549" w:rsidRDefault="00694549"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694549" w:rsidRDefault="00694549" w:rsidP="004E139C">
      <w:pPr>
        <w:spacing w:before="33" w:after="167" w:line="352" w:lineRule="atLeast"/>
        <w:rPr>
          <w:rFonts w:ascii="Arial" w:hAnsi="Arial" w:cs="Arial"/>
          <w:color w:val="505E6A"/>
          <w:sz w:val="19"/>
          <w:szCs w:val="19"/>
        </w:rPr>
      </w:pPr>
    </w:p>
    <w:p w:rsidR="00F51EBE" w:rsidRDefault="002F16A1" w:rsidP="004E139C">
      <w:pPr>
        <w:spacing w:before="33" w:after="167" w:line="352" w:lineRule="atLeast"/>
        <w:rPr>
          <w:rFonts w:ascii="Arial" w:hAnsi="Arial" w:cs="Arial"/>
        </w:rPr>
      </w:pPr>
      <w:r>
        <w:rPr>
          <w:rFonts w:ascii="Arial" w:hAnsi="Arial" w:cs="Arial"/>
        </w:rPr>
        <w:t xml:space="preserve"> </w:t>
      </w:r>
    </w:p>
    <w:p w:rsidR="002F16A1" w:rsidRDefault="002F16A1" w:rsidP="004E139C">
      <w:pPr>
        <w:spacing w:before="33" w:after="167" w:line="352" w:lineRule="atLeast"/>
        <w:rPr>
          <w:rFonts w:ascii="Arial" w:hAnsi="Arial" w:cs="Arial"/>
        </w:rPr>
      </w:pPr>
    </w:p>
    <w:p w:rsidR="002F16A1" w:rsidRDefault="002F16A1" w:rsidP="004E139C">
      <w:pPr>
        <w:spacing w:before="33" w:after="167" w:line="352" w:lineRule="atLeast"/>
        <w:rPr>
          <w:rFonts w:ascii="Arial" w:hAnsi="Arial" w:cs="Arial"/>
        </w:rPr>
      </w:pPr>
    </w:p>
    <w:p w:rsidR="002F16A1" w:rsidRDefault="002F16A1" w:rsidP="004E139C">
      <w:pPr>
        <w:spacing w:before="33" w:after="167" w:line="352" w:lineRule="atLeast"/>
        <w:rPr>
          <w:rFonts w:ascii="Arial" w:hAnsi="Arial" w:cs="Arial"/>
        </w:rPr>
      </w:pPr>
    </w:p>
    <w:p w:rsidR="008D0CD9" w:rsidRDefault="008D0CD9" w:rsidP="004E139C">
      <w:pPr>
        <w:spacing w:before="33" w:after="167" w:line="352" w:lineRule="atLeast"/>
        <w:rPr>
          <w:rFonts w:ascii="Arial" w:hAnsi="Arial" w:cs="Arial"/>
          <w:b/>
          <w:sz w:val="32"/>
          <w:szCs w:val="32"/>
        </w:rPr>
      </w:pPr>
    </w:p>
    <w:p w:rsidR="000410EA" w:rsidRPr="008D0CD9" w:rsidRDefault="008D0CD9" w:rsidP="004E139C">
      <w:pPr>
        <w:spacing w:before="33" w:after="167" w:line="352" w:lineRule="atLeast"/>
        <w:rPr>
          <w:rFonts w:ascii="Arial" w:hAnsi="Arial" w:cs="Arial"/>
          <w:b/>
          <w:sz w:val="32"/>
          <w:szCs w:val="32"/>
        </w:rPr>
      </w:pPr>
      <w:r w:rsidRPr="008D0CD9">
        <w:rPr>
          <w:rFonts w:ascii="Arial" w:hAnsi="Arial" w:cs="Arial"/>
          <w:b/>
          <w:sz w:val="32"/>
          <w:szCs w:val="32"/>
        </w:rPr>
        <w:lastRenderedPageBreak/>
        <w:t>Kazalo</w:t>
      </w:r>
      <w:r w:rsidR="00694549" w:rsidRPr="008D0CD9">
        <w:rPr>
          <w:rFonts w:ascii="Arial" w:hAnsi="Arial" w:cs="Arial"/>
          <w:b/>
          <w:sz w:val="32"/>
          <w:szCs w:val="32"/>
        </w:rPr>
        <w:t xml:space="preserve">   </w:t>
      </w:r>
      <w:r w:rsidRPr="008D0CD9">
        <w:rPr>
          <w:rFonts w:ascii="Arial" w:hAnsi="Arial" w:cs="Arial"/>
          <w:b/>
          <w:sz w:val="32"/>
          <w:szCs w:val="32"/>
        </w:rPr>
        <w:t>:</w:t>
      </w:r>
      <w:r w:rsidR="00694549" w:rsidRPr="008D0CD9">
        <w:rPr>
          <w:rFonts w:ascii="Arial" w:hAnsi="Arial" w:cs="Arial"/>
          <w:b/>
          <w:sz w:val="32"/>
          <w:szCs w:val="32"/>
        </w:rPr>
        <w:t xml:space="preserve">  </w:t>
      </w:r>
    </w:p>
    <w:p w:rsidR="008D0CD9" w:rsidRDefault="008D0CD9">
      <w:pPr>
        <w:pStyle w:val="TOC1"/>
        <w:tabs>
          <w:tab w:val="right" w:leader="dot" w:pos="8630"/>
        </w:tabs>
        <w:rPr>
          <w:rFonts w:ascii="Arial" w:hAnsi="Arial" w:cs="Arial"/>
          <w:color w:val="505E6A"/>
          <w:sz w:val="19"/>
          <w:szCs w:val="19"/>
        </w:rPr>
      </w:pPr>
    </w:p>
    <w:p w:rsidR="008D0CD9" w:rsidRDefault="008D0CD9">
      <w:pPr>
        <w:pStyle w:val="TOC1"/>
        <w:tabs>
          <w:tab w:val="right" w:leader="dot" w:pos="8630"/>
        </w:tabs>
        <w:rPr>
          <w:rFonts w:ascii="Arial" w:hAnsi="Arial" w:cs="Arial"/>
          <w:color w:val="505E6A"/>
          <w:sz w:val="19"/>
          <w:szCs w:val="19"/>
        </w:rPr>
      </w:pPr>
    </w:p>
    <w:p w:rsidR="00974DA8" w:rsidRDefault="00974DA8">
      <w:pPr>
        <w:pStyle w:val="TOC1"/>
        <w:tabs>
          <w:tab w:val="right" w:leader="dot" w:pos="8630"/>
        </w:tabs>
        <w:rPr>
          <w:noProof/>
        </w:rPr>
      </w:pPr>
      <w:r>
        <w:rPr>
          <w:rFonts w:ascii="Arial" w:hAnsi="Arial" w:cs="Arial"/>
          <w:color w:val="505E6A"/>
          <w:sz w:val="19"/>
          <w:szCs w:val="19"/>
        </w:rPr>
        <w:fldChar w:fldCharType="begin"/>
      </w:r>
      <w:r>
        <w:rPr>
          <w:rFonts w:ascii="Arial" w:hAnsi="Arial" w:cs="Arial"/>
          <w:color w:val="505E6A"/>
          <w:sz w:val="19"/>
          <w:szCs w:val="19"/>
        </w:rPr>
        <w:instrText xml:space="preserve"> TOC \o "1-3" \h \z \u </w:instrText>
      </w:r>
      <w:r>
        <w:rPr>
          <w:rFonts w:ascii="Arial" w:hAnsi="Arial" w:cs="Arial"/>
          <w:color w:val="505E6A"/>
          <w:sz w:val="19"/>
          <w:szCs w:val="19"/>
        </w:rPr>
        <w:fldChar w:fldCharType="separate"/>
      </w:r>
      <w:hyperlink w:anchor="_Toc227592494" w:history="1">
        <w:r w:rsidRPr="00C053EF">
          <w:rPr>
            <w:rStyle w:val="Hyperlink"/>
            <w:noProof/>
          </w:rPr>
          <w:t>Zgodovina</w:t>
        </w:r>
        <w:r>
          <w:rPr>
            <w:noProof/>
            <w:webHidden/>
          </w:rPr>
          <w:tab/>
        </w:r>
        <w:r w:rsidR="008D0CD9">
          <w:rPr>
            <w:noProof/>
            <w:webHidden/>
          </w:rPr>
          <w:t>1</w:t>
        </w:r>
      </w:hyperlink>
    </w:p>
    <w:p w:rsidR="00974DA8" w:rsidRDefault="00FA0ACA">
      <w:pPr>
        <w:pStyle w:val="TOC1"/>
        <w:tabs>
          <w:tab w:val="left" w:pos="480"/>
          <w:tab w:val="right" w:leader="dot" w:pos="8630"/>
        </w:tabs>
        <w:rPr>
          <w:noProof/>
        </w:rPr>
      </w:pPr>
      <w:hyperlink w:anchor="_Toc227592495" w:history="1">
        <w:r w:rsidR="00974DA8" w:rsidRPr="00C053EF">
          <w:rPr>
            <w:rStyle w:val="Hyperlink"/>
            <w:noProof/>
            <w:lang w:val="sl-SI"/>
          </w:rPr>
          <w:t>1.</w:t>
        </w:r>
        <w:r w:rsidR="00974DA8">
          <w:rPr>
            <w:noProof/>
          </w:rPr>
          <w:tab/>
        </w:r>
        <w:r w:rsidR="00974DA8" w:rsidRPr="00C053EF">
          <w:rPr>
            <w:rStyle w:val="Hyperlink"/>
            <w:noProof/>
            <w:lang w:val="sl-SI"/>
          </w:rPr>
          <w:t>Ekskurzija</w:t>
        </w:r>
        <w:r w:rsidR="00974DA8">
          <w:rPr>
            <w:noProof/>
            <w:webHidden/>
          </w:rPr>
          <w:tab/>
        </w:r>
        <w:r w:rsidR="008D0CD9">
          <w:rPr>
            <w:noProof/>
            <w:webHidden/>
          </w:rPr>
          <w:t>3</w:t>
        </w:r>
      </w:hyperlink>
    </w:p>
    <w:p w:rsidR="00974DA8" w:rsidRDefault="00FA0ACA">
      <w:pPr>
        <w:pStyle w:val="TOC2"/>
        <w:tabs>
          <w:tab w:val="left" w:pos="720"/>
          <w:tab w:val="right" w:leader="dot" w:pos="8630"/>
        </w:tabs>
        <w:rPr>
          <w:noProof/>
        </w:rPr>
      </w:pPr>
      <w:hyperlink w:anchor="_Toc227592496"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Nastanek Emone</w:t>
        </w:r>
        <w:r w:rsidR="00974DA8">
          <w:rPr>
            <w:noProof/>
            <w:webHidden/>
          </w:rPr>
          <w:tab/>
        </w:r>
        <w:r w:rsidR="008D0CD9">
          <w:rPr>
            <w:noProof/>
            <w:webHidden/>
          </w:rPr>
          <w:t>4</w:t>
        </w:r>
      </w:hyperlink>
    </w:p>
    <w:p w:rsidR="00974DA8" w:rsidRDefault="00FA0ACA">
      <w:pPr>
        <w:pStyle w:val="TOC2"/>
        <w:tabs>
          <w:tab w:val="left" w:pos="720"/>
          <w:tab w:val="right" w:leader="dot" w:pos="8630"/>
        </w:tabs>
        <w:rPr>
          <w:noProof/>
        </w:rPr>
      </w:pPr>
      <w:hyperlink w:anchor="_Toc227592499"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Barbarski vdori in konec Emone</w:t>
        </w:r>
        <w:r w:rsidR="00974DA8">
          <w:rPr>
            <w:noProof/>
            <w:webHidden/>
          </w:rPr>
          <w:tab/>
        </w:r>
        <w:r w:rsidR="00974DA8">
          <w:rPr>
            <w:noProof/>
            <w:webHidden/>
          </w:rPr>
          <w:fldChar w:fldCharType="begin"/>
        </w:r>
        <w:r w:rsidR="00974DA8">
          <w:rPr>
            <w:noProof/>
            <w:webHidden/>
          </w:rPr>
          <w:instrText xml:space="preserve"> PAGEREF _Toc227592499 \h </w:instrText>
        </w:r>
        <w:r w:rsidR="00974DA8">
          <w:rPr>
            <w:noProof/>
            <w:webHidden/>
          </w:rPr>
        </w:r>
        <w:r w:rsidR="00974DA8">
          <w:rPr>
            <w:noProof/>
            <w:webHidden/>
          </w:rPr>
          <w:fldChar w:fldCharType="separate"/>
        </w:r>
        <w:r w:rsidR="00974DA8">
          <w:rPr>
            <w:noProof/>
            <w:webHidden/>
          </w:rPr>
          <w:t>5</w:t>
        </w:r>
        <w:r w:rsidR="00974DA8">
          <w:rPr>
            <w:noProof/>
            <w:webHidden/>
          </w:rPr>
          <w:fldChar w:fldCharType="end"/>
        </w:r>
      </w:hyperlink>
    </w:p>
    <w:p w:rsidR="00974DA8" w:rsidRDefault="00FA0ACA">
      <w:pPr>
        <w:pStyle w:val="TOC2"/>
        <w:tabs>
          <w:tab w:val="left" w:pos="720"/>
          <w:tab w:val="right" w:leader="dot" w:pos="8630"/>
        </w:tabs>
        <w:rPr>
          <w:noProof/>
        </w:rPr>
      </w:pPr>
      <w:hyperlink w:anchor="_Toc227592501"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Med Emono in Ljubljano</w:t>
        </w:r>
        <w:r w:rsidR="00974DA8">
          <w:rPr>
            <w:noProof/>
            <w:webHidden/>
          </w:rPr>
          <w:tab/>
        </w:r>
        <w:r w:rsidR="008D0CD9">
          <w:rPr>
            <w:noProof/>
            <w:webHidden/>
          </w:rPr>
          <w:t>5</w:t>
        </w:r>
      </w:hyperlink>
    </w:p>
    <w:p w:rsidR="00974DA8" w:rsidRDefault="00FA0ACA">
      <w:pPr>
        <w:pStyle w:val="TOC2"/>
        <w:tabs>
          <w:tab w:val="left" w:pos="720"/>
          <w:tab w:val="right" w:leader="dot" w:pos="8630"/>
        </w:tabs>
        <w:rPr>
          <w:noProof/>
        </w:rPr>
      </w:pPr>
      <w:hyperlink w:anchor="_Toc227592502"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Arheološki najdbe Emone v Ljubljani</w:t>
        </w:r>
        <w:r w:rsidR="00974DA8">
          <w:rPr>
            <w:noProof/>
            <w:webHidden/>
          </w:rPr>
          <w:tab/>
        </w:r>
        <w:r w:rsidR="008D0CD9">
          <w:rPr>
            <w:noProof/>
            <w:webHidden/>
          </w:rPr>
          <w:t>6</w:t>
        </w:r>
      </w:hyperlink>
    </w:p>
    <w:p w:rsidR="00974DA8" w:rsidRDefault="00FA0ACA">
      <w:pPr>
        <w:pStyle w:val="TOC2"/>
        <w:tabs>
          <w:tab w:val="left" w:pos="720"/>
          <w:tab w:val="right" w:leader="dot" w:pos="8630"/>
        </w:tabs>
        <w:rPr>
          <w:noProof/>
        </w:rPr>
      </w:pPr>
      <w:hyperlink w:anchor="_Toc227592503"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Ljubljanski grad</w:t>
        </w:r>
        <w:r w:rsidR="00974DA8">
          <w:rPr>
            <w:noProof/>
            <w:webHidden/>
          </w:rPr>
          <w:tab/>
        </w:r>
        <w:r w:rsidR="008D0CD9">
          <w:rPr>
            <w:noProof/>
            <w:webHidden/>
          </w:rPr>
          <w:t>8</w:t>
        </w:r>
      </w:hyperlink>
    </w:p>
    <w:p w:rsidR="00974DA8" w:rsidRDefault="00FA0ACA">
      <w:pPr>
        <w:pStyle w:val="TOC2"/>
        <w:tabs>
          <w:tab w:val="left" w:pos="720"/>
          <w:tab w:val="right" w:leader="dot" w:pos="8630"/>
        </w:tabs>
        <w:rPr>
          <w:noProof/>
        </w:rPr>
      </w:pPr>
      <w:hyperlink w:anchor="_Toc227592504"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Cerkvena ureditev na Slovenskem v času Rimsko-nemškega cesarstva</w:t>
        </w:r>
        <w:r w:rsidR="00974DA8">
          <w:rPr>
            <w:noProof/>
            <w:webHidden/>
          </w:rPr>
          <w:tab/>
        </w:r>
        <w:r w:rsidR="0093418C">
          <w:rPr>
            <w:noProof/>
            <w:webHidden/>
          </w:rPr>
          <w:t>9</w:t>
        </w:r>
      </w:hyperlink>
    </w:p>
    <w:p w:rsidR="00974DA8" w:rsidRDefault="00FA0ACA">
      <w:pPr>
        <w:pStyle w:val="TOC2"/>
        <w:tabs>
          <w:tab w:val="left" w:pos="720"/>
          <w:tab w:val="right" w:leader="dot" w:pos="8630"/>
        </w:tabs>
        <w:rPr>
          <w:noProof/>
        </w:rPr>
      </w:pPr>
      <w:hyperlink w:anchor="_Toc227592505"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Potres v Ljubljani</w:t>
        </w:r>
        <w:r w:rsidR="00974DA8">
          <w:rPr>
            <w:noProof/>
            <w:webHidden/>
          </w:rPr>
          <w:tab/>
        </w:r>
        <w:r w:rsidR="008D0CD9">
          <w:rPr>
            <w:noProof/>
            <w:webHidden/>
          </w:rPr>
          <w:t>9</w:t>
        </w:r>
      </w:hyperlink>
    </w:p>
    <w:p w:rsidR="00974DA8" w:rsidRDefault="00FA0ACA">
      <w:pPr>
        <w:pStyle w:val="TOC2"/>
        <w:tabs>
          <w:tab w:val="left" w:pos="720"/>
          <w:tab w:val="right" w:leader="dot" w:pos="8630"/>
        </w:tabs>
        <w:rPr>
          <w:noProof/>
        </w:rPr>
      </w:pPr>
      <w:hyperlink w:anchor="_Toc227592506"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Nastanek OF</w:t>
        </w:r>
        <w:r w:rsidR="00974DA8">
          <w:rPr>
            <w:noProof/>
            <w:webHidden/>
          </w:rPr>
          <w:tab/>
        </w:r>
        <w:r w:rsidR="0093418C">
          <w:rPr>
            <w:noProof/>
            <w:webHidden/>
          </w:rPr>
          <w:t>10</w:t>
        </w:r>
      </w:hyperlink>
    </w:p>
    <w:p w:rsidR="00974DA8" w:rsidRDefault="00FA0ACA">
      <w:pPr>
        <w:pStyle w:val="TOC2"/>
        <w:tabs>
          <w:tab w:val="left" w:pos="720"/>
          <w:tab w:val="right" w:leader="dot" w:pos="8630"/>
        </w:tabs>
        <w:rPr>
          <w:noProof/>
        </w:rPr>
      </w:pPr>
      <w:hyperlink w:anchor="_Toc227592508"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Nastanek GP NOV-POS</w:t>
        </w:r>
        <w:r w:rsidR="00974DA8">
          <w:rPr>
            <w:noProof/>
            <w:webHidden/>
          </w:rPr>
          <w:tab/>
        </w:r>
        <w:r w:rsidR="00974DA8">
          <w:rPr>
            <w:noProof/>
            <w:webHidden/>
          </w:rPr>
          <w:fldChar w:fldCharType="begin"/>
        </w:r>
        <w:r w:rsidR="00974DA8">
          <w:rPr>
            <w:noProof/>
            <w:webHidden/>
          </w:rPr>
          <w:instrText xml:space="preserve"> PAGEREF _Toc227592508 \h </w:instrText>
        </w:r>
        <w:r w:rsidR="00974DA8">
          <w:rPr>
            <w:noProof/>
            <w:webHidden/>
          </w:rPr>
        </w:r>
        <w:r w:rsidR="00974DA8">
          <w:rPr>
            <w:noProof/>
            <w:webHidden/>
          </w:rPr>
          <w:fldChar w:fldCharType="end"/>
        </w:r>
      </w:hyperlink>
      <w:r w:rsidR="0093418C" w:rsidRPr="0093418C">
        <w:rPr>
          <w:rStyle w:val="Hyperlink"/>
          <w:noProof/>
          <w:color w:val="auto"/>
          <w:u w:val="none"/>
        </w:rPr>
        <w:t>10</w:t>
      </w:r>
    </w:p>
    <w:p w:rsidR="00974DA8" w:rsidRDefault="00FA0ACA">
      <w:pPr>
        <w:pStyle w:val="TOC2"/>
        <w:tabs>
          <w:tab w:val="left" w:pos="720"/>
          <w:tab w:val="right" w:leader="dot" w:pos="8630"/>
        </w:tabs>
        <w:rPr>
          <w:noProof/>
        </w:rPr>
      </w:pPr>
      <w:hyperlink w:anchor="_Toc227592509"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Osvoboditev Ljubljane- 1941-45</w:t>
        </w:r>
        <w:r w:rsidR="00974DA8">
          <w:rPr>
            <w:noProof/>
            <w:webHidden/>
          </w:rPr>
          <w:tab/>
        </w:r>
        <w:r w:rsidR="008D0CD9">
          <w:rPr>
            <w:noProof/>
            <w:webHidden/>
          </w:rPr>
          <w:t>10</w:t>
        </w:r>
      </w:hyperlink>
    </w:p>
    <w:p w:rsidR="00974DA8" w:rsidRDefault="00FA0ACA">
      <w:pPr>
        <w:pStyle w:val="TOC2"/>
        <w:tabs>
          <w:tab w:val="left" w:pos="720"/>
          <w:tab w:val="right" w:leader="dot" w:pos="8630"/>
        </w:tabs>
        <w:rPr>
          <w:noProof/>
        </w:rPr>
      </w:pPr>
      <w:hyperlink w:anchor="_Toc227592511"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Bodeča žica okoli Ljubljane</w:t>
        </w:r>
        <w:r w:rsidR="00974DA8">
          <w:rPr>
            <w:noProof/>
            <w:webHidden/>
          </w:rPr>
          <w:tab/>
        </w:r>
        <w:r w:rsidR="0093418C">
          <w:rPr>
            <w:noProof/>
            <w:webHidden/>
          </w:rPr>
          <w:t>11</w:t>
        </w:r>
      </w:hyperlink>
    </w:p>
    <w:p w:rsidR="00974DA8" w:rsidRDefault="00FA0ACA">
      <w:pPr>
        <w:pStyle w:val="TOC2"/>
        <w:tabs>
          <w:tab w:val="left" w:pos="720"/>
          <w:tab w:val="right" w:leader="dot" w:pos="8630"/>
        </w:tabs>
        <w:rPr>
          <w:noProof/>
        </w:rPr>
      </w:pPr>
      <w:hyperlink w:anchor="_Toc227592512"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Priključitev Primorske k Jugoslaviji</w:t>
        </w:r>
        <w:r w:rsidR="00974DA8">
          <w:rPr>
            <w:noProof/>
            <w:webHidden/>
          </w:rPr>
          <w:tab/>
        </w:r>
        <w:r w:rsidR="008D0CD9">
          <w:rPr>
            <w:noProof/>
            <w:webHidden/>
          </w:rPr>
          <w:t>11</w:t>
        </w:r>
      </w:hyperlink>
    </w:p>
    <w:p w:rsidR="00974DA8" w:rsidRDefault="00FA0ACA">
      <w:pPr>
        <w:pStyle w:val="TOC2"/>
        <w:tabs>
          <w:tab w:val="left" w:pos="720"/>
          <w:tab w:val="right" w:leader="dot" w:pos="8630"/>
        </w:tabs>
        <w:rPr>
          <w:noProof/>
        </w:rPr>
      </w:pPr>
      <w:hyperlink w:anchor="_Toc227592514"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Boris Kidrič</w:t>
        </w:r>
        <w:r w:rsidR="00974DA8">
          <w:rPr>
            <w:noProof/>
            <w:webHidden/>
          </w:rPr>
          <w:tab/>
        </w:r>
        <w:r w:rsidR="0093418C">
          <w:rPr>
            <w:noProof/>
            <w:webHidden/>
          </w:rPr>
          <w:t>12</w:t>
        </w:r>
      </w:hyperlink>
    </w:p>
    <w:p w:rsidR="00974DA8" w:rsidRDefault="00FA0ACA">
      <w:pPr>
        <w:pStyle w:val="TOC2"/>
        <w:tabs>
          <w:tab w:val="left" w:pos="720"/>
          <w:tab w:val="right" w:leader="dot" w:pos="8630"/>
        </w:tabs>
        <w:rPr>
          <w:noProof/>
        </w:rPr>
      </w:pPr>
      <w:hyperlink w:anchor="_Toc227592515"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Edvard Kardelj</w:t>
        </w:r>
        <w:r w:rsidR="00974DA8">
          <w:rPr>
            <w:noProof/>
            <w:webHidden/>
          </w:rPr>
          <w:tab/>
        </w:r>
        <w:r w:rsidR="008D0CD9">
          <w:rPr>
            <w:noProof/>
            <w:webHidden/>
          </w:rPr>
          <w:t>12</w:t>
        </w:r>
      </w:hyperlink>
    </w:p>
    <w:p w:rsidR="00974DA8" w:rsidRDefault="00FA0ACA">
      <w:pPr>
        <w:pStyle w:val="TOC2"/>
        <w:tabs>
          <w:tab w:val="left" w:pos="720"/>
          <w:tab w:val="right" w:leader="dot" w:pos="8630"/>
        </w:tabs>
        <w:rPr>
          <w:noProof/>
        </w:rPr>
      </w:pPr>
      <w:hyperlink w:anchor="_Toc227592516"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Grobnica herojev</w:t>
        </w:r>
        <w:r w:rsidR="00974DA8">
          <w:rPr>
            <w:noProof/>
            <w:webHidden/>
          </w:rPr>
          <w:tab/>
        </w:r>
        <w:r w:rsidR="00974DA8">
          <w:rPr>
            <w:noProof/>
            <w:webHidden/>
          </w:rPr>
          <w:fldChar w:fldCharType="begin"/>
        </w:r>
        <w:r w:rsidR="00974DA8">
          <w:rPr>
            <w:noProof/>
            <w:webHidden/>
          </w:rPr>
          <w:instrText xml:space="preserve"> PAGEREF _Toc227592516 \h </w:instrText>
        </w:r>
        <w:r w:rsidR="00974DA8">
          <w:rPr>
            <w:noProof/>
            <w:webHidden/>
          </w:rPr>
        </w:r>
        <w:r w:rsidR="00974DA8">
          <w:rPr>
            <w:noProof/>
            <w:webHidden/>
          </w:rPr>
          <w:fldChar w:fldCharType="separate"/>
        </w:r>
        <w:r w:rsidR="00974DA8">
          <w:rPr>
            <w:noProof/>
            <w:webHidden/>
          </w:rPr>
          <w:t>13</w:t>
        </w:r>
        <w:r w:rsidR="00974DA8">
          <w:rPr>
            <w:noProof/>
            <w:webHidden/>
          </w:rPr>
          <w:fldChar w:fldCharType="end"/>
        </w:r>
      </w:hyperlink>
    </w:p>
    <w:p w:rsidR="00974DA8" w:rsidRDefault="00FA0ACA">
      <w:pPr>
        <w:pStyle w:val="TOC2"/>
        <w:tabs>
          <w:tab w:val="left" w:pos="720"/>
          <w:tab w:val="right" w:leader="dot" w:pos="8630"/>
        </w:tabs>
        <w:rPr>
          <w:noProof/>
        </w:rPr>
      </w:pPr>
      <w:hyperlink w:anchor="_Toc227592518" w:history="1">
        <w:r w:rsidR="00974DA8" w:rsidRPr="00C053EF">
          <w:rPr>
            <w:rStyle w:val="Hyperlink"/>
            <w:rFonts w:ascii="Symbol" w:hAnsi="Symbol"/>
            <w:noProof/>
            <w:lang w:val="sl-SI"/>
          </w:rPr>
          <w:t></w:t>
        </w:r>
        <w:r w:rsidR="00974DA8">
          <w:rPr>
            <w:noProof/>
          </w:rPr>
          <w:tab/>
        </w:r>
        <w:r w:rsidR="00974DA8" w:rsidRPr="00C053EF">
          <w:rPr>
            <w:rStyle w:val="Hyperlink"/>
            <w:noProof/>
            <w:lang w:val="sl-SI"/>
          </w:rPr>
          <w:t>Konec II. sv. vojne in nastanek FLRJ</w:t>
        </w:r>
        <w:r w:rsidR="00974DA8">
          <w:rPr>
            <w:noProof/>
            <w:webHidden/>
          </w:rPr>
          <w:tab/>
        </w:r>
        <w:r w:rsidR="008D0CD9">
          <w:rPr>
            <w:noProof/>
            <w:webHidden/>
          </w:rPr>
          <w:t>13</w:t>
        </w:r>
      </w:hyperlink>
    </w:p>
    <w:p w:rsidR="00974DA8" w:rsidRDefault="00FA0ACA">
      <w:pPr>
        <w:pStyle w:val="TOC1"/>
        <w:tabs>
          <w:tab w:val="left" w:pos="480"/>
          <w:tab w:val="right" w:leader="dot" w:pos="8630"/>
        </w:tabs>
        <w:rPr>
          <w:rStyle w:val="Hyperlink"/>
          <w:noProof/>
        </w:rPr>
      </w:pPr>
      <w:hyperlink w:anchor="_Toc227592520" w:history="1">
        <w:r w:rsidR="00974DA8" w:rsidRPr="00C053EF">
          <w:rPr>
            <w:rStyle w:val="Hyperlink"/>
            <w:noProof/>
            <w:lang w:val="sl-SI"/>
          </w:rPr>
          <w:t>2.</w:t>
        </w:r>
        <w:r w:rsidR="00974DA8">
          <w:rPr>
            <w:noProof/>
          </w:rPr>
          <w:tab/>
        </w:r>
        <w:r w:rsidR="00974DA8" w:rsidRPr="00C053EF">
          <w:rPr>
            <w:rStyle w:val="Hyperlink"/>
            <w:noProof/>
            <w:lang w:val="sl-SI"/>
          </w:rPr>
          <w:t>Viri</w:t>
        </w:r>
        <w:r w:rsidR="00974DA8">
          <w:rPr>
            <w:noProof/>
            <w:webHidden/>
          </w:rPr>
          <w:tab/>
        </w:r>
        <w:r w:rsidR="008D0CD9">
          <w:rPr>
            <w:noProof/>
            <w:webHidden/>
          </w:rPr>
          <w:t>14</w:t>
        </w:r>
      </w:hyperlink>
    </w:p>
    <w:p w:rsidR="0028145B" w:rsidRPr="0028145B" w:rsidRDefault="0028145B" w:rsidP="0028145B">
      <w:r>
        <w:t>3.     Izjava o avtorstvu.......................................................................................................16</w:t>
      </w:r>
    </w:p>
    <w:p w:rsidR="00ED3764" w:rsidRDefault="00974DA8" w:rsidP="004E139C">
      <w:pPr>
        <w:spacing w:before="33" w:after="167" w:line="352" w:lineRule="atLeast"/>
        <w:rPr>
          <w:rFonts w:ascii="Arial" w:hAnsi="Arial" w:cs="Arial"/>
          <w:color w:val="505E6A"/>
          <w:sz w:val="19"/>
          <w:szCs w:val="19"/>
        </w:rPr>
      </w:pPr>
      <w:r>
        <w:rPr>
          <w:rFonts w:ascii="Arial" w:hAnsi="Arial" w:cs="Arial"/>
          <w:color w:val="505E6A"/>
          <w:sz w:val="19"/>
          <w:szCs w:val="19"/>
        </w:rPr>
        <w:fldChar w:fldCharType="end"/>
      </w:r>
      <w:r w:rsidR="00694549">
        <w:rPr>
          <w:rFonts w:ascii="Arial" w:hAnsi="Arial" w:cs="Arial"/>
          <w:color w:val="505E6A"/>
          <w:sz w:val="19"/>
          <w:szCs w:val="19"/>
        </w:rPr>
        <w:t xml:space="preserve">   </w:t>
      </w:r>
    </w:p>
    <w:p w:rsidR="00ED3764" w:rsidRDefault="00ED3764" w:rsidP="004E139C">
      <w:pPr>
        <w:spacing w:before="33" w:after="167" w:line="352" w:lineRule="atLeast"/>
        <w:rPr>
          <w:rFonts w:ascii="Arial" w:hAnsi="Arial" w:cs="Arial"/>
          <w:color w:val="505E6A"/>
          <w:sz w:val="19"/>
          <w:szCs w:val="19"/>
        </w:rPr>
      </w:pPr>
    </w:p>
    <w:p w:rsidR="00ED3764" w:rsidRPr="008D0CD9" w:rsidRDefault="008D0CD9" w:rsidP="004E139C">
      <w:pPr>
        <w:spacing w:before="33" w:after="167" w:line="352" w:lineRule="atLeast"/>
        <w:rPr>
          <w:rFonts w:ascii="Arial" w:hAnsi="Arial" w:cs="Arial"/>
          <w:b/>
          <w:sz w:val="32"/>
          <w:szCs w:val="32"/>
        </w:rPr>
      </w:pPr>
      <w:r w:rsidRPr="008D0CD9">
        <w:rPr>
          <w:rFonts w:ascii="Arial" w:hAnsi="Arial" w:cs="Arial"/>
          <w:b/>
          <w:sz w:val="32"/>
          <w:szCs w:val="32"/>
        </w:rPr>
        <w:t>Slikovno kazalo</w:t>
      </w:r>
      <w:r>
        <w:rPr>
          <w:rFonts w:ascii="Arial" w:hAnsi="Arial" w:cs="Arial"/>
          <w:b/>
          <w:sz w:val="32"/>
          <w:szCs w:val="32"/>
        </w:rPr>
        <w:t xml:space="preserve"> :</w:t>
      </w:r>
    </w:p>
    <w:p w:rsidR="00ED3764" w:rsidRDefault="00ED3764" w:rsidP="004E139C">
      <w:pPr>
        <w:spacing w:before="33" w:after="167" w:line="352" w:lineRule="atLeast"/>
        <w:rPr>
          <w:rFonts w:ascii="Arial" w:hAnsi="Arial" w:cs="Arial"/>
          <w:color w:val="505E6A"/>
          <w:sz w:val="19"/>
          <w:szCs w:val="19"/>
        </w:rPr>
      </w:pPr>
    </w:p>
    <w:p w:rsidR="008D0CD9" w:rsidRDefault="008D0CD9">
      <w:pPr>
        <w:pStyle w:val="TableofFigures"/>
        <w:tabs>
          <w:tab w:val="right" w:leader="dot" w:pos="8630"/>
        </w:tabs>
        <w:rPr>
          <w:noProof/>
        </w:rPr>
      </w:pPr>
      <w:r>
        <w:rPr>
          <w:rFonts w:ascii="Arial" w:hAnsi="Arial" w:cs="Arial"/>
          <w:color w:val="505E6A"/>
          <w:sz w:val="19"/>
          <w:szCs w:val="19"/>
        </w:rPr>
        <w:fldChar w:fldCharType="begin"/>
      </w:r>
      <w:r>
        <w:rPr>
          <w:rFonts w:ascii="Arial" w:hAnsi="Arial" w:cs="Arial"/>
          <w:color w:val="505E6A"/>
          <w:sz w:val="19"/>
          <w:szCs w:val="19"/>
        </w:rPr>
        <w:instrText xml:space="preserve"> TOC \h \z \c "Figure" </w:instrText>
      </w:r>
      <w:r>
        <w:rPr>
          <w:rFonts w:ascii="Arial" w:hAnsi="Arial" w:cs="Arial"/>
          <w:color w:val="505E6A"/>
          <w:sz w:val="19"/>
          <w:szCs w:val="19"/>
        </w:rPr>
        <w:fldChar w:fldCharType="separate"/>
      </w:r>
      <w:hyperlink w:anchor="_Toc227594000" w:history="1">
        <w:r w:rsidRPr="00316544">
          <w:rPr>
            <w:rStyle w:val="Hyperlink"/>
            <w:noProof/>
            <w:lang w:val="sl-SI"/>
          </w:rPr>
          <w:t>Slika 1: Zemljevid naše poti</w:t>
        </w:r>
        <w:r>
          <w:rPr>
            <w:noProof/>
            <w:webHidden/>
          </w:rPr>
          <w:tab/>
        </w:r>
        <w:r>
          <w:rPr>
            <w:noProof/>
            <w:webHidden/>
          </w:rPr>
          <w:fldChar w:fldCharType="begin"/>
        </w:r>
        <w:r>
          <w:rPr>
            <w:noProof/>
            <w:webHidden/>
          </w:rPr>
          <w:instrText xml:space="preserve"> PAGEREF _Toc227594000 \h </w:instrText>
        </w:r>
        <w:r>
          <w:rPr>
            <w:noProof/>
            <w:webHidden/>
          </w:rPr>
        </w:r>
        <w:r>
          <w:rPr>
            <w:noProof/>
            <w:webHidden/>
          </w:rPr>
          <w:fldChar w:fldCharType="separate"/>
        </w:r>
        <w:r>
          <w:rPr>
            <w:noProof/>
            <w:webHidden/>
          </w:rPr>
          <w:t>3</w:t>
        </w:r>
        <w:r>
          <w:rPr>
            <w:noProof/>
            <w:webHidden/>
          </w:rPr>
          <w:fldChar w:fldCharType="end"/>
        </w:r>
      </w:hyperlink>
    </w:p>
    <w:p w:rsidR="008D0CD9" w:rsidRDefault="00FA0ACA">
      <w:pPr>
        <w:pStyle w:val="TableofFigures"/>
        <w:tabs>
          <w:tab w:val="right" w:leader="dot" w:pos="8630"/>
        </w:tabs>
        <w:rPr>
          <w:noProof/>
        </w:rPr>
      </w:pPr>
      <w:hyperlink w:anchor="_Toc227594001" w:history="1">
        <w:r w:rsidR="008D0CD9" w:rsidRPr="00316544">
          <w:rPr>
            <w:rStyle w:val="Hyperlink"/>
            <w:noProof/>
          </w:rPr>
          <w:t>Slika 2 Iulia Emona</w:t>
        </w:r>
        <w:r w:rsidR="008D0CD9">
          <w:rPr>
            <w:noProof/>
            <w:webHidden/>
          </w:rPr>
          <w:tab/>
        </w:r>
        <w:r w:rsidR="008D0CD9">
          <w:rPr>
            <w:noProof/>
            <w:webHidden/>
          </w:rPr>
          <w:fldChar w:fldCharType="begin"/>
        </w:r>
        <w:r w:rsidR="008D0CD9">
          <w:rPr>
            <w:noProof/>
            <w:webHidden/>
          </w:rPr>
          <w:instrText xml:space="preserve"> PAGEREF _Toc227594001 \h </w:instrText>
        </w:r>
        <w:r w:rsidR="008D0CD9">
          <w:rPr>
            <w:noProof/>
            <w:webHidden/>
          </w:rPr>
        </w:r>
        <w:r w:rsidR="008D0CD9">
          <w:rPr>
            <w:noProof/>
            <w:webHidden/>
          </w:rPr>
          <w:fldChar w:fldCharType="separate"/>
        </w:r>
        <w:r w:rsidR="008D0CD9">
          <w:rPr>
            <w:noProof/>
            <w:webHidden/>
          </w:rPr>
          <w:t>4</w:t>
        </w:r>
        <w:r w:rsidR="008D0CD9">
          <w:rPr>
            <w:noProof/>
            <w:webHidden/>
          </w:rPr>
          <w:fldChar w:fldCharType="end"/>
        </w:r>
      </w:hyperlink>
    </w:p>
    <w:p w:rsidR="008D0CD9" w:rsidRDefault="00FA0ACA">
      <w:pPr>
        <w:pStyle w:val="TableofFigures"/>
        <w:tabs>
          <w:tab w:val="right" w:leader="dot" w:pos="8630"/>
        </w:tabs>
        <w:rPr>
          <w:rStyle w:val="Hyperlink"/>
          <w:noProof/>
        </w:rPr>
      </w:pPr>
      <w:hyperlink w:anchor="_Toc227594002" w:history="1">
        <w:r w:rsidR="008D0CD9" w:rsidRPr="00316544">
          <w:rPr>
            <w:rStyle w:val="Hyperlink"/>
            <w:noProof/>
          </w:rPr>
          <w:t>Slika 3 Barbari</w:t>
        </w:r>
        <w:r w:rsidR="008D0CD9">
          <w:rPr>
            <w:noProof/>
            <w:webHidden/>
          </w:rPr>
          <w:tab/>
        </w:r>
        <w:r w:rsidR="008D0CD9">
          <w:rPr>
            <w:noProof/>
            <w:webHidden/>
          </w:rPr>
          <w:fldChar w:fldCharType="begin"/>
        </w:r>
        <w:r w:rsidR="008D0CD9">
          <w:rPr>
            <w:noProof/>
            <w:webHidden/>
          </w:rPr>
          <w:instrText xml:space="preserve"> PAGEREF _Toc227594002 \h </w:instrText>
        </w:r>
        <w:r w:rsidR="008D0CD9">
          <w:rPr>
            <w:noProof/>
            <w:webHidden/>
          </w:rPr>
        </w:r>
        <w:r w:rsidR="008D0CD9">
          <w:rPr>
            <w:noProof/>
            <w:webHidden/>
          </w:rPr>
          <w:fldChar w:fldCharType="separate"/>
        </w:r>
        <w:r w:rsidR="008D0CD9">
          <w:rPr>
            <w:noProof/>
            <w:webHidden/>
          </w:rPr>
          <w:t>5</w:t>
        </w:r>
        <w:r w:rsidR="008D0CD9">
          <w:rPr>
            <w:noProof/>
            <w:webHidden/>
          </w:rPr>
          <w:fldChar w:fldCharType="end"/>
        </w:r>
      </w:hyperlink>
    </w:p>
    <w:p w:rsidR="008D0CD9" w:rsidRDefault="008D0CD9" w:rsidP="008D0CD9">
      <w:r>
        <w:t>Slika 4 Rimski zid na mirju.................................................................................................6</w:t>
      </w:r>
    </w:p>
    <w:p w:rsidR="008D0CD9" w:rsidRDefault="008D0CD9" w:rsidP="008D0CD9">
      <w:r>
        <w:t>Slika 5 Jakopičev vrt............................................................................................................7</w:t>
      </w:r>
    </w:p>
    <w:p w:rsidR="008D0CD9" w:rsidRDefault="008D0CD9" w:rsidP="008D0CD9">
      <w:r>
        <w:t>Slika 6 Emonec....................................................................................................................8</w:t>
      </w:r>
    </w:p>
    <w:p w:rsidR="008D0CD9" w:rsidRDefault="008D0CD9" w:rsidP="008D0CD9">
      <w:r>
        <w:t>Slika 7 Ljubljanski grad.......................................................................................................9</w:t>
      </w:r>
    </w:p>
    <w:p w:rsidR="008D0CD9" w:rsidRDefault="008D0CD9" w:rsidP="008D0CD9">
      <w:r>
        <w:t>Slika 8 Postavljanje bodeče žice okoli Ljubljane..............................................................11</w:t>
      </w:r>
    </w:p>
    <w:p w:rsidR="008D0CD9" w:rsidRPr="008D0CD9" w:rsidRDefault="008D0CD9" w:rsidP="008D0CD9">
      <w:r>
        <w:t>Slika 9 Grobnica herojev...................................................................................................13</w:t>
      </w:r>
    </w:p>
    <w:p w:rsidR="00ED3764" w:rsidRDefault="008D0CD9" w:rsidP="004E139C">
      <w:pPr>
        <w:spacing w:before="33" w:after="167" w:line="352" w:lineRule="atLeast"/>
        <w:rPr>
          <w:rFonts w:ascii="Arial" w:hAnsi="Arial" w:cs="Arial"/>
          <w:color w:val="505E6A"/>
          <w:sz w:val="19"/>
          <w:szCs w:val="19"/>
        </w:rPr>
      </w:pPr>
      <w:r>
        <w:rPr>
          <w:rFonts w:ascii="Arial" w:hAnsi="Arial" w:cs="Arial"/>
          <w:color w:val="505E6A"/>
          <w:sz w:val="19"/>
          <w:szCs w:val="19"/>
        </w:rPr>
        <w:fldChar w:fldCharType="end"/>
      </w:r>
    </w:p>
    <w:p w:rsidR="00694549" w:rsidRDefault="00694549" w:rsidP="004E139C">
      <w:pPr>
        <w:spacing w:before="33" w:after="167" w:line="352" w:lineRule="atLeast"/>
        <w:rPr>
          <w:rFonts w:ascii="Arial" w:hAnsi="Arial" w:cs="Arial"/>
          <w:color w:val="505E6A"/>
          <w:sz w:val="19"/>
          <w:szCs w:val="19"/>
        </w:rPr>
      </w:pPr>
      <w:r>
        <w:rPr>
          <w:rFonts w:ascii="Arial" w:hAnsi="Arial" w:cs="Arial"/>
          <w:color w:val="505E6A"/>
          <w:sz w:val="19"/>
          <w:szCs w:val="19"/>
        </w:rPr>
        <w:t xml:space="preserve">                                                                                                                </w:t>
      </w:r>
    </w:p>
    <w:p w:rsidR="00694549" w:rsidRPr="00544DE0" w:rsidRDefault="00F51EBE" w:rsidP="00F10D66">
      <w:pPr>
        <w:pStyle w:val="Heading1"/>
        <w:numPr>
          <w:ilvl w:val="0"/>
          <w:numId w:val="2"/>
        </w:numPr>
        <w:jc w:val="both"/>
        <w:rPr>
          <w:lang w:val="sl-SI"/>
        </w:rPr>
      </w:pPr>
      <w:bookmarkStart w:id="2" w:name="_Toc227592495"/>
      <w:r w:rsidRPr="00544DE0">
        <w:rPr>
          <w:lang w:val="sl-SI"/>
        </w:rPr>
        <w:lastRenderedPageBreak/>
        <w:t>Ekskurzija</w:t>
      </w:r>
      <w:bookmarkEnd w:id="2"/>
    </w:p>
    <w:p w:rsidR="00F51EBE" w:rsidRPr="00544DE0" w:rsidRDefault="00F51EBE" w:rsidP="00F10D66">
      <w:pPr>
        <w:jc w:val="both"/>
        <w:rPr>
          <w:lang w:val="sl-SI"/>
        </w:rPr>
      </w:pPr>
    </w:p>
    <w:p w:rsidR="00DC2702" w:rsidRPr="00544DE0" w:rsidRDefault="00FA0ACA" w:rsidP="005D2E36">
      <w:pPr>
        <w:jc w:val="both"/>
        <w:rPr>
          <w:rFonts w:ascii="Arial" w:hAnsi="Arial"/>
          <w:lang w:val="sl-SI"/>
        </w:rPr>
      </w:pPr>
      <w:r>
        <w:rPr>
          <w:noProof/>
        </w:rPr>
        <w:pict>
          <v:shape id="_x0000_s1060" type="#_x0000_t75" style="position:absolute;left:0;text-align:left;margin-left:-1in;margin-top:200.25pt;width:558pt;height:286.55pt;z-index:251663360">
            <v:imagedata r:id="rId9" o:title=""/>
            <w10:wrap type="square"/>
          </v:shape>
        </w:pict>
      </w:r>
      <w:r w:rsidR="00F51EBE" w:rsidRPr="00544DE0">
        <w:rPr>
          <w:rFonts w:ascii="Arial" w:hAnsi="Arial"/>
          <w:lang w:val="sl-SI"/>
        </w:rPr>
        <w:t>Na ekskurziji po Ljubljani smo se ustavili na več krajih, ob spomenikih, ki predstavljajo neko znamenitost Ljubljane, kot mesta, ki ga vsi poznamo.</w:t>
      </w:r>
      <w:r w:rsidR="008C1EA6">
        <w:rPr>
          <w:rFonts w:ascii="Arial" w:hAnsi="Arial"/>
          <w:lang w:val="sl-SI"/>
        </w:rPr>
        <w:t xml:space="preserve"> </w:t>
      </w:r>
      <w:r w:rsidR="00F51EBE" w:rsidRPr="00544DE0">
        <w:rPr>
          <w:rFonts w:ascii="Arial" w:hAnsi="Arial"/>
          <w:lang w:val="sl-SI"/>
        </w:rPr>
        <w:t xml:space="preserve">Ljubljane, takšne, kakor je danes, ne bi bilo brez vseh </w:t>
      </w:r>
      <w:r w:rsidR="008C1EA6" w:rsidRPr="00544DE0">
        <w:rPr>
          <w:rFonts w:ascii="Arial" w:hAnsi="Arial"/>
          <w:lang w:val="sl-SI"/>
        </w:rPr>
        <w:t>teh</w:t>
      </w:r>
      <w:r w:rsidR="00F51EBE" w:rsidRPr="00544DE0">
        <w:rPr>
          <w:rFonts w:ascii="Arial" w:hAnsi="Arial"/>
          <w:lang w:val="sl-SI"/>
        </w:rPr>
        <w:t xml:space="preserve"> znamenitosti in dogodkov, ki so se dogajali v preteklosti. Že od daljne zgodovine je Slovenija, kot ozemlje in Ljubljana, Laibach, Luvigana oziroma Emona, kot središče tega ozemlja, predstavljala pomembno prometno </w:t>
      </w:r>
      <w:r w:rsidR="002A0430" w:rsidRPr="00544DE0">
        <w:rPr>
          <w:rFonts w:ascii="Arial" w:hAnsi="Arial"/>
          <w:lang w:val="sl-SI"/>
        </w:rPr>
        <w:t>in trgovsk</w:t>
      </w:r>
      <w:r w:rsidR="00BC1B3E" w:rsidRPr="00544DE0">
        <w:rPr>
          <w:rFonts w:ascii="Arial" w:hAnsi="Arial"/>
          <w:lang w:val="sl-SI"/>
        </w:rPr>
        <w:t xml:space="preserve">o </w:t>
      </w:r>
      <w:r w:rsidR="002A0430" w:rsidRPr="00544DE0">
        <w:rPr>
          <w:rFonts w:ascii="Arial" w:hAnsi="Arial"/>
          <w:lang w:val="sl-SI"/>
        </w:rPr>
        <w:t>križišče ustaljenih prometnih tokov med severno in južno ter zahodno in vzhodno Evropo.</w:t>
      </w:r>
      <w:r w:rsidR="008C1EA6">
        <w:rPr>
          <w:rFonts w:ascii="Arial" w:hAnsi="Arial"/>
          <w:lang w:val="sl-SI"/>
        </w:rPr>
        <w:t xml:space="preserve"> </w:t>
      </w:r>
      <w:r w:rsidR="002631D3" w:rsidRPr="00544DE0">
        <w:rPr>
          <w:rFonts w:ascii="Arial" w:hAnsi="Arial"/>
          <w:lang w:val="sl-SI"/>
        </w:rPr>
        <w:t>Že od pradavnine je bila zaradi tega privlačna za poselitev, to pa je spodbudilo razmah družbe in kulture.</w:t>
      </w:r>
      <w:r w:rsidR="008C1EA6">
        <w:rPr>
          <w:rFonts w:ascii="Arial" w:hAnsi="Arial"/>
          <w:lang w:val="sl-SI"/>
        </w:rPr>
        <w:t xml:space="preserve"> </w:t>
      </w:r>
      <w:r w:rsidR="00BC1B3E" w:rsidRPr="00544DE0">
        <w:rPr>
          <w:rFonts w:ascii="Arial" w:hAnsi="Arial"/>
          <w:lang w:val="sl-SI"/>
        </w:rPr>
        <w:t>Tako drži v sebi mnogo ostankov različnih kultur in civilizacij.</w:t>
      </w:r>
      <w:r w:rsidR="008C1EA6">
        <w:rPr>
          <w:rFonts w:ascii="Arial" w:hAnsi="Arial"/>
          <w:lang w:val="sl-SI"/>
        </w:rPr>
        <w:t xml:space="preserve"> </w:t>
      </w:r>
      <w:r w:rsidR="002A0430" w:rsidRPr="00544DE0">
        <w:rPr>
          <w:rFonts w:ascii="Arial" w:hAnsi="Arial"/>
          <w:lang w:val="sl-SI"/>
        </w:rPr>
        <w:t>Naš spre</w:t>
      </w:r>
      <w:r w:rsidR="00BC1B3E" w:rsidRPr="00544DE0">
        <w:rPr>
          <w:rFonts w:ascii="Arial" w:hAnsi="Arial"/>
          <w:lang w:val="sl-SI"/>
        </w:rPr>
        <w:t>h</w:t>
      </w:r>
      <w:r w:rsidR="002A0430" w:rsidRPr="00544DE0">
        <w:rPr>
          <w:rFonts w:ascii="Arial" w:hAnsi="Arial"/>
          <w:lang w:val="sl-SI"/>
        </w:rPr>
        <w:t xml:space="preserve">od skozi Ljubljano in njeno zgodovino je potekal vse od </w:t>
      </w:r>
      <w:r w:rsidR="002631D3" w:rsidRPr="00544DE0">
        <w:rPr>
          <w:rFonts w:ascii="Arial" w:hAnsi="Arial"/>
          <w:lang w:val="sl-SI"/>
        </w:rPr>
        <w:t>rimskih časov</w:t>
      </w:r>
      <w:r w:rsidR="00BC1B3E" w:rsidRPr="00544DE0">
        <w:rPr>
          <w:rFonts w:ascii="Arial" w:hAnsi="Arial"/>
          <w:lang w:val="sl-SI"/>
        </w:rPr>
        <w:t xml:space="preserve"> do konca druge svetovne voj</w:t>
      </w:r>
      <w:r w:rsidR="001D1690" w:rsidRPr="00544DE0">
        <w:rPr>
          <w:rFonts w:ascii="Arial" w:hAnsi="Arial"/>
          <w:lang w:val="sl-SI"/>
        </w:rPr>
        <w:t>ne.</w:t>
      </w:r>
      <w:r w:rsidR="008C1EA6">
        <w:rPr>
          <w:rFonts w:ascii="Arial" w:hAnsi="Arial"/>
          <w:lang w:val="sl-SI"/>
        </w:rPr>
        <w:t xml:space="preserve"> </w:t>
      </w:r>
      <w:r w:rsidR="001D1690" w:rsidRPr="00544DE0">
        <w:rPr>
          <w:rFonts w:ascii="Arial" w:hAnsi="Arial"/>
          <w:lang w:val="sl-SI"/>
        </w:rPr>
        <w:t>Ustavili s</w:t>
      </w:r>
      <w:r w:rsidR="0044626C" w:rsidRPr="00544DE0">
        <w:rPr>
          <w:rFonts w:ascii="Arial" w:hAnsi="Arial"/>
          <w:lang w:val="sl-SI"/>
        </w:rPr>
        <w:t>mo se prvo pred Poljanami,</w:t>
      </w:r>
      <w:r w:rsidR="001D1690" w:rsidRPr="00544DE0">
        <w:rPr>
          <w:rFonts w:ascii="Arial" w:hAnsi="Arial"/>
          <w:lang w:val="sl-SI"/>
        </w:rPr>
        <w:t xml:space="preserve"> Magistratom nato smo šli čez Zmajski most do Kongresnega trga, kjer smo nadaljevali pot z postojankami na Židovski in Gosposki ulici do </w:t>
      </w:r>
      <w:r w:rsidR="004A613F" w:rsidRPr="00544DE0">
        <w:rPr>
          <w:rFonts w:ascii="Arial" w:hAnsi="Arial"/>
          <w:lang w:val="sl-SI"/>
        </w:rPr>
        <w:t>Erjavčeve ceste</w:t>
      </w:r>
      <w:r w:rsidR="001D1690" w:rsidRPr="00544DE0">
        <w:rPr>
          <w:rFonts w:ascii="Arial" w:hAnsi="Arial"/>
          <w:lang w:val="sl-SI"/>
        </w:rPr>
        <w:t xml:space="preserve"> in naše zadnje postojanke pred parlamentom.</w:t>
      </w:r>
    </w:p>
    <w:p w:rsidR="00DC2702" w:rsidRPr="00544DE0" w:rsidRDefault="00DC2702" w:rsidP="005D2E36">
      <w:pPr>
        <w:jc w:val="both"/>
        <w:rPr>
          <w:rFonts w:ascii="Arial" w:hAnsi="Arial"/>
          <w:lang w:val="sl-SI"/>
        </w:rPr>
      </w:pPr>
    </w:p>
    <w:p w:rsidR="00DC2702" w:rsidRPr="00544DE0" w:rsidRDefault="00DC2702" w:rsidP="005D2E36">
      <w:pPr>
        <w:jc w:val="both"/>
        <w:rPr>
          <w:rFonts w:ascii="Arial" w:hAnsi="Arial"/>
          <w:lang w:val="sl-SI"/>
        </w:rPr>
      </w:pPr>
    </w:p>
    <w:p w:rsidR="00DC2702" w:rsidRPr="00544DE0" w:rsidRDefault="00FA0ACA" w:rsidP="005D2E36">
      <w:pPr>
        <w:jc w:val="both"/>
        <w:rPr>
          <w:rFonts w:ascii="Arial" w:hAnsi="Arial"/>
          <w:lang w:val="sl-SI"/>
        </w:rPr>
      </w:pPr>
      <w:r>
        <w:rPr>
          <w:rFonts w:ascii="Arial" w:hAnsi="Arial"/>
          <w:noProof/>
          <w:lang w:val="sl-SI"/>
        </w:rPr>
        <w:pict>
          <v:shapetype id="_x0000_t202" coordsize="21600,21600" o:spt="202" path="m,l,21600r21600,l21600,xe">
            <v:stroke joinstyle="miter"/>
            <v:path gradientshapeok="t" o:connecttype="rect"/>
          </v:shapetype>
          <v:shape id="_x0000_s1037" type="#_x0000_t202" style="position:absolute;left:0;text-align:left;margin-left:165.6pt;margin-top:250.8pt;width:1in;height:27pt;z-index:251653120" stroked="f">
            <v:textbox style="mso-next-textbox:#_x0000_s1037">
              <w:txbxContent>
                <w:p w:rsidR="00B212C7" w:rsidRDefault="00B212C7">
                  <w:r w:rsidRPr="00DC2702">
                    <w:rPr>
                      <w:b/>
                      <w:sz w:val="20"/>
                      <w:szCs w:val="20"/>
                    </w:rPr>
                    <w:t xml:space="preserve">Židovska </w:t>
                  </w:r>
                  <w:r>
                    <w:t>ul.</w:t>
                  </w:r>
                </w:p>
              </w:txbxContent>
            </v:textbox>
          </v:shape>
        </w:pict>
      </w:r>
    </w:p>
    <w:p w:rsidR="00DC2702" w:rsidRPr="00544DE0" w:rsidRDefault="00DC2702" w:rsidP="00544DE0">
      <w:pPr>
        <w:keepNext/>
        <w:jc w:val="both"/>
        <w:rPr>
          <w:rFonts w:ascii="Arial" w:hAnsi="Arial"/>
          <w:lang w:val="sl-SI"/>
        </w:rPr>
      </w:pPr>
    </w:p>
    <w:p w:rsidR="00DC2702" w:rsidRPr="00544DE0" w:rsidRDefault="00544DE0" w:rsidP="00544DE0">
      <w:pPr>
        <w:pStyle w:val="Caption"/>
        <w:jc w:val="both"/>
        <w:rPr>
          <w:rFonts w:ascii="Arial" w:hAnsi="Arial"/>
          <w:lang w:val="sl-SI"/>
        </w:rPr>
      </w:pPr>
      <w:bookmarkStart w:id="3" w:name="_Toc227594000"/>
      <w:r w:rsidRPr="00544DE0">
        <w:rPr>
          <w:lang w:val="sl-SI"/>
        </w:rPr>
        <w:t xml:space="preserve">Slika </w:t>
      </w:r>
      <w:r w:rsidRPr="00544DE0">
        <w:rPr>
          <w:lang w:val="sl-SI"/>
        </w:rPr>
        <w:fldChar w:fldCharType="begin"/>
      </w:r>
      <w:r w:rsidRPr="00544DE0">
        <w:rPr>
          <w:lang w:val="sl-SI"/>
        </w:rPr>
        <w:instrText xml:space="preserve"> SEQ Figure \* ARABIC </w:instrText>
      </w:r>
      <w:r w:rsidRPr="00544DE0">
        <w:rPr>
          <w:lang w:val="sl-SI"/>
        </w:rPr>
        <w:fldChar w:fldCharType="separate"/>
      </w:r>
      <w:r w:rsidR="000410EA">
        <w:rPr>
          <w:noProof/>
          <w:lang w:val="sl-SI"/>
        </w:rPr>
        <w:t>1</w:t>
      </w:r>
      <w:r w:rsidRPr="00544DE0">
        <w:rPr>
          <w:lang w:val="sl-SI"/>
        </w:rPr>
        <w:fldChar w:fldCharType="end"/>
      </w:r>
      <w:r w:rsidRPr="00544DE0">
        <w:rPr>
          <w:lang w:val="sl-SI"/>
        </w:rPr>
        <w:t>: Zemljevid naše poti</w:t>
      </w:r>
      <w:bookmarkEnd w:id="3"/>
    </w:p>
    <w:p w:rsidR="00DC2702" w:rsidRPr="00544DE0" w:rsidRDefault="00DC2702" w:rsidP="005D2E36">
      <w:pPr>
        <w:jc w:val="both"/>
        <w:rPr>
          <w:rFonts w:ascii="Arial" w:hAnsi="Arial"/>
          <w:lang w:val="sl-SI"/>
        </w:rPr>
      </w:pPr>
    </w:p>
    <w:p w:rsidR="00BC1B3E" w:rsidRPr="008D0CD9" w:rsidRDefault="0044626C" w:rsidP="00F10D66">
      <w:pPr>
        <w:jc w:val="both"/>
        <w:rPr>
          <w:rFonts w:ascii="Arial" w:hAnsi="Arial"/>
          <w:lang w:val="sl-SI"/>
        </w:rPr>
      </w:pPr>
      <w:r w:rsidRPr="00544DE0">
        <w:rPr>
          <w:rFonts w:ascii="Arial" w:hAnsi="Arial"/>
          <w:lang w:val="sl-SI"/>
        </w:rPr>
        <w:t xml:space="preserve">Na vsaki postojanki je bilo predstavljenih več tem, ki so tako ali drugače opisovali </w:t>
      </w:r>
      <w:r w:rsidR="00DC2702" w:rsidRPr="00544DE0">
        <w:rPr>
          <w:rFonts w:ascii="Arial" w:hAnsi="Arial"/>
          <w:lang w:val="sl-SI"/>
        </w:rPr>
        <w:t>Ljubljano</w:t>
      </w:r>
      <w:r w:rsidR="00544DE0" w:rsidRPr="00544DE0">
        <w:rPr>
          <w:rFonts w:ascii="Arial" w:hAnsi="Arial"/>
          <w:lang w:val="sl-SI"/>
        </w:rPr>
        <w:t xml:space="preserve"> skozi zgodovino</w:t>
      </w:r>
      <w:r w:rsidR="00DC2702" w:rsidRPr="00544DE0">
        <w:rPr>
          <w:rFonts w:ascii="Arial" w:hAnsi="Arial"/>
          <w:lang w:val="sl-SI"/>
        </w:rPr>
        <w:t>.</w:t>
      </w:r>
      <w:r w:rsidR="00E7626A">
        <w:rPr>
          <w:rFonts w:ascii="Arial" w:hAnsi="Arial"/>
          <w:lang w:val="sl-SI"/>
        </w:rPr>
        <w:t xml:space="preserve"> </w:t>
      </w:r>
      <w:r w:rsidR="00DC2702" w:rsidRPr="00544DE0">
        <w:rPr>
          <w:rFonts w:ascii="Arial" w:hAnsi="Arial"/>
          <w:lang w:val="sl-SI"/>
        </w:rPr>
        <w:t>Sama sem izmed teh izbrala petnajst, ki so meni</w:t>
      </w:r>
      <w:r w:rsidR="00544DE0" w:rsidRPr="00544DE0">
        <w:rPr>
          <w:rFonts w:ascii="Arial" w:hAnsi="Arial"/>
          <w:lang w:val="sl-SI"/>
        </w:rPr>
        <w:t xml:space="preserve"> osebno bile </w:t>
      </w:r>
      <w:r w:rsidR="00E7626A" w:rsidRPr="00544DE0">
        <w:rPr>
          <w:rFonts w:ascii="Arial" w:hAnsi="Arial"/>
          <w:lang w:val="sl-SI"/>
        </w:rPr>
        <w:t>najbližje</w:t>
      </w:r>
      <w:r w:rsidR="00544DE0" w:rsidRPr="00544DE0">
        <w:rPr>
          <w:rFonts w:ascii="Arial" w:hAnsi="Arial"/>
          <w:lang w:val="sl-SI"/>
        </w:rPr>
        <w:t>, poleg svoje, ki je opisana malo bolj obsežno.</w:t>
      </w:r>
      <w:r w:rsidR="00DC2702" w:rsidRPr="00544DE0">
        <w:rPr>
          <w:rFonts w:ascii="Arial" w:hAnsi="Arial"/>
          <w:lang w:val="sl-SI"/>
        </w:rPr>
        <w:t xml:space="preserve"> </w:t>
      </w:r>
    </w:p>
    <w:p w:rsidR="00974DA8" w:rsidRDefault="007B3246" w:rsidP="00974DA8">
      <w:pPr>
        <w:pStyle w:val="Heading2"/>
        <w:numPr>
          <w:ilvl w:val="0"/>
          <w:numId w:val="13"/>
        </w:numPr>
        <w:rPr>
          <w:lang w:val="sl-SI"/>
        </w:rPr>
      </w:pPr>
      <w:bookmarkStart w:id="4" w:name="_Toc227592496"/>
      <w:r w:rsidRPr="008C1EA6">
        <w:rPr>
          <w:lang w:val="sl-SI"/>
        </w:rPr>
        <w:lastRenderedPageBreak/>
        <w:t>Nastanek Emone</w:t>
      </w:r>
      <w:bookmarkEnd w:id="4"/>
    </w:p>
    <w:p w:rsidR="008C1EA6" w:rsidRPr="00974DA8" w:rsidRDefault="00536439" w:rsidP="00974DA8">
      <w:pPr>
        <w:pStyle w:val="Heading2"/>
        <w:rPr>
          <w:lang w:val="sl-SI"/>
        </w:rPr>
      </w:pPr>
      <w:bookmarkStart w:id="5" w:name="_Toc227592497"/>
      <w:r>
        <w:rPr>
          <w:rFonts w:ascii="Arial" w:hAnsi="Arial"/>
          <w:b w:val="0"/>
          <w:bCs w:val="0"/>
          <w:sz w:val="24"/>
          <w:szCs w:val="28"/>
          <w:lang w:val="sl-SI"/>
        </w:rPr>
        <w:t>Julija</w:t>
      </w:r>
      <w:r w:rsidR="008C1EA6">
        <w:rPr>
          <w:rFonts w:ascii="Arial" w:hAnsi="Arial"/>
          <w:b w:val="0"/>
          <w:bCs w:val="0"/>
          <w:sz w:val="24"/>
          <w:szCs w:val="28"/>
          <w:lang w:val="sl-SI"/>
        </w:rPr>
        <w:t xml:space="preserve"> </w:t>
      </w:r>
      <w:r w:rsidR="007B3246" w:rsidRPr="008C1EA6">
        <w:rPr>
          <w:rFonts w:ascii="Arial" w:hAnsi="Arial"/>
          <w:b w:val="0"/>
          <w:bCs w:val="0"/>
          <w:sz w:val="24"/>
          <w:szCs w:val="28"/>
          <w:lang w:val="sl-SI"/>
        </w:rPr>
        <w:t>Emona</w:t>
      </w:r>
      <w:r w:rsidR="008C1EA6">
        <w:rPr>
          <w:rFonts w:ascii="Arial" w:hAnsi="Arial"/>
          <w:b w:val="0"/>
          <w:bCs w:val="0"/>
          <w:sz w:val="24"/>
          <w:szCs w:val="28"/>
          <w:lang w:val="sl-SI"/>
        </w:rPr>
        <w:t xml:space="preserve">, kot urbano naselje, </w:t>
      </w:r>
      <w:r w:rsidR="007B3246" w:rsidRPr="008C1EA6">
        <w:rPr>
          <w:rFonts w:ascii="Arial" w:hAnsi="Arial"/>
          <w:b w:val="0"/>
          <w:bCs w:val="0"/>
          <w:sz w:val="24"/>
          <w:szCs w:val="28"/>
          <w:lang w:val="sl-SI"/>
        </w:rPr>
        <w:t xml:space="preserve"> je nastala iz vojaškega tabora, v času cesarja Tiberija</w:t>
      </w:r>
      <w:r w:rsidR="008C1EA6">
        <w:rPr>
          <w:rFonts w:ascii="Arial" w:hAnsi="Arial"/>
          <w:b w:val="0"/>
          <w:bCs w:val="0"/>
          <w:sz w:val="24"/>
          <w:szCs w:val="28"/>
          <w:lang w:val="sl-SI"/>
        </w:rPr>
        <w:t xml:space="preserve">, </w:t>
      </w:r>
      <w:r w:rsidR="007B3246" w:rsidRPr="008C1EA6">
        <w:rPr>
          <w:rFonts w:ascii="Arial" w:hAnsi="Arial"/>
          <w:b w:val="0"/>
          <w:bCs w:val="0"/>
          <w:sz w:val="24"/>
          <w:szCs w:val="28"/>
          <w:lang w:val="sl-SI"/>
        </w:rPr>
        <w:t xml:space="preserve"> leta 14 n.št., ko se je XV. </w:t>
      </w:r>
      <w:r w:rsidR="008C1EA6" w:rsidRPr="008C1EA6">
        <w:rPr>
          <w:rFonts w:ascii="Arial" w:hAnsi="Arial"/>
          <w:b w:val="0"/>
          <w:bCs w:val="0"/>
          <w:sz w:val="24"/>
          <w:szCs w:val="28"/>
          <w:lang w:val="sl-SI"/>
        </w:rPr>
        <w:t xml:space="preserve">vojaška </w:t>
      </w:r>
      <w:r w:rsidR="007B3246" w:rsidRPr="008C1EA6">
        <w:rPr>
          <w:rFonts w:ascii="Arial" w:hAnsi="Arial"/>
          <w:b w:val="0"/>
          <w:bCs w:val="0"/>
          <w:sz w:val="24"/>
          <w:szCs w:val="28"/>
          <w:lang w:val="sl-SI"/>
        </w:rPr>
        <w:t>legija premestila, v Emoni pa so ostali le stari italski naselje</w:t>
      </w:r>
      <w:r w:rsidR="008C1EA6">
        <w:rPr>
          <w:rFonts w:ascii="Arial" w:hAnsi="Arial"/>
          <w:b w:val="0"/>
          <w:bCs w:val="0"/>
          <w:sz w:val="24"/>
          <w:szCs w:val="28"/>
          <w:lang w:val="sl-SI"/>
        </w:rPr>
        <w:t>nci</w:t>
      </w:r>
      <w:r w:rsidR="007B3246" w:rsidRPr="008C1EA6">
        <w:rPr>
          <w:rFonts w:ascii="Arial" w:hAnsi="Arial"/>
          <w:b w:val="0"/>
          <w:bCs w:val="0"/>
          <w:sz w:val="24"/>
          <w:szCs w:val="28"/>
          <w:lang w:val="sl-SI"/>
        </w:rPr>
        <w:t xml:space="preserve"> in legijski veterani.</w:t>
      </w:r>
      <w:r w:rsidR="008C1EA6">
        <w:rPr>
          <w:rFonts w:ascii="Arial" w:hAnsi="Arial"/>
          <w:b w:val="0"/>
          <w:bCs w:val="0"/>
          <w:sz w:val="24"/>
          <w:szCs w:val="28"/>
          <w:lang w:val="sl-SI"/>
        </w:rPr>
        <w:t xml:space="preserve"> </w:t>
      </w:r>
      <w:r w:rsidR="007B3246" w:rsidRPr="008C1EA6">
        <w:rPr>
          <w:rFonts w:ascii="Arial" w:hAnsi="Arial"/>
          <w:b w:val="0"/>
          <w:bCs w:val="0"/>
          <w:sz w:val="24"/>
          <w:szCs w:val="28"/>
          <w:lang w:val="sl-SI"/>
        </w:rPr>
        <w:t>Središče slovenskega ozemlja je bilo zelo pomembno zaradi naravnih dobrin in trgovskih poti.</w:t>
      </w:r>
      <w:r w:rsidR="008C1EA6">
        <w:rPr>
          <w:rFonts w:ascii="Arial" w:hAnsi="Arial"/>
          <w:b w:val="0"/>
          <w:bCs w:val="0"/>
          <w:sz w:val="24"/>
          <w:szCs w:val="28"/>
          <w:lang w:val="sl-SI"/>
        </w:rPr>
        <w:t xml:space="preserve"> </w:t>
      </w:r>
      <w:r w:rsidR="007B3246" w:rsidRPr="008C1EA6">
        <w:rPr>
          <w:rFonts w:ascii="Arial" w:hAnsi="Arial"/>
          <w:b w:val="0"/>
          <w:bCs w:val="0"/>
          <w:sz w:val="24"/>
          <w:szCs w:val="28"/>
          <w:lang w:val="sl-SI"/>
        </w:rPr>
        <w:t xml:space="preserve">Naseljevanje se je začelo z </w:t>
      </w:r>
      <w:r w:rsidR="008C1EA6" w:rsidRPr="008C1EA6">
        <w:rPr>
          <w:rFonts w:ascii="Arial" w:hAnsi="Arial"/>
          <w:b w:val="0"/>
          <w:bCs w:val="0"/>
          <w:sz w:val="24"/>
          <w:szCs w:val="28"/>
          <w:lang w:val="sl-SI"/>
        </w:rPr>
        <w:t>odsluženimi</w:t>
      </w:r>
      <w:r w:rsidR="007B3246" w:rsidRPr="008C1EA6">
        <w:rPr>
          <w:rFonts w:ascii="Arial" w:hAnsi="Arial"/>
          <w:b w:val="0"/>
          <w:bCs w:val="0"/>
          <w:sz w:val="24"/>
          <w:szCs w:val="28"/>
          <w:lang w:val="sl-SI"/>
        </w:rPr>
        <w:t xml:space="preserve"> vojaki, trgovci in vsemi, ki so si od novega prostora obetali ugodnejše življenje, </w:t>
      </w:r>
      <w:r w:rsidR="008C1EA6">
        <w:rPr>
          <w:rFonts w:ascii="Arial" w:hAnsi="Arial"/>
          <w:b w:val="0"/>
          <w:bCs w:val="0"/>
          <w:sz w:val="24"/>
          <w:szCs w:val="28"/>
          <w:lang w:val="sl-SI"/>
        </w:rPr>
        <w:t>pomembnost mesta pa se je okrepila</w:t>
      </w:r>
      <w:r w:rsidR="007B3246" w:rsidRPr="008C1EA6">
        <w:rPr>
          <w:rFonts w:ascii="Arial" w:hAnsi="Arial"/>
          <w:b w:val="0"/>
          <w:bCs w:val="0"/>
          <w:sz w:val="24"/>
          <w:szCs w:val="28"/>
          <w:lang w:val="sl-SI"/>
        </w:rPr>
        <w:t xml:space="preserve"> z doseljevanjem uradništva.</w:t>
      </w:r>
      <w:r w:rsidR="008C1EA6">
        <w:rPr>
          <w:rFonts w:ascii="Arial" w:hAnsi="Arial"/>
          <w:b w:val="0"/>
          <w:bCs w:val="0"/>
          <w:sz w:val="24"/>
          <w:szCs w:val="28"/>
          <w:lang w:val="sl-SI"/>
        </w:rPr>
        <w:t xml:space="preserve"> </w:t>
      </w:r>
      <w:r w:rsidR="007B3246" w:rsidRPr="008C1EA6">
        <w:rPr>
          <w:rFonts w:ascii="Arial" w:hAnsi="Arial"/>
          <w:b w:val="0"/>
          <w:bCs w:val="0"/>
          <w:sz w:val="24"/>
          <w:szCs w:val="28"/>
          <w:lang w:val="sl-SI"/>
        </w:rPr>
        <w:t>Zaradi varnosti je bila obdana z obzidje</w:t>
      </w:r>
      <w:r w:rsidR="008C1EA6">
        <w:rPr>
          <w:rFonts w:ascii="Arial" w:hAnsi="Arial"/>
          <w:b w:val="0"/>
          <w:bCs w:val="0"/>
          <w:sz w:val="24"/>
          <w:szCs w:val="28"/>
          <w:lang w:val="sl-SI"/>
        </w:rPr>
        <w:t>m</w:t>
      </w:r>
      <w:r w:rsidR="007B3246" w:rsidRPr="008C1EA6">
        <w:rPr>
          <w:rFonts w:ascii="Arial" w:hAnsi="Arial"/>
          <w:b w:val="0"/>
          <w:bCs w:val="0"/>
          <w:sz w:val="24"/>
          <w:szCs w:val="28"/>
          <w:lang w:val="sl-SI"/>
        </w:rPr>
        <w:t xml:space="preserve"> in utrdbami, 26 stolpi in štirimi vhodnimi vrati.</w:t>
      </w:r>
      <w:r w:rsidR="008C1EA6">
        <w:rPr>
          <w:rFonts w:ascii="Arial" w:hAnsi="Arial"/>
          <w:b w:val="0"/>
          <w:bCs w:val="0"/>
          <w:sz w:val="24"/>
          <w:szCs w:val="28"/>
          <w:lang w:val="sl-SI"/>
        </w:rPr>
        <w:t xml:space="preserve"> Dodatno jo je</w:t>
      </w:r>
      <w:r w:rsidR="007B3246" w:rsidRPr="008C1EA6">
        <w:rPr>
          <w:rFonts w:ascii="Arial" w:hAnsi="Arial"/>
          <w:b w:val="0"/>
          <w:bCs w:val="0"/>
          <w:sz w:val="24"/>
          <w:szCs w:val="28"/>
          <w:lang w:val="sl-SI"/>
        </w:rPr>
        <w:t xml:space="preserve"> obdajal </w:t>
      </w:r>
      <w:r w:rsidR="008C1EA6">
        <w:rPr>
          <w:rFonts w:ascii="Arial" w:hAnsi="Arial"/>
          <w:b w:val="0"/>
          <w:bCs w:val="0"/>
          <w:sz w:val="24"/>
          <w:szCs w:val="28"/>
          <w:lang w:val="sl-SI"/>
        </w:rPr>
        <w:t xml:space="preserve">tudi </w:t>
      </w:r>
      <w:r w:rsidR="007B3246" w:rsidRPr="008C1EA6">
        <w:rPr>
          <w:rFonts w:ascii="Arial" w:hAnsi="Arial"/>
          <w:b w:val="0"/>
          <w:bCs w:val="0"/>
          <w:sz w:val="24"/>
          <w:szCs w:val="28"/>
          <w:lang w:val="sl-SI"/>
        </w:rPr>
        <w:t xml:space="preserve">jarek, </w:t>
      </w:r>
      <w:r w:rsidR="008C1EA6">
        <w:rPr>
          <w:rFonts w:ascii="Arial" w:hAnsi="Arial"/>
          <w:b w:val="0"/>
          <w:bCs w:val="0"/>
          <w:sz w:val="24"/>
          <w:szCs w:val="28"/>
          <w:lang w:val="sl-SI"/>
        </w:rPr>
        <w:t>ki je bil napolnjen z vodo</w:t>
      </w:r>
      <w:r w:rsidR="007B3246" w:rsidRPr="008C1EA6">
        <w:rPr>
          <w:rFonts w:ascii="Arial" w:hAnsi="Arial"/>
          <w:b w:val="0"/>
          <w:bCs w:val="0"/>
          <w:sz w:val="24"/>
          <w:szCs w:val="28"/>
          <w:lang w:val="sl-SI"/>
        </w:rPr>
        <w:t>.</w:t>
      </w:r>
      <w:r w:rsidR="008C1EA6">
        <w:rPr>
          <w:rFonts w:ascii="Arial" w:hAnsi="Arial"/>
          <w:b w:val="0"/>
          <w:bCs w:val="0"/>
          <w:sz w:val="24"/>
          <w:szCs w:val="28"/>
          <w:lang w:val="sl-SI"/>
        </w:rPr>
        <w:t xml:space="preserve"> Zaradi odlične pozicije in zaščite je bila Emona, poleg Ogleja, v 1.st.n.št. najdejavnejši branik in največji pospeševalec romanizacije slovenskih pokrajin.</w:t>
      </w:r>
      <w:bookmarkEnd w:id="5"/>
    </w:p>
    <w:p w:rsidR="008C1EA6" w:rsidRDefault="00FA0ACA" w:rsidP="007B3246">
      <w:pPr>
        <w:pStyle w:val="Heading2"/>
      </w:pPr>
      <w:bookmarkStart w:id="6" w:name="_Toc227592498"/>
      <w:r>
        <w:rPr>
          <w:noProof/>
        </w:rPr>
        <w:pict>
          <v:shape id="_x0000_s1051" type="#_x0000_t75" alt="" style="position:absolute;margin-left:.3pt;margin-top:0;width:327.35pt;height:287.15pt;z-index:251655168">
            <v:imagedata r:id="rId10" o:title="emona-maketa"/>
            <w10:wrap type="square"/>
          </v:shape>
        </w:pict>
      </w:r>
      <w:bookmarkEnd w:id="6"/>
    </w:p>
    <w:p w:rsidR="008C1EA6" w:rsidRDefault="008C1EA6" w:rsidP="008C1EA6">
      <w:pPr>
        <w:pStyle w:val="Caption"/>
      </w:pPr>
      <w:bookmarkStart w:id="7" w:name="_Toc227594001"/>
      <w:r>
        <w:t xml:space="preserve">Slika </w:t>
      </w:r>
      <w:r>
        <w:fldChar w:fldCharType="begin"/>
      </w:r>
      <w:r>
        <w:instrText xml:space="preserve"> SEQ Figure \* ARABIC </w:instrText>
      </w:r>
      <w:r>
        <w:fldChar w:fldCharType="separate"/>
      </w:r>
      <w:r w:rsidR="000410EA">
        <w:rPr>
          <w:noProof/>
        </w:rPr>
        <w:t>2</w:t>
      </w:r>
      <w:r>
        <w:fldChar w:fldCharType="end"/>
      </w:r>
      <w:r>
        <w:t xml:space="preserve"> Iulia Emona</w:t>
      </w:r>
      <w:bookmarkEnd w:id="7"/>
    </w:p>
    <w:p w:rsidR="008C1EA6" w:rsidRDefault="008C1EA6" w:rsidP="007B3246">
      <w:pPr>
        <w:pStyle w:val="Heading2"/>
      </w:pPr>
    </w:p>
    <w:p w:rsidR="008C1EA6" w:rsidRDefault="008C1EA6" w:rsidP="007B3246">
      <w:pPr>
        <w:pStyle w:val="Heading2"/>
        <w:rPr>
          <w:rFonts w:ascii="Arial" w:hAnsi="Arial"/>
          <w:b w:val="0"/>
          <w:bCs w:val="0"/>
          <w:sz w:val="24"/>
          <w:szCs w:val="28"/>
          <w:lang w:val="sl-SI"/>
        </w:rPr>
      </w:pPr>
    </w:p>
    <w:p w:rsidR="008C1EA6" w:rsidRDefault="008C1EA6"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3418C" w:rsidRDefault="0093418C"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8D0CD9" w:rsidRDefault="008D0CD9" w:rsidP="007B3246">
      <w:pPr>
        <w:pStyle w:val="Heading2"/>
        <w:rPr>
          <w:rFonts w:ascii="Arial" w:hAnsi="Arial"/>
          <w:b w:val="0"/>
          <w:bCs w:val="0"/>
          <w:sz w:val="24"/>
          <w:szCs w:val="28"/>
          <w:lang w:val="sl-SI"/>
        </w:rPr>
      </w:pPr>
    </w:p>
    <w:p w:rsidR="008D0CD9" w:rsidRDefault="008D0CD9" w:rsidP="007B3246">
      <w:pPr>
        <w:pStyle w:val="Heading2"/>
        <w:rPr>
          <w:rFonts w:ascii="Arial" w:hAnsi="Arial"/>
          <w:b w:val="0"/>
          <w:bCs w:val="0"/>
          <w:sz w:val="24"/>
          <w:szCs w:val="28"/>
          <w:lang w:val="sl-SI"/>
        </w:rPr>
      </w:pPr>
    </w:p>
    <w:p w:rsidR="00974DA8" w:rsidRDefault="00974DA8" w:rsidP="007B3246">
      <w:pPr>
        <w:pStyle w:val="Heading2"/>
        <w:rPr>
          <w:rFonts w:ascii="Arial" w:hAnsi="Arial"/>
          <w:b w:val="0"/>
          <w:bCs w:val="0"/>
          <w:sz w:val="24"/>
          <w:szCs w:val="28"/>
          <w:lang w:val="sl-SI"/>
        </w:rPr>
      </w:pPr>
    </w:p>
    <w:p w:rsidR="00974DA8" w:rsidRDefault="007B3246" w:rsidP="007B3246">
      <w:pPr>
        <w:pStyle w:val="Heading2"/>
        <w:numPr>
          <w:ilvl w:val="0"/>
          <w:numId w:val="20"/>
        </w:numPr>
        <w:rPr>
          <w:lang w:val="sl-SI"/>
        </w:rPr>
      </w:pPr>
      <w:bookmarkStart w:id="8" w:name="_Toc227592499"/>
      <w:r w:rsidRPr="008C1EA6">
        <w:rPr>
          <w:lang w:val="sl-SI"/>
        </w:rPr>
        <w:lastRenderedPageBreak/>
        <w:t>Barbarski vdori in konec Emone</w:t>
      </w:r>
      <w:bookmarkEnd w:id="8"/>
    </w:p>
    <w:p w:rsidR="007B3246" w:rsidRPr="00974DA8" w:rsidRDefault="007B3246" w:rsidP="00974DA8">
      <w:pPr>
        <w:pStyle w:val="Heading2"/>
        <w:rPr>
          <w:lang w:val="sl-SI"/>
        </w:rPr>
      </w:pPr>
      <w:bookmarkStart w:id="9" w:name="_Toc227592500"/>
      <w:r w:rsidRPr="008C1EA6">
        <w:rPr>
          <w:rFonts w:ascii="Arial" w:hAnsi="Arial"/>
          <w:b w:val="0"/>
          <w:bCs w:val="0"/>
          <w:sz w:val="24"/>
          <w:lang w:val="sl-SI"/>
        </w:rPr>
        <w:t>Str</w:t>
      </w:r>
      <w:r w:rsidR="008C1EA6">
        <w:rPr>
          <w:rFonts w:ascii="Arial" w:hAnsi="Arial"/>
          <w:b w:val="0"/>
          <w:bCs w:val="0"/>
          <w:sz w:val="24"/>
          <w:lang w:val="sl-SI"/>
        </w:rPr>
        <w:t>ateški pomen slovenskega ozemlja</w:t>
      </w:r>
      <w:r w:rsidRPr="008C1EA6">
        <w:rPr>
          <w:rFonts w:ascii="Arial" w:hAnsi="Arial"/>
          <w:b w:val="0"/>
          <w:bCs w:val="0"/>
          <w:sz w:val="24"/>
          <w:lang w:val="sl-SI"/>
        </w:rPr>
        <w:t xml:space="preserve"> se je povečal v 3.st.</w:t>
      </w:r>
      <w:r w:rsidR="008C1EA6">
        <w:rPr>
          <w:rFonts w:ascii="Arial" w:hAnsi="Arial"/>
          <w:b w:val="0"/>
          <w:bCs w:val="0"/>
          <w:sz w:val="24"/>
          <w:lang w:val="sl-SI"/>
        </w:rPr>
        <w:t>,</w:t>
      </w:r>
      <w:r w:rsidRPr="008C1EA6">
        <w:rPr>
          <w:rFonts w:ascii="Arial" w:hAnsi="Arial"/>
          <w:b w:val="0"/>
          <w:bCs w:val="0"/>
          <w:sz w:val="24"/>
          <w:lang w:val="sl-SI"/>
        </w:rPr>
        <w:t xml:space="preserve"> saj je postalo prizorišče spopadov med krščanskim Vzhodnim in poganskim Zahodnim delom </w:t>
      </w:r>
      <w:r w:rsidR="008C1EA6">
        <w:rPr>
          <w:rFonts w:ascii="Arial" w:hAnsi="Arial"/>
          <w:b w:val="0"/>
          <w:bCs w:val="0"/>
          <w:sz w:val="24"/>
          <w:lang w:val="sl-SI"/>
        </w:rPr>
        <w:t>rimskega imperija, poleg tega pa je bilo</w:t>
      </w:r>
      <w:r w:rsidRPr="008C1EA6">
        <w:rPr>
          <w:rFonts w:ascii="Arial" w:hAnsi="Arial"/>
          <w:b w:val="0"/>
          <w:bCs w:val="0"/>
          <w:sz w:val="24"/>
          <w:lang w:val="sl-SI"/>
        </w:rPr>
        <w:t xml:space="preserve"> prehodno območje, na poti v Italijo, za tuja ljudstva, ki so bila željna plena in zemlje.</w:t>
      </w:r>
      <w:r w:rsidR="008C1EA6">
        <w:rPr>
          <w:rFonts w:ascii="Arial" w:hAnsi="Arial"/>
          <w:b w:val="0"/>
          <w:bCs w:val="0"/>
          <w:sz w:val="24"/>
          <w:lang w:val="sl-SI"/>
        </w:rPr>
        <w:t xml:space="preserve"> </w:t>
      </w:r>
      <w:r w:rsidRPr="008C1EA6">
        <w:rPr>
          <w:rFonts w:ascii="Arial" w:hAnsi="Arial"/>
          <w:b w:val="0"/>
          <w:bCs w:val="0"/>
          <w:sz w:val="24"/>
          <w:lang w:val="sl-SI"/>
        </w:rPr>
        <w:t xml:space="preserve">Prav tako je konec 3.st. zaradi pritiska Germanov razpadel obrambni </w:t>
      </w:r>
      <w:r w:rsidR="008C1EA6" w:rsidRPr="008C1EA6">
        <w:rPr>
          <w:rFonts w:ascii="Arial" w:hAnsi="Arial"/>
          <w:b w:val="0"/>
          <w:bCs w:val="0"/>
          <w:sz w:val="24"/>
          <w:lang w:val="sl-SI"/>
        </w:rPr>
        <w:t>sistem</w:t>
      </w:r>
      <w:r w:rsidRPr="008C1EA6">
        <w:rPr>
          <w:rFonts w:ascii="Arial" w:hAnsi="Arial"/>
          <w:b w:val="0"/>
          <w:bCs w:val="0"/>
          <w:sz w:val="24"/>
          <w:lang w:val="sl-SI"/>
        </w:rPr>
        <w:t xml:space="preserve"> ob Renu in Donavi.</w:t>
      </w:r>
      <w:r w:rsidR="008C1EA6">
        <w:rPr>
          <w:rFonts w:ascii="Arial" w:hAnsi="Arial"/>
          <w:b w:val="0"/>
          <w:bCs w:val="0"/>
          <w:sz w:val="24"/>
          <w:lang w:val="sl-SI"/>
        </w:rPr>
        <w:t xml:space="preserve"> </w:t>
      </w:r>
      <w:r w:rsidRPr="008C1EA6">
        <w:rPr>
          <w:rFonts w:ascii="Arial" w:hAnsi="Arial"/>
          <w:b w:val="0"/>
          <w:bCs w:val="0"/>
          <w:sz w:val="24"/>
          <w:lang w:val="sl-SI"/>
        </w:rPr>
        <w:t xml:space="preserve">Germani so hoteli </w:t>
      </w:r>
      <w:r w:rsidR="008C1EA6">
        <w:rPr>
          <w:rFonts w:ascii="Arial" w:hAnsi="Arial"/>
          <w:b w:val="0"/>
          <w:bCs w:val="0"/>
          <w:sz w:val="24"/>
          <w:lang w:val="sl-SI"/>
        </w:rPr>
        <w:t>rodovitna območja rimske države, njihovo p</w:t>
      </w:r>
      <w:r w:rsidRPr="008C1EA6">
        <w:rPr>
          <w:rFonts w:ascii="Arial" w:hAnsi="Arial"/>
          <w:b w:val="0"/>
          <w:bCs w:val="0"/>
          <w:sz w:val="24"/>
          <w:lang w:val="sl-SI"/>
        </w:rPr>
        <w:t xml:space="preserve">reseljevanje </w:t>
      </w:r>
      <w:r w:rsidR="008C1EA6">
        <w:rPr>
          <w:rFonts w:ascii="Arial" w:hAnsi="Arial"/>
          <w:b w:val="0"/>
          <w:bCs w:val="0"/>
          <w:sz w:val="24"/>
          <w:lang w:val="sl-SI"/>
        </w:rPr>
        <w:t>pa so sprožili Huni, ki so prišli iz Azije in</w:t>
      </w:r>
      <w:r w:rsidRPr="008C1EA6">
        <w:rPr>
          <w:rFonts w:ascii="Arial" w:hAnsi="Arial"/>
          <w:b w:val="0"/>
          <w:bCs w:val="0"/>
          <w:sz w:val="24"/>
          <w:lang w:val="sl-SI"/>
        </w:rPr>
        <w:t xml:space="preserve"> se naselili v Panonski nižini.</w:t>
      </w:r>
      <w:r w:rsidR="008C1EA6">
        <w:rPr>
          <w:rFonts w:ascii="Arial" w:hAnsi="Arial"/>
          <w:b w:val="0"/>
          <w:bCs w:val="0"/>
          <w:sz w:val="24"/>
          <w:lang w:val="sl-SI"/>
        </w:rPr>
        <w:t xml:space="preserve"> </w:t>
      </w:r>
      <w:r w:rsidRPr="008C1EA6">
        <w:rPr>
          <w:rFonts w:ascii="Arial" w:hAnsi="Arial"/>
          <w:b w:val="0"/>
          <w:bCs w:val="0"/>
          <w:sz w:val="24"/>
          <w:lang w:val="sl-SI"/>
        </w:rPr>
        <w:t>Od tam so pod vodstvom vladarja Atile vdirali čez naše ozemlje v Italijo, saj so hlepeli po bogastvu.</w:t>
      </w:r>
      <w:r w:rsidR="008C1EA6">
        <w:rPr>
          <w:rFonts w:ascii="Arial" w:hAnsi="Arial"/>
          <w:b w:val="0"/>
          <w:bCs w:val="0"/>
          <w:sz w:val="24"/>
          <w:lang w:val="sl-SI"/>
        </w:rPr>
        <w:t xml:space="preserve"> </w:t>
      </w:r>
      <w:r w:rsidRPr="008C1EA6">
        <w:rPr>
          <w:rFonts w:ascii="Arial" w:hAnsi="Arial"/>
          <w:b w:val="0"/>
          <w:bCs w:val="0"/>
          <w:sz w:val="24"/>
          <w:lang w:val="sl-SI"/>
        </w:rPr>
        <w:t xml:space="preserve">Zahodnorimske država je poskušala zadržati Hune, Gote in druge </w:t>
      </w:r>
      <w:r w:rsidR="008C1EA6">
        <w:rPr>
          <w:rFonts w:ascii="Arial" w:hAnsi="Arial"/>
          <w:b w:val="0"/>
          <w:bCs w:val="0"/>
          <w:sz w:val="24"/>
          <w:lang w:val="sl-SI"/>
        </w:rPr>
        <w:t>barbare</w:t>
      </w:r>
      <w:r w:rsidRPr="008C1EA6">
        <w:rPr>
          <w:rFonts w:ascii="Arial" w:hAnsi="Arial"/>
          <w:b w:val="0"/>
          <w:bCs w:val="0"/>
          <w:sz w:val="24"/>
          <w:lang w:val="sl-SI"/>
        </w:rPr>
        <w:t>.</w:t>
      </w:r>
      <w:r w:rsidR="008C1EA6">
        <w:rPr>
          <w:rFonts w:ascii="Arial" w:hAnsi="Arial"/>
          <w:b w:val="0"/>
          <w:bCs w:val="0"/>
          <w:sz w:val="24"/>
          <w:lang w:val="sl-SI"/>
        </w:rPr>
        <w:t xml:space="preserve"> Vendar pri tem niso bili preveč uspešni, saj so vedno številnejša plemena vdirala skozi slovensko ozemlje v Italijo, kar je kmalu povzročilo razpad rimskega imperija. </w:t>
      </w:r>
      <w:r w:rsidRPr="008C1EA6">
        <w:rPr>
          <w:rFonts w:ascii="Arial" w:hAnsi="Arial"/>
          <w:b w:val="0"/>
          <w:bCs w:val="0"/>
          <w:sz w:val="24"/>
          <w:lang w:val="sl-SI"/>
        </w:rPr>
        <w:t>Emono so</w:t>
      </w:r>
      <w:r w:rsidR="008C1EA6">
        <w:rPr>
          <w:rFonts w:ascii="Arial" w:hAnsi="Arial"/>
          <w:b w:val="0"/>
          <w:bCs w:val="0"/>
          <w:sz w:val="24"/>
          <w:lang w:val="sl-SI"/>
        </w:rPr>
        <w:t xml:space="preserve">, po hudih udarcih, </w:t>
      </w:r>
      <w:r w:rsidRPr="008C1EA6">
        <w:rPr>
          <w:rFonts w:ascii="Arial" w:hAnsi="Arial"/>
          <w:b w:val="0"/>
          <w:bCs w:val="0"/>
          <w:sz w:val="24"/>
          <w:lang w:val="sl-SI"/>
        </w:rPr>
        <w:t xml:space="preserve"> na poti v Italijo opustošili Huni, po čemer si mestece ni več opomoglo.</w:t>
      </w:r>
      <w:bookmarkEnd w:id="9"/>
    </w:p>
    <w:p w:rsidR="008C1EA6" w:rsidRDefault="00FA0ACA" w:rsidP="008C1EA6">
      <w:pPr>
        <w:pStyle w:val="Caption"/>
      </w:pPr>
      <w:bookmarkStart w:id="10" w:name="_Toc227594002"/>
      <w:r>
        <w:rPr>
          <w:noProof/>
        </w:rPr>
        <w:pict>
          <v:shape id="_x0000_s1052" type="#_x0000_t75" alt="" style="position:absolute;margin-left:-9pt;margin-top:5.9pt;width:185pt;height:108pt;z-index:251656192">
            <v:imagedata r:id="rId11" o:title="barbari"/>
            <w10:wrap type="square"/>
          </v:shape>
        </w:pict>
      </w:r>
      <w:r w:rsidR="008C1EA6">
        <w:t xml:space="preserve">                     Slika </w:t>
      </w:r>
      <w:r w:rsidR="008C1EA6">
        <w:fldChar w:fldCharType="begin"/>
      </w:r>
      <w:r w:rsidR="008C1EA6">
        <w:instrText xml:space="preserve"> SEQ Figure \* ARABIC </w:instrText>
      </w:r>
      <w:r w:rsidR="008C1EA6">
        <w:fldChar w:fldCharType="separate"/>
      </w:r>
      <w:r w:rsidR="000410EA">
        <w:rPr>
          <w:noProof/>
        </w:rPr>
        <w:t>3</w:t>
      </w:r>
      <w:r w:rsidR="008C1EA6">
        <w:fldChar w:fldCharType="end"/>
      </w:r>
      <w:r w:rsidR="008C1EA6">
        <w:t xml:space="preserve"> Barbari</w:t>
      </w:r>
      <w:bookmarkEnd w:id="10"/>
      <w:r w:rsidR="008C1EA6">
        <w:t xml:space="preserve">      </w:t>
      </w:r>
    </w:p>
    <w:p w:rsidR="008C1EA6" w:rsidRDefault="008C1EA6" w:rsidP="008C1EA6">
      <w:pPr>
        <w:rPr>
          <w:lang w:val="sl-SI"/>
        </w:rPr>
      </w:pPr>
    </w:p>
    <w:p w:rsidR="008C1EA6" w:rsidRDefault="008C1EA6" w:rsidP="008C1EA6">
      <w:pPr>
        <w:rPr>
          <w:lang w:val="sl-SI"/>
        </w:rPr>
      </w:pPr>
    </w:p>
    <w:p w:rsidR="008C1EA6" w:rsidRDefault="008C1EA6" w:rsidP="008C1EA6">
      <w:pPr>
        <w:rPr>
          <w:lang w:val="sl-SI"/>
        </w:rPr>
      </w:pPr>
    </w:p>
    <w:p w:rsidR="00536439" w:rsidRDefault="00536439" w:rsidP="008C1EA6">
      <w:pPr>
        <w:rPr>
          <w:lang w:val="sl-SI"/>
        </w:rPr>
      </w:pPr>
    </w:p>
    <w:p w:rsidR="00536439" w:rsidRDefault="00536439" w:rsidP="008C1EA6">
      <w:pPr>
        <w:rPr>
          <w:lang w:val="sl-SI"/>
        </w:rPr>
      </w:pPr>
    </w:p>
    <w:p w:rsidR="00536439" w:rsidRDefault="00536439" w:rsidP="008C1EA6">
      <w:pPr>
        <w:rPr>
          <w:lang w:val="sl-SI"/>
        </w:rPr>
      </w:pPr>
    </w:p>
    <w:p w:rsidR="00536439" w:rsidRDefault="00536439" w:rsidP="008C1EA6">
      <w:pPr>
        <w:rPr>
          <w:lang w:val="sl-SI"/>
        </w:rPr>
      </w:pPr>
    </w:p>
    <w:p w:rsidR="00536439" w:rsidRDefault="00536439" w:rsidP="008C1EA6">
      <w:pPr>
        <w:rPr>
          <w:lang w:val="sl-SI"/>
        </w:rPr>
      </w:pPr>
    </w:p>
    <w:p w:rsidR="00536439" w:rsidRDefault="00536439" w:rsidP="008C1EA6">
      <w:pPr>
        <w:rPr>
          <w:lang w:val="sl-SI"/>
        </w:rPr>
      </w:pPr>
    </w:p>
    <w:p w:rsidR="007B3246" w:rsidRPr="008C1EA6" w:rsidRDefault="007B3246" w:rsidP="007B3246">
      <w:pPr>
        <w:pStyle w:val="Heading2"/>
        <w:numPr>
          <w:ilvl w:val="0"/>
          <w:numId w:val="13"/>
        </w:numPr>
        <w:rPr>
          <w:szCs w:val="28"/>
          <w:lang w:val="sl-SI"/>
        </w:rPr>
      </w:pPr>
      <w:bookmarkStart w:id="11" w:name="_Toc227592501"/>
      <w:r w:rsidRPr="008C1EA6">
        <w:rPr>
          <w:lang w:val="sl-SI"/>
        </w:rPr>
        <w:t>Med Emono in Ljubljano</w:t>
      </w:r>
      <w:bookmarkEnd w:id="11"/>
    </w:p>
    <w:p w:rsidR="008D18E4" w:rsidRPr="00974DA8" w:rsidRDefault="007B3246" w:rsidP="00974DA8">
      <w:pPr>
        <w:pStyle w:val="NormalWeb"/>
        <w:shd w:val="clear" w:color="auto" w:fill="F8FCFF"/>
        <w:jc w:val="both"/>
        <w:rPr>
          <w:rFonts w:ascii="Arial" w:hAnsi="Arial"/>
          <w:lang w:val="sl-SI"/>
        </w:rPr>
      </w:pPr>
      <w:r w:rsidRPr="008C1EA6">
        <w:rPr>
          <w:lang w:val="sl-SI"/>
        </w:rPr>
        <w:t xml:space="preserve">Po Hunskem uničenju Emone leta 425, je na tem mestu ostalo le nekaj razvalin in z Goti pomešano preostalo prebivalstvo.Za Langobardi, ki so po kratkem času bivanja v Ljubljanski kotlini, odšli v Italijo, so se tja pričeli </w:t>
      </w:r>
      <w:r w:rsidR="00536439">
        <w:rPr>
          <w:lang w:val="sl-SI"/>
        </w:rPr>
        <w:t xml:space="preserve">v 6.st. </w:t>
      </w:r>
      <w:r w:rsidRPr="008C1EA6">
        <w:rPr>
          <w:lang w:val="sl-SI"/>
        </w:rPr>
        <w:t>naseljevati Slovani.</w:t>
      </w:r>
      <w:r w:rsidR="00536439">
        <w:rPr>
          <w:lang w:val="sl-SI"/>
        </w:rPr>
        <w:t xml:space="preserve"> </w:t>
      </w:r>
      <w:r w:rsidRPr="008C1EA6">
        <w:rPr>
          <w:lang w:val="sl-SI"/>
        </w:rPr>
        <w:t xml:space="preserve">Te so potrebovali zaradi preprostega gospodarstva velika ozemlja, nanje pa so </w:t>
      </w:r>
      <w:r w:rsidR="00536439">
        <w:rPr>
          <w:lang w:val="sl-SI"/>
        </w:rPr>
        <w:t xml:space="preserve">pritiskali </w:t>
      </w:r>
      <w:r w:rsidR="00536439" w:rsidRPr="008C1EA6">
        <w:rPr>
          <w:lang w:val="sl-SI"/>
        </w:rPr>
        <w:t>tud</w:t>
      </w:r>
      <w:r w:rsidR="00536439">
        <w:rPr>
          <w:lang w:val="sl-SI"/>
        </w:rPr>
        <w:t xml:space="preserve">i </w:t>
      </w:r>
      <w:r w:rsidRPr="008C1EA6">
        <w:rPr>
          <w:lang w:val="sl-SI"/>
        </w:rPr>
        <w:t>Huni.</w:t>
      </w:r>
      <w:r w:rsidR="00536439">
        <w:rPr>
          <w:lang w:val="sl-SI"/>
        </w:rPr>
        <w:t xml:space="preserve"> V varnem zavetju grajskega griča so začeli oblikovati mesto. Kmalu </w:t>
      </w:r>
      <w:r w:rsidRPr="008C1EA6">
        <w:rPr>
          <w:lang w:val="sl-SI"/>
        </w:rPr>
        <w:t>so se v Ljubljani začela strnjevati naselbinska jedra- Stari, Novi in Mestni trg.</w:t>
      </w:r>
      <w:r w:rsidR="00536439">
        <w:rPr>
          <w:lang w:val="sl-SI"/>
        </w:rPr>
        <w:t xml:space="preserve"> </w:t>
      </w:r>
      <w:r w:rsidRPr="008C1EA6">
        <w:rPr>
          <w:lang w:val="sl-SI"/>
        </w:rPr>
        <w:t>Plemiška rodbina Španhajmov je vodila gospostvo, ker ga je podedovala kot fevdalno posest.</w:t>
      </w:r>
      <w:r w:rsidR="00536439">
        <w:rPr>
          <w:lang w:val="sl-SI"/>
        </w:rPr>
        <w:t xml:space="preserve"> </w:t>
      </w:r>
      <w:r w:rsidRPr="008C1EA6">
        <w:rPr>
          <w:lang w:val="sl-SI"/>
        </w:rPr>
        <w:t>V mestu se je kmalu zaradi trgovskega položaja razvila živahna trgovina in obrt, ki je privabljala nove ljudi v mesto in pospeševala razvoj kulture</w:t>
      </w:r>
      <w:r w:rsidR="00536439">
        <w:rPr>
          <w:lang w:val="sl-SI"/>
        </w:rPr>
        <w:t xml:space="preserve"> </w:t>
      </w:r>
      <w:r w:rsidRPr="008C1EA6">
        <w:rPr>
          <w:lang w:val="sl-SI"/>
        </w:rPr>
        <w:t>.S tem je Ljubljana že začela dobivati podobo srednjeveškega mesta, leta 1146 pa je že možno prvič zaslediti ime Luwigana.</w:t>
      </w:r>
    </w:p>
    <w:p w:rsidR="007B3246" w:rsidRDefault="007B3246" w:rsidP="007B3246">
      <w:pPr>
        <w:jc w:val="both"/>
        <w:rPr>
          <w:rFonts w:ascii="Arial" w:hAnsi="Arial"/>
          <w:szCs w:val="28"/>
          <w:lang w:val="sl-SI"/>
        </w:rPr>
      </w:pPr>
    </w:p>
    <w:p w:rsidR="00536439" w:rsidRDefault="00536439" w:rsidP="007B3246">
      <w:pPr>
        <w:jc w:val="both"/>
        <w:rPr>
          <w:rFonts w:ascii="Arial" w:hAnsi="Arial"/>
          <w:szCs w:val="28"/>
          <w:lang w:val="sl-SI"/>
        </w:rPr>
      </w:pPr>
    </w:p>
    <w:p w:rsidR="00536439" w:rsidRDefault="00536439" w:rsidP="007B3246">
      <w:pPr>
        <w:jc w:val="both"/>
        <w:rPr>
          <w:rFonts w:ascii="Arial" w:hAnsi="Arial"/>
          <w:szCs w:val="28"/>
          <w:lang w:val="sl-SI"/>
        </w:rPr>
      </w:pPr>
    </w:p>
    <w:p w:rsidR="00536439" w:rsidRDefault="00536439" w:rsidP="007B3246">
      <w:pPr>
        <w:jc w:val="both"/>
        <w:rPr>
          <w:rFonts w:ascii="Arial" w:hAnsi="Arial"/>
          <w:szCs w:val="28"/>
          <w:lang w:val="sl-SI"/>
        </w:rPr>
      </w:pPr>
    </w:p>
    <w:p w:rsidR="00536439" w:rsidRPr="008C1EA6" w:rsidRDefault="00536439" w:rsidP="007B3246">
      <w:pPr>
        <w:jc w:val="both"/>
        <w:rPr>
          <w:rFonts w:ascii="Arial" w:hAnsi="Arial"/>
          <w:szCs w:val="28"/>
          <w:lang w:val="sl-SI"/>
        </w:rPr>
      </w:pPr>
    </w:p>
    <w:p w:rsidR="007B3246" w:rsidRPr="008C1EA6" w:rsidRDefault="007B3246" w:rsidP="008D18E4">
      <w:pPr>
        <w:pStyle w:val="Heading2"/>
        <w:numPr>
          <w:ilvl w:val="0"/>
          <w:numId w:val="13"/>
        </w:numPr>
        <w:rPr>
          <w:sz w:val="24"/>
          <w:lang w:val="sl-SI"/>
        </w:rPr>
      </w:pPr>
      <w:bookmarkStart w:id="12" w:name="_Toc227592502"/>
      <w:r w:rsidRPr="008C1EA6">
        <w:rPr>
          <w:lang w:val="sl-SI"/>
        </w:rPr>
        <w:t>Arheološki najdbe Emone v Ljubljani</w:t>
      </w:r>
      <w:bookmarkEnd w:id="12"/>
    </w:p>
    <w:p w:rsidR="00C35BEB" w:rsidRPr="008C1EA6" w:rsidRDefault="00550903" w:rsidP="00F10D66">
      <w:pPr>
        <w:jc w:val="both"/>
        <w:rPr>
          <w:rFonts w:ascii="Arial" w:hAnsi="Arial"/>
          <w:lang w:val="sl-SI"/>
        </w:rPr>
      </w:pPr>
      <w:r w:rsidRPr="008C1EA6">
        <w:rPr>
          <w:rFonts w:ascii="Arial" w:hAnsi="Arial"/>
          <w:lang w:val="sl-SI"/>
        </w:rPr>
        <w:t>V Ljubljani danes ostajajo mnogi spomini na antični čas in Rimljane</w:t>
      </w:r>
      <w:r w:rsidR="00536439">
        <w:rPr>
          <w:rFonts w:ascii="Arial" w:hAnsi="Arial"/>
          <w:lang w:val="sl-SI"/>
        </w:rPr>
        <w:t xml:space="preserve"> </w:t>
      </w:r>
      <w:r w:rsidRPr="008C1EA6">
        <w:rPr>
          <w:rFonts w:ascii="Arial" w:hAnsi="Arial"/>
          <w:lang w:val="sl-SI"/>
        </w:rPr>
        <w:t>.</w:t>
      </w:r>
      <w:r w:rsidR="00A25408" w:rsidRPr="008C1EA6">
        <w:rPr>
          <w:rFonts w:ascii="Arial" w:hAnsi="Arial"/>
          <w:lang w:val="sl-SI"/>
        </w:rPr>
        <w:t xml:space="preserve">Leta 50 pr.Kr je na mestu današnje </w:t>
      </w:r>
      <w:r w:rsidR="00536439" w:rsidRPr="008C1EA6">
        <w:rPr>
          <w:rFonts w:ascii="Arial" w:hAnsi="Arial"/>
          <w:lang w:val="sl-SI"/>
        </w:rPr>
        <w:t>Ljubljane</w:t>
      </w:r>
      <w:r w:rsidR="00A25408" w:rsidRPr="008C1EA6">
        <w:rPr>
          <w:rFonts w:ascii="Arial" w:hAnsi="Arial"/>
          <w:lang w:val="sl-SI"/>
        </w:rPr>
        <w:t xml:space="preserve"> stal rimski vojaški tabor.</w:t>
      </w:r>
      <w:r w:rsidR="00536439">
        <w:rPr>
          <w:rFonts w:ascii="Arial" w:hAnsi="Arial"/>
          <w:lang w:val="sl-SI"/>
        </w:rPr>
        <w:t xml:space="preserve"> Julija</w:t>
      </w:r>
      <w:r w:rsidR="00A25408" w:rsidRPr="008C1EA6">
        <w:rPr>
          <w:rFonts w:ascii="Arial" w:hAnsi="Arial"/>
          <w:lang w:val="sl-SI"/>
        </w:rPr>
        <w:t xml:space="preserve"> </w:t>
      </w:r>
      <w:r w:rsidRPr="008C1EA6">
        <w:rPr>
          <w:rFonts w:ascii="Arial" w:hAnsi="Arial"/>
          <w:lang w:val="sl-SI"/>
        </w:rPr>
        <w:t>Emona je nastala v času cesarja Tibe</w:t>
      </w:r>
      <w:r w:rsidR="00A25408" w:rsidRPr="008C1EA6">
        <w:rPr>
          <w:rFonts w:ascii="Arial" w:hAnsi="Arial"/>
          <w:lang w:val="sl-SI"/>
        </w:rPr>
        <w:t>rija, ki</w:t>
      </w:r>
      <w:r w:rsidR="00C35BEB" w:rsidRPr="008C1EA6">
        <w:rPr>
          <w:rFonts w:ascii="Arial" w:hAnsi="Arial"/>
          <w:lang w:val="sl-SI"/>
        </w:rPr>
        <w:t xml:space="preserve"> je izdal odlok v letu 14.n.št. d</w:t>
      </w:r>
      <w:r w:rsidRPr="008C1EA6">
        <w:rPr>
          <w:rFonts w:ascii="Arial" w:hAnsi="Arial"/>
          <w:lang w:val="sl-SI"/>
        </w:rPr>
        <w:t>a se XV. vojaška legija Apollinaris premesti v Carnuntum</w:t>
      </w:r>
      <w:r w:rsidR="00C35BEB" w:rsidRPr="008C1EA6">
        <w:rPr>
          <w:rFonts w:ascii="Arial" w:hAnsi="Arial"/>
          <w:lang w:val="sl-SI"/>
        </w:rPr>
        <w:t>, ter na pomembnem vojaškem in trgovskem prostoru ustvaril civilno mesto.</w:t>
      </w:r>
    </w:p>
    <w:p w:rsidR="00CD0164" w:rsidRDefault="00C35BEB" w:rsidP="00CD0164">
      <w:pPr>
        <w:rPr>
          <w:rFonts w:ascii="Arial" w:hAnsi="Arial"/>
          <w:lang w:val="sl-SI"/>
        </w:rPr>
      </w:pPr>
      <w:r w:rsidRPr="008C1EA6">
        <w:rPr>
          <w:rFonts w:ascii="Arial" w:hAnsi="Arial"/>
          <w:lang w:val="sl-SI"/>
        </w:rPr>
        <w:t>Tlorisno p</w:t>
      </w:r>
      <w:r w:rsidR="00ED4888" w:rsidRPr="008C1EA6">
        <w:rPr>
          <w:rFonts w:ascii="Arial" w:hAnsi="Arial"/>
          <w:lang w:val="sl-SI"/>
        </w:rPr>
        <w:t>odobo mesta, ki se je oblikovala po neštetih drugih rimskih mestih-Julija Emona, so rekonstruirali številni arheologi in arhitekti.</w:t>
      </w:r>
      <w:r w:rsidR="00536439">
        <w:rPr>
          <w:rFonts w:ascii="Arial" w:hAnsi="Arial"/>
          <w:lang w:val="sl-SI"/>
        </w:rPr>
        <w:t xml:space="preserve"> </w:t>
      </w:r>
      <w:r w:rsidR="00ED4888" w:rsidRPr="008C1EA6">
        <w:rPr>
          <w:rFonts w:ascii="Arial" w:hAnsi="Arial"/>
          <w:lang w:val="sl-SI"/>
        </w:rPr>
        <w:t xml:space="preserve">Na severni in zahodni strani obzidja sta Emono varovala dva </w:t>
      </w:r>
      <w:r w:rsidR="00536439">
        <w:rPr>
          <w:rFonts w:ascii="Arial" w:hAnsi="Arial"/>
          <w:lang w:val="sl-SI"/>
        </w:rPr>
        <w:t>obrambna</w:t>
      </w:r>
      <w:r w:rsidR="00ED4888" w:rsidRPr="008C1EA6">
        <w:rPr>
          <w:rFonts w:ascii="Arial" w:hAnsi="Arial"/>
          <w:lang w:val="sl-SI"/>
        </w:rPr>
        <w:t xml:space="preserve"> jarka, napolnjena z vodo. Arheološka odkritja leta 1965 so ovrgla domnevo, da je jarek obdajal celotno obzidje, saj je na vzhodni strani varoval le glavna mestna vrata.</w:t>
      </w:r>
      <w:r w:rsidR="00536439">
        <w:rPr>
          <w:rFonts w:ascii="Arial" w:hAnsi="Arial"/>
          <w:lang w:val="sl-SI"/>
        </w:rPr>
        <w:t xml:space="preserve"> </w:t>
      </w:r>
      <w:r w:rsidR="00ED4888" w:rsidRPr="008C1EA6">
        <w:rPr>
          <w:rFonts w:ascii="Arial" w:hAnsi="Arial"/>
          <w:lang w:val="sl-SI"/>
        </w:rPr>
        <w:t>Ko je bilo mesto razdejano so ruševine zasule ves sever</w:t>
      </w:r>
      <w:r w:rsidR="008D18E4" w:rsidRPr="008C1EA6">
        <w:rPr>
          <w:rFonts w:ascii="Arial" w:hAnsi="Arial"/>
          <w:lang w:val="sl-SI"/>
        </w:rPr>
        <w:t>e</w:t>
      </w:r>
      <w:r w:rsidR="00ED4888" w:rsidRPr="008C1EA6">
        <w:rPr>
          <w:rFonts w:ascii="Arial" w:hAnsi="Arial"/>
          <w:lang w:val="sl-SI"/>
        </w:rPr>
        <w:t>n in jugovzhodni del</w:t>
      </w:r>
      <w:r w:rsidR="00A53D9D" w:rsidRPr="008C1EA6">
        <w:rPr>
          <w:rFonts w:ascii="Arial" w:hAnsi="Arial"/>
          <w:lang w:val="sl-SI"/>
        </w:rPr>
        <w:t xml:space="preserve"> jarka.</w:t>
      </w:r>
    </w:p>
    <w:p w:rsidR="00CD0164" w:rsidRDefault="00A53D9D" w:rsidP="00CD0164">
      <w:pPr>
        <w:rPr>
          <w:rFonts w:ascii="Arial" w:hAnsi="Arial"/>
          <w:lang w:val="sl-SI"/>
        </w:rPr>
      </w:pPr>
      <w:r w:rsidRPr="008C1EA6">
        <w:rPr>
          <w:rFonts w:ascii="Arial" w:hAnsi="Arial"/>
          <w:lang w:val="sl-SI"/>
        </w:rPr>
        <w:t>Mestno obzidje, ki je obdajalo in varovalo mesto je bilo široko</w:t>
      </w:r>
      <w:r w:rsidR="00536439">
        <w:rPr>
          <w:rFonts w:ascii="Arial" w:hAnsi="Arial"/>
          <w:lang w:val="sl-SI"/>
        </w:rPr>
        <w:t xml:space="preserve"> </w:t>
      </w:r>
      <w:r w:rsidR="00CD0164">
        <w:rPr>
          <w:rFonts w:ascii="Arial" w:hAnsi="Arial"/>
          <w:lang w:val="sl-SI"/>
        </w:rPr>
        <w:t xml:space="preserve">2,5 m in visoko od 6 do </w:t>
      </w:r>
      <w:r w:rsidR="00536439">
        <w:rPr>
          <w:rFonts w:ascii="Arial" w:hAnsi="Arial"/>
          <w:lang w:val="sl-SI"/>
        </w:rPr>
        <w:t>8 m.</w:t>
      </w:r>
      <w:r w:rsidR="00CD0164">
        <w:rPr>
          <w:rFonts w:ascii="Arial" w:hAnsi="Arial"/>
          <w:lang w:val="sl-SI"/>
        </w:rPr>
        <w:t xml:space="preserve"> Zgrajeno naj bi bilo okoli leta 14 n.št.,</w:t>
      </w:r>
      <w:r w:rsidRPr="008C1EA6">
        <w:rPr>
          <w:rFonts w:ascii="Arial" w:hAnsi="Arial"/>
          <w:lang w:val="sl-SI"/>
        </w:rPr>
        <w:t xml:space="preserve"> v pravokotni obliki z </w:t>
      </w:r>
      <w:r w:rsidR="00CD0164">
        <w:rPr>
          <w:rFonts w:ascii="Arial" w:hAnsi="Arial"/>
          <w:lang w:val="sl-SI"/>
        </w:rPr>
        <w:t>26 obrambnimi s</w:t>
      </w:r>
      <w:r w:rsidRPr="008C1EA6">
        <w:rPr>
          <w:rFonts w:ascii="Arial" w:hAnsi="Arial"/>
          <w:lang w:val="sl-SI"/>
        </w:rPr>
        <w:t>tolpi in štirimi glavnimi vrati.</w:t>
      </w:r>
      <w:r w:rsidR="00CD0164">
        <w:rPr>
          <w:rFonts w:ascii="Arial" w:hAnsi="Arial"/>
          <w:lang w:val="sl-SI"/>
        </w:rPr>
        <w:t xml:space="preserve"> Najbolj ohranjen del obzidja danes stoji na Mirju, in predstavlja del  </w:t>
      </w:r>
      <w:r w:rsidRPr="008C1EA6">
        <w:rPr>
          <w:rFonts w:ascii="Arial" w:hAnsi="Arial"/>
          <w:lang w:val="sl-SI"/>
        </w:rPr>
        <w:t xml:space="preserve">zahodno od </w:t>
      </w:r>
      <w:r w:rsidR="00CD0164" w:rsidRPr="008C1EA6">
        <w:rPr>
          <w:rFonts w:ascii="Arial" w:hAnsi="Arial"/>
          <w:lang w:val="sl-SI"/>
        </w:rPr>
        <w:t>južnih</w:t>
      </w:r>
      <w:r w:rsidR="00CD0164">
        <w:rPr>
          <w:rFonts w:ascii="Arial" w:hAnsi="Arial"/>
          <w:lang w:val="sl-SI"/>
        </w:rPr>
        <w:t xml:space="preserve"> vrat. Vidna je celo notranja struktura. Zaradi varnostnih ukrepov ob vpadih barbarov so Rimljani stranska vrata v antiki zazidavali. In ena od takšnih so ohranjena tudi na Mirju. V 30. letih 20. st. so bile mestne utrdbe obnovljene po načrtih Jožeta Plečnika.</w:t>
      </w:r>
    </w:p>
    <w:p w:rsidR="008C43C8" w:rsidRPr="00CD0164" w:rsidRDefault="008C43C8" w:rsidP="00CD0164">
      <w:pPr>
        <w:rPr>
          <w:rFonts w:ascii="Arial" w:hAnsi="Arial"/>
          <w:lang w:val="sl-SI"/>
        </w:rPr>
      </w:pPr>
    </w:p>
    <w:p w:rsidR="00CD0164" w:rsidRDefault="00FA0ACA" w:rsidP="00CD0164">
      <w:pPr>
        <w:keepNext/>
        <w:jc w:val="center"/>
      </w:pPr>
      <w:r>
        <w:rPr>
          <w:noProof/>
        </w:rPr>
        <w:pict>
          <v:shape id="_x0000_s1053" type="#_x0000_t75" alt="" style="position:absolute;left:0;text-align:left;margin-left:70pt;margin-top:0;width:292.2pt;height:219.35pt;z-index:251657216">
            <v:imagedata r:id="rId12" o:title="Rimski+zid"/>
            <w10:wrap type="square"/>
          </v:shape>
        </w:pict>
      </w: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r>
        <w:t xml:space="preserve">                                                   </w:t>
      </w: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974DA8" w:rsidRDefault="00974DA8" w:rsidP="00CD0164">
      <w:pPr>
        <w:pStyle w:val="Caption"/>
        <w:jc w:val="center"/>
      </w:pPr>
    </w:p>
    <w:p w:rsidR="00CD0164" w:rsidRDefault="00CD0164" w:rsidP="00CD0164">
      <w:pPr>
        <w:pStyle w:val="Caption"/>
        <w:jc w:val="center"/>
      </w:pPr>
      <w:r>
        <w:t xml:space="preserve">Slika </w:t>
      </w:r>
      <w:r w:rsidR="00974DA8">
        <w:t>4</w:t>
      </w:r>
      <w:r>
        <w:t xml:space="preserve"> Rimski zid na Mirju</w:t>
      </w:r>
    </w:p>
    <w:p w:rsidR="00974DA8" w:rsidRDefault="00974DA8" w:rsidP="00A53D9D">
      <w:pPr>
        <w:rPr>
          <w:rFonts w:ascii="Arial" w:hAnsi="Arial"/>
          <w:lang w:val="sl-SI"/>
        </w:rPr>
      </w:pPr>
    </w:p>
    <w:p w:rsidR="008C43C8" w:rsidRPr="002E436E" w:rsidRDefault="008C43C8" w:rsidP="00A53D9D">
      <w:pPr>
        <w:rPr>
          <w:rFonts w:ascii="Arial" w:hAnsi="Arial"/>
          <w:lang w:val="sl-SI"/>
        </w:rPr>
      </w:pPr>
      <w:r w:rsidRPr="002E436E">
        <w:rPr>
          <w:rFonts w:ascii="Arial" w:hAnsi="Arial"/>
          <w:lang w:val="sl-SI"/>
        </w:rPr>
        <w:t>V pasaži ob Kongresnem trgu, pa je restavriran tudi del Severnih emonskih vrat poleg ohranjenih delov obrambnega obzidja, stolpa in vrat.</w:t>
      </w:r>
    </w:p>
    <w:p w:rsidR="008C43C8" w:rsidRDefault="00AC395E" w:rsidP="008C43C8">
      <w:pPr>
        <w:rPr>
          <w:rFonts w:ascii="Arial" w:hAnsi="Arial"/>
          <w:lang w:val="sl-SI"/>
        </w:rPr>
      </w:pPr>
      <w:r w:rsidRPr="002E436E">
        <w:rPr>
          <w:rFonts w:ascii="Arial" w:hAnsi="Arial"/>
          <w:lang w:val="sl-SI"/>
        </w:rPr>
        <w:t>Izkopavanja V.</w:t>
      </w:r>
      <w:r w:rsidR="00CD0164" w:rsidRPr="002E436E">
        <w:rPr>
          <w:rFonts w:ascii="Arial" w:hAnsi="Arial"/>
          <w:lang w:val="sl-SI"/>
        </w:rPr>
        <w:t xml:space="preserve"> </w:t>
      </w:r>
      <w:r w:rsidRPr="002E436E">
        <w:rPr>
          <w:rFonts w:ascii="Arial" w:hAnsi="Arial"/>
          <w:lang w:val="sl-SI"/>
        </w:rPr>
        <w:t>Schmida so potrdila</w:t>
      </w:r>
      <w:r w:rsidR="00CD0164" w:rsidRPr="002E436E">
        <w:rPr>
          <w:rFonts w:ascii="Arial" w:hAnsi="Arial"/>
          <w:lang w:val="sl-SI"/>
        </w:rPr>
        <w:t xml:space="preserve"> da je bilo mesto </w:t>
      </w:r>
      <w:r w:rsidRPr="002E436E">
        <w:rPr>
          <w:rFonts w:ascii="Arial" w:hAnsi="Arial"/>
          <w:lang w:val="sl-SI"/>
        </w:rPr>
        <w:t xml:space="preserve"> deljeno</w:t>
      </w:r>
      <w:r w:rsidR="00CD0164" w:rsidRPr="002E436E">
        <w:rPr>
          <w:rFonts w:ascii="Arial" w:hAnsi="Arial"/>
          <w:lang w:val="sl-SI"/>
        </w:rPr>
        <w:t xml:space="preserve"> po tipičnem rimskem vzorcu</w:t>
      </w:r>
      <w:r w:rsidRPr="002E436E">
        <w:rPr>
          <w:rFonts w:ascii="Arial" w:hAnsi="Arial"/>
          <w:lang w:val="sl-SI"/>
        </w:rPr>
        <w:t xml:space="preserve"> s pravokotnimi ulicami v smereh sever-jug in vzhod-zahod, v stanovanjske enote-</w:t>
      </w:r>
      <w:r w:rsidR="00CD0164" w:rsidRPr="002E436E">
        <w:rPr>
          <w:rFonts w:ascii="Arial" w:hAnsi="Arial"/>
          <w:lang w:val="sl-SI"/>
        </w:rPr>
        <w:t xml:space="preserve"> </w:t>
      </w:r>
      <w:r w:rsidRPr="002E436E">
        <w:rPr>
          <w:rFonts w:ascii="Arial" w:hAnsi="Arial"/>
          <w:lang w:val="sl-SI"/>
        </w:rPr>
        <w:t>insule, ki so bile ločene</w:t>
      </w:r>
      <w:r w:rsidRPr="008C1EA6">
        <w:rPr>
          <w:rFonts w:ascii="Arial" w:hAnsi="Arial"/>
          <w:lang w:val="sl-SI"/>
        </w:rPr>
        <w:t xml:space="preserve"> od obzidja s 16 m širokim nezazidanim obrambnim pasom.</w:t>
      </w:r>
      <w:r w:rsidR="00CD0164">
        <w:rPr>
          <w:rFonts w:ascii="Arial" w:hAnsi="Arial"/>
          <w:lang w:val="sl-SI"/>
        </w:rPr>
        <w:t xml:space="preserve"> </w:t>
      </w:r>
    </w:p>
    <w:p w:rsidR="00CD0164" w:rsidRDefault="008C43C8" w:rsidP="008C43C8">
      <w:pPr>
        <w:rPr>
          <w:rFonts w:ascii="Arial" w:hAnsi="Arial"/>
          <w:lang w:val="sl-SI"/>
        </w:rPr>
      </w:pPr>
      <w:r>
        <w:rPr>
          <w:rFonts w:ascii="Arial" w:hAnsi="Arial"/>
          <w:lang w:val="sl-SI"/>
        </w:rPr>
        <w:t>Na Jakopičevem vrtu je v antičnih časih stal sklop vrstnih hiš- insul, zgrajenih v 1.st. n.št., ki so bile razdeljene na stanovanja, povezana s skupnim dvoriščem. Odkrili so ohranjen razpored prostorov, del ceste in kanalizacijski jašek-kloako. Stavba je bila sicer pregrajena, a potrjuje da so bili prebivalci tega kompleksa v 3. in 4.st. ugledni in premožni saj je iz antičnih časov ostala sled centralne kurjave, sanitarij na izplakovanje, ogrevanja in dokaz o razviti  urbani kulturi.</w:t>
      </w:r>
    </w:p>
    <w:p w:rsidR="008C43C8" w:rsidRDefault="008C43C8" w:rsidP="008C43C8">
      <w:pPr>
        <w:rPr>
          <w:rFonts w:ascii="Arial" w:hAnsi="Arial"/>
          <w:lang w:val="sl-SI"/>
        </w:rPr>
      </w:pPr>
    </w:p>
    <w:p w:rsidR="00974DA8" w:rsidRDefault="00974DA8" w:rsidP="008C43C8">
      <w:pPr>
        <w:pStyle w:val="Caption"/>
      </w:pPr>
    </w:p>
    <w:p w:rsidR="00974DA8" w:rsidRDefault="00FA0ACA" w:rsidP="008C43C8">
      <w:pPr>
        <w:pStyle w:val="Caption"/>
      </w:pPr>
      <w:r>
        <w:rPr>
          <w:noProof/>
        </w:rPr>
        <w:pict>
          <v:shape id="_x0000_s1054" type="#_x0000_t75" alt="" style="position:absolute;margin-left:90pt;margin-top:-.1pt;width:265.4pt;height:175pt;z-index:251658240">
            <v:imagedata r:id="rId13" o:title="Jakopicev+vrt_01"/>
            <w10:wrap type="square"/>
          </v:shape>
        </w:pict>
      </w:r>
      <w:r w:rsidR="008C43C8">
        <w:t xml:space="preserve">Slika </w:t>
      </w:r>
      <w:r w:rsidR="00974DA8">
        <w:t>5</w:t>
      </w:r>
      <w:r w:rsidR="008C43C8">
        <w:t xml:space="preserve"> Jakopičev</w:t>
      </w:r>
    </w:p>
    <w:p w:rsidR="008C43C8" w:rsidRDefault="008C43C8" w:rsidP="008C43C8">
      <w:pPr>
        <w:pStyle w:val="Caption"/>
      </w:pPr>
      <w:r>
        <w:t xml:space="preserve"> vrt</w:t>
      </w:r>
    </w:p>
    <w:p w:rsidR="008C43C8" w:rsidRPr="008C43C8" w:rsidRDefault="008C43C8" w:rsidP="008C43C8">
      <w:pPr>
        <w:rPr>
          <w:rFonts w:ascii="Arial" w:hAnsi="Arial"/>
          <w:lang w:val="sl-SI"/>
        </w:rPr>
      </w:pPr>
    </w:p>
    <w:p w:rsidR="00CD0164" w:rsidRPr="008C1EA6" w:rsidRDefault="00CD0164" w:rsidP="00A53D9D">
      <w:pPr>
        <w:rPr>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974DA8" w:rsidRDefault="00974DA8" w:rsidP="00C33542">
      <w:pPr>
        <w:rPr>
          <w:rFonts w:ascii="Arial" w:hAnsi="Arial"/>
          <w:lang w:val="sl-SI"/>
        </w:rPr>
      </w:pPr>
    </w:p>
    <w:p w:rsidR="00C33542" w:rsidRDefault="002E436E" w:rsidP="00C33542">
      <w:pPr>
        <w:rPr>
          <w:lang w:val="sl-SI"/>
        </w:rPr>
      </w:pPr>
      <w:r>
        <w:rPr>
          <w:rFonts w:ascii="Arial" w:hAnsi="Arial"/>
          <w:lang w:val="sl-SI"/>
        </w:rPr>
        <w:t>F</w:t>
      </w:r>
      <w:r w:rsidR="00AC395E" w:rsidRPr="008C1EA6">
        <w:rPr>
          <w:rFonts w:ascii="Arial" w:hAnsi="Arial"/>
          <w:lang w:val="sl-SI"/>
        </w:rPr>
        <w:t xml:space="preserve">orum oziroma osrednji </w:t>
      </w:r>
      <w:r>
        <w:rPr>
          <w:rFonts w:ascii="Arial" w:hAnsi="Arial"/>
          <w:lang w:val="sl-SI"/>
        </w:rPr>
        <w:t xml:space="preserve">pravokotni </w:t>
      </w:r>
      <w:r w:rsidR="00AC395E" w:rsidRPr="008C1EA6">
        <w:rPr>
          <w:rFonts w:ascii="Arial" w:hAnsi="Arial"/>
          <w:lang w:val="sl-SI"/>
        </w:rPr>
        <w:t xml:space="preserve">trg </w:t>
      </w:r>
      <w:r>
        <w:rPr>
          <w:rFonts w:ascii="Arial" w:hAnsi="Arial"/>
          <w:lang w:val="sl-SI"/>
        </w:rPr>
        <w:t xml:space="preserve">antične Emone </w:t>
      </w:r>
      <w:r w:rsidR="00AC395E" w:rsidRPr="008C1EA6">
        <w:rPr>
          <w:rFonts w:ascii="Arial" w:hAnsi="Arial"/>
          <w:lang w:val="sl-SI"/>
        </w:rPr>
        <w:t xml:space="preserve">je bil javno, poslovno in kulturno središče mesta, ki je stal </w:t>
      </w:r>
      <w:r w:rsidR="00A53D9D" w:rsidRPr="008C1EA6">
        <w:rPr>
          <w:rFonts w:ascii="Arial" w:hAnsi="Arial"/>
          <w:lang w:val="sl-SI"/>
        </w:rPr>
        <w:t>na križišču današnje Slovenske in Rimske ceste</w:t>
      </w:r>
      <w:r w:rsidR="00AC395E" w:rsidRPr="008C1EA6">
        <w:rPr>
          <w:rFonts w:ascii="Arial" w:hAnsi="Arial"/>
          <w:lang w:val="sl-SI"/>
        </w:rPr>
        <w:t>.</w:t>
      </w:r>
      <w:r>
        <w:rPr>
          <w:rFonts w:ascii="Arial" w:hAnsi="Arial"/>
          <w:lang w:val="sl-SI"/>
        </w:rPr>
        <w:t xml:space="preserve"> </w:t>
      </w:r>
      <w:r w:rsidR="00AC395E" w:rsidRPr="008C1EA6">
        <w:rPr>
          <w:rFonts w:ascii="Arial" w:hAnsi="Arial"/>
          <w:lang w:val="sl-SI"/>
        </w:rPr>
        <w:t>Tam so odkrili ostanke svetišča Jupitru, Junoni in Minevri, mestno posvetovalnico-kurijo in sodno dvorano-baziliko.</w:t>
      </w:r>
      <w:r w:rsidR="00A91148" w:rsidRPr="008C1EA6">
        <w:rPr>
          <w:rFonts w:ascii="Arial" w:hAnsi="Arial"/>
          <w:lang w:val="sl-SI"/>
        </w:rPr>
        <w:t xml:space="preserve"> </w:t>
      </w:r>
      <w:r>
        <w:rPr>
          <w:rFonts w:ascii="Arial" w:hAnsi="Arial"/>
          <w:lang w:val="sl-SI"/>
        </w:rPr>
        <w:t xml:space="preserve">V antičnih časih so bili navadno na forumu postavljeni tudi kipi cesarja in pomembnih meščanov in objavljani državni zakoni in dekreti. </w:t>
      </w:r>
      <w:r w:rsidR="00A53D9D" w:rsidRPr="008C1EA6">
        <w:rPr>
          <w:rFonts w:ascii="Arial" w:hAnsi="Arial"/>
          <w:lang w:val="sl-SI"/>
        </w:rPr>
        <w:t>Danes na tem območju stoji stanovanjska soseska Fer</w:t>
      </w:r>
      <w:r>
        <w:rPr>
          <w:rFonts w:ascii="Arial" w:hAnsi="Arial"/>
          <w:lang w:val="sl-SI"/>
        </w:rPr>
        <w:t xml:space="preserve">antov vrt, v Jakopičevi dvorani pa je mogoče videti ostanke upravnega centra,  </w:t>
      </w:r>
      <w:r w:rsidR="00974DA8">
        <w:rPr>
          <w:rFonts w:ascii="Arial" w:hAnsi="Arial"/>
          <w:lang w:val="sl-SI"/>
        </w:rPr>
        <w:t xml:space="preserve">med njimi del bazilike in </w:t>
      </w:r>
      <w:r>
        <w:rPr>
          <w:rFonts w:ascii="Arial" w:hAnsi="Arial"/>
          <w:lang w:val="sl-SI"/>
        </w:rPr>
        <w:t>obod valjaste stavbe.</w:t>
      </w:r>
    </w:p>
    <w:p w:rsidR="002E436E" w:rsidRPr="00B212C7" w:rsidRDefault="002E436E" w:rsidP="00C33542">
      <w:pPr>
        <w:rPr>
          <w:lang w:val="sl-SI"/>
        </w:rPr>
      </w:pPr>
      <w:r>
        <w:rPr>
          <w:rFonts w:ascii="Arial" w:hAnsi="Arial"/>
          <w:lang w:val="sl-SI"/>
        </w:rPr>
        <w:t>Zgodnje krščanski center na Erjavčevi cesti so obdajale štiri mestne cesta.</w:t>
      </w:r>
      <w:r w:rsidR="00B212C7">
        <w:rPr>
          <w:rFonts w:ascii="Arial" w:hAnsi="Arial"/>
          <w:lang w:val="sl-SI"/>
        </w:rPr>
        <w:t xml:space="preserve"> </w:t>
      </w:r>
      <w:r>
        <w:rPr>
          <w:rFonts w:ascii="Arial" w:hAnsi="Arial"/>
          <w:lang w:val="sl-SI"/>
        </w:rPr>
        <w:t>Postavljena je bila v bližini foruma ob zahodnem zidu v 1.st. n. št., kot insula v zasebne namene.</w:t>
      </w:r>
      <w:r w:rsidR="00B212C7">
        <w:rPr>
          <w:rFonts w:ascii="Arial" w:hAnsi="Arial"/>
          <w:lang w:val="sl-SI"/>
        </w:rPr>
        <w:t xml:space="preserve"> </w:t>
      </w:r>
      <w:r>
        <w:rPr>
          <w:rFonts w:ascii="Arial" w:hAnsi="Arial"/>
          <w:lang w:val="sl-SI"/>
        </w:rPr>
        <w:t>V 4.st. so jo z prezidavo dodali bazene in jo spremenili v kopališče.</w:t>
      </w:r>
      <w:r w:rsidR="00B212C7">
        <w:rPr>
          <w:rFonts w:ascii="Arial" w:hAnsi="Arial"/>
          <w:lang w:val="sl-SI"/>
        </w:rPr>
        <w:t xml:space="preserve"> Nato so ji v drugi polovici 4.st. dodali mozaik z zgodnjekrščansko simboliko, dokončna preobrazba stavbe pa je nastopila v 5.st. Dobila je centralno kurjavo, na osrednjem dvorišču so postavili krstilnico, južno od te pa še velik pokrit hodnik-portik, z večbarvnim mozaikom. Kompleks je bil kasneje razrušen, ni pa znano kdaj.</w:t>
      </w:r>
    </w:p>
    <w:p w:rsidR="00B212C7" w:rsidRDefault="00B212C7" w:rsidP="00A91148">
      <w:pPr>
        <w:rPr>
          <w:rFonts w:ascii="Arial" w:hAnsi="Arial"/>
          <w:lang w:val="sl-SI"/>
        </w:rPr>
      </w:pPr>
      <w:r>
        <w:rPr>
          <w:rFonts w:ascii="Arial" w:hAnsi="Arial"/>
          <w:lang w:val="sl-SI"/>
        </w:rPr>
        <w:t xml:space="preserve">Grobišče v stari Emoni </w:t>
      </w:r>
      <w:r w:rsidR="00D305BB" w:rsidRPr="008C1EA6">
        <w:rPr>
          <w:rFonts w:ascii="Arial" w:hAnsi="Arial"/>
          <w:lang w:val="sl-SI"/>
        </w:rPr>
        <w:t xml:space="preserve">se </w:t>
      </w:r>
      <w:r>
        <w:rPr>
          <w:rFonts w:ascii="Arial" w:hAnsi="Arial"/>
          <w:lang w:val="sl-SI"/>
        </w:rPr>
        <w:t>je razprostiralo</w:t>
      </w:r>
      <w:r w:rsidR="00D305BB" w:rsidRPr="008C1EA6">
        <w:rPr>
          <w:rFonts w:ascii="Arial" w:hAnsi="Arial"/>
          <w:lang w:val="sl-SI"/>
        </w:rPr>
        <w:t xml:space="preserve"> ob poti proti Celeii, na današnji </w:t>
      </w:r>
      <w:r>
        <w:rPr>
          <w:rFonts w:ascii="Arial" w:hAnsi="Arial"/>
          <w:lang w:val="sl-SI"/>
        </w:rPr>
        <w:t xml:space="preserve">Slovenski cesti </w:t>
      </w:r>
      <w:r w:rsidR="0040559F" w:rsidRPr="008C1EA6">
        <w:rPr>
          <w:rFonts w:ascii="Arial" w:hAnsi="Arial"/>
          <w:lang w:val="sl-SI"/>
        </w:rPr>
        <w:t>, blizu parka Zvezde</w:t>
      </w:r>
      <w:r>
        <w:rPr>
          <w:rFonts w:ascii="Arial" w:hAnsi="Arial"/>
          <w:lang w:val="sl-SI"/>
        </w:rPr>
        <w:t xml:space="preserve"> in vse do Gospodarskega razstavišča </w:t>
      </w:r>
      <w:r w:rsidR="0040559F" w:rsidRPr="008C1EA6">
        <w:rPr>
          <w:rFonts w:ascii="Arial" w:hAnsi="Arial"/>
          <w:lang w:val="sl-SI"/>
        </w:rPr>
        <w:t>.</w:t>
      </w:r>
      <w:r>
        <w:rPr>
          <w:rFonts w:ascii="Arial" w:hAnsi="Arial"/>
          <w:lang w:val="sl-SI"/>
        </w:rPr>
        <w:t xml:space="preserve"> </w:t>
      </w:r>
      <w:r w:rsidR="0040559F" w:rsidRPr="008C1EA6">
        <w:rPr>
          <w:rFonts w:ascii="Arial" w:hAnsi="Arial"/>
          <w:lang w:val="sl-SI"/>
        </w:rPr>
        <w:t>Po rimskem običaju je stalo zunaj mestnega obzidja.</w:t>
      </w:r>
      <w:r>
        <w:rPr>
          <w:rFonts w:ascii="Arial" w:hAnsi="Arial"/>
          <w:lang w:val="sl-SI"/>
        </w:rPr>
        <w:t xml:space="preserve"> Grobovi so bili označeni z nagrobniki, v katera so bila vklesana imena, oziroma z kipi pokojnikov.</w:t>
      </w:r>
      <w:r w:rsidR="00383230">
        <w:rPr>
          <w:rFonts w:ascii="Arial" w:hAnsi="Arial"/>
          <w:lang w:val="sl-SI"/>
        </w:rPr>
        <w:t xml:space="preserve"> </w:t>
      </w:r>
      <w:r>
        <w:rPr>
          <w:rFonts w:ascii="Arial" w:hAnsi="Arial"/>
          <w:lang w:val="sl-SI"/>
        </w:rPr>
        <w:t>Kip Emonca-rimskega dostojanstvenika, ki so ga izkopali 1835, je eden najpomembnejših ohranjenih spomenikov pri nas.</w:t>
      </w:r>
      <w:r w:rsidR="00383230">
        <w:rPr>
          <w:rFonts w:ascii="Arial" w:hAnsi="Arial"/>
          <w:lang w:val="sl-SI"/>
        </w:rPr>
        <w:t xml:space="preserve"> </w:t>
      </w:r>
      <w:r>
        <w:rPr>
          <w:rFonts w:ascii="Arial" w:hAnsi="Arial"/>
          <w:lang w:val="sl-SI"/>
        </w:rPr>
        <w:t xml:space="preserve">Na ostankih grobišča so našli tudi </w:t>
      </w:r>
      <w:r w:rsidR="00383230">
        <w:rPr>
          <w:rFonts w:ascii="Arial" w:hAnsi="Arial"/>
          <w:lang w:val="sl-SI"/>
        </w:rPr>
        <w:t>sarkofag</w:t>
      </w:r>
      <w:r>
        <w:rPr>
          <w:rFonts w:ascii="Arial" w:hAnsi="Arial"/>
          <w:lang w:val="sl-SI"/>
        </w:rPr>
        <w:t xml:space="preserve"> in ostanke zidu neke stavbe.</w:t>
      </w:r>
    </w:p>
    <w:p w:rsidR="00383230" w:rsidRDefault="00383230" w:rsidP="00A91148">
      <w:pPr>
        <w:rPr>
          <w:rFonts w:ascii="Arial" w:hAnsi="Arial"/>
          <w:lang w:val="sl-SI"/>
        </w:rPr>
      </w:pPr>
    </w:p>
    <w:p w:rsidR="00383230" w:rsidRDefault="00FA0ACA" w:rsidP="003902AD">
      <w:pPr>
        <w:pStyle w:val="Caption"/>
      </w:pPr>
      <w:r>
        <w:rPr>
          <w:noProof/>
        </w:rPr>
        <w:pict>
          <v:shape id="_x0000_s1055" type="#_x0000_t75" alt="" style="position:absolute;margin-left:.3pt;margin-top:0;width:165.75pt;height:242.8pt;z-index:251659264">
            <v:imagedata r:id="rId14" o:title="Emonec"/>
            <w10:wrap type="square"/>
          </v:shape>
        </w:pict>
      </w:r>
      <w:r w:rsidR="00383230">
        <w:t xml:space="preserve">    </w:t>
      </w:r>
      <w:r w:rsidR="003902AD">
        <w:t xml:space="preserve">Slika </w:t>
      </w:r>
      <w:r w:rsidR="00974DA8">
        <w:t>6</w:t>
      </w:r>
      <w:r w:rsidR="003902AD">
        <w:t xml:space="preserve"> Emonec</w:t>
      </w:r>
    </w:p>
    <w:p w:rsidR="00383230" w:rsidRDefault="00383230" w:rsidP="00A91148">
      <w:pPr>
        <w:rPr>
          <w:rFonts w:ascii="Arial" w:hAnsi="Arial"/>
          <w:lang w:val="sl-SI"/>
        </w:rPr>
      </w:pPr>
    </w:p>
    <w:p w:rsidR="00A91148" w:rsidRDefault="00A91148" w:rsidP="00A91148">
      <w:pPr>
        <w:rPr>
          <w:rFonts w:ascii="Arial" w:hAnsi="Arial"/>
          <w:lang w:val="sl-SI"/>
        </w:rPr>
      </w:pPr>
      <w:r w:rsidRPr="008C1EA6">
        <w:rPr>
          <w:rFonts w:ascii="Arial" w:hAnsi="Arial"/>
          <w:lang w:val="sl-SI"/>
        </w:rPr>
        <w:t>Na prostoru Trga republike je nekdaj stalo severno obzidje Emone.</w:t>
      </w:r>
      <w:r w:rsidR="00383230">
        <w:rPr>
          <w:rFonts w:ascii="Arial" w:hAnsi="Arial"/>
          <w:lang w:val="sl-SI"/>
        </w:rPr>
        <w:t xml:space="preserve"> </w:t>
      </w:r>
      <w:r w:rsidRPr="008C1EA6">
        <w:rPr>
          <w:rFonts w:ascii="Arial" w:hAnsi="Arial"/>
          <w:lang w:val="sl-SI"/>
        </w:rPr>
        <w:t>Del originalnega zidu je še vedno ohranjen v podhodu, pod Maximarketom.</w:t>
      </w:r>
      <w:r w:rsidR="00383230">
        <w:rPr>
          <w:rFonts w:ascii="Arial" w:hAnsi="Arial"/>
          <w:lang w:val="sl-SI"/>
        </w:rPr>
        <w:t xml:space="preserve"> </w:t>
      </w:r>
      <w:r w:rsidRPr="008C1EA6">
        <w:rPr>
          <w:rFonts w:ascii="Arial" w:hAnsi="Arial"/>
          <w:lang w:val="sl-SI"/>
        </w:rPr>
        <w:t>Na tem območju so v antiki stale štiri stavbe, najzanimivejše ostanke pa so arheologi našli v ostanku insule – večnadstropnega stanovanjskega bloka</w:t>
      </w:r>
      <w:r w:rsidR="00383230">
        <w:rPr>
          <w:rFonts w:ascii="Arial" w:hAnsi="Arial"/>
          <w:lang w:val="sl-SI"/>
        </w:rPr>
        <w:t xml:space="preserve"> iz 1.st.n.št.</w:t>
      </w:r>
      <w:r w:rsidRPr="008C1EA6">
        <w:rPr>
          <w:rFonts w:ascii="Arial" w:hAnsi="Arial"/>
          <w:lang w:val="sl-SI"/>
        </w:rPr>
        <w:t xml:space="preserve">, ki je v sebi skrivala </w:t>
      </w:r>
      <w:r w:rsidR="00383230" w:rsidRPr="008C1EA6">
        <w:rPr>
          <w:rFonts w:ascii="Arial" w:hAnsi="Arial"/>
          <w:lang w:val="sl-SI"/>
        </w:rPr>
        <w:t>srebrnike</w:t>
      </w:r>
      <w:r w:rsidRPr="008C1EA6">
        <w:rPr>
          <w:rFonts w:ascii="Arial" w:hAnsi="Arial"/>
          <w:lang w:val="sl-SI"/>
        </w:rPr>
        <w:t xml:space="preserve">, bronaste kovance in </w:t>
      </w:r>
      <w:r w:rsidR="00383230" w:rsidRPr="008C1EA6">
        <w:rPr>
          <w:rFonts w:ascii="Arial" w:hAnsi="Arial"/>
          <w:lang w:val="sl-SI"/>
        </w:rPr>
        <w:t>celo</w:t>
      </w:r>
      <w:r w:rsidRPr="008C1EA6">
        <w:rPr>
          <w:rFonts w:ascii="Arial" w:hAnsi="Arial"/>
          <w:lang w:val="sl-SI"/>
        </w:rPr>
        <w:t xml:space="preserve"> en zlatnik</w:t>
      </w:r>
      <w:r w:rsidR="00383230">
        <w:rPr>
          <w:rFonts w:ascii="Arial" w:hAnsi="Arial"/>
          <w:lang w:val="sl-SI"/>
        </w:rPr>
        <w:t xml:space="preserve"> mladega Nerona</w:t>
      </w:r>
      <w:r w:rsidRPr="008C1EA6">
        <w:rPr>
          <w:rFonts w:ascii="Arial" w:hAnsi="Arial"/>
          <w:lang w:val="sl-SI"/>
        </w:rPr>
        <w:t xml:space="preserve"> </w:t>
      </w:r>
      <w:r w:rsidR="00383230">
        <w:rPr>
          <w:rFonts w:ascii="Arial" w:hAnsi="Arial"/>
          <w:lang w:val="sl-SI"/>
        </w:rPr>
        <w:t xml:space="preserve">ter </w:t>
      </w:r>
      <w:r w:rsidRPr="008C1EA6">
        <w:rPr>
          <w:rFonts w:ascii="Arial" w:hAnsi="Arial"/>
          <w:lang w:val="sl-SI"/>
        </w:rPr>
        <w:t>Jupiterjev oltar</w:t>
      </w:r>
      <w:r w:rsidR="00383230">
        <w:rPr>
          <w:rFonts w:ascii="Arial" w:hAnsi="Arial"/>
          <w:lang w:val="sl-SI"/>
        </w:rPr>
        <w:t>, postavljen v 3.st.n.št. Vse najdbe so shranjene</w:t>
      </w:r>
      <w:r w:rsidRPr="008C1EA6">
        <w:rPr>
          <w:rFonts w:ascii="Arial" w:hAnsi="Arial"/>
          <w:lang w:val="sl-SI"/>
        </w:rPr>
        <w:t xml:space="preserve"> v Mestnem muzeju Ljubljana.</w:t>
      </w:r>
    </w:p>
    <w:p w:rsidR="00D305BB" w:rsidRPr="008C1EA6" w:rsidRDefault="00D305BB" w:rsidP="00F10D66">
      <w:pPr>
        <w:jc w:val="both"/>
        <w:rPr>
          <w:rFonts w:ascii="Arial" w:hAnsi="Arial"/>
          <w:lang w:val="sl-SI"/>
        </w:rPr>
      </w:pPr>
      <w:r w:rsidRPr="008C1EA6">
        <w:rPr>
          <w:rFonts w:ascii="Arial" w:hAnsi="Arial"/>
          <w:lang w:val="sl-SI"/>
        </w:rPr>
        <w:t>V Valvasorski ulici so arheologi odkrili ohranjeni del emonska kanalizacije-kloake.</w:t>
      </w:r>
    </w:p>
    <w:p w:rsidR="008D18E4" w:rsidRPr="008C1EA6" w:rsidRDefault="008D18E4" w:rsidP="00F10D66">
      <w:pPr>
        <w:jc w:val="both"/>
        <w:rPr>
          <w:rFonts w:ascii="Arial" w:hAnsi="Arial"/>
          <w:lang w:val="sl-SI"/>
        </w:rPr>
      </w:pPr>
      <w:r w:rsidRPr="008C1EA6">
        <w:rPr>
          <w:rFonts w:ascii="Arial" w:hAnsi="Arial"/>
          <w:lang w:val="sl-SI"/>
        </w:rPr>
        <w:t xml:space="preserve">Tudi zunaj emonskega obzidja na Trgu narodnih herojev, Tržaški in Karlovški cesti so </w:t>
      </w:r>
      <w:r w:rsidR="00383230">
        <w:rPr>
          <w:rFonts w:ascii="Arial" w:hAnsi="Arial"/>
          <w:lang w:val="sl-SI"/>
        </w:rPr>
        <w:t>našli</w:t>
      </w:r>
      <w:r w:rsidRPr="008C1EA6">
        <w:rPr>
          <w:rFonts w:ascii="Arial" w:hAnsi="Arial"/>
          <w:lang w:val="sl-SI"/>
        </w:rPr>
        <w:t xml:space="preserve"> mnogo grobnih pridatkov, posodja, nakita, kipce</w:t>
      </w:r>
      <w:r w:rsidR="00383230">
        <w:rPr>
          <w:rFonts w:ascii="Arial" w:hAnsi="Arial"/>
          <w:lang w:val="sl-SI"/>
        </w:rPr>
        <w:t>v</w:t>
      </w:r>
      <w:r w:rsidRPr="008C1EA6">
        <w:rPr>
          <w:rFonts w:ascii="Arial" w:hAnsi="Arial"/>
          <w:lang w:val="sl-SI"/>
        </w:rPr>
        <w:t xml:space="preserve"> in </w:t>
      </w:r>
      <w:r w:rsidR="00383230">
        <w:rPr>
          <w:rFonts w:ascii="Arial" w:hAnsi="Arial"/>
          <w:lang w:val="sl-SI"/>
        </w:rPr>
        <w:t>skulptur</w:t>
      </w:r>
      <w:r w:rsidRPr="008C1EA6">
        <w:rPr>
          <w:rFonts w:ascii="Arial" w:hAnsi="Arial"/>
          <w:lang w:val="sl-SI"/>
        </w:rPr>
        <w:t>.</w:t>
      </w:r>
    </w:p>
    <w:p w:rsidR="008D18E4" w:rsidRDefault="008D18E4" w:rsidP="00F10D66">
      <w:pPr>
        <w:jc w:val="both"/>
        <w:rPr>
          <w:rFonts w:ascii="Arial" w:hAnsi="Arial"/>
          <w:lang w:val="sl-SI"/>
        </w:rPr>
      </w:pPr>
      <w:r w:rsidRPr="008C1EA6">
        <w:rPr>
          <w:rFonts w:ascii="Arial" w:hAnsi="Arial"/>
          <w:lang w:val="sl-SI"/>
        </w:rPr>
        <w:t xml:space="preserve">Stavbni ostanki Emone so bili odločilni za </w:t>
      </w:r>
      <w:r w:rsidR="00383230" w:rsidRPr="008C1EA6">
        <w:rPr>
          <w:rFonts w:ascii="Arial" w:hAnsi="Arial"/>
          <w:lang w:val="sl-SI"/>
        </w:rPr>
        <w:t>nadaljnji</w:t>
      </w:r>
      <w:r w:rsidRPr="008C1EA6">
        <w:rPr>
          <w:rFonts w:ascii="Arial" w:hAnsi="Arial"/>
          <w:lang w:val="sl-SI"/>
        </w:rPr>
        <w:t xml:space="preserve"> razvoj Ljubljane in podlaga za mestno snovanje.</w:t>
      </w:r>
    </w:p>
    <w:p w:rsidR="000410EA" w:rsidRDefault="000410EA" w:rsidP="000410EA">
      <w:pPr>
        <w:rPr>
          <w:rFonts w:ascii="Arial" w:hAnsi="Arial"/>
          <w:lang w:val="sl-SI"/>
        </w:rPr>
      </w:pPr>
      <w:r>
        <w:rPr>
          <w:rFonts w:ascii="Arial" w:hAnsi="Arial"/>
          <w:lang w:val="sl-SI"/>
        </w:rPr>
        <w:t>Jakopičev vrt, hiša ob Vrtni ulici, mozaiki vile in ostanki antičnega pristanišča v bližini pa sodijo vsi pod rimske ostanke na območju Krakova.Poleg vile je v tlaku zarisan tudi tloris rimske hiše, pred vhodom današnje Fakultete za arhitekturo pa stoji tudi njen ostanek- rimski steber.</w:t>
      </w:r>
    </w:p>
    <w:p w:rsidR="00C33542" w:rsidRDefault="00C33542" w:rsidP="00F10D66">
      <w:pPr>
        <w:jc w:val="both"/>
        <w:rPr>
          <w:rFonts w:ascii="Arial" w:hAnsi="Arial"/>
          <w:lang w:val="sl-SI"/>
        </w:rPr>
      </w:pPr>
      <w:r>
        <w:rPr>
          <w:rFonts w:ascii="Arial" w:hAnsi="Arial"/>
          <w:lang w:val="sl-SI"/>
        </w:rPr>
        <w:t>Emona je bila zelo pomembna strateška postojanka, ki je odigrala veliko vlogo v mnogih vojnah. Imela je okoli 5000 do 6000 prebivalcev, večino trgovcev in obrtnikov. Kakor lahko sklepamo po najdbah je imela zidane hiše, ometane in z barvnimi stenami,  tlakovane ulice, javno kanalizacijo, centralno ogrevanje. S propadom rimskega cesarstva je propadla tudi Emona, ki so jo uničili Huni z Atilo na čelu. Nam pa so ostali mnogi arheološki ostanki, ki pričajo o njenem obstoju in pomembnosti.</w:t>
      </w:r>
    </w:p>
    <w:p w:rsidR="00C33542" w:rsidRDefault="00C33542" w:rsidP="00F10D66">
      <w:pPr>
        <w:jc w:val="both"/>
        <w:rPr>
          <w:rFonts w:ascii="Arial" w:hAnsi="Arial"/>
          <w:lang w:val="sl-SI"/>
        </w:rPr>
      </w:pPr>
    </w:p>
    <w:p w:rsidR="003902AD" w:rsidRDefault="003902AD" w:rsidP="00F10D66">
      <w:pPr>
        <w:jc w:val="both"/>
        <w:rPr>
          <w:rFonts w:ascii="Arial" w:hAnsi="Arial"/>
          <w:lang w:val="sl-SI"/>
        </w:rPr>
      </w:pPr>
    </w:p>
    <w:p w:rsidR="000410EA" w:rsidRPr="008C1EA6" w:rsidRDefault="000410EA" w:rsidP="00F10D66">
      <w:pPr>
        <w:jc w:val="both"/>
        <w:rPr>
          <w:rFonts w:ascii="Arial" w:hAnsi="Arial"/>
          <w:lang w:val="sl-SI"/>
        </w:rPr>
      </w:pPr>
    </w:p>
    <w:p w:rsidR="002631D3" w:rsidRPr="008C1EA6" w:rsidRDefault="002631D3" w:rsidP="00F10D66">
      <w:pPr>
        <w:pStyle w:val="Heading2"/>
        <w:numPr>
          <w:ilvl w:val="0"/>
          <w:numId w:val="5"/>
        </w:numPr>
        <w:jc w:val="both"/>
        <w:rPr>
          <w:szCs w:val="19"/>
          <w:lang w:val="sl-SI"/>
        </w:rPr>
      </w:pPr>
      <w:bookmarkStart w:id="13" w:name="_Toc227592503"/>
      <w:r w:rsidRPr="008C1EA6">
        <w:rPr>
          <w:szCs w:val="19"/>
          <w:lang w:val="sl-SI"/>
        </w:rPr>
        <w:t>Ljubljanski grad</w:t>
      </w:r>
      <w:bookmarkEnd w:id="13"/>
    </w:p>
    <w:p w:rsidR="004E139C" w:rsidRDefault="002631D3" w:rsidP="00F10D66">
      <w:pPr>
        <w:jc w:val="both"/>
        <w:rPr>
          <w:rFonts w:ascii="Arial" w:hAnsi="Arial"/>
          <w:lang w:val="sl-SI"/>
        </w:rPr>
      </w:pPr>
      <w:r w:rsidRPr="008C1EA6">
        <w:rPr>
          <w:rFonts w:ascii="Arial" w:hAnsi="Arial"/>
          <w:lang w:val="sl-SI"/>
        </w:rPr>
        <w:t xml:space="preserve">Nad prvim postankom, </w:t>
      </w:r>
      <w:r w:rsidR="00383230">
        <w:rPr>
          <w:rFonts w:ascii="Arial" w:hAnsi="Arial"/>
          <w:lang w:val="sl-SI"/>
        </w:rPr>
        <w:t>pred gimnazijo Poljane, se razprostira</w:t>
      </w:r>
      <w:r w:rsidRPr="008C1EA6">
        <w:rPr>
          <w:rFonts w:ascii="Arial" w:hAnsi="Arial"/>
          <w:lang w:val="sl-SI"/>
        </w:rPr>
        <w:t xml:space="preserve"> najbolj znamenita značilnost Ljubljane-Ljubljanski grad.</w:t>
      </w:r>
      <w:r w:rsidR="00383230">
        <w:rPr>
          <w:rFonts w:ascii="Arial" w:hAnsi="Arial"/>
          <w:lang w:val="sl-SI"/>
        </w:rPr>
        <w:t xml:space="preserve"> </w:t>
      </w:r>
      <w:r w:rsidR="007A031C" w:rsidRPr="008C1EA6">
        <w:rPr>
          <w:rFonts w:ascii="Arial" w:hAnsi="Arial"/>
          <w:lang w:val="sl-SI"/>
        </w:rPr>
        <w:t xml:space="preserve">Grič, na katerem stoji je bil naseljen </w:t>
      </w:r>
      <w:r w:rsidR="00383230">
        <w:rPr>
          <w:rFonts w:ascii="Arial" w:hAnsi="Arial"/>
          <w:lang w:val="sl-SI"/>
        </w:rPr>
        <w:t xml:space="preserve">že </w:t>
      </w:r>
      <w:r w:rsidR="007A031C" w:rsidRPr="008C1EA6">
        <w:rPr>
          <w:rFonts w:ascii="Arial" w:hAnsi="Arial"/>
          <w:lang w:val="sl-SI"/>
        </w:rPr>
        <w:t>v 12.</w:t>
      </w:r>
      <w:r w:rsidR="00383230">
        <w:rPr>
          <w:rFonts w:ascii="Arial" w:hAnsi="Arial"/>
          <w:lang w:val="sl-SI"/>
        </w:rPr>
        <w:t xml:space="preserve"> </w:t>
      </w:r>
      <w:r w:rsidR="007A031C" w:rsidRPr="008C1EA6">
        <w:rPr>
          <w:rFonts w:ascii="Arial" w:hAnsi="Arial"/>
          <w:lang w:val="sl-SI"/>
        </w:rPr>
        <w:t>st.</w:t>
      </w:r>
      <w:r w:rsidR="00383230">
        <w:rPr>
          <w:rFonts w:ascii="Arial" w:hAnsi="Arial"/>
          <w:lang w:val="sl-SI"/>
        </w:rPr>
        <w:t xml:space="preserve"> </w:t>
      </w:r>
      <w:r w:rsidR="007A031C" w:rsidRPr="008C1EA6">
        <w:rPr>
          <w:rFonts w:ascii="Arial" w:hAnsi="Arial"/>
          <w:lang w:val="sl-SI"/>
        </w:rPr>
        <w:t xml:space="preserve">pr Kr, </w:t>
      </w:r>
      <w:r w:rsidR="00383230">
        <w:rPr>
          <w:rFonts w:ascii="Arial" w:hAnsi="Arial"/>
          <w:lang w:val="sl-SI"/>
        </w:rPr>
        <w:t>saj</w:t>
      </w:r>
      <w:r w:rsidR="007A031C" w:rsidRPr="008C1EA6">
        <w:rPr>
          <w:rFonts w:ascii="Arial" w:hAnsi="Arial"/>
          <w:lang w:val="sl-SI"/>
        </w:rPr>
        <w:t xml:space="preserve"> je </w:t>
      </w:r>
      <w:r w:rsidR="00383230">
        <w:rPr>
          <w:rFonts w:ascii="Arial" w:hAnsi="Arial"/>
          <w:lang w:val="sl-SI"/>
        </w:rPr>
        <w:t xml:space="preserve">bil </w:t>
      </w:r>
      <w:r w:rsidR="007A031C" w:rsidRPr="008C1EA6">
        <w:rPr>
          <w:rFonts w:ascii="Arial" w:hAnsi="Arial"/>
          <w:lang w:val="sl-SI"/>
        </w:rPr>
        <w:t>primeren za utrdbe, ki so na njem nastajale v času Ilirov, Keltov, Rimljanov…</w:t>
      </w:r>
      <w:r w:rsidR="00F10D66" w:rsidRPr="008C1EA6">
        <w:rPr>
          <w:rFonts w:ascii="Arial" w:hAnsi="Arial"/>
          <w:lang w:val="sl-SI"/>
        </w:rPr>
        <w:t>Srednjeveški g</w:t>
      </w:r>
      <w:r w:rsidR="007A031C" w:rsidRPr="008C1EA6">
        <w:rPr>
          <w:rFonts w:ascii="Arial" w:hAnsi="Arial"/>
          <w:lang w:val="sl-SI"/>
        </w:rPr>
        <w:t>rad je bil postavljen v 9.st., kot sedež knezov Spannheimov.</w:t>
      </w:r>
      <w:r w:rsidR="0069734F">
        <w:rPr>
          <w:rFonts w:ascii="Arial" w:hAnsi="Arial"/>
          <w:lang w:val="sl-SI"/>
        </w:rPr>
        <w:t xml:space="preserve"> </w:t>
      </w:r>
      <w:r w:rsidR="00F10D66" w:rsidRPr="008C1EA6">
        <w:rPr>
          <w:rFonts w:ascii="Arial" w:hAnsi="Arial"/>
          <w:lang w:val="sl-SI"/>
        </w:rPr>
        <w:t>Bil je območje s katerega so lahko uveljavili svojo oblast nad mestom, ga nadzorovali in zaradi lege tudi odlična zaščita</w:t>
      </w:r>
      <w:r w:rsidR="0069734F">
        <w:rPr>
          <w:rFonts w:ascii="Arial" w:hAnsi="Arial"/>
          <w:lang w:val="sl-SI"/>
        </w:rPr>
        <w:t xml:space="preserve"> pred sovražniki</w:t>
      </w:r>
      <w:r w:rsidR="00F10D66" w:rsidRPr="008C1EA6">
        <w:rPr>
          <w:rFonts w:ascii="Arial" w:hAnsi="Arial"/>
          <w:lang w:val="sl-SI"/>
        </w:rPr>
        <w:t>.</w:t>
      </w:r>
      <w:r w:rsidR="007A031C" w:rsidRPr="008C1EA6">
        <w:rPr>
          <w:rFonts w:ascii="Arial" w:hAnsi="Arial"/>
          <w:lang w:val="sl-SI"/>
        </w:rPr>
        <w:t>Nato je v 14.st. prešel v last Habsburžanov in postal središče Kranjske.</w:t>
      </w:r>
      <w:r w:rsidR="0069734F">
        <w:rPr>
          <w:rFonts w:ascii="Arial" w:hAnsi="Arial"/>
          <w:lang w:val="sl-SI"/>
        </w:rPr>
        <w:t xml:space="preserve"> </w:t>
      </w:r>
      <w:r w:rsidR="007A031C" w:rsidRPr="008C1EA6">
        <w:rPr>
          <w:rFonts w:ascii="Arial" w:hAnsi="Arial"/>
          <w:lang w:val="sl-SI"/>
        </w:rPr>
        <w:t>Novejši, obodni grad pa je dal zgraditi v 15.st. cesar Friderik III.</w:t>
      </w:r>
      <w:r w:rsidR="0069734F">
        <w:rPr>
          <w:rFonts w:ascii="Arial" w:hAnsi="Arial"/>
          <w:lang w:val="sl-SI"/>
        </w:rPr>
        <w:t xml:space="preserve"> </w:t>
      </w:r>
      <w:r w:rsidR="007A031C" w:rsidRPr="008C1EA6">
        <w:rPr>
          <w:rFonts w:ascii="Arial" w:hAnsi="Arial"/>
          <w:lang w:val="sl-SI"/>
        </w:rPr>
        <w:t>Razen gotske kapele sv.</w:t>
      </w:r>
      <w:r w:rsidR="0069734F">
        <w:rPr>
          <w:rFonts w:ascii="Arial" w:hAnsi="Arial"/>
          <w:lang w:val="sl-SI"/>
        </w:rPr>
        <w:t xml:space="preserve"> </w:t>
      </w:r>
      <w:r w:rsidR="007A031C" w:rsidRPr="008C1EA6">
        <w:rPr>
          <w:rFonts w:ascii="Arial" w:hAnsi="Arial"/>
          <w:lang w:val="sl-SI"/>
        </w:rPr>
        <w:t>Jurija je bil celoten grad predelan v 16. in 17.</w:t>
      </w:r>
      <w:r w:rsidR="0069734F">
        <w:rPr>
          <w:rFonts w:ascii="Arial" w:hAnsi="Arial"/>
          <w:lang w:val="sl-SI"/>
        </w:rPr>
        <w:t xml:space="preserve"> </w:t>
      </w:r>
      <w:r w:rsidR="007A031C" w:rsidRPr="008C1EA6">
        <w:rPr>
          <w:rFonts w:ascii="Arial" w:hAnsi="Arial"/>
          <w:lang w:val="sl-SI"/>
        </w:rPr>
        <w:t>st.</w:t>
      </w:r>
      <w:r w:rsidR="0069734F">
        <w:rPr>
          <w:rFonts w:ascii="Arial" w:hAnsi="Arial"/>
          <w:lang w:val="sl-SI"/>
        </w:rPr>
        <w:t xml:space="preserve"> </w:t>
      </w:r>
      <w:r w:rsidR="007A031C" w:rsidRPr="008C1EA6">
        <w:rPr>
          <w:rFonts w:ascii="Arial" w:hAnsi="Arial"/>
          <w:lang w:val="sl-SI"/>
        </w:rPr>
        <w:t>Bil je uporabljen v funkciji vojaške postojanke in tudi deželnega zapora-V 19.</w:t>
      </w:r>
      <w:r w:rsidR="0069734F">
        <w:rPr>
          <w:rFonts w:ascii="Arial" w:hAnsi="Arial"/>
          <w:lang w:val="sl-SI"/>
        </w:rPr>
        <w:t xml:space="preserve"> </w:t>
      </w:r>
      <w:r w:rsidR="007A031C" w:rsidRPr="008C1EA6">
        <w:rPr>
          <w:rFonts w:ascii="Arial" w:hAnsi="Arial"/>
          <w:lang w:val="sl-SI"/>
        </w:rPr>
        <w:t>st so mu dodali še razgledni stolp, s katerega je čuvaj lahko opazoval dogajanje v mestu.</w:t>
      </w:r>
      <w:r w:rsidR="0069734F">
        <w:rPr>
          <w:rFonts w:ascii="Arial" w:hAnsi="Arial"/>
          <w:lang w:val="sl-SI"/>
        </w:rPr>
        <w:t xml:space="preserve"> </w:t>
      </w:r>
      <w:r w:rsidR="007A031C" w:rsidRPr="008C1EA6">
        <w:rPr>
          <w:rFonts w:ascii="Arial" w:hAnsi="Arial"/>
          <w:lang w:val="sl-SI"/>
        </w:rPr>
        <w:t>Leta 1905 je mestna občina kupila grad za kulturne namene a do 1964 je služil kakor stanovanjski kompleks</w:t>
      </w:r>
      <w:r w:rsidR="0069734F">
        <w:rPr>
          <w:rFonts w:ascii="Arial" w:hAnsi="Arial"/>
          <w:lang w:val="sl-SI"/>
        </w:rPr>
        <w:t xml:space="preserve"> </w:t>
      </w:r>
      <w:r w:rsidR="007A031C" w:rsidRPr="008C1EA6">
        <w:rPr>
          <w:rFonts w:ascii="Arial" w:hAnsi="Arial"/>
          <w:lang w:val="sl-SI"/>
        </w:rPr>
        <w:t>.Nato se je začela prenova grajskih stavb.</w:t>
      </w:r>
      <w:r w:rsidR="0069734F">
        <w:rPr>
          <w:rFonts w:ascii="Arial" w:hAnsi="Arial"/>
          <w:lang w:val="sl-SI"/>
        </w:rPr>
        <w:t xml:space="preserve"> </w:t>
      </w:r>
      <w:r w:rsidR="007A031C" w:rsidRPr="008C1EA6">
        <w:rPr>
          <w:rFonts w:ascii="Arial" w:hAnsi="Arial"/>
          <w:lang w:val="sl-SI"/>
        </w:rPr>
        <w:t>Danes je privlačna atrakcija, prizorišče kulturnih prireditev, koncertov, predstav, razstav in  daje poseben pečat utripu mesta.</w:t>
      </w:r>
    </w:p>
    <w:p w:rsidR="000410EA" w:rsidRDefault="000410EA" w:rsidP="00F10D66">
      <w:pPr>
        <w:jc w:val="both"/>
        <w:rPr>
          <w:rFonts w:ascii="Arial" w:hAnsi="Arial"/>
          <w:lang w:val="sl-SI"/>
        </w:rPr>
      </w:pPr>
    </w:p>
    <w:p w:rsidR="000410EA" w:rsidRDefault="00FA0ACA" w:rsidP="000410EA">
      <w:pPr>
        <w:pStyle w:val="NormalWeb"/>
        <w:keepNext/>
      </w:pPr>
      <w:r>
        <w:rPr>
          <w:noProof/>
        </w:rPr>
        <w:pict>
          <v:shape id="_x0000_s1056" type="#_x0000_t75" alt="" style="position:absolute;margin-left:.3pt;margin-top:13.6pt;width:296.35pt;height:117.2pt;z-index:251660288">
            <v:imagedata r:id="rId15" o:title="ljubljanski grad"/>
            <w10:wrap type="square"/>
          </v:shape>
        </w:pict>
      </w:r>
    </w:p>
    <w:p w:rsidR="000410EA" w:rsidRDefault="000410EA" w:rsidP="000410EA">
      <w:pPr>
        <w:pStyle w:val="Caption"/>
      </w:pPr>
      <w:r>
        <w:t xml:space="preserve">Slika </w:t>
      </w:r>
      <w:r w:rsidR="00974DA8">
        <w:t>7</w:t>
      </w:r>
      <w:r>
        <w:t xml:space="preserve"> Ljubljanski grad</w:t>
      </w:r>
    </w:p>
    <w:p w:rsidR="000410EA" w:rsidRDefault="000410EA" w:rsidP="00F10D66">
      <w:pPr>
        <w:jc w:val="both"/>
        <w:rPr>
          <w:rFonts w:ascii="Arial" w:hAnsi="Arial" w:cs="Arial"/>
          <w:lang w:val="sl-SI"/>
        </w:rPr>
      </w:pPr>
    </w:p>
    <w:p w:rsidR="00974DA8" w:rsidRDefault="00974DA8" w:rsidP="00F10D66">
      <w:pPr>
        <w:jc w:val="both"/>
        <w:rPr>
          <w:rFonts w:ascii="Arial" w:hAnsi="Arial" w:cs="Arial"/>
          <w:lang w:val="sl-SI"/>
        </w:rPr>
      </w:pPr>
    </w:p>
    <w:p w:rsidR="00974DA8" w:rsidRDefault="00974DA8" w:rsidP="00F10D66">
      <w:pPr>
        <w:jc w:val="both"/>
        <w:rPr>
          <w:rFonts w:ascii="Arial" w:hAnsi="Arial" w:cs="Arial"/>
          <w:lang w:val="sl-SI"/>
        </w:rPr>
      </w:pPr>
    </w:p>
    <w:p w:rsidR="00974DA8" w:rsidRDefault="00974DA8" w:rsidP="00F10D66">
      <w:pPr>
        <w:jc w:val="both"/>
        <w:rPr>
          <w:rFonts w:ascii="Arial" w:hAnsi="Arial" w:cs="Arial"/>
          <w:lang w:val="sl-SI"/>
        </w:rPr>
      </w:pPr>
    </w:p>
    <w:p w:rsidR="00974DA8" w:rsidRDefault="00974DA8" w:rsidP="00F10D66">
      <w:pPr>
        <w:jc w:val="both"/>
        <w:rPr>
          <w:rFonts w:ascii="Arial" w:hAnsi="Arial" w:cs="Arial"/>
          <w:lang w:val="sl-SI"/>
        </w:rPr>
      </w:pPr>
    </w:p>
    <w:p w:rsidR="00974DA8" w:rsidRDefault="00974DA8" w:rsidP="00F10D66">
      <w:pPr>
        <w:jc w:val="both"/>
        <w:rPr>
          <w:rFonts w:ascii="Arial" w:hAnsi="Arial" w:cs="Arial"/>
          <w:lang w:val="sl-SI"/>
        </w:rPr>
      </w:pPr>
    </w:p>
    <w:p w:rsidR="00974DA8" w:rsidRPr="008C1EA6" w:rsidRDefault="00974DA8" w:rsidP="00F10D66">
      <w:pPr>
        <w:jc w:val="both"/>
        <w:rPr>
          <w:rFonts w:ascii="Arial" w:hAnsi="Arial" w:cs="Arial"/>
          <w:lang w:val="sl-SI"/>
        </w:rPr>
      </w:pPr>
    </w:p>
    <w:p w:rsidR="002069A9" w:rsidRPr="008C1EA6" w:rsidRDefault="002069A9" w:rsidP="002069A9">
      <w:pPr>
        <w:pStyle w:val="Heading2"/>
        <w:numPr>
          <w:ilvl w:val="0"/>
          <w:numId w:val="5"/>
        </w:numPr>
        <w:rPr>
          <w:lang w:val="sl-SI"/>
        </w:rPr>
      </w:pPr>
      <w:bookmarkStart w:id="14" w:name="_Toc227592504"/>
      <w:r w:rsidRPr="008C1EA6">
        <w:rPr>
          <w:lang w:val="sl-SI"/>
        </w:rPr>
        <w:t>Cerkvena ureditev na Slovenskem v času Rimsko-nemškega cesarstva</w:t>
      </w:r>
      <w:bookmarkEnd w:id="14"/>
    </w:p>
    <w:p w:rsidR="006213BA" w:rsidRDefault="006213BA" w:rsidP="006213BA">
      <w:pPr>
        <w:rPr>
          <w:lang w:val="sl-SI"/>
        </w:rPr>
      </w:pPr>
      <w:r w:rsidRPr="008C1EA6">
        <w:rPr>
          <w:rFonts w:ascii="Arial" w:hAnsi="Arial"/>
          <w:lang w:val="sl-SI"/>
        </w:rPr>
        <w:t xml:space="preserve">Na Slovenskem sta imeli oblast </w:t>
      </w:r>
      <w:r w:rsidR="0069734F">
        <w:rPr>
          <w:rFonts w:ascii="Arial" w:hAnsi="Arial"/>
          <w:lang w:val="sl-SI"/>
        </w:rPr>
        <w:t xml:space="preserve">v RNC </w:t>
      </w:r>
      <w:r w:rsidRPr="008C1EA6">
        <w:rPr>
          <w:rFonts w:ascii="Arial" w:hAnsi="Arial"/>
          <w:lang w:val="sl-SI"/>
        </w:rPr>
        <w:t>oglejska in salzburška nadškofija.</w:t>
      </w:r>
      <w:r w:rsidR="0069734F">
        <w:rPr>
          <w:rFonts w:ascii="Arial" w:hAnsi="Arial"/>
          <w:lang w:val="sl-SI"/>
        </w:rPr>
        <w:t xml:space="preserve"> </w:t>
      </w:r>
      <w:r w:rsidRPr="008C1EA6">
        <w:rPr>
          <w:rFonts w:ascii="Arial" w:hAnsi="Arial"/>
          <w:lang w:val="sl-SI"/>
        </w:rPr>
        <w:t xml:space="preserve">Oglejska škofija se je raztezal od Drave do Kolpe </w:t>
      </w:r>
      <w:r w:rsidR="0069734F">
        <w:rPr>
          <w:rFonts w:ascii="Arial" w:hAnsi="Arial"/>
          <w:lang w:val="sl-SI"/>
        </w:rPr>
        <w:t xml:space="preserve">in Sotle, </w:t>
      </w:r>
      <w:r w:rsidR="00904A1A" w:rsidRPr="008C1EA6">
        <w:rPr>
          <w:rFonts w:ascii="Arial" w:hAnsi="Arial"/>
          <w:lang w:val="sl-SI"/>
        </w:rPr>
        <w:t>Salzburška pa je imela v lasti posavsko ozemlje.</w:t>
      </w:r>
      <w:r w:rsidR="0069734F">
        <w:rPr>
          <w:rFonts w:ascii="Arial" w:hAnsi="Arial"/>
          <w:lang w:val="sl-SI"/>
        </w:rPr>
        <w:t xml:space="preserve"> </w:t>
      </w:r>
      <w:r w:rsidRPr="008C1EA6">
        <w:rPr>
          <w:rFonts w:ascii="Arial" w:hAnsi="Arial"/>
          <w:lang w:val="sl-SI"/>
        </w:rPr>
        <w:t>Patriarhi sami niso mogli sami nadzorovati tako obsežnega območja, zato so na slovenska tla stopili le redkokdaj.</w:t>
      </w:r>
      <w:r w:rsidR="0069734F">
        <w:rPr>
          <w:rFonts w:ascii="Arial" w:hAnsi="Arial"/>
          <w:lang w:val="sl-SI"/>
        </w:rPr>
        <w:t xml:space="preserve"> </w:t>
      </w:r>
      <w:r w:rsidRPr="008C1EA6">
        <w:rPr>
          <w:rFonts w:ascii="Arial" w:hAnsi="Arial"/>
          <w:lang w:val="sl-SI"/>
        </w:rPr>
        <w:t xml:space="preserve">Ta območja so </w:t>
      </w:r>
      <w:r w:rsidR="0069734F">
        <w:rPr>
          <w:rFonts w:ascii="Arial" w:hAnsi="Arial"/>
          <w:lang w:val="sl-SI"/>
        </w:rPr>
        <w:t>upravljali predvsem arhodiakoni</w:t>
      </w:r>
      <w:r w:rsidR="00F319BF" w:rsidRPr="008C1EA6">
        <w:rPr>
          <w:rFonts w:ascii="Arial" w:hAnsi="Arial"/>
          <w:lang w:val="sl-SI"/>
        </w:rPr>
        <w:t xml:space="preserve">- od cerkve določeni </w:t>
      </w:r>
      <w:r w:rsidR="0069734F" w:rsidRPr="008C1EA6">
        <w:rPr>
          <w:rFonts w:ascii="Arial" w:hAnsi="Arial"/>
          <w:lang w:val="sl-SI"/>
        </w:rPr>
        <w:t>dostojanstveniki</w:t>
      </w:r>
      <w:r w:rsidR="00F319BF" w:rsidRPr="008C1EA6">
        <w:rPr>
          <w:rFonts w:ascii="Arial" w:hAnsi="Arial"/>
          <w:lang w:val="sl-SI"/>
        </w:rPr>
        <w:t>, ki so nadzorovali cerkvenoupravno dogajanje.</w:t>
      </w:r>
      <w:r w:rsidR="0069734F">
        <w:rPr>
          <w:rFonts w:ascii="Arial" w:hAnsi="Arial"/>
          <w:lang w:val="sl-SI"/>
        </w:rPr>
        <w:t xml:space="preserve"> </w:t>
      </w:r>
      <w:r w:rsidR="00904A1A" w:rsidRPr="008C1EA6">
        <w:rPr>
          <w:rFonts w:ascii="Arial" w:hAnsi="Arial"/>
          <w:lang w:val="sl-SI"/>
        </w:rPr>
        <w:t xml:space="preserve">Od leta 1461 je bila oglejska popolnoma  pod nadzorom salzburške nadškofije, ker so </w:t>
      </w:r>
      <w:r w:rsidR="0069734F" w:rsidRPr="008C1EA6">
        <w:rPr>
          <w:rFonts w:ascii="Arial" w:hAnsi="Arial"/>
          <w:lang w:val="sl-SI"/>
        </w:rPr>
        <w:t>Habsburžani</w:t>
      </w:r>
      <w:r w:rsidR="00904A1A" w:rsidRPr="008C1EA6">
        <w:rPr>
          <w:rFonts w:ascii="Arial" w:hAnsi="Arial"/>
          <w:lang w:val="sl-SI"/>
        </w:rPr>
        <w:t xml:space="preserve"> prevzeli od celjskih grofov popolno oblast nad slovenskim ozemljem.</w:t>
      </w:r>
      <w:r w:rsidR="0069734F">
        <w:rPr>
          <w:rFonts w:ascii="Arial" w:hAnsi="Arial"/>
          <w:lang w:val="sl-SI"/>
        </w:rPr>
        <w:t xml:space="preserve"> </w:t>
      </w:r>
      <w:r w:rsidR="00D53BAE" w:rsidRPr="008C1EA6">
        <w:rPr>
          <w:rFonts w:ascii="Arial" w:hAnsi="Arial"/>
          <w:lang w:val="sl-SI"/>
        </w:rPr>
        <w:t>Od poznoantičnih škofij so se ohranile le obalne mestne-v Trstu, Novigradu in Kopru. Vdor Madžarov pa je por</w:t>
      </w:r>
      <w:r w:rsidR="00294345" w:rsidRPr="008C1EA6">
        <w:rPr>
          <w:rFonts w:ascii="Arial" w:hAnsi="Arial"/>
          <w:lang w:val="sl-SI"/>
        </w:rPr>
        <w:t xml:space="preserve">ušil tudi cerkveno organizacijo, kar je spodbudilo obe </w:t>
      </w:r>
      <w:r w:rsidR="0069734F" w:rsidRPr="008C1EA6">
        <w:rPr>
          <w:rFonts w:ascii="Arial" w:hAnsi="Arial"/>
          <w:lang w:val="sl-SI"/>
        </w:rPr>
        <w:t>metropoliti</w:t>
      </w:r>
      <w:r w:rsidR="00294345" w:rsidRPr="008C1EA6">
        <w:rPr>
          <w:rFonts w:ascii="Arial" w:hAnsi="Arial"/>
          <w:lang w:val="sl-SI"/>
        </w:rPr>
        <w:t xml:space="preserve"> Salzburg in Oglej</w:t>
      </w:r>
      <w:r w:rsidRPr="008C1EA6">
        <w:rPr>
          <w:rFonts w:ascii="Arial" w:hAnsi="Arial"/>
          <w:lang w:val="sl-SI"/>
        </w:rPr>
        <w:t xml:space="preserve">, </w:t>
      </w:r>
      <w:r w:rsidR="00294345" w:rsidRPr="008C1EA6">
        <w:rPr>
          <w:rFonts w:ascii="Arial" w:hAnsi="Arial"/>
          <w:lang w:val="sl-SI"/>
        </w:rPr>
        <w:t>da sta ustanovili več hčerinskih- sufraganskih škofij.</w:t>
      </w:r>
      <w:r w:rsidR="0069734F">
        <w:rPr>
          <w:rFonts w:ascii="Arial" w:hAnsi="Arial"/>
          <w:lang w:val="sl-SI"/>
        </w:rPr>
        <w:t xml:space="preserve"> </w:t>
      </w:r>
      <w:r w:rsidR="00294345" w:rsidRPr="008C1EA6">
        <w:rPr>
          <w:rFonts w:ascii="Arial" w:hAnsi="Arial"/>
          <w:lang w:val="sl-SI"/>
        </w:rPr>
        <w:t>Večji del prostora je sicer še upravljala nadškofija.</w:t>
      </w:r>
      <w:r w:rsidR="0069734F">
        <w:rPr>
          <w:rFonts w:ascii="Arial" w:hAnsi="Arial"/>
          <w:lang w:val="sl-SI"/>
        </w:rPr>
        <w:t xml:space="preserve"> </w:t>
      </w:r>
      <w:r w:rsidR="00294345" w:rsidRPr="008C1EA6">
        <w:rPr>
          <w:rFonts w:ascii="Arial" w:hAnsi="Arial"/>
          <w:lang w:val="sl-SI"/>
        </w:rPr>
        <w:t>Cesar Friderik Habsburški je ustan</w:t>
      </w:r>
      <w:r w:rsidRPr="008C1EA6">
        <w:rPr>
          <w:rFonts w:ascii="Arial" w:hAnsi="Arial"/>
          <w:lang w:val="sl-SI"/>
        </w:rPr>
        <w:t>ovil v 15.st. škofijo Ljubljana</w:t>
      </w:r>
      <w:r w:rsidR="00294345" w:rsidRPr="008C1EA6">
        <w:rPr>
          <w:rFonts w:ascii="Arial" w:hAnsi="Arial"/>
          <w:lang w:val="sl-SI"/>
        </w:rPr>
        <w:t>.</w:t>
      </w:r>
      <w:r w:rsidRPr="008C1EA6">
        <w:rPr>
          <w:rFonts w:ascii="Arial" w:hAnsi="Arial"/>
          <w:lang w:val="sl-SI"/>
        </w:rPr>
        <w:t xml:space="preserve"> </w:t>
      </w:r>
      <w:r w:rsidR="00294345" w:rsidRPr="008C1EA6">
        <w:rPr>
          <w:rFonts w:ascii="Arial" w:hAnsi="Arial"/>
          <w:lang w:val="sl-SI"/>
        </w:rPr>
        <w:t>Prva ljubljanska škofa sta bila Sigimund Lamberg in Krištof Ravbar</w:t>
      </w:r>
      <w:r w:rsidR="00294345" w:rsidRPr="008C1EA6">
        <w:rPr>
          <w:lang w:val="sl-SI"/>
        </w:rPr>
        <w:t>.</w:t>
      </w:r>
    </w:p>
    <w:p w:rsidR="0069734F" w:rsidRDefault="0069734F" w:rsidP="006213BA">
      <w:pPr>
        <w:rPr>
          <w:lang w:val="sl-SI"/>
        </w:rPr>
      </w:pPr>
    </w:p>
    <w:p w:rsidR="0069734F" w:rsidRPr="008C1EA6" w:rsidRDefault="0069734F" w:rsidP="006213BA">
      <w:pPr>
        <w:rPr>
          <w:rFonts w:ascii="Times" w:hAnsi="Times" w:cs="Times"/>
          <w:sz w:val="20"/>
          <w:szCs w:val="20"/>
          <w:lang w:val="sl-SI"/>
        </w:rPr>
      </w:pPr>
    </w:p>
    <w:p w:rsidR="002069A9" w:rsidRPr="008C1EA6" w:rsidRDefault="00904A1A" w:rsidP="00904A1A">
      <w:pPr>
        <w:pStyle w:val="Heading2"/>
        <w:numPr>
          <w:ilvl w:val="0"/>
          <w:numId w:val="5"/>
        </w:numPr>
        <w:rPr>
          <w:lang w:val="sl-SI"/>
        </w:rPr>
      </w:pPr>
      <w:bookmarkStart w:id="15" w:name="_Toc227592505"/>
      <w:r w:rsidRPr="008C1EA6">
        <w:rPr>
          <w:lang w:val="sl-SI"/>
        </w:rPr>
        <w:t>Potres v Ljubljani</w:t>
      </w:r>
      <w:bookmarkEnd w:id="15"/>
    </w:p>
    <w:p w:rsidR="004E139C" w:rsidRPr="008C1EA6" w:rsidRDefault="005D2E36" w:rsidP="00F10D66">
      <w:pPr>
        <w:spacing w:before="100" w:beforeAutospacing="1" w:after="100" w:afterAutospacing="1"/>
        <w:jc w:val="both"/>
        <w:rPr>
          <w:rFonts w:ascii="Arial" w:hAnsi="Arial" w:cs="Arial"/>
          <w:lang w:val="sl-SI"/>
        </w:rPr>
      </w:pPr>
      <w:r w:rsidRPr="008C1EA6">
        <w:rPr>
          <w:rFonts w:ascii="Arial" w:hAnsi="Arial" w:cs="Arial"/>
          <w:lang w:val="sl-SI"/>
        </w:rPr>
        <w:t xml:space="preserve">Potres </w:t>
      </w:r>
      <w:r w:rsidR="00FE09DE" w:rsidRPr="008C1EA6">
        <w:rPr>
          <w:rFonts w:ascii="Arial" w:hAnsi="Arial" w:cs="Arial"/>
          <w:lang w:val="sl-SI"/>
        </w:rPr>
        <w:t xml:space="preserve">v Ljubljani </w:t>
      </w:r>
      <w:r w:rsidRPr="008C1EA6">
        <w:rPr>
          <w:rFonts w:ascii="Arial" w:hAnsi="Arial" w:cs="Arial"/>
          <w:lang w:val="sl-SI"/>
        </w:rPr>
        <w:t>se je zgodil 14.</w:t>
      </w:r>
      <w:r w:rsidR="0069734F">
        <w:rPr>
          <w:rFonts w:ascii="Arial" w:hAnsi="Arial" w:cs="Arial"/>
          <w:lang w:val="sl-SI"/>
        </w:rPr>
        <w:t xml:space="preserve"> </w:t>
      </w:r>
      <w:r w:rsidRPr="008C1EA6">
        <w:rPr>
          <w:rFonts w:ascii="Arial" w:hAnsi="Arial" w:cs="Arial"/>
          <w:lang w:val="sl-SI"/>
        </w:rPr>
        <w:t>aprila 1895</w:t>
      </w:r>
      <w:r w:rsidR="00FE09DE" w:rsidRPr="008C1EA6">
        <w:rPr>
          <w:rFonts w:ascii="Arial" w:hAnsi="Arial" w:cs="Arial"/>
          <w:lang w:val="sl-SI"/>
        </w:rPr>
        <w:t>, na veliko</w:t>
      </w:r>
      <w:r w:rsidRPr="008C1EA6">
        <w:rPr>
          <w:rFonts w:ascii="Arial" w:hAnsi="Arial" w:cs="Arial"/>
          <w:lang w:val="sl-SI"/>
        </w:rPr>
        <w:t>noč</w:t>
      </w:r>
      <w:r w:rsidR="00FE09DE" w:rsidRPr="008C1EA6">
        <w:rPr>
          <w:rFonts w:ascii="Arial" w:hAnsi="Arial" w:cs="Arial"/>
          <w:lang w:val="sl-SI"/>
        </w:rPr>
        <w:t>no nedeljo</w:t>
      </w:r>
      <w:r w:rsidRPr="008C1EA6">
        <w:rPr>
          <w:rFonts w:ascii="Arial" w:hAnsi="Arial" w:cs="Arial"/>
          <w:lang w:val="sl-SI"/>
        </w:rPr>
        <w:t xml:space="preserve"> ob</w:t>
      </w:r>
      <w:r w:rsidR="00FE09DE" w:rsidRPr="008C1EA6">
        <w:rPr>
          <w:rFonts w:ascii="Arial" w:hAnsi="Arial" w:cs="Arial"/>
          <w:lang w:val="sl-SI"/>
        </w:rPr>
        <w:t xml:space="preserve"> približno 00.15 in je trajal 23 sekund</w:t>
      </w:r>
      <w:r w:rsidRPr="008C1EA6">
        <w:rPr>
          <w:rFonts w:ascii="Arial" w:hAnsi="Arial" w:cs="Arial"/>
          <w:lang w:val="sl-SI"/>
        </w:rPr>
        <w:t>.</w:t>
      </w:r>
      <w:r w:rsidR="0069734F">
        <w:rPr>
          <w:rFonts w:ascii="Arial" w:hAnsi="Arial" w:cs="Arial"/>
          <w:lang w:val="sl-SI"/>
        </w:rPr>
        <w:t xml:space="preserve"> </w:t>
      </w:r>
      <w:r w:rsidR="00FE09DE" w:rsidRPr="008C1EA6">
        <w:rPr>
          <w:rFonts w:ascii="Arial" w:hAnsi="Arial" w:cs="Arial"/>
          <w:lang w:val="sl-SI"/>
        </w:rPr>
        <w:t xml:space="preserve">Prizadejal je predvsem levi breg Ljubljanice, kjer </w:t>
      </w:r>
      <w:r w:rsidR="006F4314" w:rsidRPr="008C1EA6">
        <w:rPr>
          <w:rFonts w:ascii="Arial" w:hAnsi="Arial" w:cs="Arial"/>
          <w:lang w:val="sl-SI"/>
        </w:rPr>
        <w:t>je uničil</w:t>
      </w:r>
      <w:r w:rsidR="00FE09DE" w:rsidRPr="008C1EA6">
        <w:rPr>
          <w:rFonts w:ascii="Arial" w:hAnsi="Arial" w:cs="Arial"/>
          <w:lang w:val="sl-SI"/>
        </w:rPr>
        <w:t xml:space="preserve"> skoraj vse hiše.</w:t>
      </w:r>
      <w:r w:rsidR="0069734F">
        <w:rPr>
          <w:rFonts w:ascii="Arial" w:hAnsi="Arial" w:cs="Arial"/>
          <w:lang w:val="sl-SI"/>
        </w:rPr>
        <w:t xml:space="preserve"> </w:t>
      </w:r>
      <w:r w:rsidR="00FE09DE" w:rsidRPr="008C1EA6">
        <w:rPr>
          <w:rFonts w:ascii="Arial" w:hAnsi="Arial" w:cs="Arial"/>
          <w:lang w:val="sl-SI"/>
        </w:rPr>
        <w:t>V celotni Ljubljani je bilo 30 000 prebivalcev od katerih jih je 7 umrlo, poškodovanih pa je bilo 10 % vseh zgradb.</w:t>
      </w:r>
      <w:r w:rsidR="0069734F">
        <w:rPr>
          <w:rFonts w:ascii="Arial" w:hAnsi="Arial" w:cs="Arial"/>
          <w:lang w:val="sl-SI"/>
        </w:rPr>
        <w:t xml:space="preserve"> </w:t>
      </w:r>
      <w:r w:rsidR="00FE09DE" w:rsidRPr="008C1EA6">
        <w:rPr>
          <w:rFonts w:ascii="Arial" w:hAnsi="Arial" w:cs="Arial"/>
          <w:lang w:val="sl-SI"/>
        </w:rPr>
        <w:t xml:space="preserve">Potresna katastrofa pa je pospešila razvoj mesta, saj je sledila urbanistična in </w:t>
      </w:r>
      <w:r w:rsidR="0069734F" w:rsidRPr="008C1EA6">
        <w:rPr>
          <w:rFonts w:ascii="Arial" w:hAnsi="Arial" w:cs="Arial"/>
          <w:lang w:val="sl-SI"/>
        </w:rPr>
        <w:t>arhitektska</w:t>
      </w:r>
      <w:r w:rsidR="00FE09DE" w:rsidRPr="008C1EA6">
        <w:rPr>
          <w:rFonts w:ascii="Arial" w:hAnsi="Arial" w:cs="Arial"/>
          <w:lang w:val="sl-SI"/>
        </w:rPr>
        <w:t xml:space="preserve"> prenova.</w:t>
      </w:r>
      <w:r w:rsidR="0069734F">
        <w:rPr>
          <w:rFonts w:ascii="Arial" w:hAnsi="Arial" w:cs="Arial"/>
          <w:lang w:val="sl-SI"/>
        </w:rPr>
        <w:t xml:space="preserve"> </w:t>
      </w:r>
      <w:r w:rsidR="006F4314" w:rsidRPr="008C1EA6">
        <w:rPr>
          <w:rFonts w:ascii="Arial" w:hAnsi="Arial" w:cs="Arial"/>
          <w:lang w:val="sl-SI"/>
        </w:rPr>
        <w:t>Finančno je prenovo mesto podpirala celotna Avstro-Ogrska, p</w:t>
      </w:r>
      <w:r w:rsidRPr="008C1EA6">
        <w:rPr>
          <w:rFonts w:ascii="Arial" w:hAnsi="Arial" w:cs="Arial"/>
          <w:lang w:val="sl-SI"/>
        </w:rPr>
        <w:t>rav tako</w:t>
      </w:r>
      <w:r w:rsidR="006F4314" w:rsidRPr="008C1EA6">
        <w:rPr>
          <w:rFonts w:ascii="Arial" w:hAnsi="Arial" w:cs="Arial"/>
          <w:lang w:val="sl-SI"/>
        </w:rPr>
        <w:t xml:space="preserve"> pa</w:t>
      </w:r>
      <w:r w:rsidRPr="008C1EA6">
        <w:rPr>
          <w:rFonts w:ascii="Arial" w:hAnsi="Arial" w:cs="Arial"/>
          <w:lang w:val="sl-SI"/>
        </w:rPr>
        <w:t xml:space="preserve"> </w:t>
      </w:r>
      <w:r w:rsidR="006F4314" w:rsidRPr="008C1EA6">
        <w:rPr>
          <w:rFonts w:ascii="Arial" w:hAnsi="Arial" w:cs="Arial"/>
          <w:lang w:val="sl-SI"/>
        </w:rPr>
        <w:t>so tudi tuji projektorji sodelovali pri ustvarjanju nove podobe.</w:t>
      </w:r>
      <w:r w:rsidR="0069734F">
        <w:rPr>
          <w:rFonts w:ascii="Arial" w:hAnsi="Arial" w:cs="Arial"/>
          <w:lang w:val="sl-SI"/>
        </w:rPr>
        <w:t xml:space="preserve"> </w:t>
      </w:r>
      <w:r w:rsidR="006F4314" w:rsidRPr="008C1EA6">
        <w:rPr>
          <w:rFonts w:ascii="Arial" w:hAnsi="Arial" w:cs="Arial"/>
          <w:lang w:val="sl-SI"/>
        </w:rPr>
        <w:t>Prebivalstvo je postopoma naraščalo, obrobja pa so se vedno bolj spr</w:t>
      </w:r>
      <w:r w:rsidR="0069734F">
        <w:rPr>
          <w:rFonts w:ascii="Arial" w:hAnsi="Arial" w:cs="Arial"/>
          <w:lang w:val="sl-SI"/>
        </w:rPr>
        <w:t>eminjala v industrijska in “dela</w:t>
      </w:r>
      <w:r w:rsidR="006F4314" w:rsidRPr="008C1EA6">
        <w:rPr>
          <w:rFonts w:ascii="Arial" w:hAnsi="Arial" w:cs="Arial"/>
          <w:lang w:val="sl-SI"/>
        </w:rPr>
        <w:t xml:space="preserve">vska </w:t>
      </w:r>
      <w:r w:rsidR="0069734F" w:rsidRPr="008C1EA6">
        <w:rPr>
          <w:rFonts w:ascii="Arial" w:hAnsi="Arial" w:cs="Arial"/>
          <w:lang w:val="sl-SI"/>
        </w:rPr>
        <w:t>območja</w:t>
      </w:r>
      <w:r w:rsidR="006F4314" w:rsidRPr="008C1EA6">
        <w:rPr>
          <w:rFonts w:ascii="Arial" w:hAnsi="Arial" w:cs="Arial"/>
          <w:lang w:val="sl-SI"/>
        </w:rPr>
        <w:t xml:space="preserve">”.Posledično pa </w:t>
      </w:r>
      <w:r w:rsidRPr="008C1EA6">
        <w:rPr>
          <w:rFonts w:ascii="Arial" w:hAnsi="Arial" w:cs="Arial"/>
          <w:lang w:val="sl-SI"/>
        </w:rPr>
        <w:t>je začela v Ljubljani delovati prva potresna opazovalnica v Avstro-Ogrski monarhiji.</w:t>
      </w:r>
    </w:p>
    <w:p w:rsidR="00974DA8" w:rsidRDefault="00550903" w:rsidP="00550903">
      <w:pPr>
        <w:pStyle w:val="Heading2"/>
        <w:numPr>
          <w:ilvl w:val="0"/>
          <w:numId w:val="13"/>
        </w:numPr>
        <w:rPr>
          <w:lang w:val="sl-SI"/>
        </w:rPr>
      </w:pPr>
      <w:bookmarkStart w:id="16" w:name="_Toc227592506"/>
      <w:r w:rsidRPr="008C1EA6">
        <w:rPr>
          <w:lang w:val="sl-SI"/>
        </w:rPr>
        <w:t>Nastanek OF</w:t>
      </w:r>
      <w:bookmarkEnd w:id="16"/>
    </w:p>
    <w:p w:rsidR="00550903" w:rsidRPr="00974DA8" w:rsidRDefault="00550903" w:rsidP="00974DA8">
      <w:pPr>
        <w:pStyle w:val="Heading2"/>
        <w:rPr>
          <w:lang w:val="sl-SI"/>
        </w:rPr>
      </w:pPr>
      <w:bookmarkStart w:id="17" w:name="_Toc227592507"/>
      <w:r w:rsidRPr="008C1EA6">
        <w:rPr>
          <w:rFonts w:ascii="Arial" w:hAnsi="Arial"/>
          <w:b w:val="0"/>
          <w:bCs w:val="0"/>
          <w:sz w:val="24"/>
          <w:lang w:val="sl-SI"/>
        </w:rPr>
        <w:t>26.</w:t>
      </w:r>
      <w:r w:rsidR="0069734F">
        <w:rPr>
          <w:rFonts w:ascii="Arial" w:hAnsi="Arial"/>
          <w:b w:val="0"/>
          <w:bCs w:val="0"/>
          <w:sz w:val="24"/>
          <w:lang w:val="sl-SI"/>
        </w:rPr>
        <w:t xml:space="preserve"> </w:t>
      </w:r>
      <w:r w:rsidRPr="008C1EA6">
        <w:rPr>
          <w:rFonts w:ascii="Arial" w:hAnsi="Arial"/>
          <w:b w:val="0"/>
          <w:bCs w:val="0"/>
          <w:sz w:val="24"/>
          <w:lang w:val="sl-SI"/>
        </w:rPr>
        <w:t>aprila 1941 je bil v Rožni dolini ustanovni sestanek Osvobodilne fronte.</w:t>
      </w:r>
      <w:r w:rsidR="0069734F">
        <w:rPr>
          <w:rFonts w:ascii="Arial" w:hAnsi="Arial"/>
          <w:b w:val="0"/>
          <w:bCs w:val="0"/>
          <w:sz w:val="24"/>
          <w:lang w:val="sl-SI"/>
        </w:rPr>
        <w:t xml:space="preserve"> </w:t>
      </w:r>
      <w:r w:rsidRPr="008C1EA6">
        <w:rPr>
          <w:rFonts w:ascii="Arial" w:hAnsi="Arial"/>
          <w:b w:val="0"/>
          <w:bCs w:val="0"/>
          <w:sz w:val="24"/>
          <w:lang w:val="sl-SI"/>
        </w:rPr>
        <w:t xml:space="preserve">Do napada na Sovjetsko zvezo se je </w:t>
      </w:r>
      <w:r w:rsidR="0069734F">
        <w:rPr>
          <w:rFonts w:ascii="Arial" w:hAnsi="Arial"/>
          <w:b w:val="0"/>
          <w:bCs w:val="0"/>
          <w:sz w:val="24"/>
          <w:lang w:val="sl-SI"/>
        </w:rPr>
        <w:t>t</w:t>
      </w:r>
      <w:r w:rsidRPr="008C1EA6">
        <w:rPr>
          <w:rFonts w:ascii="Arial" w:hAnsi="Arial"/>
          <w:b w:val="0"/>
          <w:bCs w:val="0"/>
          <w:sz w:val="24"/>
          <w:lang w:val="sl-SI"/>
        </w:rPr>
        <w:t>a organizacija imenovala Protiimperialistična fronta.Pobudnik za ustanovitev je bila Komunistična partija Slovenije, ostale tri ustanovne skupine pa so bile še Krščanski socialisti, Sokol in Kulturni delavci. Poleg teh je bilo vključenih v OF še mnogo manjših skupin.</w:t>
      </w:r>
      <w:r w:rsidR="0069734F">
        <w:rPr>
          <w:rFonts w:ascii="Arial" w:hAnsi="Arial"/>
          <w:b w:val="0"/>
          <w:bCs w:val="0"/>
          <w:sz w:val="24"/>
          <w:lang w:val="sl-SI"/>
        </w:rPr>
        <w:t xml:space="preserve"> </w:t>
      </w:r>
      <w:r w:rsidRPr="008C1EA6">
        <w:rPr>
          <w:rFonts w:ascii="Arial" w:hAnsi="Arial"/>
          <w:b w:val="0"/>
          <w:bCs w:val="0"/>
          <w:sz w:val="24"/>
          <w:lang w:val="sl-SI"/>
        </w:rPr>
        <w:t>Po ustanovnem sestanku so se kmalu začele priprave na oboroženo vstajo, do katere je prišl</w:t>
      </w:r>
      <w:r w:rsidR="0069734F">
        <w:rPr>
          <w:rFonts w:ascii="Arial" w:hAnsi="Arial"/>
          <w:b w:val="0"/>
          <w:bCs w:val="0"/>
          <w:sz w:val="24"/>
          <w:lang w:val="sl-SI"/>
        </w:rPr>
        <w:t>o po nemškem napadu na Sovjetsko</w:t>
      </w:r>
      <w:r w:rsidRPr="008C1EA6">
        <w:rPr>
          <w:rFonts w:ascii="Arial" w:hAnsi="Arial"/>
          <w:b w:val="0"/>
          <w:bCs w:val="0"/>
          <w:sz w:val="24"/>
          <w:lang w:val="sl-SI"/>
        </w:rPr>
        <w:t xml:space="preserve"> zvezo.</w:t>
      </w:r>
      <w:r w:rsidR="0069734F">
        <w:rPr>
          <w:rFonts w:ascii="Arial" w:hAnsi="Arial"/>
          <w:b w:val="0"/>
          <w:bCs w:val="0"/>
          <w:sz w:val="24"/>
          <w:lang w:val="sl-SI"/>
        </w:rPr>
        <w:t xml:space="preserve"> </w:t>
      </w:r>
      <w:r w:rsidRPr="008C1EA6">
        <w:rPr>
          <w:rFonts w:ascii="Arial" w:hAnsi="Arial"/>
          <w:b w:val="0"/>
          <w:bCs w:val="0"/>
          <w:sz w:val="24"/>
          <w:lang w:val="sl-SI"/>
        </w:rPr>
        <w:t>Zelo hitro se je širila, ustvarjala mrežo pokrajinskih, okrajnih, terenskih in drugih odborov v katere so ljudje množično vstopali.</w:t>
      </w:r>
      <w:r w:rsidR="0069734F">
        <w:rPr>
          <w:rFonts w:ascii="Arial" w:hAnsi="Arial"/>
          <w:b w:val="0"/>
          <w:bCs w:val="0"/>
          <w:sz w:val="24"/>
          <w:lang w:val="sl-SI"/>
        </w:rPr>
        <w:t xml:space="preserve"> Oboroženi boj </w:t>
      </w:r>
      <w:r w:rsidRPr="008C1EA6">
        <w:rPr>
          <w:rFonts w:ascii="Arial" w:hAnsi="Arial"/>
          <w:b w:val="0"/>
          <w:bCs w:val="0"/>
          <w:sz w:val="24"/>
          <w:lang w:val="sl-SI"/>
        </w:rPr>
        <w:t>proti okupatorju kakor del Osvobodilne fronte se je imenoval Narodnoosvobodilni boj-NOB.</w:t>
      </w:r>
      <w:bookmarkEnd w:id="17"/>
    </w:p>
    <w:p w:rsidR="00550903" w:rsidRPr="008C1EA6" w:rsidRDefault="00550903" w:rsidP="00550903">
      <w:pPr>
        <w:pStyle w:val="Heading2"/>
        <w:numPr>
          <w:ilvl w:val="0"/>
          <w:numId w:val="14"/>
        </w:numPr>
        <w:rPr>
          <w:lang w:val="sl-SI"/>
        </w:rPr>
      </w:pPr>
      <w:bookmarkStart w:id="18" w:name="_Toc227592508"/>
      <w:r w:rsidRPr="008C1EA6">
        <w:rPr>
          <w:lang w:val="sl-SI"/>
        </w:rPr>
        <w:t>Nastanek GP NOV-POS</w:t>
      </w:r>
      <w:bookmarkEnd w:id="18"/>
    </w:p>
    <w:p w:rsidR="00550903" w:rsidRPr="008C1EA6" w:rsidRDefault="00550903" w:rsidP="00550903">
      <w:pPr>
        <w:jc w:val="both"/>
        <w:rPr>
          <w:rFonts w:ascii="Arial" w:hAnsi="Arial"/>
          <w:lang w:val="sl-SI"/>
        </w:rPr>
      </w:pPr>
      <w:r w:rsidRPr="008C1EA6">
        <w:rPr>
          <w:rFonts w:ascii="Arial" w:hAnsi="Arial"/>
          <w:lang w:val="sl-SI"/>
        </w:rPr>
        <w:t xml:space="preserve"> Organiziran upor proti okupatorju se je začel z napadom Nemcev na Sovjetsko zvezo.</w:t>
      </w:r>
      <w:r w:rsidR="0069734F">
        <w:rPr>
          <w:rFonts w:ascii="Arial" w:hAnsi="Arial"/>
          <w:lang w:val="sl-SI"/>
        </w:rPr>
        <w:t xml:space="preserve"> Isti dan, kakor se je </w:t>
      </w:r>
      <w:r w:rsidRPr="008C1EA6">
        <w:rPr>
          <w:rFonts w:ascii="Arial" w:hAnsi="Arial"/>
          <w:lang w:val="sl-SI"/>
        </w:rPr>
        <w:t>godil napad</w:t>
      </w:r>
      <w:r w:rsidR="0069734F">
        <w:rPr>
          <w:rFonts w:ascii="Arial" w:hAnsi="Arial"/>
          <w:lang w:val="sl-SI"/>
        </w:rPr>
        <w:t>-</w:t>
      </w:r>
      <w:r w:rsidR="0069734F" w:rsidRPr="008C1EA6">
        <w:rPr>
          <w:rFonts w:ascii="Arial" w:hAnsi="Arial"/>
          <w:lang w:val="sl-SI"/>
        </w:rPr>
        <w:t>22. junija 1941</w:t>
      </w:r>
      <w:r w:rsidR="0069734F">
        <w:rPr>
          <w:rFonts w:ascii="Arial" w:hAnsi="Arial"/>
          <w:lang w:val="sl-SI"/>
        </w:rPr>
        <w:t>,</w:t>
      </w:r>
      <w:r w:rsidRPr="008C1EA6">
        <w:rPr>
          <w:rFonts w:ascii="Arial" w:hAnsi="Arial"/>
          <w:lang w:val="sl-SI"/>
        </w:rPr>
        <w:t xml:space="preserve"> je vodstvo KPS </w:t>
      </w:r>
      <w:r w:rsidR="0069734F">
        <w:rPr>
          <w:rFonts w:ascii="Arial" w:hAnsi="Arial"/>
          <w:lang w:val="sl-SI"/>
        </w:rPr>
        <w:t>ustanovilo</w:t>
      </w:r>
      <w:r w:rsidRPr="008C1EA6">
        <w:rPr>
          <w:rFonts w:ascii="Arial" w:hAnsi="Arial"/>
          <w:lang w:val="sl-SI"/>
        </w:rPr>
        <w:t xml:space="preserve"> glavno poveljstvo slovenskih partizanskih čet</w:t>
      </w:r>
      <w:r w:rsidR="0069734F">
        <w:rPr>
          <w:rFonts w:ascii="Arial" w:hAnsi="Arial"/>
          <w:lang w:val="sl-SI"/>
        </w:rPr>
        <w:t>-</w:t>
      </w:r>
      <w:r w:rsidRPr="008C1EA6">
        <w:rPr>
          <w:rFonts w:ascii="Arial" w:hAnsi="Arial"/>
          <w:lang w:val="sl-SI"/>
        </w:rPr>
        <w:t xml:space="preserve"> GP NOV-POS, katere </w:t>
      </w:r>
      <w:r w:rsidR="0069734F" w:rsidRPr="008C1EA6">
        <w:rPr>
          <w:rFonts w:ascii="Arial" w:hAnsi="Arial"/>
          <w:lang w:val="sl-SI"/>
        </w:rPr>
        <w:t>komandant</w:t>
      </w:r>
      <w:r w:rsidRPr="008C1EA6">
        <w:rPr>
          <w:rFonts w:ascii="Arial" w:hAnsi="Arial"/>
          <w:lang w:val="sl-SI"/>
        </w:rPr>
        <w:t xml:space="preserve"> je bil Franc Leskošek, politkomisar pa Boris Kidrič.</w:t>
      </w:r>
      <w:r w:rsidR="0069734F">
        <w:rPr>
          <w:rFonts w:ascii="Arial" w:hAnsi="Arial"/>
          <w:lang w:val="sl-SI"/>
        </w:rPr>
        <w:t xml:space="preserve"> </w:t>
      </w:r>
      <w:r w:rsidRPr="008C1EA6">
        <w:rPr>
          <w:rFonts w:ascii="Arial" w:hAnsi="Arial"/>
          <w:lang w:val="sl-SI"/>
        </w:rPr>
        <w:t>Čez nekaj dni ga je potrdilo in razširilo tudi vodstvo Osvobodilne fronte.</w:t>
      </w:r>
      <w:r w:rsidR="0069734F">
        <w:rPr>
          <w:rFonts w:ascii="Arial" w:hAnsi="Arial"/>
          <w:lang w:val="sl-SI"/>
        </w:rPr>
        <w:t xml:space="preserve"> </w:t>
      </w:r>
      <w:r w:rsidRPr="008C1EA6">
        <w:rPr>
          <w:rFonts w:ascii="Arial" w:hAnsi="Arial"/>
          <w:lang w:val="sl-SI"/>
        </w:rPr>
        <w:t>Sredi julija je bil sprejet sklep o oboroženi vstaji partizanov in Partizanski zakon, ki je urejal naloge partizanskih čet.</w:t>
      </w:r>
      <w:r w:rsidR="0069734F">
        <w:rPr>
          <w:rFonts w:ascii="Arial" w:hAnsi="Arial"/>
          <w:lang w:val="sl-SI"/>
        </w:rPr>
        <w:t xml:space="preserve"> </w:t>
      </w:r>
      <w:r w:rsidRPr="008C1EA6">
        <w:rPr>
          <w:rFonts w:ascii="Arial" w:hAnsi="Arial"/>
          <w:lang w:val="sl-SI"/>
        </w:rPr>
        <w:t xml:space="preserve">Akcije te so postajale vedno bolj drzne, tako da je v septembru postal že pravi boj z nemško in </w:t>
      </w:r>
      <w:r w:rsidR="0069734F" w:rsidRPr="008C1EA6">
        <w:rPr>
          <w:rFonts w:ascii="Arial" w:hAnsi="Arial"/>
          <w:lang w:val="sl-SI"/>
        </w:rPr>
        <w:t>italijansko</w:t>
      </w:r>
      <w:r w:rsidRPr="008C1EA6">
        <w:rPr>
          <w:rFonts w:ascii="Arial" w:hAnsi="Arial"/>
          <w:lang w:val="sl-SI"/>
        </w:rPr>
        <w:t xml:space="preserve"> vojsko.</w:t>
      </w:r>
    </w:p>
    <w:p w:rsidR="00550903" w:rsidRPr="008C1EA6" w:rsidRDefault="00550903" w:rsidP="00F10D66">
      <w:pPr>
        <w:spacing w:before="100" w:beforeAutospacing="1" w:after="100" w:afterAutospacing="1"/>
        <w:jc w:val="both"/>
        <w:rPr>
          <w:rFonts w:ascii="Arial" w:hAnsi="Arial" w:cs="Arial"/>
          <w:lang w:val="sl-SI"/>
        </w:rPr>
      </w:pPr>
    </w:p>
    <w:p w:rsidR="004E139C" w:rsidRPr="008C1EA6" w:rsidRDefault="007D56CC" w:rsidP="006F4314">
      <w:pPr>
        <w:pStyle w:val="Heading2"/>
        <w:numPr>
          <w:ilvl w:val="0"/>
          <w:numId w:val="13"/>
        </w:numPr>
        <w:rPr>
          <w:lang w:val="sl-SI"/>
        </w:rPr>
      </w:pPr>
      <w:bookmarkStart w:id="19" w:name="_Toc227592509"/>
      <w:r w:rsidRPr="008C1EA6">
        <w:rPr>
          <w:lang w:val="sl-SI"/>
        </w:rPr>
        <w:t>Osvoboditev Ljubljane-</w:t>
      </w:r>
      <w:r w:rsidR="006F4314" w:rsidRPr="008C1EA6">
        <w:rPr>
          <w:lang w:val="sl-SI"/>
        </w:rPr>
        <w:t xml:space="preserve"> 1941</w:t>
      </w:r>
      <w:r w:rsidR="00BD00F7" w:rsidRPr="008C1EA6">
        <w:rPr>
          <w:lang w:val="sl-SI"/>
        </w:rPr>
        <w:t>-45</w:t>
      </w:r>
      <w:bookmarkEnd w:id="19"/>
    </w:p>
    <w:p w:rsidR="006F4314" w:rsidRPr="008C1EA6" w:rsidRDefault="00C71A36" w:rsidP="006F4314">
      <w:pPr>
        <w:pStyle w:val="Heading2"/>
        <w:rPr>
          <w:rFonts w:ascii="Arial" w:hAnsi="Arial"/>
          <w:b w:val="0"/>
          <w:bCs w:val="0"/>
          <w:sz w:val="24"/>
          <w:lang w:val="sl-SI"/>
        </w:rPr>
      </w:pPr>
      <w:bookmarkStart w:id="20" w:name="_Toc227592510"/>
      <w:r w:rsidRPr="008C1EA6">
        <w:rPr>
          <w:rFonts w:ascii="Arial" w:hAnsi="Arial"/>
          <w:b w:val="0"/>
          <w:bCs w:val="0"/>
          <w:sz w:val="24"/>
          <w:lang w:val="sl-SI"/>
        </w:rPr>
        <w:t>Aprila 1941 je Ljubljana padla pod ital</w:t>
      </w:r>
      <w:r w:rsidR="0069734F">
        <w:rPr>
          <w:rFonts w:ascii="Arial" w:hAnsi="Arial"/>
          <w:b w:val="0"/>
          <w:bCs w:val="0"/>
          <w:sz w:val="24"/>
          <w:lang w:val="sl-SI"/>
        </w:rPr>
        <w:t>i</w:t>
      </w:r>
      <w:r w:rsidRPr="008C1EA6">
        <w:rPr>
          <w:rFonts w:ascii="Arial" w:hAnsi="Arial"/>
          <w:b w:val="0"/>
          <w:bCs w:val="0"/>
          <w:sz w:val="24"/>
          <w:lang w:val="sl-SI"/>
        </w:rPr>
        <w:t>jansko okupacijo.</w:t>
      </w:r>
      <w:r w:rsidR="0069734F">
        <w:rPr>
          <w:rFonts w:ascii="Arial" w:hAnsi="Arial"/>
          <w:b w:val="0"/>
          <w:bCs w:val="0"/>
          <w:sz w:val="24"/>
          <w:lang w:val="sl-SI"/>
        </w:rPr>
        <w:t xml:space="preserve"> </w:t>
      </w:r>
      <w:r w:rsidRPr="008C1EA6">
        <w:rPr>
          <w:rFonts w:ascii="Arial" w:hAnsi="Arial"/>
          <w:b w:val="0"/>
          <w:bCs w:val="0"/>
          <w:sz w:val="24"/>
          <w:lang w:val="sl-SI"/>
        </w:rPr>
        <w:t>Slovenci ob okupaciji niso imeli enotnega političnega vodstva, vendar je bil nastanek organizacije Osvobodilne fronte(1941) pomemben pri osvoboditvi Ljubljane.</w:t>
      </w:r>
      <w:r w:rsidR="0069734F">
        <w:rPr>
          <w:rFonts w:ascii="Arial" w:hAnsi="Arial"/>
          <w:b w:val="0"/>
          <w:bCs w:val="0"/>
          <w:sz w:val="24"/>
          <w:lang w:val="sl-SI"/>
        </w:rPr>
        <w:t xml:space="preserve"> </w:t>
      </w:r>
      <w:r w:rsidRPr="008C1EA6">
        <w:rPr>
          <w:rFonts w:ascii="Arial" w:hAnsi="Arial"/>
          <w:b w:val="0"/>
          <w:bCs w:val="0"/>
          <w:sz w:val="24"/>
          <w:lang w:val="sl-SI"/>
        </w:rPr>
        <w:t>V prvih mesecih odpora je bila Ljubljana središče narodnoosvobodilnega boja, kjer je bilo vodstvo političnih organizacij in partizanskih čet.</w:t>
      </w:r>
      <w:r w:rsidR="0069734F">
        <w:rPr>
          <w:rFonts w:ascii="Arial" w:hAnsi="Arial"/>
          <w:b w:val="0"/>
          <w:bCs w:val="0"/>
          <w:sz w:val="24"/>
          <w:lang w:val="sl-SI"/>
        </w:rPr>
        <w:t xml:space="preserve"> </w:t>
      </w:r>
      <w:r w:rsidRPr="008C1EA6">
        <w:rPr>
          <w:rFonts w:ascii="Arial" w:hAnsi="Arial"/>
          <w:b w:val="0"/>
          <w:bCs w:val="0"/>
          <w:sz w:val="24"/>
          <w:lang w:val="sl-SI"/>
        </w:rPr>
        <w:t xml:space="preserve">Dejavno je deloval tudi ilegalni OF </w:t>
      </w:r>
      <w:r w:rsidR="0069734F" w:rsidRPr="008C1EA6">
        <w:rPr>
          <w:rFonts w:ascii="Arial" w:hAnsi="Arial"/>
          <w:b w:val="0"/>
          <w:bCs w:val="0"/>
          <w:sz w:val="24"/>
          <w:lang w:val="sl-SI"/>
        </w:rPr>
        <w:t>radio</w:t>
      </w:r>
      <w:r w:rsidRPr="008C1EA6">
        <w:rPr>
          <w:rFonts w:ascii="Arial" w:hAnsi="Arial"/>
          <w:b w:val="0"/>
          <w:bCs w:val="0"/>
          <w:sz w:val="24"/>
          <w:lang w:val="sl-SI"/>
        </w:rPr>
        <w:t xml:space="preserve"> Kričač, odbori Ljudske pomoči, ki so skrbeli za družine žrtev okupatorja in </w:t>
      </w:r>
      <w:r w:rsidR="0069734F" w:rsidRPr="008C1EA6">
        <w:rPr>
          <w:rFonts w:ascii="Arial" w:hAnsi="Arial"/>
          <w:b w:val="0"/>
          <w:bCs w:val="0"/>
          <w:sz w:val="24"/>
          <w:lang w:val="sl-SI"/>
        </w:rPr>
        <w:t>mobilizacijska</w:t>
      </w:r>
      <w:r w:rsidRPr="008C1EA6">
        <w:rPr>
          <w:rFonts w:ascii="Arial" w:hAnsi="Arial"/>
          <w:b w:val="0"/>
          <w:bCs w:val="0"/>
          <w:sz w:val="24"/>
          <w:lang w:val="sl-SI"/>
        </w:rPr>
        <w:t xml:space="preserve"> komisija, ki je skrbela za prehod v partizane in zdravniške preglede.</w:t>
      </w:r>
      <w:r w:rsidR="0069734F">
        <w:rPr>
          <w:rFonts w:ascii="Arial" w:hAnsi="Arial"/>
          <w:b w:val="0"/>
          <w:bCs w:val="0"/>
          <w:sz w:val="24"/>
          <w:lang w:val="sl-SI"/>
        </w:rPr>
        <w:t xml:space="preserve"> </w:t>
      </w:r>
      <w:r w:rsidR="007D64C9" w:rsidRPr="008C1EA6">
        <w:rPr>
          <w:rFonts w:ascii="Arial" w:hAnsi="Arial"/>
          <w:b w:val="0"/>
          <w:bCs w:val="0"/>
          <w:sz w:val="24"/>
          <w:lang w:val="sl-SI"/>
        </w:rPr>
        <w:t xml:space="preserve">Vse te ilegalne dejavnosti je </w:t>
      </w:r>
      <w:r w:rsidR="0069734F" w:rsidRPr="008C1EA6">
        <w:rPr>
          <w:rFonts w:ascii="Arial" w:hAnsi="Arial"/>
          <w:b w:val="0"/>
          <w:bCs w:val="0"/>
          <w:sz w:val="24"/>
          <w:lang w:val="sl-SI"/>
        </w:rPr>
        <w:t>italijanska</w:t>
      </w:r>
      <w:r w:rsidR="007D64C9" w:rsidRPr="008C1EA6">
        <w:rPr>
          <w:rFonts w:ascii="Arial" w:hAnsi="Arial"/>
          <w:b w:val="0"/>
          <w:bCs w:val="0"/>
          <w:sz w:val="24"/>
          <w:lang w:val="sl-SI"/>
        </w:rPr>
        <w:t xml:space="preserve"> oblast kruto preganjala, da bi zatrli upor so Ljubljano </w:t>
      </w:r>
      <w:r w:rsidR="0069734F" w:rsidRPr="008C1EA6">
        <w:rPr>
          <w:rFonts w:ascii="Arial" w:hAnsi="Arial"/>
          <w:b w:val="0"/>
          <w:bCs w:val="0"/>
          <w:sz w:val="24"/>
          <w:lang w:val="sl-SI"/>
        </w:rPr>
        <w:t>celo</w:t>
      </w:r>
      <w:r w:rsidR="007D64C9" w:rsidRPr="008C1EA6">
        <w:rPr>
          <w:rFonts w:ascii="Arial" w:hAnsi="Arial"/>
          <w:b w:val="0"/>
          <w:bCs w:val="0"/>
          <w:sz w:val="24"/>
          <w:lang w:val="sl-SI"/>
        </w:rPr>
        <w:t xml:space="preserve"> obdali z bodečo žico.</w:t>
      </w:r>
      <w:r w:rsidR="0069734F">
        <w:rPr>
          <w:rFonts w:ascii="Arial" w:hAnsi="Arial"/>
          <w:b w:val="0"/>
          <w:bCs w:val="0"/>
          <w:sz w:val="24"/>
          <w:lang w:val="sl-SI"/>
        </w:rPr>
        <w:t xml:space="preserve"> </w:t>
      </w:r>
      <w:r w:rsidR="007D64C9" w:rsidRPr="008C1EA6">
        <w:rPr>
          <w:rFonts w:ascii="Arial" w:hAnsi="Arial"/>
          <w:b w:val="0"/>
          <w:bCs w:val="0"/>
          <w:sz w:val="24"/>
          <w:lang w:val="sl-SI"/>
        </w:rPr>
        <w:t>Po kapitulaciji Italije je Ljubljansko pokrajino zasedla Nemčija, kljub močnim odporom.</w:t>
      </w:r>
      <w:r w:rsidR="0069734F">
        <w:rPr>
          <w:rFonts w:ascii="Arial" w:hAnsi="Arial"/>
          <w:b w:val="0"/>
          <w:bCs w:val="0"/>
          <w:sz w:val="24"/>
          <w:lang w:val="sl-SI"/>
        </w:rPr>
        <w:t xml:space="preserve"> </w:t>
      </w:r>
      <w:r w:rsidR="007D64C9" w:rsidRPr="008C1EA6">
        <w:rPr>
          <w:rFonts w:ascii="Arial" w:hAnsi="Arial"/>
          <w:b w:val="0"/>
          <w:bCs w:val="0"/>
          <w:sz w:val="24"/>
          <w:lang w:val="sl-SI"/>
        </w:rPr>
        <w:t>Vendar vojna se je bližala koncu in 9. maja so v Ljubljano zmagoslavno vkorakale partizanske enote</w:t>
      </w:r>
      <w:r w:rsidR="007D56CC" w:rsidRPr="008C1EA6">
        <w:rPr>
          <w:rFonts w:ascii="Arial" w:hAnsi="Arial"/>
          <w:b w:val="0"/>
          <w:bCs w:val="0"/>
          <w:sz w:val="24"/>
          <w:lang w:val="sl-SI"/>
        </w:rPr>
        <w:t>-7. korpus in 29.</w:t>
      </w:r>
      <w:r w:rsidR="0069734F">
        <w:rPr>
          <w:rFonts w:ascii="Arial" w:hAnsi="Arial"/>
          <w:b w:val="0"/>
          <w:bCs w:val="0"/>
          <w:sz w:val="24"/>
          <w:lang w:val="sl-SI"/>
        </w:rPr>
        <w:t xml:space="preserve"> </w:t>
      </w:r>
      <w:r w:rsidR="007D56CC" w:rsidRPr="008C1EA6">
        <w:rPr>
          <w:rFonts w:ascii="Arial" w:hAnsi="Arial"/>
          <w:b w:val="0"/>
          <w:bCs w:val="0"/>
          <w:sz w:val="24"/>
          <w:lang w:val="sl-SI"/>
        </w:rPr>
        <w:t>hercegovska divizija,</w:t>
      </w:r>
      <w:r w:rsidR="007D64C9" w:rsidRPr="008C1EA6">
        <w:rPr>
          <w:rFonts w:ascii="Arial" w:hAnsi="Arial"/>
          <w:b w:val="0"/>
          <w:bCs w:val="0"/>
          <w:sz w:val="24"/>
          <w:lang w:val="sl-SI"/>
        </w:rPr>
        <w:t xml:space="preserve"> in jo osvobodile.</w:t>
      </w:r>
      <w:bookmarkEnd w:id="20"/>
    </w:p>
    <w:p w:rsidR="00550903" w:rsidRPr="008C1EA6" w:rsidRDefault="00550903" w:rsidP="00550903">
      <w:pPr>
        <w:pStyle w:val="Heading2"/>
        <w:numPr>
          <w:ilvl w:val="0"/>
          <w:numId w:val="13"/>
        </w:numPr>
        <w:rPr>
          <w:lang w:val="sl-SI"/>
        </w:rPr>
      </w:pPr>
      <w:bookmarkStart w:id="21" w:name="_Toc227592511"/>
      <w:r w:rsidRPr="008C1EA6">
        <w:rPr>
          <w:lang w:val="sl-SI"/>
        </w:rPr>
        <w:t>Bodeča žica okoli Ljubljane</w:t>
      </w:r>
      <w:bookmarkEnd w:id="21"/>
    </w:p>
    <w:p w:rsidR="00550903" w:rsidRDefault="00550903" w:rsidP="000410EA">
      <w:pPr>
        <w:pStyle w:val="NormalWeb"/>
        <w:shd w:val="clear" w:color="auto" w:fill="F8FCFF"/>
        <w:jc w:val="both"/>
        <w:rPr>
          <w:rFonts w:ascii="Arial" w:hAnsi="Arial"/>
          <w:lang w:val="sl-SI"/>
        </w:rPr>
      </w:pPr>
      <w:r w:rsidRPr="008C1EA6">
        <w:rPr>
          <w:lang w:val="sl-SI"/>
        </w:rPr>
        <w:t>Ljubljana je bila na začetku zelo aktivna v uporu proti okupatorju.</w:t>
      </w:r>
      <w:r w:rsidR="0069734F">
        <w:rPr>
          <w:lang w:val="sl-SI"/>
        </w:rPr>
        <w:t xml:space="preserve"> </w:t>
      </w:r>
      <w:r w:rsidRPr="008C1EA6">
        <w:rPr>
          <w:lang w:val="sl-SI"/>
        </w:rPr>
        <w:t>Partizanske, obveščevalne in propagandne dejavnosti so imele v mestu razne ilegalne oddelke, npr. tiskarskega, radijskega(Kričač), dokumentnega…Delovale so skrivne tiskarne, ki so tiskale časopise, publikacije in tudi razne delavnice.</w:t>
      </w:r>
      <w:r w:rsidR="0069734F">
        <w:rPr>
          <w:lang w:val="sl-SI"/>
        </w:rPr>
        <w:t xml:space="preserve"> </w:t>
      </w:r>
      <w:r w:rsidRPr="008C1EA6">
        <w:rPr>
          <w:lang w:val="sl-SI"/>
        </w:rPr>
        <w:t>Osvobodilna fronta je izbrala zahodni del Gorenjske za poveljstvo slovenskih partizanskih čet in narodnoosvobodilnega gibanja, hotela tam povzročiti vstajo in osvoboditi ozemlje.</w:t>
      </w:r>
      <w:r w:rsidR="0069734F">
        <w:rPr>
          <w:lang w:val="sl-SI"/>
        </w:rPr>
        <w:t xml:space="preserve"> </w:t>
      </w:r>
      <w:r w:rsidRPr="008C1EA6">
        <w:rPr>
          <w:lang w:val="sl-SI"/>
        </w:rPr>
        <w:t>V Ljubljani je tako delovala tudi mobilizacijska komisija, ki je skrbela za prehod v OF. Da bi preprečili beg komunistov in pristašev Osvobodilne fronte iz mesta v narodnoosvobodilno vojsko in mesto zaprli pred njenimi vplivi je italijanska vojska čez noč med 22. in 23. februarjem obdala Ljubljano z obročem bodeče žice in ta položaj do poletja še bolj utrdila z žičnimi ovirami in bunkerji.</w:t>
      </w:r>
    </w:p>
    <w:p w:rsidR="000410EA" w:rsidRPr="000410EA" w:rsidRDefault="00FA0ACA" w:rsidP="000410EA">
      <w:pPr>
        <w:spacing w:before="100" w:beforeAutospacing="1" w:after="100" w:afterAutospacing="1"/>
        <w:jc w:val="center"/>
        <w:rPr>
          <w:color w:val="721A1A"/>
        </w:rPr>
      </w:pPr>
      <w:r>
        <w:rPr>
          <w:noProof/>
        </w:rPr>
        <w:pict>
          <v:shape id="_x0000_s1057" type="#_x0000_t75" alt="Postavljanje žičnih zapor okoli Ljubljane pozimi leta 1942" style="position:absolute;left:0;text-align:left;margin-left:99pt;margin-top:14.1pt;width:243.65pt;height:184.2pt;z-index:251661312">
            <v:imagedata r:id="rId16" o:title="05_1"/>
            <w10:wrap type="square"/>
          </v:shape>
        </w:pict>
      </w: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974DA8" w:rsidRDefault="00974DA8" w:rsidP="000410EA">
      <w:pPr>
        <w:pStyle w:val="Caption"/>
      </w:pPr>
    </w:p>
    <w:p w:rsidR="000410EA" w:rsidRPr="00974DA8" w:rsidRDefault="000410EA" w:rsidP="000410EA">
      <w:pPr>
        <w:pStyle w:val="Caption"/>
      </w:pPr>
      <w:r>
        <w:t xml:space="preserve">Slika </w:t>
      </w:r>
      <w:r w:rsidR="00974DA8">
        <w:t>8</w:t>
      </w:r>
      <w:r>
        <w:t xml:space="preserve"> Postavljanje</w:t>
      </w:r>
      <w:r w:rsidR="00974DA8">
        <w:t xml:space="preserve"> </w:t>
      </w:r>
      <w:r>
        <w:t xml:space="preserve"> bodeče žice okoli </w:t>
      </w:r>
      <w:r w:rsidR="00974DA8">
        <w:t xml:space="preserve"> </w:t>
      </w:r>
      <w:r>
        <w:t>Ljubljane</w:t>
      </w:r>
    </w:p>
    <w:p w:rsidR="004E139C" w:rsidRPr="008C1EA6" w:rsidRDefault="007D56CC" w:rsidP="007D56CC">
      <w:pPr>
        <w:pStyle w:val="Heading2"/>
        <w:numPr>
          <w:ilvl w:val="0"/>
          <w:numId w:val="13"/>
        </w:numPr>
        <w:rPr>
          <w:szCs w:val="28"/>
          <w:lang w:val="sl-SI"/>
        </w:rPr>
      </w:pPr>
      <w:bookmarkStart w:id="22" w:name="_Toc227592512"/>
      <w:r w:rsidRPr="008C1EA6">
        <w:rPr>
          <w:szCs w:val="28"/>
          <w:lang w:val="sl-SI"/>
        </w:rPr>
        <w:t>Priključitev Primorske k Jugoslaviji</w:t>
      </w:r>
      <w:bookmarkEnd w:id="22"/>
    </w:p>
    <w:p w:rsidR="003902AD" w:rsidRDefault="009604D6" w:rsidP="00550903">
      <w:pPr>
        <w:pStyle w:val="Heading2"/>
        <w:rPr>
          <w:lang w:val="sl-SI"/>
        </w:rPr>
      </w:pPr>
      <w:bookmarkStart w:id="23" w:name="_Toc227592513"/>
      <w:r w:rsidRPr="008C1EA6">
        <w:rPr>
          <w:rFonts w:ascii="Arial" w:hAnsi="Arial"/>
          <w:b w:val="0"/>
          <w:bCs w:val="0"/>
          <w:sz w:val="24"/>
          <w:szCs w:val="28"/>
          <w:lang w:val="sl-SI"/>
        </w:rPr>
        <w:t xml:space="preserve">Aprila 1945 je armada jugoslovanske vojske </w:t>
      </w:r>
      <w:r w:rsidR="0069734F" w:rsidRPr="008C1EA6">
        <w:rPr>
          <w:rFonts w:ascii="Arial" w:hAnsi="Arial"/>
          <w:b w:val="0"/>
          <w:bCs w:val="0"/>
          <w:sz w:val="24"/>
          <w:szCs w:val="28"/>
          <w:lang w:val="sl-SI"/>
        </w:rPr>
        <w:t>osvobajala</w:t>
      </w:r>
      <w:r w:rsidRPr="008C1EA6">
        <w:rPr>
          <w:rFonts w:ascii="Arial" w:hAnsi="Arial"/>
          <w:b w:val="0"/>
          <w:bCs w:val="0"/>
          <w:sz w:val="24"/>
          <w:szCs w:val="28"/>
          <w:lang w:val="sl-SI"/>
        </w:rPr>
        <w:t xml:space="preserve"> otoke, Gorski </w:t>
      </w:r>
      <w:r w:rsidR="0069734F" w:rsidRPr="008C1EA6">
        <w:rPr>
          <w:rFonts w:ascii="Arial" w:hAnsi="Arial"/>
          <w:b w:val="0"/>
          <w:bCs w:val="0"/>
          <w:sz w:val="24"/>
          <w:szCs w:val="28"/>
          <w:lang w:val="sl-SI"/>
        </w:rPr>
        <w:t>Kotar</w:t>
      </w:r>
      <w:r w:rsidRPr="008C1EA6">
        <w:rPr>
          <w:rFonts w:ascii="Arial" w:hAnsi="Arial"/>
          <w:b w:val="0"/>
          <w:bCs w:val="0"/>
          <w:sz w:val="24"/>
          <w:szCs w:val="28"/>
          <w:lang w:val="sl-SI"/>
        </w:rPr>
        <w:t xml:space="preserve"> in preko Istre prodirala proti Trstu. </w:t>
      </w:r>
      <w:r w:rsidR="0069734F" w:rsidRPr="008C1EA6">
        <w:rPr>
          <w:rFonts w:ascii="Arial" w:hAnsi="Arial"/>
          <w:b w:val="0"/>
          <w:bCs w:val="0"/>
          <w:sz w:val="24"/>
          <w:szCs w:val="28"/>
          <w:lang w:val="sl-SI"/>
        </w:rPr>
        <w:t>Teh</w:t>
      </w:r>
      <w:r w:rsidRPr="008C1EA6">
        <w:rPr>
          <w:rFonts w:ascii="Arial" w:hAnsi="Arial"/>
          <w:b w:val="0"/>
          <w:bCs w:val="0"/>
          <w:sz w:val="24"/>
          <w:szCs w:val="28"/>
          <w:lang w:val="sl-SI"/>
        </w:rPr>
        <w:t xml:space="preserve"> bojev so se udeležile tudi prekomorske brigade, ki so bile sestavljene iz jugoslovanskih izgnancev, vojnih ujetnikov, nekdanjih </w:t>
      </w:r>
      <w:r w:rsidR="0069734F" w:rsidRPr="008C1EA6">
        <w:rPr>
          <w:rFonts w:ascii="Arial" w:hAnsi="Arial"/>
          <w:b w:val="0"/>
          <w:bCs w:val="0"/>
          <w:sz w:val="24"/>
          <w:szCs w:val="28"/>
          <w:lang w:val="sl-SI"/>
        </w:rPr>
        <w:t>italijanskih</w:t>
      </w:r>
      <w:r w:rsidRPr="008C1EA6">
        <w:rPr>
          <w:rFonts w:ascii="Arial" w:hAnsi="Arial"/>
          <w:b w:val="0"/>
          <w:bCs w:val="0"/>
          <w:sz w:val="24"/>
          <w:szCs w:val="28"/>
          <w:lang w:val="sl-SI"/>
        </w:rPr>
        <w:t xml:space="preserve"> vojakov, ki so jih zavezniki organizirali v vojsko.</w:t>
      </w:r>
      <w:r w:rsidR="0069734F">
        <w:rPr>
          <w:rFonts w:ascii="Arial" w:hAnsi="Arial"/>
          <w:b w:val="0"/>
          <w:bCs w:val="0"/>
          <w:sz w:val="24"/>
          <w:szCs w:val="28"/>
          <w:lang w:val="sl-SI"/>
        </w:rPr>
        <w:t xml:space="preserve"> </w:t>
      </w:r>
      <w:r w:rsidRPr="008C1EA6">
        <w:rPr>
          <w:rFonts w:ascii="Arial" w:hAnsi="Arial"/>
          <w:b w:val="0"/>
          <w:bCs w:val="0"/>
          <w:sz w:val="24"/>
          <w:szCs w:val="28"/>
          <w:lang w:val="sl-SI"/>
        </w:rPr>
        <w:t>Bilo jih je okoli 35 000, a so imeli zaradi svojega znanja zelo pomembno vlogo v mornarici, tankovskih enotah, letalstvu in pehoti.</w:t>
      </w:r>
      <w:r w:rsidR="0069734F">
        <w:rPr>
          <w:rFonts w:ascii="Arial" w:hAnsi="Arial"/>
          <w:b w:val="0"/>
          <w:bCs w:val="0"/>
          <w:sz w:val="24"/>
          <w:szCs w:val="28"/>
          <w:lang w:val="sl-SI"/>
        </w:rPr>
        <w:t xml:space="preserve"> </w:t>
      </w:r>
      <w:r w:rsidRPr="008C1EA6">
        <w:rPr>
          <w:rFonts w:ascii="Arial" w:hAnsi="Arial"/>
          <w:b w:val="0"/>
          <w:bCs w:val="0"/>
          <w:sz w:val="24"/>
          <w:szCs w:val="28"/>
          <w:lang w:val="sl-SI"/>
        </w:rPr>
        <w:t>V Trstu se je ta čas organiziralo skupaj slovensko in italjansko protifašistično gibanje, ki je pod vodstvo slovenske ilegalne komande mesta Trsta začela vstajo 28.</w:t>
      </w:r>
      <w:r w:rsidR="0069734F">
        <w:rPr>
          <w:rFonts w:ascii="Arial" w:hAnsi="Arial"/>
          <w:b w:val="0"/>
          <w:bCs w:val="0"/>
          <w:sz w:val="24"/>
          <w:szCs w:val="28"/>
          <w:lang w:val="sl-SI"/>
        </w:rPr>
        <w:t xml:space="preserve"> </w:t>
      </w:r>
      <w:r w:rsidRPr="008C1EA6">
        <w:rPr>
          <w:rFonts w:ascii="Arial" w:hAnsi="Arial"/>
          <w:b w:val="0"/>
          <w:bCs w:val="0"/>
          <w:sz w:val="24"/>
          <w:szCs w:val="28"/>
          <w:lang w:val="sl-SI"/>
        </w:rPr>
        <w:t>aprila.</w:t>
      </w:r>
      <w:r w:rsidR="0069734F">
        <w:rPr>
          <w:rFonts w:ascii="Arial" w:hAnsi="Arial"/>
          <w:b w:val="0"/>
          <w:bCs w:val="0"/>
          <w:sz w:val="24"/>
          <w:szCs w:val="28"/>
          <w:lang w:val="sl-SI"/>
        </w:rPr>
        <w:t xml:space="preserve"> </w:t>
      </w:r>
      <w:r w:rsidRPr="008C1EA6">
        <w:rPr>
          <w:rFonts w:ascii="Arial" w:hAnsi="Arial"/>
          <w:b w:val="0"/>
          <w:bCs w:val="0"/>
          <w:sz w:val="24"/>
          <w:szCs w:val="28"/>
          <w:lang w:val="sl-SI"/>
        </w:rPr>
        <w:t>Do 1.</w:t>
      </w:r>
      <w:r w:rsidR="0069734F">
        <w:rPr>
          <w:rFonts w:ascii="Arial" w:hAnsi="Arial"/>
          <w:b w:val="0"/>
          <w:bCs w:val="0"/>
          <w:sz w:val="24"/>
          <w:szCs w:val="28"/>
          <w:lang w:val="sl-SI"/>
        </w:rPr>
        <w:t xml:space="preserve"> </w:t>
      </w:r>
      <w:r w:rsidRPr="008C1EA6">
        <w:rPr>
          <w:rFonts w:ascii="Arial" w:hAnsi="Arial"/>
          <w:b w:val="0"/>
          <w:bCs w:val="0"/>
          <w:sz w:val="24"/>
          <w:szCs w:val="28"/>
          <w:lang w:val="sl-SI"/>
        </w:rPr>
        <w:t>maja so v bojih z 9.</w:t>
      </w:r>
      <w:r w:rsidR="0069734F">
        <w:rPr>
          <w:rFonts w:ascii="Arial" w:hAnsi="Arial"/>
          <w:b w:val="0"/>
          <w:bCs w:val="0"/>
          <w:sz w:val="24"/>
          <w:szCs w:val="28"/>
          <w:lang w:val="sl-SI"/>
        </w:rPr>
        <w:t xml:space="preserve"> </w:t>
      </w:r>
      <w:r w:rsidRPr="008C1EA6">
        <w:rPr>
          <w:rFonts w:ascii="Arial" w:hAnsi="Arial"/>
          <w:b w:val="0"/>
          <w:bCs w:val="0"/>
          <w:sz w:val="24"/>
          <w:szCs w:val="28"/>
          <w:lang w:val="sl-SI"/>
        </w:rPr>
        <w:t>korpusom in 4 armado osvobodili večino slovenskega Primorja, Trst in Gorico, ter priključili to ozemlje Jugoslaviji.</w:t>
      </w:r>
      <w:r w:rsidR="0069734F">
        <w:rPr>
          <w:rFonts w:ascii="Arial" w:hAnsi="Arial"/>
          <w:b w:val="0"/>
          <w:bCs w:val="0"/>
          <w:sz w:val="24"/>
          <w:szCs w:val="28"/>
          <w:lang w:val="sl-SI"/>
        </w:rPr>
        <w:t xml:space="preserve"> </w:t>
      </w:r>
      <w:r w:rsidR="003902AD">
        <w:rPr>
          <w:rFonts w:ascii="Arial" w:hAnsi="Arial"/>
          <w:b w:val="0"/>
          <w:bCs w:val="0"/>
          <w:sz w:val="24"/>
          <w:szCs w:val="28"/>
          <w:lang w:val="sl-SI"/>
        </w:rPr>
        <w:t xml:space="preserve"> Danes na Kongresnem trgu stoji spomenik temu dogodku- Sidro z ladje Rex, italijanske čezoceanke, katero so jo Italijani med 2. sv. vojno skrili v Koperski zaliv,  ki je bil tja postavljen leta 1954.</w:t>
      </w:r>
      <w:bookmarkEnd w:id="23"/>
    </w:p>
    <w:p w:rsidR="00550903" w:rsidRPr="008C1EA6" w:rsidRDefault="00550903" w:rsidP="003902AD">
      <w:pPr>
        <w:pStyle w:val="Heading2"/>
        <w:numPr>
          <w:ilvl w:val="0"/>
          <w:numId w:val="26"/>
        </w:numPr>
        <w:rPr>
          <w:lang w:val="sl-SI"/>
        </w:rPr>
      </w:pPr>
      <w:bookmarkStart w:id="24" w:name="_Toc227592514"/>
      <w:r w:rsidRPr="008C1EA6">
        <w:rPr>
          <w:lang w:val="sl-SI"/>
        </w:rPr>
        <w:t>Boris Kidrič</w:t>
      </w:r>
      <w:bookmarkEnd w:id="24"/>
    </w:p>
    <w:p w:rsidR="00550903" w:rsidRPr="008C1EA6" w:rsidRDefault="00550903" w:rsidP="00550903">
      <w:pPr>
        <w:pStyle w:val="NormalWeb"/>
        <w:jc w:val="both"/>
        <w:rPr>
          <w:rFonts w:ascii="Arial" w:hAnsi="Arial" w:cs="Arial"/>
          <w:lang w:val="sl-SI"/>
        </w:rPr>
      </w:pPr>
      <w:r w:rsidRPr="008C1EA6">
        <w:rPr>
          <w:rFonts w:ascii="Arial" w:hAnsi="Arial" w:cs="Arial"/>
          <w:bCs/>
          <w:lang w:val="sl-SI"/>
        </w:rPr>
        <w:t>Boris Kidrič je bil vodilni slovenski komunist, ki je skupaj z Edvardom Krdeljem vodil partizanski boj v letih 1941-45.</w:t>
      </w:r>
      <w:r w:rsidR="0069734F">
        <w:rPr>
          <w:rFonts w:ascii="Arial" w:hAnsi="Arial" w:cs="Arial"/>
          <w:bCs/>
          <w:lang w:val="sl-SI"/>
        </w:rPr>
        <w:t xml:space="preserve"> </w:t>
      </w:r>
      <w:r w:rsidRPr="008C1EA6">
        <w:rPr>
          <w:rFonts w:ascii="Arial" w:hAnsi="Arial" w:cs="Arial"/>
          <w:bCs/>
          <w:lang w:val="sl-SI"/>
        </w:rPr>
        <w:t>Rojen je bil na Dunaju in v zgodnjih tridesetih 20. stoletja ga je komunistični publicist Vlado Kozak prepričal da se pridruži Komunistični partiji Jugoslavije.</w:t>
      </w:r>
      <w:r w:rsidR="0069734F">
        <w:rPr>
          <w:rFonts w:ascii="Arial" w:hAnsi="Arial" w:cs="Arial"/>
          <w:bCs/>
          <w:lang w:val="sl-SI"/>
        </w:rPr>
        <w:t xml:space="preserve"> </w:t>
      </w:r>
      <w:r w:rsidRPr="008C1EA6">
        <w:rPr>
          <w:rFonts w:ascii="Arial" w:hAnsi="Arial" w:cs="Arial"/>
          <w:bCs/>
          <w:lang w:val="sl-SI"/>
        </w:rPr>
        <w:t xml:space="preserve">Kmalu se je </w:t>
      </w:r>
      <w:r w:rsidR="0069734F" w:rsidRPr="008C1EA6">
        <w:rPr>
          <w:rFonts w:ascii="Arial" w:hAnsi="Arial" w:cs="Arial"/>
          <w:bCs/>
          <w:lang w:val="sl-SI"/>
        </w:rPr>
        <w:t>po</w:t>
      </w:r>
      <w:r w:rsidR="0069734F">
        <w:rPr>
          <w:rFonts w:ascii="Arial" w:hAnsi="Arial" w:cs="Arial"/>
          <w:bCs/>
          <w:lang w:val="sl-SI"/>
        </w:rPr>
        <w:t>v</w:t>
      </w:r>
      <w:r w:rsidR="0069734F" w:rsidRPr="008C1EA6">
        <w:rPr>
          <w:rFonts w:ascii="Arial" w:hAnsi="Arial" w:cs="Arial"/>
          <w:bCs/>
          <w:lang w:val="sl-SI"/>
        </w:rPr>
        <w:t>zpel</w:t>
      </w:r>
      <w:r w:rsidRPr="008C1EA6">
        <w:rPr>
          <w:rFonts w:ascii="Arial" w:hAnsi="Arial" w:cs="Arial"/>
          <w:bCs/>
          <w:lang w:val="sl-SI"/>
        </w:rPr>
        <w:t xml:space="preserve"> do visokih političnih položajev v Dravski banovini in bil tudi med ustanovitelji avtonomne Komunistične partije Slovenije(1937</w:t>
      </w:r>
      <w:r w:rsidRPr="008C1EA6">
        <w:rPr>
          <w:rFonts w:ascii="Arial" w:hAnsi="Arial" w:cs="Arial"/>
          <w:lang w:val="sl-SI"/>
        </w:rPr>
        <w:t xml:space="preserve">).Po </w:t>
      </w:r>
      <w:r w:rsidR="0069734F" w:rsidRPr="008C1EA6">
        <w:rPr>
          <w:rFonts w:ascii="Arial" w:hAnsi="Arial" w:cs="Arial"/>
          <w:lang w:val="sl-SI"/>
        </w:rPr>
        <w:t>italijanski</w:t>
      </w:r>
      <w:r w:rsidRPr="008C1EA6">
        <w:rPr>
          <w:rFonts w:ascii="Arial" w:hAnsi="Arial" w:cs="Arial"/>
          <w:lang w:val="sl-SI"/>
        </w:rPr>
        <w:t xml:space="preserve"> okupaciji aprila 1941 je postal voditelj slovenske osvobodilne fronte, ter </w:t>
      </w:r>
      <w:r w:rsidR="0069734F">
        <w:rPr>
          <w:rFonts w:ascii="Arial" w:hAnsi="Arial" w:cs="Arial"/>
          <w:lang w:val="sl-SI"/>
        </w:rPr>
        <w:t>tako imel pomembno vlogo v anti</w:t>
      </w:r>
      <w:r w:rsidRPr="008C1EA6">
        <w:rPr>
          <w:rFonts w:ascii="Arial" w:hAnsi="Arial" w:cs="Arial"/>
          <w:lang w:val="sl-SI"/>
        </w:rPr>
        <w:t>fašističnem gibanju v letih 1941-45.</w:t>
      </w:r>
      <w:r w:rsidR="0069734F">
        <w:rPr>
          <w:rFonts w:ascii="Arial" w:hAnsi="Arial" w:cs="Arial"/>
          <w:lang w:val="sl-SI"/>
        </w:rPr>
        <w:t xml:space="preserve"> </w:t>
      </w:r>
      <w:r w:rsidRPr="008C1EA6">
        <w:rPr>
          <w:rFonts w:ascii="Arial" w:hAnsi="Arial" w:cs="Arial"/>
          <w:lang w:val="sl-SI"/>
        </w:rPr>
        <w:t>Po koncu druge svetovne vojne je 5.</w:t>
      </w:r>
      <w:r w:rsidR="0069734F">
        <w:rPr>
          <w:rFonts w:ascii="Arial" w:hAnsi="Arial" w:cs="Arial"/>
          <w:lang w:val="sl-SI"/>
        </w:rPr>
        <w:t xml:space="preserve"> </w:t>
      </w:r>
      <w:r w:rsidRPr="008C1EA6">
        <w:rPr>
          <w:rFonts w:ascii="Arial" w:hAnsi="Arial" w:cs="Arial"/>
          <w:lang w:val="sl-SI"/>
        </w:rPr>
        <w:t>maja 1945 je postal prvi voditelj Narodne vlade Slovenije.</w:t>
      </w:r>
      <w:r w:rsidR="0069734F">
        <w:rPr>
          <w:rFonts w:ascii="Arial" w:hAnsi="Arial" w:cs="Arial"/>
          <w:lang w:val="sl-SI"/>
        </w:rPr>
        <w:t xml:space="preserve"> </w:t>
      </w:r>
      <w:r w:rsidRPr="008C1EA6">
        <w:rPr>
          <w:rFonts w:ascii="Arial" w:hAnsi="Arial" w:cs="Arial"/>
          <w:lang w:val="sl-SI"/>
        </w:rPr>
        <w:t>Od 1946 je vodil jugoslovansko ekonomijo, do svoje smrti</w:t>
      </w:r>
      <w:r w:rsidR="0069734F">
        <w:rPr>
          <w:rFonts w:ascii="Arial" w:hAnsi="Arial" w:cs="Arial"/>
          <w:lang w:val="sl-SI"/>
        </w:rPr>
        <w:t xml:space="preserve"> </w:t>
      </w:r>
      <w:r w:rsidRPr="008C1EA6">
        <w:rPr>
          <w:rFonts w:ascii="Arial" w:hAnsi="Arial" w:cs="Arial"/>
          <w:lang w:val="sl-SI"/>
        </w:rPr>
        <w:t>1953</w:t>
      </w:r>
      <w:r w:rsidR="0069734F">
        <w:rPr>
          <w:rFonts w:ascii="Arial" w:hAnsi="Arial" w:cs="Arial"/>
          <w:lang w:val="sl-SI"/>
        </w:rPr>
        <w:t xml:space="preserve"> </w:t>
      </w:r>
      <w:r w:rsidRPr="008C1EA6">
        <w:rPr>
          <w:rFonts w:ascii="Arial" w:hAnsi="Arial" w:cs="Arial"/>
          <w:lang w:val="sl-SI"/>
        </w:rPr>
        <w:t>.</w:t>
      </w:r>
    </w:p>
    <w:p w:rsidR="00550903" w:rsidRPr="008C1EA6" w:rsidRDefault="00550903" w:rsidP="00550903">
      <w:pPr>
        <w:pStyle w:val="Heading2"/>
        <w:numPr>
          <w:ilvl w:val="0"/>
          <w:numId w:val="13"/>
        </w:numPr>
        <w:rPr>
          <w:lang w:val="sl-SI"/>
        </w:rPr>
      </w:pPr>
      <w:bookmarkStart w:id="25" w:name="_Toc227592515"/>
      <w:r w:rsidRPr="008C1EA6">
        <w:rPr>
          <w:lang w:val="sl-SI"/>
        </w:rPr>
        <w:t>Edvard Kardelj</w:t>
      </w:r>
      <w:bookmarkEnd w:id="25"/>
    </w:p>
    <w:p w:rsidR="00550903" w:rsidRPr="008C1EA6" w:rsidRDefault="00550903" w:rsidP="00550903">
      <w:pPr>
        <w:pStyle w:val="NormalWeb"/>
        <w:shd w:val="clear" w:color="auto" w:fill="F8FCFF"/>
        <w:jc w:val="both"/>
        <w:rPr>
          <w:rFonts w:ascii="Arial" w:hAnsi="Arial"/>
          <w:lang w:val="sl-SI"/>
        </w:rPr>
      </w:pPr>
      <w:r w:rsidRPr="008C1EA6">
        <w:rPr>
          <w:rFonts w:ascii="Arial" w:hAnsi="Arial"/>
          <w:lang w:val="sl-SI"/>
        </w:rPr>
        <w:t>Edvard Kardelj je bil rojen v Ljubljani leta 1910 in se že ko šestnajstletnik vključil v mladinsko organizacijo jugoslovanskih komunistov, pri 18 pa postal član ilegalne Komunistične partije Jugoslavije, kjer je aktivno sodeloval, zaradi česar je bil tudi zaprt.</w:t>
      </w:r>
      <w:r w:rsidR="00FC7188">
        <w:rPr>
          <w:rFonts w:ascii="Arial" w:hAnsi="Arial"/>
          <w:lang w:val="sl-SI"/>
        </w:rPr>
        <w:t xml:space="preserve"> </w:t>
      </w:r>
      <w:r w:rsidRPr="008C1EA6">
        <w:rPr>
          <w:rFonts w:ascii="Arial" w:hAnsi="Arial"/>
          <w:lang w:val="sl-SI"/>
        </w:rPr>
        <w:t>Z Borisom Kidričem in Francem Leskovškom je bil eden od članov vodstva slovenskih komunistov. Predvsem se je boril proti kapitalizmu in imperializmu, ter podpiral Stalina, zato se je tudi leta 1935 preselil v Moskvo.</w:t>
      </w:r>
      <w:r w:rsidR="00FC7188">
        <w:rPr>
          <w:rFonts w:ascii="Arial" w:hAnsi="Arial"/>
          <w:lang w:val="sl-SI"/>
        </w:rPr>
        <w:t xml:space="preserve"> </w:t>
      </w:r>
      <w:r w:rsidRPr="008C1EA6">
        <w:rPr>
          <w:rFonts w:ascii="Arial" w:hAnsi="Arial"/>
          <w:lang w:val="sl-SI"/>
        </w:rPr>
        <w:t>Leta 1937 se je novo vodstvo KPJ, katerega član je bil tudi Kardelj, vrnilo iz Moskve v Jugoslavijo, z ciljem izvedbe komunistične revolucije.</w:t>
      </w:r>
      <w:r w:rsidR="00FC7188">
        <w:rPr>
          <w:rFonts w:ascii="Arial" w:hAnsi="Arial"/>
          <w:lang w:val="sl-SI"/>
        </w:rPr>
        <w:t xml:space="preserve"> </w:t>
      </w:r>
      <w:r w:rsidRPr="008C1EA6">
        <w:rPr>
          <w:rFonts w:ascii="Arial" w:hAnsi="Arial"/>
          <w:lang w:val="sl-SI"/>
        </w:rPr>
        <w:t>Istega leta je organiziral tudi sestanek, na katerem so ustanovili Komunistično partijo Slovenije.</w:t>
      </w:r>
      <w:r w:rsidR="00FC7188">
        <w:rPr>
          <w:rFonts w:ascii="Arial" w:hAnsi="Arial"/>
          <w:lang w:val="sl-SI"/>
        </w:rPr>
        <w:t xml:space="preserve"> </w:t>
      </w:r>
      <w:r w:rsidRPr="008C1EA6">
        <w:rPr>
          <w:rFonts w:ascii="Arial" w:hAnsi="Arial"/>
          <w:lang w:val="sl-SI"/>
        </w:rPr>
        <w:t xml:space="preserve">Po podpisu pakta med Stalinom in Hitlerjem, je kot sekretar KPS </w:t>
      </w:r>
      <w:r w:rsidR="00FC7188" w:rsidRPr="008C1EA6">
        <w:rPr>
          <w:rFonts w:ascii="Arial" w:hAnsi="Arial"/>
          <w:lang w:val="sl-SI"/>
        </w:rPr>
        <w:t>opustil</w:t>
      </w:r>
      <w:r w:rsidRPr="008C1EA6">
        <w:rPr>
          <w:rFonts w:ascii="Arial" w:hAnsi="Arial"/>
          <w:lang w:val="sl-SI"/>
        </w:rPr>
        <w:t xml:space="preserve"> obtožbe proti nacizmu, ko pa </w:t>
      </w:r>
      <w:hyperlink r:id="rId17" w:tooltip="1937" w:history="1"/>
      <w:r w:rsidRPr="008C1EA6">
        <w:rPr>
          <w:rFonts w:ascii="Arial" w:hAnsi="Arial"/>
          <w:lang w:val="sl-SI"/>
        </w:rPr>
        <w:t>je Nemčija napadla Jugoslavijo -1941, se ni želel opredeliti glede okupacije.</w:t>
      </w:r>
      <w:r w:rsidR="00FC7188">
        <w:rPr>
          <w:rFonts w:ascii="Arial" w:hAnsi="Arial"/>
          <w:lang w:val="sl-SI"/>
        </w:rPr>
        <w:t xml:space="preserve"> </w:t>
      </w:r>
      <w:r w:rsidRPr="008C1EA6">
        <w:rPr>
          <w:rFonts w:ascii="Arial" w:hAnsi="Arial"/>
          <w:lang w:val="sl-SI"/>
        </w:rPr>
        <w:t>Bil je pobudnik ustanovitve proti-imperialistične fronte, ki se jo preimenovali v osvobodilno fronto.</w:t>
      </w:r>
      <w:r w:rsidR="00FC7188">
        <w:rPr>
          <w:rFonts w:ascii="Arial" w:hAnsi="Arial"/>
          <w:lang w:val="sl-SI"/>
        </w:rPr>
        <w:t xml:space="preserve"> </w:t>
      </w:r>
      <w:r w:rsidRPr="008C1EA6">
        <w:rPr>
          <w:rFonts w:ascii="Arial" w:hAnsi="Arial"/>
          <w:lang w:val="sl-SI"/>
        </w:rPr>
        <w:t>V času druge svetovne vojne je bil politični in ideološki vodja partizanov, član vrhovnega štaba NOV .Po koncu vojne je s Titom in Rankovičem organiziral obračun s sodelavci okupatorjev, civilistov in političnih nasprotnikov</w:t>
      </w:r>
      <w:r w:rsidRPr="008C1EA6">
        <w:rPr>
          <w:rFonts w:ascii="Arial" w:hAnsi="Arial"/>
          <w:b/>
          <w:bCs/>
          <w:lang w:val="sl-SI"/>
        </w:rPr>
        <w:t xml:space="preserve">, </w:t>
      </w:r>
      <w:r w:rsidRPr="008C1EA6">
        <w:rPr>
          <w:rFonts w:ascii="Arial" w:hAnsi="Arial"/>
          <w:lang w:val="sl-SI"/>
        </w:rPr>
        <w:t xml:space="preserve">ko je bilo do leta 1941 pobitih 190 000 Jugoslovanov. </w:t>
      </w:r>
    </w:p>
    <w:p w:rsidR="00550903" w:rsidRPr="008C1EA6" w:rsidRDefault="00550903" w:rsidP="00550903">
      <w:pPr>
        <w:pStyle w:val="Heading2"/>
        <w:rPr>
          <w:lang w:val="sl-SI"/>
        </w:rPr>
      </w:pPr>
    </w:p>
    <w:p w:rsidR="00550903" w:rsidRDefault="00550903" w:rsidP="007D56CC">
      <w:pPr>
        <w:pStyle w:val="Heading2"/>
        <w:rPr>
          <w:rFonts w:ascii="Arial" w:hAnsi="Arial"/>
          <w:b w:val="0"/>
          <w:bCs w:val="0"/>
          <w:sz w:val="24"/>
          <w:szCs w:val="28"/>
          <w:lang w:val="sl-SI"/>
        </w:rPr>
      </w:pPr>
    </w:p>
    <w:p w:rsidR="0093418C" w:rsidRDefault="0093418C" w:rsidP="007D56CC">
      <w:pPr>
        <w:pStyle w:val="Heading2"/>
        <w:rPr>
          <w:rFonts w:ascii="Arial" w:hAnsi="Arial"/>
          <w:b w:val="0"/>
          <w:bCs w:val="0"/>
          <w:sz w:val="24"/>
          <w:szCs w:val="28"/>
          <w:lang w:val="sl-SI"/>
        </w:rPr>
      </w:pPr>
    </w:p>
    <w:p w:rsidR="0093418C" w:rsidRPr="008C1EA6" w:rsidRDefault="0093418C" w:rsidP="007D56CC">
      <w:pPr>
        <w:pStyle w:val="Heading2"/>
        <w:rPr>
          <w:rFonts w:ascii="Arial" w:hAnsi="Arial"/>
          <w:b w:val="0"/>
          <w:bCs w:val="0"/>
          <w:sz w:val="24"/>
          <w:szCs w:val="28"/>
          <w:lang w:val="sl-SI"/>
        </w:rPr>
      </w:pPr>
    </w:p>
    <w:p w:rsidR="009604D6" w:rsidRPr="008C1EA6" w:rsidRDefault="009604D6" w:rsidP="009604D6">
      <w:pPr>
        <w:pStyle w:val="Heading2"/>
        <w:numPr>
          <w:ilvl w:val="0"/>
          <w:numId w:val="13"/>
        </w:numPr>
        <w:rPr>
          <w:lang w:val="sl-SI"/>
        </w:rPr>
      </w:pPr>
      <w:bookmarkStart w:id="26" w:name="_Toc227592516"/>
      <w:r w:rsidRPr="008C1EA6">
        <w:rPr>
          <w:lang w:val="sl-SI"/>
        </w:rPr>
        <w:t>Grobnica herojev</w:t>
      </w:r>
      <w:bookmarkEnd w:id="26"/>
    </w:p>
    <w:p w:rsidR="009604D6" w:rsidRPr="008C1EA6" w:rsidRDefault="009604D6" w:rsidP="009604D6">
      <w:pPr>
        <w:pStyle w:val="NormalWeb"/>
        <w:shd w:val="clear" w:color="auto" w:fill="F8FCFF"/>
        <w:jc w:val="both"/>
        <w:rPr>
          <w:rFonts w:ascii="Arial" w:hAnsi="Arial"/>
          <w:lang w:val="sl-SI"/>
        </w:rPr>
      </w:pPr>
      <w:r w:rsidRPr="008C1EA6">
        <w:rPr>
          <w:rFonts w:ascii="Arial" w:hAnsi="Arial"/>
          <w:lang w:val="sl-SI"/>
        </w:rPr>
        <w:t>Grobnica narodnih he</w:t>
      </w:r>
      <w:r w:rsidR="00CA7AEF" w:rsidRPr="008C1EA6">
        <w:rPr>
          <w:rFonts w:ascii="Arial" w:hAnsi="Arial"/>
          <w:lang w:val="sl-SI"/>
        </w:rPr>
        <w:t>rojev stoji v Ljubljani, v spomin</w:t>
      </w:r>
      <w:r w:rsidRPr="008C1EA6">
        <w:rPr>
          <w:rFonts w:ascii="Arial" w:hAnsi="Arial"/>
          <w:lang w:val="sl-SI"/>
        </w:rPr>
        <w:t xml:space="preserve"> padlim</w:t>
      </w:r>
      <w:r w:rsidR="00CA7AEF" w:rsidRPr="008C1EA6">
        <w:rPr>
          <w:rFonts w:ascii="Arial" w:hAnsi="Arial"/>
          <w:lang w:val="sl-SI"/>
        </w:rPr>
        <w:t xml:space="preserve"> vojakom</w:t>
      </w:r>
      <w:r w:rsidRPr="008C1EA6">
        <w:rPr>
          <w:rFonts w:ascii="Arial" w:hAnsi="Arial"/>
          <w:lang w:val="sl-SI"/>
        </w:rPr>
        <w:t xml:space="preserve"> N</w:t>
      </w:r>
      <w:r w:rsidR="006C3A68" w:rsidRPr="008C1EA6">
        <w:rPr>
          <w:rFonts w:ascii="Arial" w:hAnsi="Arial"/>
          <w:lang w:val="sl-SI"/>
        </w:rPr>
        <w:t>arodno</w:t>
      </w:r>
      <w:r w:rsidR="00CA7AEF" w:rsidRPr="008C1EA6">
        <w:rPr>
          <w:rFonts w:ascii="Arial" w:hAnsi="Arial"/>
          <w:lang w:val="sl-SI"/>
        </w:rPr>
        <w:t xml:space="preserve"> </w:t>
      </w:r>
      <w:r w:rsidR="00FC7188" w:rsidRPr="008C1EA6">
        <w:rPr>
          <w:rFonts w:ascii="Arial" w:hAnsi="Arial"/>
          <w:lang w:val="sl-SI"/>
        </w:rPr>
        <w:t>osvobodilnega</w:t>
      </w:r>
      <w:r w:rsidR="006C3A68" w:rsidRPr="008C1EA6">
        <w:rPr>
          <w:rFonts w:ascii="Arial" w:hAnsi="Arial"/>
          <w:lang w:val="sl-SI"/>
        </w:rPr>
        <w:t xml:space="preserve"> boja</w:t>
      </w:r>
      <w:r w:rsidR="00CA7AEF" w:rsidRPr="008C1EA6">
        <w:rPr>
          <w:rFonts w:ascii="Arial" w:hAnsi="Arial"/>
          <w:lang w:val="sl-SI"/>
        </w:rPr>
        <w:t>-NOB, ki je bil oboroženi boj Osvobodilne fronte proti fašističnim in nacističnim oblastem</w:t>
      </w:r>
      <w:r w:rsidR="006C3A68" w:rsidRPr="008C1EA6">
        <w:rPr>
          <w:rFonts w:ascii="Arial" w:hAnsi="Arial"/>
          <w:lang w:val="sl-SI"/>
        </w:rPr>
        <w:t>.</w:t>
      </w:r>
      <w:r w:rsidR="00FC7188">
        <w:rPr>
          <w:rFonts w:ascii="Arial" w:hAnsi="Arial"/>
          <w:lang w:val="sl-SI"/>
        </w:rPr>
        <w:t xml:space="preserve"> </w:t>
      </w:r>
      <w:r w:rsidR="00CA7AEF" w:rsidRPr="008C1EA6">
        <w:rPr>
          <w:rFonts w:ascii="Arial" w:hAnsi="Arial"/>
          <w:lang w:val="sl-SI"/>
        </w:rPr>
        <w:t>Grobnica sama je postavljena</w:t>
      </w:r>
      <w:r w:rsidR="006C3A68" w:rsidRPr="008C1EA6">
        <w:rPr>
          <w:rFonts w:ascii="Arial" w:hAnsi="Arial"/>
          <w:lang w:val="sl-SI"/>
        </w:rPr>
        <w:t xml:space="preserve"> pod zemljo, ob njej pa je spomenik v obliki sarkofaga.</w:t>
      </w:r>
      <w:r w:rsidR="00FC7188">
        <w:rPr>
          <w:rFonts w:ascii="Arial" w:hAnsi="Arial"/>
          <w:lang w:val="sl-SI"/>
        </w:rPr>
        <w:t xml:space="preserve"> </w:t>
      </w:r>
      <w:r w:rsidR="00FC7188" w:rsidRPr="008C1EA6">
        <w:rPr>
          <w:rFonts w:ascii="Arial" w:hAnsi="Arial"/>
          <w:lang w:val="sl-SI"/>
        </w:rPr>
        <w:t>Postavljena</w:t>
      </w:r>
      <w:r w:rsidR="006C3A68" w:rsidRPr="008C1EA6">
        <w:rPr>
          <w:rFonts w:ascii="Arial" w:hAnsi="Arial"/>
          <w:lang w:val="sl-SI"/>
        </w:rPr>
        <w:t xml:space="preserve"> je bila </w:t>
      </w:r>
      <w:r w:rsidR="00CA7AEF" w:rsidRPr="008C1EA6">
        <w:rPr>
          <w:rFonts w:ascii="Arial" w:hAnsi="Arial"/>
          <w:lang w:val="sl-SI"/>
        </w:rPr>
        <w:t xml:space="preserve">leta </w:t>
      </w:r>
      <w:r w:rsidR="006C3A68" w:rsidRPr="008C1EA6">
        <w:rPr>
          <w:rFonts w:ascii="Arial" w:hAnsi="Arial"/>
          <w:lang w:val="sl-SI"/>
        </w:rPr>
        <w:t>1949.</w:t>
      </w:r>
      <w:r w:rsidR="00FC7188">
        <w:rPr>
          <w:rFonts w:ascii="Arial" w:hAnsi="Arial"/>
          <w:lang w:val="sl-SI"/>
        </w:rPr>
        <w:t xml:space="preserve"> </w:t>
      </w:r>
      <w:r w:rsidR="006C3A68" w:rsidRPr="008C1EA6">
        <w:rPr>
          <w:rFonts w:ascii="Arial" w:hAnsi="Arial"/>
          <w:lang w:val="sl-SI"/>
        </w:rPr>
        <w:t>Na zahodni in vzhodni stranici sarkofaga sta bronasta reliefa z prizori iz boja.</w:t>
      </w:r>
      <w:r w:rsidR="00FC7188">
        <w:rPr>
          <w:rFonts w:ascii="Arial" w:hAnsi="Arial"/>
          <w:lang w:val="sl-SI"/>
        </w:rPr>
        <w:t xml:space="preserve"> </w:t>
      </w:r>
      <w:r w:rsidR="006C3A68" w:rsidRPr="008C1EA6">
        <w:rPr>
          <w:rFonts w:ascii="Arial" w:hAnsi="Arial"/>
          <w:lang w:val="sl-SI"/>
        </w:rPr>
        <w:t>Grobnico sta oblikovala in naredila arhitekt Edo Mihavec in kipar Boris Kalin.</w:t>
      </w:r>
      <w:r w:rsidR="00FC7188">
        <w:rPr>
          <w:rFonts w:ascii="Arial" w:hAnsi="Arial"/>
          <w:lang w:val="sl-SI"/>
        </w:rPr>
        <w:t xml:space="preserve"> </w:t>
      </w:r>
      <w:r w:rsidR="006C3A68" w:rsidRPr="008C1EA6">
        <w:rPr>
          <w:rFonts w:ascii="Arial" w:hAnsi="Arial"/>
          <w:lang w:val="sl-SI"/>
        </w:rPr>
        <w:t>Le</w:t>
      </w:r>
      <w:r w:rsidR="00CA7AEF" w:rsidRPr="008C1EA6">
        <w:rPr>
          <w:rFonts w:ascii="Arial" w:hAnsi="Arial"/>
          <w:lang w:val="sl-SI"/>
        </w:rPr>
        <w:t>ži zraven</w:t>
      </w:r>
      <w:r w:rsidR="006C3A68" w:rsidRPr="008C1EA6">
        <w:rPr>
          <w:rFonts w:ascii="Arial" w:hAnsi="Arial"/>
          <w:lang w:val="sl-SI"/>
        </w:rPr>
        <w:t xml:space="preserve"> zgradbe državnega zbora, pred Narodnim muzejem Slovenije.</w:t>
      </w:r>
    </w:p>
    <w:p w:rsidR="000410EA" w:rsidRDefault="00FA0ACA" w:rsidP="000410EA">
      <w:pPr>
        <w:pStyle w:val="Heading2"/>
        <w:keepNext/>
      </w:pPr>
      <w:bookmarkStart w:id="27" w:name="_Toc227592517"/>
      <w:r>
        <w:rPr>
          <w:noProof/>
        </w:rPr>
        <w:pict>
          <v:shape id="_x0000_s1058" type="#_x0000_t75" alt="" href="http://sl.wikipedia.org/wiki/Slika:Grobnica_herojev_DSC03039.jpg" title="&quot;Grobnica narodnih herojev v Ljubljani&quot;" style="position:absolute;margin-left:.3pt;margin-top:0;width:225.2pt;height:157.4pt;z-index:251662336" o:button="t">
            <v:imagedata r:id="rId18" o:title="300px-Grobnica_herojev_DSC03039"/>
            <w10:wrap type="square"/>
          </v:shape>
        </w:pict>
      </w:r>
      <w:bookmarkEnd w:id="27"/>
    </w:p>
    <w:p w:rsidR="00E5054A" w:rsidRDefault="000410EA" w:rsidP="000410EA">
      <w:pPr>
        <w:pStyle w:val="Caption"/>
      </w:pPr>
      <w:r>
        <w:t xml:space="preserve">Slika </w:t>
      </w:r>
      <w:r w:rsidR="00974DA8">
        <w:t>9</w:t>
      </w:r>
      <w:r>
        <w:t xml:space="preserve"> Grobnica herojev</w:t>
      </w:r>
    </w:p>
    <w:p w:rsidR="00974DA8" w:rsidRDefault="00974DA8" w:rsidP="00974DA8"/>
    <w:p w:rsidR="00974DA8" w:rsidRDefault="00974DA8" w:rsidP="00974DA8"/>
    <w:p w:rsidR="00974DA8" w:rsidRDefault="00974DA8" w:rsidP="00974DA8"/>
    <w:p w:rsidR="00974DA8" w:rsidRDefault="00974DA8" w:rsidP="00974DA8"/>
    <w:p w:rsidR="00974DA8" w:rsidRDefault="00974DA8" w:rsidP="00974DA8"/>
    <w:p w:rsidR="00974DA8" w:rsidRDefault="00974DA8" w:rsidP="00974DA8"/>
    <w:p w:rsidR="00974DA8" w:rsidRDefault="00974DA8" w:rsidP="00974DA8"/>
    <w:p w:rsidR="00974DA8" w:rsidRDefault="00974DA8" w:rsidP="00974DA8"/>
    <w:p w:rsidR="00974DA8" w:rsidRPr="00974DA8" w:rsidRDefault="00974DA8" w:rsidP="00974DA8"/>
    <w:p w:rsidR="0017382C" w:rsidRPr="008C1EA6" w:rsidRDefault="0017382C" w:rsidP="0017382C">
      <w:pPr>
        <w:pStyle w:val="Heading2"/>
        <w:numPr>
          <w:ilvl w:val="0"/>
          <w:numId w:val="14"/>
        </w:numPr>
        <w:rPr>
          <w:sz w:val="24"/>
          <w:lang w:val="sl-SI"/>
        </w:rPr>
      </w:pPr>
      <w:bookmarkStart w:id="28" w:name="_Toc227592518"/>
      <w:r w:rsidRPr="008C1EA6">
        <w:rPr>
          <w:lang w:val="sl-SI"/>
        </w:rPr>
        <w:t>Konec II.</w:t>
      </w:r>
      <w:r w:rsidR="00FC7188">
        <w:rPr>
          <w:lang w:val="sl-SI"/>
        </w:rPr>
        <w:t xml:space="preserve"> </w:t>
      </w:r>
      <w:r w:rsidRPr="008C1EA6">
        <w:rPr>
          <w:lang w:val="sl-SI"/>
        </w:rPr>
        <w:t>sv.</w:t>
      </w:r>
      <w:r w:rsidR="00FC7188">
        <w:rPr>
          <w:lang w:val="sl-SI"/>
        </w:rPr>
        <w:t xml:space="preserve"> </w:t>
      </w:r>
      <w:r w:rsidRPr="008C1EA6">
        <w:rPr>
          <w:lang w:val="sl-SI"/>
        </w:rPr>
        <w:t>vojne in nastanek FLRJ</w:t>
      </w:r>
      <w:bookmarkEnd w:id="28"/>
    </w:p>
    <w:p w:rsidR="00974DA8" w:rsidRDefault="007B3246" w:rsidP="000410EA">
      <w:pPr>
        <w:pStyle w:val="Heading2"/>
        <w:rPr>
          <w:rFonts w:ascii="Arial" w:hAnsi="Arial"/>
          <w:b w:val="0"/>
          <w:bCs w:val="0"/>
          <w:sz w:val="24"/>
          <w:lang w:val="sl-SI"/>
        </w:rPr>
      </w:pPr>
      <w:bookmarkStart w:id="29" w:name="_Toc227592519"/>
      <w:r w:rsidRPr="008C1EA6">
        <w:rPr>
          <w:rFonts w:ascii="Arial" w:hAnsi="Arial"/>
          <w:b w:val="0"/>
          <w:bCs w:val="0"/>
          <w:sz w:val="24"/>
          <w:lang w:val="sl-SI"/>
        </w:rPr>
        <w:t xml:space="preserve">Z spremembami, ki jih je uvajala Komunistična partija Jugoslavije , si je zagotovila oblast, saj je imela kontrolo v vojaških, političnih in represivnih organih. </w:t>
      </w:r>
      <w:r w:rsidR="006C5137" w:rsidRPr="008C1EA6">
        <w:rPr>
          <w:rFonts w:ascii="Arial" w:hAnsi="Arial"/>
          <w:b w:val="0"/>
          <w:bCs w:val="0"/>
          <w:sz w:val="24"/>
          <w:lang w:val="sl-SI"/>
        </w:rPr>
        <w:t>Po drugi svetovni vojni leta 1945 je bil v Jugoslaviji navidezno obnovljen večstrankarski sistem</w:t>
      </w:r>
      <w:r w:rsidRPr="008C1EA6">
        <w:rPr>
          <w:rFonts w:ascii="Arial" w:hAnsi="Arial"/>
          <w:b w:val="0"/>
          <w:bCs w:val="0"/>
          <w:sz w:val="24"/>
          <w:lang w:val="sl-SI"/>
        </w:rPr>
        <w:t>(dogovori Tito-Šubašič in Tito-Churchill), a</w:t>
      </w:r>
      <w:r w:rsidR="006C5137" w:rsidRPr="008C1EA6">
        <w:rPr>
          <w:rFonts w:ascii="Arial" w:hAnsi="Arial"/>
          <w:b w:val="0"/>
          <w:bCs w:val="0"/>
          <w:sz w:val="24"/>
          <w:lang w:val="sl-SI"/>
        </w:rPr>
        <w:t xml:space="preserve"> so delovanje drugih strank ovirali komunisti. Tako na volitvah 11.</w:t>
      </w:r>
      <w:r w:rsidR="00FC7188">
        <w:rPr>
          <w:rFonts w:ascii="Arial" w:hAnsi="Arial"/>
          <w:b w:val="0"/>
          <w:bCs w:val="0"/>
          <w:sz w:val="24"/>
          <w:lang w:val="sl-SI"/>
        </w:rPr>
        <w:t xml:space="preserve"> </w:t>
      </w:r>
      <w:r w:rsidR="006C5137" w:rsidRPr="008C1EA6">
        <w:rPr>
          <w:rFonts w:ascii="Arial" w:hAnsi="Arial"/>
          <w:b w:val="0"/>
          <w:bCs w:val="0"/>
          <w:sz w:val="24"/>
          <w:lang w:val="sl-SI"/>
        </w:rPr>
        <w:t>novembra 1945 razen komunistične-Ljudske fronte, stranke sploh niso hotele sodelovati.</w:t>
      </w:r>
      <w:r w:rsidR="00FC7188">
        <w:rPr>
          <w:rFonts w:ascii="Arial" w:hAnsi="Arial"/>
          <w:b w:val="0"/>
          <w:bCs w:val="0"/>
          <w:sz w:val="24"/>
          <w:lang w:val="sl-SI"/>
        </w:rPr>
        <w:t xml:space="preserve"> </w:t>
      </w:r>
      <w:r w:rsidR="006C5137" w:rsidRPr="008C1EA6">
        <w:rPr>
          <w:rFonts w:ascii="Arial" w:hAnsi="Arial"/>
          <w:b w:val="0"/>
          <w:bCs w:val="0"/>
          <w:sz w:val="24"/>
          <w:lang w:val="sl-SI"/>
        </w:rPr>
        <w:t xml:space="preserve">Vseeno so namesto opozicije postavili črne skrinjice za tiste, ki niso podpirali Ljudske fronte, </w:t>
      </w:r>
      <w:r w:rsidRPr="008C1EA6">
        <w:rPr>
          <w:rFonts w:ascii="Arial" w:hAnsi="Arial"/>
          <w:b w:val="0"/>
          <w:bCs w:val="0"/>
          <w:sz w:val="24"/>
          <w:lang w:val="sl-SI"/>
        </w:rPr>
        <w:t xml:space="preserve">Ljudska fronta je zbrala 88,6 % saj je imela podporo večine prebivalstva, </w:t>
      </w:r>
      <w:r w:rsidR="00FC7188" w:rsidRPr="008C1EA6">
        <w:rPr>
          <w:rFonts w:ascii="Arial" w:hAnsi="Arial"/>
          <w:b w:val="0"/>
          <w:bCs w:val="0"/>
          <w:sz w:val="24"/>
          <w:lang w:val="sl-SI"/>
        </w:rPr>
        <w:t>kljub</w:t>
      </w:r>
      <w:r w:rsidRPr="008C1EA6">
        <w:rPr>
          <w:rFonts w:ascii="Arial" w:hAnsi="Arial"/>
          <w:b w:val="0"/>
          <w:bCs w:val="0"/>
          <w:sz w:val="24"/>
          <w:lang w:val="sl-SI"/>
        </w:rPr>
        <w:t xml:space="preserve"> napakam pri izvedbi volitev.29. novembra 1945 je bila razglašena Federativna ljudska republika Jugoslavije-FLRJ, katere ustava je bila sprejeta 1946.</w:t>
      </w:r>
      <w:r w:rsidR="00FC7188">
        <w:rPr>
          <w:rFonts w:ascii="Arial" w:hAnsi="Arial"/>
          <w:b w:val="0"/>
          <w:bCs w:val="0"/>
          <w:sz w:val="24"/>
          <w:lang w:val="sl-SI"/>
        </w:rPr>
        <w:t xml:space="preserve"> </w:t>
      </w:r>
      <w:r w:rsidRPr="008C1EA6">
        <w:rPr>
          <w:rFonts w:ascii="Arial" w:hAnsi="Arial"/>
          <w:b w:val="0"/>
          <w:bCs w:val="0"/>
          <w:sz w:val="24"/>
          <w:lang w:val="sl-SI"/>
        </w:rPr>
        <w:t>Slovenski državi je zagotovila federativni status.</w:t>
      </w:r>
      <w:bookmarkEnd w:id="29"/>
    </w:p>
    <w:p w:rsidR="00974DA8" w:rsidRDefault="00974DA8" w:rsidP="000410EA">
      <w:pPr>
        <w:pStyle w:val="Heading2"/>
        <w:rPr>
          <w:rFonts w:ascii="Arial" w:hAnsi="Arial"/>
          <w:b w:val="0"/>
          <w:bCs w:val="0"/>
          <w:sz w:val="24"/>
          <w:lang w:val="sl-SI"/>
        </w:rPr>
      </w:pPr>
    </w:p>
    <w:p w:rsidR="00974DA8" w:rsidRDefault="00974DA8" w:rsidP="000410EA">
      <w:pPr>
        <w:pStyle w:val="Heading2"/>
        <w:rPr>
          <w:rFonts w:ascii="Arial" w:hAnsi="Arial"/>
          <w:b w:val="0"/>
          <w:bCs w:val="0"/>
          <w:sz w:val="24"/>
          <w:lang w:val="sl-SI"/>
        </w:rPr>
      </w:pPr>
    </w:p>
    <w:p w:rsidR="00974DA8" w:rsidRDefault="00974DA8" w:rsidP="000410EA">
      <w:pPr>
        <w:pStyle w:val="Heading2"/>
        <w:rPr>
          <w:rFonts w:ascii="Arial" w:hAnsi="Arial"/>
          <w:b w:val="0"/>
          <w:bCs w:val="0"/>
          <w:sz w:val="24"/>
          <w:lang w:val="sl-SI"/>
        </w:rPr>
      </w:pPr>
    </w:p>
    <w:p w:rsidR="00974DA8" w:rsidRDefault="00974DA8" w:rsidP="000410EA">
      <w:pPr>
        <w:pStyle w:val="Heading2"/>
        <w:rPr>
          <w:rFonts w:ascii="Arial" w:hAnsi="Arial"/>
          <w:b w:val="0"/>
          <w:bCs w:val="0"/>
          <w:sz w:val="24"/>
          <w:lang w:val="sl-SI"/>
        </w:rPr>
      </w:pPr>
    </w:p>
    <w:p w:rsidR="0017382C" w:rsidRPr="008C1EA6" w:rsidRDefault="00550903" w:rsidP="000410EA">
      <w:pPr>
        <w:pStyle w:val="Heading2"/>
        <w:rPr>
          <w:rStyle w:val="editsection"/>
          <w:rFonts w:ascii="Arial" w:hAnsi="Arial"/>
          <w:b w:val="0"/>
          <w:bCs w:val="0"/>
          <w:sz w:val="24"/>
          <w:lang w:val="sl-SI"/>
        </w:rPr>
      </w:pPr>
      <w:r w:rsidRPr="008C1EA6">
        <w:rPr>
          <w:rStyle w:val="editsection"/>
          <w:rFonts w:ascii="Arial" w:hAnsi="Arial"/>
          <w:b w:val="0"/>
          <w:bCs w:val="0"/>
          <w:sz w:val="24"/>
          <w:lang w:val="sl-SI"/>
        </w:rPr>
        <w:tab/>
      </w:r>
    </w:p>
    <w:p w:rsidR="00FC7188" w:rsidRDefault="0017382C" w:rsidP="00FC7188">
      <w:pPr>
        <w:pStyle w:val="Heading1"/>
        <w:numPr>
          <w:ilvl w:val="0"/>
          <w:numId w:val="2"/>
        </w:numPr>
        <w:rPr>
          <w:lang w:val="sl-SI"/>
        </w:rPr>
      </w:pPr>
      <w:bookmarkStart w:id="30" w:name="_Toc227592520"/>
      <w:r w:rsidRPr="008C1EA6">
        <w:rPr>
          <w:lang w:val="sl-SI"/>
        </w:rPr>
        <w:t>Viri</w:t>
      </w:r>
      <w:bookmarkEnd w:id="30"/>
    </w:p>
    <w:p w:rsidR="00FC7188" w:rsidRPr="00FC7188" w:rsidRDefault="00FC7188" w:rsidP="0028145B">
      <w:pPr>
        <w:numPr>
          <w:ilvl w:val="0"/>
          <w:numId w:val="14"/>
        </w:numPr>
        <w:rPr>
          <w:b/>
          <w:lang w:val="sl-SI"/>
        </w:rPr>
      </w:pPr>
      <w:r>
        <w:rPr>
          <w:b/>
          <w:lang w:val="sl-SI"/>
        </w:rPr>
        <w:t>Pisni:</w:t>
      </w:r>
    </w:p>
    <w:p w:rsidR="0075584A" w:rsidRPr="008C1EA6" w:rsidRDefault="0075584A" w:rsidP="00FC7188">
      <w:pPr>
        <w:numPr>
          <w:ilvl w:val="1"/>
          <w:numId w:val="2"/>
        </w:numPr>
        <w:rPr>
          <w:lang w:val="sl-SI"/>
        </w:rPr>
      </w:pPr>
      <w:r w:rsidRPr="008C1EA6">
        <w:rPr>
          <w:lang w:val="sl-SI"/>
        </w:rPr>
        <w:t>Boris Pavliha:Zgodovina na mature 2009, maturitetno gradivo kot pripomoček zahtevanih znanj po katalogu, Dzs, Ljubljana 2009</w:t>
      </w:r>
    </w:p>
    <w:p w:rsidR="0075584A" w:rsidRPr="008C1EA6" w:rsidRDefault="0075584A" w:rsidP="00FC7188">
      <w:pPr>
        <w:numPr>
          <w:ilvl w:val="1"/>
          <w:numId w:val="2"/>
        </w:numPr>
        <w:rPr>
          <w:lang w:val="sl-SI"/>
        </w:rPr>
      </w:pPr>
      <w:r w:rsidRPr="008C1EA6">
        <w:rPr>
          <w:lang w:val="sl-SI"/>
        </w:rPr>
        <w:t>Repe B.:Sodobna zgodovina-Zgodovina za 4.letnik gimnazij, Modrijan, Ljubljana 1998</w:t>
      </w:r>
    </w:p>
    <w:p w:rsidR="005F6204" w:rsidRPr="008C1EA6" w:rsidRDefault="005F6204" w:rsidP="00FC7188">
      <w:pPr>
        <w:numPr>
          <w:ilvl w:val="1"/>
          <w:numId w:val="2"/>
        </w:numPr>
        <w:rPr>
          <w:lang w:val="sl-SI"/>
        </w:rPr>
      </w:pPr>
      <w:r w:rsidRPr="008C1EA6">
        <w:rPr>
          <w:lang w:val="sl-SI"/>
        </w:rPr>
        <w:t>Branko Korošec:Ljubljana skozi stoletja-mesto na načrtih, projektih in v stvarnosti,založba Mladinska knjiga 1991</w:t>
      </w:r>
    </w:p>
    <w:p w:rsidR="005F6204" w:rsidRPr="008C1EA6" w:rsidRDefault="005F6204" w:rsidP="00FC7188">
      <w:pPr>
        <w:numPr>
          <w:ilvl w:val="1"/>
          <w:numId w:val="2"/>
        </w:numPr>
        <w:rPr>
          <w:lang w:val="sl-SI"/>
        </w:rPr>
      </w:pPr>
      <w:r w:rsidRPr="008C1EA6">
        <w:rPr>
          <w:lang w:val="sl-SI"/>
        </w:rPr>
        <w:t>Učbenik:Brodnik V., Jernejčič R.A., Radonjič Z., Urankar-Dornik T., :Zgodovina 1 , DZS Ljubljana 1997</w:t>
      </w:r>
    </w:p>
    <w:p w:rsidR="005F6204" w:rsidRPr="008C1EA6" w:rsidRDefault="005F6204" w:rsidP="00FC7188">
      <w:pPr>
        <w:numPr>
          <w:ilvl w:val="1"/>
          <w:numId w:val="2"/>
        </w:numPr>
        <w:rPr>
          <w:lang w:val="sl-SI"/>
        </w:rPr>
      </w:pPr>
      <w:r w:rsidRPr="008C1EA6">
        <w:rPr>
          <w:lang w:val="sl-SI"/>
        </w:rPr>
        <w:t>Učbenik:Grobelnik I., Voje I., :Zgodovina 2 , DZS,Ljubljana 1990</w:t>
      </w:r>
    </w:p>
    <w:p w:rsidR="005F6204" w:rsidRPr="008C1EA6" w:rsidRDefault="005F6204" w:rsidP="00FC7188">
      <w:pPr>
        <w:numPr>
          <w:ilvl w:val="1"/>
          <w:numId w:val="2"/>
        </w:numPr>
        <w:rPr>
          <w:lang w:val="sl-SI"/>
        </w:rPr>
      </w:pPr>
      <w:r w:rsidRPr="008C1EA6">
        <w:rPr>
          <w:lang w:val="sl-SI"/>
        </w:rPr>
        <w:t>Učbenik:I.Grobelnik, Zgodovina 3, DZS, Ljubljana 1992</w:t>
      </w:r>
    </w:p>
    <w:p w:rsidR="00CA504A" w:rsidRPr="008C1EA6" w:rsidRDefault="00CA504A" w:rsidP="00F10D66">
      <w:pPr>
        <w:pStyle w:val="NormalWeb"/>
        <w:shd w:val="clear" w:color="auto" w:fill="F8FCFF"/>
        <w:jc w:val="both"/>
        <w:rPr>
          <w:b/>
          <w:bCs/>
          <w:lang w:val="sl-SI"/>
        </w:rPr>
      </w:pPr>
    </w:p>
    <w:p w:rsidR="00CA504A" w:rsidRPr="008C1EA6" w:rsidRDefault="00CA504A" w:rsidP="00F10D66">
      <w:pPr>
        <w:pStyle w:val="NormalWeb"/>
        <w:shd w:val="clear" w:color="auto" w:fill="F8FCFF"/>
        <w:jc w:val="both"/>
        <w:rPr>
          <w:b/>
          <w:bCs/>
          <w:lang w:val="sl-SI"/>
        </w:rPr>
      </w:pPr>
    </w:p>
    <w:p w:rsidR="00CA504A" w:rsidRPr="00FC7188" w:rsidRDefault="00FC7188" w:rsidP="0028145B">
      <w:pPr>
        <w:pStyle w:val="NormalWeb"/>
        <w:numPr>
          <w:ilvl w:val="2"/>
          <w:numId w:val="2"/>
        </w:numPr>
        <w:shd w:val="clear" w:color="auto" w:fill="F8FCFF"/>
        <w:jc w:val="both"/>
        <w:rPr>
          <w:rFonts w:ascii="Arial" w:hAnsi="Arial" w:cs="Arial"/>
          <w:b/>
          <w:bCs/>
          <w:lang w:val="sl-SI"/>
        </w:rPr>
      </w:pPr>
      <w:r>
        <w:rPr>
          <w:rFonts w:ascii="Arial" w:hAnsi="Arial" w:cs="Arial"/>
          <w:b/>
          <w:bCs/>
          <w:lang w:val="sl-SI"/>
        </w:rPr>
        <w:t>Elektronski:</w:t>
      </w:r>
    </w:p>
    <w:p w:rsidR="002069A9" w:rsidRPr="00FC7188" w:rsidRDefault="00FA0ACA" w:rsidP="00FC7188">
      <w:pPr>
        <w:numPr>
          <w:ilvl w:val="1"/>
          <w:numId w:val="2"/>
        </w:numPr>
        <w:jc w:val="both"/>
        <w:rPr>
          <w:rFonts w:ascii="Arial" w:hAnsi="Arial" w:cs="Arial"/>
          <w:b/>
          <w:lang w:val="sl-SI"/>
        </w:rPr>
      </w:pPr>
      <w:hyperlink r:id="rId19" w:history="1">
        <w:r w:rsidR="00C74949" w:rsidRPr="00FC7188">
          <w:rPr>
            <w:rStyle w:val="Hyperlink"/>
            <w:rFonts w:ascii="Arial" w:hAnsi="Arial" w:cs="Arial"/>
            <w:b/>
            <w:color w:val="auto"/>
            <w:u w:val="none"/>
            <w:lang w:val="sl-SI"/>
          </w:rPr>
          <w:t>http://sl.wikipedia.org/wiki/NOB</w:t>
        </w:r>
      </w:hyperlink>
    </w:p>
    <w:p w:rsidR="00C74949" w:rsidRPr="00FC7188" w:rsidRDefault="00FA0ACA" w:rsidP="00FC7188">
      <w:pPr>
        <w:numPr>
          <w:ilvl w:val="1"/>
          <w:numId w:val="2"/>
        </w:numPr>
        <w:jc w:val="both"/>
        <w:rPr>
          <w:rFonts w:ascii="Arial" w:hAnsi="Arial" w:cs="Arial"/>
          <w:b/>
          <w:lang w:val="sl-SI"/>
        </w:rPr>
      </w:pPr>
      <w:hyperlink r:id="rId20" w:history="1">
        <w:r w:rsidR="002069A9" w:rsidRPr="00FC7188">
          <w:rPr>
            <w:rStyle w:val="Hyperlink"/>
            <w:rFonts w:ascii="Arial" w:hAnsi="Arial" w:cs="Arial"/>
            <w:b/>
            <w:color w:val="auto"/>
            <w:u w:val="none"/>
            <w:lang w:val="sl-SI"/>
          </w:rPr>
          <w:t>http://en.wikipedia.org/wiki/Boris_Kidri%C4%8D</w:t>
        </w:r>
      </w:hyperlink>
    </w:p>
    <w:p w:rsidR="004E139C" w:rsidRPr="00FC7188" w:rsidRDefault="004E139C" w:rsidP="00F10D66">
      <w:pPr>
        <w:jc w:val="both"/>
        <w:rPr>
          <w:rFonts w:ascii="Arial" w:hAnsi="Arial" w:cs="Arial"/>
          <w:b/>
          <w:lang w:val="sl-SI"/>
        </w:rPr>
      </w:pPr>
    </w:p>
    <w:p w:rsidR="00F10D66" w:rsidRPr="00FC7188" w:rsidRDefault="00FA0ACA" w:rsidP="00FC7188">
      <w:pPr>
        <w:numPr>
          <w:ilvl w:val="1"/>
          <w:numId w:val="2"/>
        </w:numPr>
        <w:jc w:val="both"/>
        <w:rPr>
          <w:rFonts w:ascii="Arial" w:hAnsi="Arial" w:cs="Arial"/>
          <w:b/>
          <w:lang w:val="sl-SI"/>
        </w:rPr>
      </w:pPr>
      <w:hyperlink r:id="rId21" w:history="1">
        <w:r w:rsidR="00F10D66" w:rsidRPr="00FC7188">
          <w:rPr>
            <w:rStyle w:val="Hyperlink"/>
            <w:rFonts w:ascii="Arial" w:hAnsi="Arial" w:cs="Arial"/>
            <w:b/>
            <w:color w:val="auto"/>
            <w:u w:val="none"/>
            <w:lang w:val="sl-SI"/>
          </w:rPr>
          <w:t>http://www.ljubljana.si/si/ljubljana/zanimivosti/ljubljanski_grad/default.html</w:t>
        </w:r>
      </w:hyperlink>
    </w:p>
    <w:p w:rsidR="00F10D66" w:rsidRPr="00FC7188" w:rsidRDefault="00FA0ACA" w:rsidP="00FC7188">
      <w:pPr>
        <w:numPr>
          <w:ilvl w:val="1"/>
          <w:numId w:val="2"/>
        </w:numPr>
        <w:jc w:val="both"/>
        <w:rPr>
          <w:rFonts w:ascii="Arial" w:hAnsi="Arial" w:cs="Arial"/>
          <w:b/>
          <w:lang w:val="sl-SI"/>
        </w:rPr>
      </w:pPr>
      <w:hyperlink r:id="rId22" w:history="1">
        <w:r w:rsidR="00F10D66" w:rsidRPr="00FC7188">
          <w:rPr>
            <w:rStyle w:val="Hyperlink"/>
            <w:rFonts w:ascii="Arial" w:hAnsi="Arial" w:cs="Arial"/>
            <w:b/>
            <w:color w:val="auto"/>
            <w:u w:val="none"/>
            <w:lang w:val="sl-SI"/>
          </w:rPr>
          <w:t>http://www.arso.gov.si/potresi/potresna%20aktivnost/potres1895.html</w:t>
        </w:r>
      </w:hyperlink>
    </w:p>
    <w:p w:rsidR="00F10D66" w:rsidRPr="00FC7188" w:rsidRDefault="00F10D66" w:rsidP="00F10D66">
      <w:pPr>
        <w:jc w:val="both"/>
        <w:rPr>
          <w:rFonts w:ascii="Arial" w:hAnsi="Arial" w:cs="Arial"/>
          <w:b/>
          <w:lang w:val="sl-SI"/>
        </w:rPr>
      </w:pPr>
    </w:p>
    <w:p w:rsidR="00F10D66" w:rsidRPr="00FC7188" w:rsidRDefault="00FA0ACA" w:rsidP="00FC7188">
      <w:pPr>
        <w:numPr>
          <w:ilvl w:val="1"/>
          <w:numId w:val="2"/>
        </w:numPr>
        <w:rPr>
          <w:rFonts w:ascii="Arial" w:hAnsi="Arial" w:cs="Arial"/>
          <w:b/>
          <w:bCs/>
          <w:kern w:val="32"/>
          <w:lang w:val="sl-SI"/>
        </w:rPr>
      </w:pPr>
      <w:hyperlink r:id="rId23" w:history="1">
        <w:r w:rsidR="00DB5199" w:rsidRPr="00FC7188">
          <w:rPr>
            <w:rStyle w:val="Hyperlink"/>
            <w:rFonts w:ascii="Arial" w:hAnsi="Arial" w:cs="Arial"/>
            <w:b/>
            <w:bCs/>
            <w:color w:val="auto"/>
            <w:kern w:val="32"/>
            <w:u w:val="none"/>
            <w:lang w:val="sl-SI"/>
          </w:rPr>
          <w:t>http://209.85.129.132/search?q=cache:T9hAFc_Qg0UJ:www.zrss.si/pdf/ZGO_Slovensko%2520ozemlje%2520v%2520RNC-ena.pdf+oglejski+patriarh+RNC&amp;cd=3&amp;hl=sl&amp;ct=clnk&amp;gl=si</w:t>
        </w:r>
      </w:hyperlink>
    </w:p>
    <w:p w:rsidR="00DB5199" w:rsidRPr="00FC7188" w:rsidRDefault="00FA0ACA" w:rsidP="00FC7188">
      <w:pPr>
        <w:numPr>
          <w:ilvl w:val="1"/>
          <w:numId w:val="2"/>
        </w:numPr>
        <w:jc w:val="both"/>
        <w:rPr>
          <w:rFonts w:ascii="Arial" w:hAnsi="Arial" w:cs="Arial"/>
          <w:b/>
          <w:lang w:val="sl-SI"/>
        </w:rPr>
      </w:pPr>
      <w:hyperlink r:id="rId24" w:history="1">
        <w:r w:rsidR="00DB5199" w:rsidRPr="00FC7188">
          <w:rPr>
            <w:rStyle w:val="Hyperlink"/>
            <w:rFonts w:ascii="Arial" w:hAnsi="Arial" w:cs="Arial"/>
            <w:b/>
            <w:color w:val="auto"/>
            <w:u w:val="none"/>
            <w:lang w:val="sl-SI"/>
          </w:rPr>
          <w:t>http://sl.wikipedia.org/wiki/Edvard_Kardelj</w:t>
        </w:r>
      </w:hyperlink>
    </w:p>
    <w:p w:rsidR="00DB5199" w:rsidRPr="00FC7188" w:rsidRDefault="00FA0ACA" w:rsidP="00FC7188">
      <w:pPr>
        <w:numPr>
          <w:ilvl w:val="1"/>
          <w:numId w:val="2"/>
        </w:numPr>
        <w:rPr>
          <w:rFonts w:ascii="Arial" w:hAnsi="Arial" w:cs="Arial"/>
          <w:b/>
          <w:lang w:val="sl-SI"/>
        </w:rPr>
      </w:pPr>
      <w:hyperlink r:id="rId25" w:history="1">
        <w:r w:rsidR="00DB5199" w:rsidRPr="00FC7188">
          <w:rPr>
            <w:rStyle w:val="Hyperlink"/>
            <w:rFonts w:ascii="Arial" w:hAnsi="Arial" w:cs="Arial"/>
            <w:b/>
            <w:color w:val="auto"/>
            <w:u w:val="none"/>
            <w:lang w:val="sl-SI"/>
          </w:rPr>
          <w:t>http://sl.wikipedia.org/wiki/Grobnica_narodnih_herojev,_Ljubljana</w:t>
        </w:r>
      </w:hyperlink>
    </w:p>
    <w:p w:rsidR="00536439" w:rsidRPr="00FC7188" w:rsidRDefault="00536439" w:rsidP="00FC7188">
      <w:pPr>
        <w:numPr>
          <w:ilvl w:val="0"/>
          <w:numId w:val="22"/>
        </w:numPr>
        <w:rPr>
          <w:rFonts w:ascii="Arial" w:hAnsi="Arial" w:cs="Arial"/>
          <w:b/>
          <w:lang w:val="sl-SI"/>
        </w:rPr>
      </w:pPr>
      <w:r w:rsidRPr="00FC7188">
        <w:rPr>
          <w:rFonts w:ascii="Arial" w:hAnsi="Arial" w:cs="Arial"/>
          <w:b/>
          <w:lang w:val="sl-SI"/>
        </w:rPr>
        <w:t>http://www.mondimedievali.net/Barbar/images/barbari.jpg</w:t>
      </w:r>
    </w:p>
    <w:p w:rsidR="00536439" w:rsidRPr="00FC7188" w:rsidRDefault="00FA0ACA" w:rsidP="00FC7188">
      <w:pPr>
        <w:numPr>
          <w:ilvl w:val="0"/>
          <w:numId w:val="22"/>
        </w:numPr>
        <w:rPr>
          <w:rFonts w:ascii="Arial" w:hAnsi="Arial" w:cs="Arial"/>
          <w:b/>
          <w:bCs/>
          <w:kern w:val="32"/>
        </w:rPr>
      </w:pPr>
      <w:hyperlink r:id="rId26" w:history="1">
        <w:r w:rsidR="00536439" w:rsidRPr="00FC7188">
          <w:rPr>
            <w:rStyle w:val="Hyperlink"/>
            <w:rFonts w:ascii="Arial" w:hAnsi="Arial" w:cs="Arial"/>
            <w:b/>
            <w:bCs/>
            <w:color w:val="auto"/>
            <w:kern w:val="32"/>
            <w:u w:val="none"/>
          </w:rPr>
          <w:t>http://www.educa.fmf.uni-lj.si/izodel/sola/2003/di/jurkovic/Moje_mesto/emona-maketa.jpg</w:t>
        </w:r>
      </w:hyperlink>
    </w:p>
    <w:p w:rsidR="00536439" w:rsidRPr="00FC7188" w:rsidRDefault="00FA0ACA" w:rsidP="00FC7188">
      <w:pPr>
        <w:numPr>
          <w:ilvl w:val="0"/>
          <w:numId w:val="22"/>
        </w:numPr>
        <w:rPr>
          <w:rFonts w:ascii="Arial" w:hAnsi="Arial" w:cs="Arial"/>
          <w:b/>
          <w:bCs/>
          <w:kern w:val="32"/>
        </w:rPr>
      </w:pPr>
      <w:hyperlink r:id="rId27" w:history="1">
        <w:r w:rsidR="00CD0164" w:rsidRPr="00FC7188">
          <w:rPr>
            <w:rStyle w:val="Hyperlink"/>
            <w:rFonts w:ascii="Arial" w:hAnsi="Arial" w:cs="Arial"/>
            <w:b/>
            <w:bCs/>
            <w:color w:val="auto"/>
            <w:kern w:val="32"/>
            <w:u w:val="none"/>
          </w:rPr>
          <w:t>http://www.mtaj.si/include/fotogalerija.asp?galerija=20&amp;fotografija=183</w:t>
        </w:r>
      </w:hyperlink>
    </w:p>
    <w:p w:rsidR="00CD0164" w:rsidRPr="00FC7188" w:rsidRDefault="00FA0ACA" w:rsidP="00FC7188">
      <w:pPr>
        <w:numPr>
          <w:ilvl w:val="0"/>
          <w:numId w:val="22"/>
        </w:numPr>
        <w:jc w:val="both"/>
        <w:rPr>
          <w:rFonts w:ascii="Arial" w:hAnsi="Arial" w:cs="Arial"/>
          <w:b/>
          <w:bCs/>
          <w:kern w:val="32"/>
        </w:rPr>
      </w:pPr>
      <w:hyperlink r:id="rId28" w:history="1">
        <w:r w:rsidR="008C43C8" w:rsidRPr="00FC7188">
          <w:rPr>
            <w:rStyle w:val="Hyperlink"/>
            <w:rFonts w:ascii="Arial" w:hAnsi="Arial" w:cs="Arial"/>
            <w:b/>
            <w:bCs/>
            <w:color w:val="auto"/>
            <w:kern w:val="32"/>
            <w:u w:val="none"/>
          </w:rPr>
          <w:t>http://www.ljubljana.si/si/turizem/znamenitosti/anticna_ljubljana/rimski_zid/29739,0/detail.html</w:t>
        </w:r>
      </w:hyperlink>
    </w:p>
    <w:p w:rsidR="008C43C8" w:rsidRPr="00FC7188" w:rsidRDefault="00FA0ACA" w:rsidP="00FC7188">
      <w:pPr>
        <w:numPr>
          <w:ilvl w:val="0"/>
          <w:numId w:val="22"/>
        </w:numPr>
        <w:jc w:val="both"/>
        <w:rPr>
          <w:rFonts w:ascii="Arial" w:hAnsi="Arial" w:cs="Arial"/>
          <w:b/>
        </w:rPr>
      </w:pPr>
      <w:hyperlink r:id="rId29" w:history="1">
        <w:r w:rsidR="008C43C8" w:rsidRPr="00FC7188">
          <w:rPr>
            <w:rStyle w:val="Hyperlink"/>
            <w:rFonts w:ascii="Arial" w:hAnsi="Arial" w:cs="Arial"/>
            <w:b/>
            <w:color w:val="auto"/>
            <w:u w:val="none"/>
          </w:rPr>
          <w:t>http://www.ljubljana.si/si/turizem/znamenitosti/anticna_ljubljana/jakopicev_vrt/29738,1/detail.html</w:t>
        </w:r>
      </w:hyperlink>
    </w:p>
    <w:p w:rsidR="008C43C8" w:rsidRPr="00FC7188" w:rsidRDefault="00FA0ACA" w:rsidP="00FC7188">
      <w:pPr>
        <w:numPr>
          <w:ilvl w:val="0"/>
          <w:numId w:val="22"/>
        </w:numPr>
        <w:jc w:val="both"/>
        <w:rPr>
          <w:rFonts w:ascii="Arial" w:hAnsi="Arial" w:cs="Arial"/>
          <w:b/>
        </w:rPr>
      </w:pPr>
      <w:hyperlink r:id="rId30" w:history="1">
        <w:r w:rsidR="002E436E" w:rsidRPr="00FC7188">
          <w:rPr>
            <w:rStyle w:val="Hyperlink"/>
            <w:rFonts w:ascii="Arial" w:hAnsi="Arial" w:cs="Arial"/>
            <w:b/>
            <w:color w:val="auto"/>
            <w:u w:val="none"/>
          </w:rPr>
          <w:t>http://www.ljubljana.si/</w:t>
        </w:r>
      </w:hyperlink>
    </w:p>
    <w:p w:rsidR="002E436E" w:rsidRPr="00FC7188" w:rsidRDefault="00FA0ACA" w:rsidP="00FC7188">
      <w:pPr>
        <w:numPr>
          <w:ilvl w:val="0"/>
          <w:numId w:val="22"/>
        </w:numPr>
        <w:jc w:val="both"/>
        <w:rPr>
          <w:rFonts w:ascii="Arial" w:hAnsi="Arial" w:cs="Arial"/>
          <w:b/>
        </w:rPr>
      </w:pPr>
      <w:hyperlink r:id="rId31" w:history="1">
        <w:r w:rsidR="00383230" w:rsidRPr="00FC7188">
          <w:rPr>
            <w:rStyle w:val="Hyperlink"/>
            <w:rFonts w:ascii="Arial" w:hAnsi="Arial" w:cs="Arial"/>
            <w:b/>
            <w:color w:val="auto"/>
            <w:u w:val="none"/>
          </w:rPr>
          <w:t>http://www.ljubljana.si/si/turizem/znamenitosti/anticna_ljubljana/forum/2090,2/detail.html</w:t>
        </w:r>
      </w:hyperlink>
    </w:p>
    <w:p w:rsidR="00383230" w:rsidRDefault="00FA0ACA" w:rsidP="00FC7188">
      <w:pPr>
        <w:numPr>
          <w:ilvl w:val="0"/>
          <w:numId w:val="22"/>
        </w:numPr>
        <w:jc w:val="both"/>
        <w:rPr>
          <w:rFonts w:ascii="Arial" w:hAnsi="Arial" w:cs="Arial"/>
          <w:b/>
        </w:rPr>
      </w:pPr>
      <w:hyperlink r:id="rId32" w:history="1">
        <w:r w:rsidR="00383230" w:rsidRPr="00FC7188">
          <w:rPr>
            <w:rStyle w:val="Hyperlink"/>
            <w:rFonts w:ascii="Arial" w:hAnsi="Arial" w:cs="Arial"/>
            <w:b/>
            <w:color w:val="auto"/>
            <w:u w:val="none"/>
          </w:rPr>
          <w:t>http://www.ljubljana.si/si/turizem/znamenitosti/anticna_ljubljana/rimska_zvezda/29735,1/detail.html</w:t>
        </w:r>
      </w:hyperlink>
    </w:p>
    <w:p w:rsidR="000410EA" w:rsidRPr="000410EA" w:rsidRDefault="00FA0ACA" w:rsidP="00FC7188">
      <w:pPr>
        <w:numPr>
          <w:ilvl w:val="0"/>
          <w:numId w:val="22"/>
        </w:numPr>
        <w:jc w:val="both"/>
        <w:rPr>
          <w:rFonts w:ascii="Arial" w:hAnsi="Arial" w:cs="Arial"/>
          <w:b/>
        </w:rPr>
      </w:pPr>
      <w:hyperlink r:id="rId33" w:history="1">
        <w:r w:rsidR="000410EA" w:rsidRPr="000410EA">
          <w:rPr>
            <w:rStyle w:val="Hyperlink"/>
            <w:rFonts w:ascii="Arial" w:hAnsi="Arial" w:cs="Arial"/>
            <w:b/>
            <w:color w:val="auto"/>
            <w:u w:val="none"/>
          </w:rPr>
          <w:t>http://www.educa.fmf.uni-lj.si/izodel/sola/2003/di/jurkovic/Moje_mesto/Cas.htm</w:t>
        </w:r>
      </w:hyperlink>
    </w:p>
    <w:p w:rsidR="000410EA" w:rsidRPr="000410EA" w:rsidRDefault="00FA0ACA" w:rsidP="00FC7188">
      <w:pPr>
        <w:numPr>
          <w:ilvl w:val="0"/>
          <w:numId w:val="22"/>
        </w:numPr>
        <w:jc w:val="both"/>
        <w:rPr>
          <w:rFonts w:ascii="Arial" w:hAnsi="Arial" w:cs="Arial"/>
          <w:b/>
        </w:rPr>
      </w:pPr>
      <w:hyperlink r:id="rId34" w:history="1">
        <w:r w:rsidR="000410EA" w:rsidRPr="000410EA">
          <w:rPr>
            <w:rStyle w:val="Hyperlink"/>
            <w:rFonts w:ascii="Arial" w:hAnsi="Arial" w:cs="Arial"/>
            <w:b/>
            <w:color w:val="auto"/>
          </w:rPr>
          <w:t>http://www2.arnes.si/~ljgozzb1/maj.htm</w:t>
        </w:r>
      </w:hyperlink>
    </w:p>
    <w:p w:rsidR="000410EA" w:rsidRPr="000410EA" w:rsidRDefault="000410EA" w:rsidP="00FC7188">
      <w:pPr>
        <w:numPr>
          <w:ilvl w:val="0"/>
          <w:numId w:val="22"/>
        </w:numPr>
        <w:jc w:val="both"/>
        <w:rPr>
          <w:rFonts w:ascii="Arial" w:hAnsi="Arial" w:cs="Arial"/>
          <w:b/>
        </w:rPr>
      </w:pPr>
      <w:r w:rsidRPr="000410EA">
        <w:rPr>
          <w:rFonts w:ascii="Arial" w:hAnsi="Arial" w:cs="Arial"/>
          <w:b/>
        </w:rPr>
        <w:t>http://sl.wikipedia.org/wiki/Slika:Grobnica_herojev_DSC03039.jpg</w:t>
      </w:r>
    </w:p>
    <w:p w:rsidR="0028145B" w:rsidRDefault="0028145B" w:rsidP="0028145B">
      <w:pPr>
        <w:pStyle w:val="Heading1"/>
      </w:pPr>
    </w:p>
    <w:p w:rsidR="0028145B" w:rsidRPr="0028145B" w:rsidRDefault="0028145B" w:rsidP="0028145B"/>
    <w:sectPr w:rsidR="0028145B" w:rsidRPr="0028145B">
      <w:footerReference w:type="even" r:id="rId35"/>
      <w:footerReference w:type="default" r:id="rId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269" w:rsidRDefault="00EE3269">
      <w:r>
        <w:separator/>
      </w:r>
    </w:p>
  </w:endnote>
  <w:endnote w:type="continuationSeparator" w:id="0">
    <w:p w:rsidR="00EE3269" w:rsidRDefault="00EE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00"/>
    <w:family w:val="roman"/>
    <w:pitch w:val="variable"/>
    <w:sig w:usb0="20007A87" w:usb1="80000000" w:usb2="00000008"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18C" w:rsidRDefault="0093418C" w:rsidP="008D0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418C" w:rsidRDefault="0093418C" w:rsidP="009341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18C" w:rsidRDefault="0093418C" w:rsidP="008D0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145B">
      <w:rPr>
        <w:rStyle w:val="PageNumber"/>
        <w:noProof/>
      </w:rPr>
      <w:t>1</w:t>
    </w:r>
    <w:r>
      <w:rPr>
        <w:rStyle w:val="PageNumber"/>
      </w:rPr>
      <w:fldChar w:fldCharType="end"/>
    </w:r>
  </w:p>
  <w:p w:rsidR="0093418C" w:rsidRDefault="0093418C" w:rsidP="009341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269" w:rsidRDefault="00EE3269">
      <w:r>
        <w:separator/>
      </w:r>
    </w:p>
  </w:footnote>
  <w:footnote w:type="continuationSeparator" w:id="0">
    <w:p w:rsidR="00EE3269" w:rsidRDefault="00EE32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9pt;height:9pt" o:bullet="t">
        <v:imagedata r:id="rId1" o:title="BD14832_"/>
      </v:shape>
    </w:pict>
  </w:numPicBullet>
  <w:numPicBullet w:numPicBulletId="1">
    <w:pict>
      <v:shape id="_x0000_i1122" type="#_x0000_t75" style="width:11.25pt;height:11.25pt" o:bullet="t">
        <v:imagedata r:id="rId2" o:title="mso4"/>
      </v:shape>
    </w:pict>
  </w:numPicBullet>
  <w:numPicBullet w:numPicBulletId="2">
    <w:pict>
      <v:shape id="_x0000_i1123" type="#_x0000_t75" style="width:9.75pt;height:9.75pt" o:bullet="t">
        <v:imagedata r:id="rId3" o:title="BD21298_"/>
      </v:shape>
    </w:pict>
  </w:numPicBullet>
  <w:abstractNum w:abstractNumId="0" w15:restartNumberingAfterBreak="0">
    <w:nsid w:val="02F21A34"/>
    <w:multiLevelType w:val="hybridMultilevel"/>
    <w:tmpl w:val="D3C4A8DC"/>
    <w:lvl w:ilvl="0" w:tplc="09B6DA26">
      <w:start w:val="1"/>
      <w:numFmt w:val="bullet"/>
      <w:lvlText w:val=""/>
      <w:lvlPicBulletId w:val="0"/>
      <w:lvlJc w:val="left"/>
      <w:pPr>
        <w:tabs>
          <w:tab w:val="num" w:pos="1180"/>
        </w:tabs>
        <w:ind w:left="1180" w:hanging="360"/>
      </w:pPr>
      <w:rPr>
        <w:rFonts w:ascii="Symbol" w:hAnsi="Symbol" w:hint="default"/>
        <w:color w:val="auto"/>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 w15:restartNumberingAfterBreak="0">
    <w:nsid w:val="03F31E92"/>
    <w:multiLevelType w:val="hybridMultilevel"/>
    <w:tmpl w:val="B76095B2"/>
    <w:lvl w:ilvl="0" w:tplc="0424000F">
      <w:start w:val="1"/>
      <w:numFmt w:val="decimal"/>
      <w:lvlText w:val="%1."/>
      <w:lvlJc w:val="left"/>
      <w:pPr>
        <w:tabs>
          <w:tab w:val="num" w:pos="360"/>
        </w:tabs>
        <w:ind w:left="360" w:hanging="360"/>
      </w:pPr>
      <w:rPr>
        <w:rFonts w:hint="default"/>
      </w:rPr>
    </w:lvl>
    <w:lvl w:ilvl="1" w:tplc="8E18ACB4">
      <w:start w:val="1"/>
      <w:numFmt w:val="bullet"/>
      <w:lvlText w:val=""/>
      <w:lvlPicBulletId w:val="2"/>
      <w:lvlJc w:val="left"/>
      <w:pPr>
        <w:tabs>
          <w:tab w:val="num" w:pos="1080"/>
        </w:tabs>
        <w:ind w:left="1080" w:hanging="360"/>
      </w:pPr>
      <w:rPr>
        <w:rFonts w:ascii="Symbol" w:hAnsi="Symbol" w:hint="default"/>
        <w:color w:val="auto"/>
      </w:rPr>
    </w:lvl>
    <w:lvl w:ilvl="2" w:tplc="04090007">
      <w:start w:val="1"/>
      <w:numFmt w:val="bullet"/>
      <w:lvlText w:val=""/>
      <w:lvlPicBulletId w:val="1"/>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26C63C0"/>
    <w:multiLevelType w:val="hybridMultilevel"/>
    <w:tmpl w:val="D46E1A5E"/>
    <w:lvl w:ilvl="0" w:tplc="04090007">
      <w:start w:val="1"/>
      <w:numFmt w:val="bullet"/>
      <w:lvlText w:val=""/>
      <w:lvlPicBulletId w:val="1"/>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315FC0"/>
    <w:multiLevelType w:val="hybridMultilevel"/>
    <w:tmpl w:val="44BEBC46"/>
    <w:lvl w:ilvl="0" w:tplc="09B6DA26">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F03CCE"/>
    <w:multiLevelType w:val="hybridMultilevel"/>
    <w:tmpl w:val="836C51E6"/>
    <w:lvl w:ilvl="0" w:tplc="04090007">
      <w:start w:val="1"/>
      <w:numFmt w:val="bullet"/>
      <w:lvlText w:val=""/>
      <w:lvlPicBulletId w:val="1"/>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720"/>
        </w:tabs>
        <w:ind w:left="720" w:hanging="360"/>
      </w:pPr>
      <w:rPr>
        <w:rFonts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AB96D17"/>
    <w:multiLevelType w:val="hybridMultilevel"/>
    <w:tmpl w:val="D812D29C"/>
    <w:lvl w:ilvl="0" w:tplc="09B6DA26">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E18AB"/>
    <w:multiLevelType w:val="multilevel"/>
    <w:tmpl w:val="D812D29C"/>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461143"/>
    <w:multiLevelType w:val="hybridMultilevel"/>
    <w:tmpl w:val="E632CE58"/>
    <w:lvl w:ilvl="0" w:tplc="04090007">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F95089"/>
    <w:multiLevelType w:val="multilevel"/>
    <w:tmpl w:val="808E481C"/>
    <w:lvl w:ilvl="0">
      <w:start w:val="1"/>
      <w:numFmt w:val="bullet"/>
      <w:lvlText w:val=""/>
      <w:lvlPicBulletId w:val="1"/>
      <w:lvlJc w:val="left"/>
      <w:pPr>
        <w:tabs>
          <w:tab w:val="num" w:pos="1080"/>
        </w:tabs>
        <w:ind w:left="1080" w:hanging="360"/>
      </w:pPr>
      <w:rPr>
        <w:rFonts w:ascii="Symbol" w:hAnsi="Symbol" w:hint="default"/>
        <w:color w:val="auto"/>
      </w:rPr>
    </w:lvl>
    <w:lvl w:ilvl="1">
      <w:start w:val="1"/>
      <w:numFmt w:val="bullet"/>
      <w:lvlText w:val=""/>
      <w:lvlPicBulletId w:val="0"/>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D5574"/>
    <w:multiLevelType w:val="multilevel"/>
    <w:tmpl w:val="362A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435A64"/>
    <w:multiLevelType w:val="multilevel"/>
    <w:tmpl w:val="DF08C996"/>
    <w:lvl w:ilvl="0">
      <w:start w:val="1"/>
      <w:numFmt w:val="bullet"/>
      <w:lvlText w:val=""/>
      <w:lvlJc w:val="left"/>
      <w:pPr>
        <w:tabs>
          <w:tab w:val="num" w:pos="820"/>
        </w:tabs>
        <w:ind w:left="820" w:hanging="360"/>
      </w:pPr>
      <w:rPr>
        <w:rFonts w:ascii="Symbol" w:hAnsi="Symbol" w:hint="default"/>
        <w:color w:val="auto"/>
      </w:rPr>
    </w:lvl>
    <w:lvl w:ilvl="1">
      <w:start w:val="1"/>
      <w:numFmt w:val="bullet"/>
      <w:lvlText w:val="o"/>
      <w:lvlJc w:val="left"/>
      <w:pPr>
        <w:tabs>
          <w:tab w:val="num" w:pos="1540"/>
        </w:tabs>
        <w:ind w:left="1540" w:hanging="360"/>
      </w:pPr>
      <w:rPr>
        <w:rFonts w:ascii="Courier New" w:hAnsi="Courier New" w:cs="Courier New" w:hint="default"/>
      </w:rPr>
    </w:lvl>
    <w:lvl w:ilvl="2">
      <w:start w:val="1"/>
      <w:numFmt w:val="bullet"/>
      <w:lvlText w:val=""/>
      <w:lvlJc w:val="left"/>
      <w:pPr>
        <w:tabs>
          <w:tab w:val="num" w:pos="2260"/>
        </w:tabs>
        <w:ind w:left="2260" w:hanging="360"/>
      </w:pPr>
      <w:rPr>
        <w:rFonts w:ascii="Wingdings" w:hAnsi="Wingdings" w:hint="default"/>
      </w:rPr>
    </w:lvl>
    <w:lvl w:ilvl="3">
      <w:start w:val="1"/>
      <w:numFmt w:val="bullet"/>
      <w:lvlText w:val=""/>
      <w:lvlJc w:val="left"/>
      <w:pPr>
        <w:tabs>
          <w:tab w:val="num" w:pos="2980"/>
        </w:tabs>
        <w:ind w:left="2980" w:hanging="360"/>
      </w:pPr>
      <w:rPr>
        <w:rFonts w:ascii="Symbol" w:hAnsi="Symbol" w:hint="default"/>
      </w:rPr>
    </w:lvl>
    <w:lvl w:ilvl="4">
      <w:start w:val="1"/>
      <w:numFmt w:val="bullet"/>
      <w:lvlText w:val="o"/>
      <w:lvlJc w:val="left"/>
      <w:pPr>
        <w:tabs>
          <w:tab w:val="num" w:pos="3700"/>
        </w:tabs>
        <w:ind w:left="3700" w:hanging="360"/>
      </w:pPr>
      <w:rPr>
        <w:rFonts w:ascii="Courier New" w:hAnsi="Courier New" w:cs="Courier New" w:hint="default"/>
      </w:rPr>
    </w:lvl>
    <w:lvl w:ilvl="5">
      <w:start w:val="1"/>
      <w:numFmt w:val="bullet"/>
      <w:lvlText w:val=""/>
      <w:lvlJc w:val="left"/>
      <w:pPr>
        <w:tabs>
          <w:tab w:val="num" w:pos="4420"/>
        </w:tabs>
        <w:ind w:left="4420" w:hanging="360"/>
      </w:pPr>
      <w:rPr>
        <w:rFonts w:ascii="Wingdings" w:hAnsi="Wingdings" w:hint="default"/>
      </w:rPr>
    </w:lvl>
    <w:lvl w:ilvl="6">
      <w:start w:val="1"/>
      <w:numFmt w:val="bullet"/>
      <w:lvlText w:val=""/>
      <w:lvlJc w:val="left"/>
      <w:pPr>
        <w:tabs>
          <w:tab w:val="num" w:pos="5140"/>
        </w:tabs>
        <w:ind w:left="5140" w:hanging="360"/>
      </w:pPr>
      <w:rPr>
        <w:rFonts w:ascii="Symbol" w:hAnsi="Symbol" w:hint="default"/>
      </w:rPr>
    </w:lvl>
    <w:lvl w:ilvl="7">
      <w:start w:val="1"/>
      <w:numFmt w:val="bullet"/>
      <w:lvlText w:val="o"/>
      <w:lvlJc w:val="left"/>
      <w:pPr>
        <w:tabs>
          <w:tab w:val="num" w:pos="5860"/>
        </w:tabs>
        <w:ind w:left="5860" w:hanging="360"/>
      </w:pPr>
      <w:rPr>
        <w:rFonts w:ascii="Courier New" w:hAnsi="Courier New" w:cs="Courier New" w:hint="default"/>
      </w:rPr>
    </w:lvl>
    <w:lvl w:ilvl="8">
      <w:start w:val="1"/>
      <w:numFmt w:val="bullet"/>
      <w:lvlText w:val=""/>
      <w:lvlJc w:val="left"/>
      <w:pPr>
        <w:tabs>
          <w:tab w:val="num" w:pos="6580"/>
        </w:tabs>
        <w:ind w:left="6580" w:hanging="360"/>
      </w:pPr>
      <w:rPr>
        <w:rFonts w:ascii="Wingdings" w:hAnsi="Wingdings" w:hint="default"/>
      </w:rPr>
    </w:lvl>
  </w:abstractNum>
  <w:abstractNum w:abstractNumId="11" w15:restartNumberingAfterBreak="0">
    <w:nsid w:val="35CC7F2D"/>
    <w:multiLevelType w:val="multilevel"/>
    <w:tmpl w:val="D3C4A8DC"/>
    <w:lvl w:ilvl="0">
      <w:start w:val="1"/>
      <w:numFmt w:val="bullet"/>
      <w:lvlText w:val=""/>
      <w:lvlPicBulletId w:val="0"/>
      <w:lvlJc w:val="left"/>
      <w:pPr>
        <w:tabs>
          <w:tab w:val="num" w:pos="1180"/>
        </w:tabs>
        <w:ind w:left="1180" w:hanging="360"/>
      </w:pPr>
      <w:rPr>
        <w:rFonts w:ascii="Symbol" w:hAnsi="Symbol" w:hint="default"/>
        <w:color w:val="auto"/>
      </w:rPr>
    </w:lvl>
    <w:lvl w:ilvl="1">
      <w:start w:val="1"/>
      <w:numFmt w:val="bullet"/>
      <w:lvlText w:val="o"/>
      <w:lvlJc w:val="left"/>
      <w:pPr>
        <w:tabs>
          <w:tab w:val="num" w:pos="1540"/>
        </w:tabs>
        <w:ind w:left="1540" w:hanging="360"/>
      </w:pPr>
      <w:rPr>
        <w:rFonts w:ascii="Courier New" w:hAnsi="Courier New" w:cs="Courier New" w:hint="default"/>
      </w:rPr>
    </w:lvl>
    <w:lvl w:ilvl="2">
      <w:start w:val="1"/>
      <w:numFmt w:val="bullet"/>
      <w:lvlText w:val=""/>
      <w:lvlJc w:val="left"/>
      <w:pPr>
        <w:tabs>
          <w:tab w:val="num" w:pos="2260"/>
        </w:tabs>
        <w:ind w:left="2260" w:hanging="360"/>
      </w:pPr>
      <w:rPr>
        <w:rFonts w:ascii="Wingdings" w:hAnsi="Wingdings" w:hint="default"/>
      </w:rPr>
    </w:lvl>
    <w:lvl w:ilvl="3">
      <w:start w:val="1"/>
      <w:numFmt w:val="bullet"/>
      <w:lvlText w:val=""/>
      <w:lvlJc w:val="left"/>
      <w:pPr>
        <w:tabs>
          <w:tab w:val="num" w:pos="2980"/>
        </w:tabs>
        <w:ind w:left="2980" w:hanging="360"/>
      </w:pPr>
      <w:rPr>
        <w:rFonts w:ascii="Symbol" w:hAnsi="Symbol" w:hint="default"/>
      </w:rPr>
    </w:lvl>
    <w:lvl w:ilvl="4">
      <w:start w:val="1"/>
      <w:numFmt w:val="bullet"/>
      <w:lvlText w:val="o"/>
      <w:lvlJc w:val="left"/>
      <w:pPr>
        <w:tabs>
          <w:tab w:val="num" w:pos="3700"/>
        </w:tabs>
        <w:ind w:left="3700" w:hanging="360"/>
      </w:pPr>
      <w:rPr>
        <w:rFonts w:ascii="Courier New" w:hAnsi="Courier New" w:cs="Courier New" w:hint="default"/>
      </w:rPr>
    </w:lvl>
    <w:lvl w:ilvl="5">
      <w:start w:val="1"/>
      <w:numFmt w:val="bullet"/>
      <w:lvlText w:val=""/>
      <w:lvlJc w:val="left"/>
      <w:pPr>
        <w:tabs>
          <w:tab w:val="num" w:pos="4420"/>
        </w:tabs>
        <w:ind w:left="4420" w:hanging="360"/>
      </w:pPr>
      <w:rPr>
        <w:rFonts w:ascii="Wingdings" w:hAnsi="Wingdings" w:hint="default"/>
      </w:rPr>
    </w:lvl>
    <w:lvl w:ilvl="6">
      <w:start w:val="1"/>
      <w:numFmt w:val="bullet"/>
      <w:lvlText w:val=""/>
      <w:lvlJc w:val="left"/>
      <w:pPr>
        <w:tabs>
          <w:tab w:val="num" w:pos="5140"/>
        </w:tabs>
        <w:ind w:left="5140" w:hanging="360"/>
      </w:pPr>
      <w:rPr>
        <w:rFonts w:ascii="Symbol" w:hAnsi="Symbol" w:hint="default"/>
      </w:rPr>
    </w:lvl>
    <w:lvl w:ilvl="7">
      <w:start w:val="1"/>
      <w:numFmt w:val="bullet"/>
      <w:lvlText w:val="o"/>
      <w:lvlJc w:val="left"/>
      <w:pPr>
        <w:tabs>
          <w:tab w:val="num" w:pos="5860"/>
        </w:tabs>
        <w:ind w:left="5860" w:hanging="360"/>
      </w:pPr>
      <w:rPr>
        <w:rFonts w:ascii="Courier New" w:hAnsi="Courier New" w:cs="Courier New" w:hint="default"/>
      </w:rPr>
    </w:lvl>
    <w:lvl w:ilvl="8">
      <w:start w:val="1"/>
      <w:numFmt w:val="bullet"/>
      <w:lvlText w:val=""/>
      <w:lvlJc w:val="left"/>
      <w:pPr>
        <w:tabs>
          <w:tab w:val="num" w:pos="6580"/>
        </w:tabs>
        <w:ind w:left="6580" w:hanging="360"/>
      </w:pPr>
      <w:rPr>
        <w:rFonts w:ascii="Wingdings" w:hAnsi="Wingdings" w:hint="default"/>
      </w:rPr>
    </w:lvl>
  </w:abstractNum>
  <w:abstractNum w:abstractNumId="12" w15:restartNumberingAfterBreak="0">
    <w:nsid w:val="360C33C4"/>
    <w:multiLevelType w:val="hybridMultilevel"/>
    <w:tmpl w:val="52306602"/>
    <w:lvl w:ilvl="0" w:tplc="04090007">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820"/>
        </w:tabs>
        <w:ind w:left="820" w:hanging="360"/>
      </w:pPr>
      <w:rPr>
        <w:rFonts w:ascii="Courier New" w:hAnsi="Courier New" w:cs="Courier New" w:hint="default"/>
      </w:rPr>
    </w:lvl>
    <w:lvl w:ilvl="2" w:tplc="04090005" w:tentative="1">
      <w:start w:val="1"/>
      <w:numFmt w:val="bullet"/>
      <w:lvlText w:val=""/>
      <w:lvlJc w:val="left"/>
      <w:pPr>
        <w:tabs>
          <w:tab w:val="num" w:pos="1540"/>
        </w:tabs>
        <w:ind w:left="1540" w:hanging="360"/>
      </w:pPr>
      <w:rPr>
        <w:rFonts w:ascii="Wingdings" w:hAnsi="Wingdings" w:hint="default"/>
      </w:rPr>
    </w:lvl>
    <w:lvl w:ilvl="3" w:tplc="04090001" w:tentative="1">
      <w:start w:val="1"/>
      <w:numFmt w:val="bullet"/>
      <w:lvlText w:val=""/>
      <w:lvlJc w:val="left"/>
      <w:pPr>
        <w:tabs>
          <w:tab w:val="num" w:pos="2260"/>
        </w:tabs>
        <w:ind w:left="2260" w:hanging="360"/>
      </w:pPr>
      <w:rPr>
        <w:rFonts w:ascii="Symbol" w:hAnsi="Symbol" w:hint="default"/>
      </w:rPr>
    </w:lvl>
    <w:lvl w:ilvl="4" w:tplc="04090003" w:tentative="1">
      <w:start w:val="1"/>
      <w:numFmt w:val="bullet"/>
      <w:lvlText w:val="o"/>
      <w:lvlJc w:val="left"/>
      <w:pPr>
        <w:tabs>
          <w:tab w:val="num" w:pos="2980"/>
        </w:tabs>
        <w:ind w:left="2980" w:hanging="360"/>
      </w:pPr>
      <w:rPr>
        <w:rFonts w:ascii="Courier New" w:hAnsi="Courier New" w:cs="Courier New" w:hint="default"/>
      </w:rPr>
    </w:lvl>
    <w:lvl w:ilvl="5" w:tplc="04090005" w:tentative="1">
      <w:start w:val="1"/>
      <w:numFmt w:val="bullet"/>
      <w:lvlText w:val=""/>
      <w:lvlJc w:val="left"/>
      <w:pPr>
        <w:tabs>
          <w:tab w:val="num" w:pos="3700"/>
        </w:tabs>
        <w:ind w:left="3700" w:hanging="360"/>
      </w:pPr>
      <w:rPr>
        <w:rFonts w:ascii="Wingdings" w:hAnsi="Wingdings" w:hint="default"/>
      </w:rPr>
    </w:lvl>
    <w:lvl w:ilvl="6" w:tplc="04090001" w:tentative="1">
      <w:start w:val="1"/>
      <w:numFmt w:val="bullet"/>
      <w:lvlText w:val=""/>
      <w:lvlJc w:val="left"/>
      <w:pPr>
        <w:tabs>
          <w:tab w:val="num" w:pos="4420"/>
        </w:tabs>
        <w:ind w:left="4420" w:hanging="360"/>
      </w:pPr>
      <w:rPr>
        <w:rFonts w:ascii="Symbol" w:hAnsi="Symbol" w:hint="default"/>
      </w:rPr>
    </w:lvl>
    <w:lvl w:ilvl="7" w:tplc="04090003" w:tentative="1">
      <w:start w:val="1"/>
      <w:numFmt w:val="bullet"/>
      <w:lvlText w:val="o"/>
      <w:lvlJc w:val="left"/>
      <w:pPr>
        <w:tabs>
          <w:tab w:val="num" w:pos="5140"/>
        </w:tabs>
        <w:ind w:left="5140" w:hanging="360"/>
      </w:pPr>
      <w:rPr>
        <w:rFonts w:ascii="Courier New" w:hAnsi="Courier New" w:cs="Courier New" w:hint="default"/>
      </w:rPr>
    </w:lvl>
    <w:lvl w:ilvl="8" w:tplc="04090005" w:tentative="1">
      <w:start w:val="1"/>
      <w:numFmt w:val="bullet"/>
      <w:lvlText w:val=""/>
      <w:lvlJc w:val="left"/>
      <w:pPr>
        <w:tabs>
          <w:tab w:val="num" w:pos="5860"/>
        </w:tabs>
        <w:ind w:left="5860" w:hanging="360"/>
      </w:pPr>
      <w:rPr>
        <w:rFonts w:ascii="Wingdings" w:hAnsi="Wingdings" w:hint="default"/>
      </w:rPr>
    </w:lvl>
  </w:abstractNum>
  <w:abstractNum w:abstractNumId="13" w15:restartNumberingAfterBreak="0">
    <w:nsid w:val="38F30AD7"/>
    <w:multiLevelType w:val="hybridMultilevel"/>
    <w:tmpl w:val="A88EF612"/>
    <w:lvl w:ilvl="0" w:tplc="04090007">
      <w:start w:val="1"/>
      <w:numFmt w:val="bullet"/>
      <w:lvlText w:val=""/>
      <w:lvlPicBulletId w:val="1"/>
      <w:lvlJc w:val="left"/>
      <w:pPr>
        <w:tabs>
          <w:tab w:val="num" w:pos="360"/>
        </w:tabs>
        <w:ind w:left="360" w:hanging="360"/>
      </w:pPr>
      <w:rPr>
        <w:rFonts w:ascii="Symbol" w:hAnsi="Symbol" w:hint="default"/>
        <w:color w:val="auto"/>
      </w:rPr>
    </w:lvl>
    <w:lvl w:ilvl="1" w:tplc="09B6DA26">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40211"/>
    <w:multiLevelType w:val="hybridMultilevel"/>
    <w:tmpl w:val="FDE85F0C"/>
    <w:lvl w:ilvl="0" w:tplc="DFF2DD22">
      <w:start w:val="1"/>
      <w:numFmt w:val="bullet"/>
      <w:lvlText w:val=""/>
      <w:lvlJc w:val="left"/>
      <w:pPr>
        <w:tabs>
          <w:tab w:val="num" w:pos="820"/>
        </w:tabs>
        <w:ind w:left="820" w:hanging="360"/>
      </w:pPr>
      <w:rPr>
        <w:rFonts w:ascii="Symbol" w:hAnsi="Symbol" w:hint="default"/>
        <w:color w:val="auto"/>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5" w15:restartNumberingAfterBreak="0">
    <w:nsid w:val="448D0936"/>
    <w:multiLevelType w:val="hybridMultilevel"/>
    <w:tmpl w:val="40A0AC10"/>
    <w:lvl w:ilvl="0" w:tplc="09B6DA26">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FE584C"/>
    <w:multiLevelType w:val="hybridMultilevel"/>
    <w:tmpl w:val="2E420560"/>
    <w:lvl w:ilvl="0" w:tplc="04090007">
      <w:start w:val="1"/>
      <w:numFmt w:val="bullet"/>
      <w:lvlText w:val=""/>
      <w:lvlPicBulletId w:val="1"/>
      <w:lvlJc w:val="left"/>
      <w:pPr>
        <w:tabs>
          <w:tab w:val="num" w:pos="1080"/>
        </w:tabs>
        <w:ind w:left="1080" w:hanging="360"/>
      </w:pPr>
      <w:rPr>
        <w:rFonts w:ascii="Symbol" w:hAnsi="Symbol" w:hint="default"/>
        <w:color w:val="auto"/>
      </w:rPr>
    </w:lvl>
    <w:lvl w:ilvl="1" w:tplc="09B6DA26">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0F0422"/>
    <w:multiLevelType w:val="multilevel"/>
    <w:tmpl w:val="9A809504"/>
    <w:lvl w:ilvl="0">
      <w:start w:val="1"/>
      <w:numFmt w:val="decimal"/>
      <w:lvlText w:val="%1."/>
      <w:lvlJc w:val="left"/>
      <w:pPr>
        <w:tabs>
          <w:tab w:val="num" w:pos="360"/>
        </w:tabs>
        <w:ind w:left="360" w:hanging="360"/>
      </w:pPr>
      <w:rPr>
        <w:rFonts w:hint="default"/>
      </w:rPr>
    </w:lvl>
    <w:lvl w:ilvl="1">
      <w:start w:val="1"/>
      <w:numFmt w:val="bullet"/>
      <w:lvlText w:val=""/>
      <w:lvlPicBulletId w:val="1"/>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60EF00CD"/>
    <w:multiLevelType w:val="hybridMultilevel"/>
    <w:tmpl w:val="D98C5F7C"/>
    <w:lvl w:ilvl="0" w:tplc="8E18ACB4">
      <w:start w:val="1"/>
      <w:numFmt w:val="bullet"/>
      <w:lvlText w:val=""/>
      <w:lvlPicBulletId w:val="2"/>
      <w:lvlJc w:val="left"/>
      <w:pPr>
        <w:tabs>
          <w:tab w:val="num" w:pos="720"/>
        </w:tabs>
        <w:ind w:left="72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8B794E"/>
    <w:multiLevelType w:val="hybridMultilevel"/>
    <w:tmpl w:val="DF08C996"/>
    <w:lvl w:ilvl="0" w:tplc="DFF2DD22">
      <w:start w:val="1"/>
      <w:numFmt w:val="bullet"/>
      <w:lvlText w:val=""/>
      <w:lvlJc w:val="left"/>
      <w:pPr>
        <w:tabs>
          <w:tab w:val="num" w:pos="820"/>
        </w:tabs>
        <w:ind w:left="820" w:hanging="360"/>
      </w:pPr>
      <w:rPr>
        <w:rFonts w:ascii="Symbol" w:hAnsi="Symbol" w:hint="default"/>
        <w:color w:val="auto"/>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0" w15:restartNumberingAfterBreak="0">
    <w:nsid w:val="64A9038B"/>
    <w:multiLevelType w:val="hybridMultilevel"/>
    <w:tmpl w:val="4CFA7616"/>
    <w:lvl w:ilvl="0" w:tplc="04090007">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1" w15:restartNumberingAfterBreak="0">
    <w:nsid w:val="6F6B3815"/>
    <w:multiLevelType w:val="hybridMultilevel"/>
    <w:tmpl w:val="726ADE64"/>
    <w:lvl w:ilvl="0" w:tplc="09B6DA26">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D36B56"/>
    <w:multiLevelType w:val="multilevel"/>
    <w:tmpl w:val="D46E1A5E"/>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5B28B4"/>
    <w:multiLevelType w:val="multilevel"/>
    <w:tmpl w:val="44BEBC46"/>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62402E"/>
    <w:multiLevelType w:val="multilevel"/>
    <w:tmpl w:val="726ADE64"/>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645EFC"/>
    <w:multiLevelType w:val="multilevel"/>
    <w:tmpl w:val="40A0AC10"/>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D53B38"/>
    <w:multiLevelType w:val="hybridMultilevel"/>
    <w:tmpl w:val="2DC44820"/>
    <w:lvl w:ilvl="0" w:tplc="04090007">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3"/>
  </w:num>
  <w:num w:numId="4">
    <w:abstractNumId w:val="23"/>
  </w:num>
  <w:num w:numId="5">
    <w:abstractNumId w:val="13"/>
  </w:num>
  <w:num w:numId="6">
    <w:abstractNumId w:val="15"/>
  </w:num>
  <w:num w:numId="7">
    <w:abstractNumId w:val="25"/>
  </w:num>
  <w:num w:numId="8">
    <w:abstractNumId w:val="7"/>
  </w:num>
  <w:num w:numId="9">
    <w:abstractNumId w:val="8"/>
  </w:num>
  <w:num w:numId="10">
    <w:abstractNumId w:val="16"/>
  </w:num>
  <w:num w:numId="11">
    <w:abstractNumId w:val="5"/>
  </w:num>
  <w:num w:numId="12">
    <w:abstractNumId w:val="6"/>
  </w:num>
  <w:num w:numId="13">
    <w:abstractNumId w:val="2"/>
  </w:num>
  <w:num w:numId="14">
    <w:abstractNumId w:val="4"/>
  </w:num>
  <w:num w:numId="15">
    <w:abstractNumId w:val="0"/>
  </w:num>
  <w:num w:numId="16">
    <w:abstractNumId w:val="11"/>
  </w:num>
  <w:num w:numId="17">
    <w:abstractNumId w:val="12"/>
  </w:num>
  <w:num w:numId="18">
    <w:abstractNumId w:val="21"/>
  </w:num>
  <w:num w:numId="19">
    <w:abstractNumId w:val="24"/>
  </w:num>
  <w:num w:numId="20">
    <w:abstractNumId w:val="26"/>
  </w:num>
  <w:num w:numId="21">
    <w:abstractNumId w:val="17"/>
  </w:num>
  <w:num w:numId="22">
    <w:abstractNumId w:val="18"/>
  </w:num>
  <w:num w:numId="23">
    <w:abstractNumId w:val="14"/>
  </w:num>
  <w:num w:numId="24">
    <w:abstractNumId w:val="19"/>
  </w:num>
  <w:num w:numId="25">
    <w:abstractNumId w:val="10"/>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139C"/>
    <w:rsid w:val="00023C1E"/>
    <w:rsid w:val="000410EA"/>
    <w:rsid w:val="0008590E"/>
    <w:rsid w:val="0012454B"/>
    <w:rsid w:val="0017382C"/>
    <w:rsid w:val="001848FA"/>
    <w:rsid w:val="001A7A26"/>
    <w:rsid w:val="001C586E"/>
    <w:rsid w:val="001D1690"/>
    <w:rsid w:val="002069A9"/>
    <w:rsid w:val="00221839"/>
    <w:rsid w:val="00255F03"/>
    <w:rsid w:val="002631D3"/>
    <w:rsid w:val="0028145B"/>
    <w:rsid w:val="00294345"/>
    <w:rsid w:val="00295316"/>
    <w:rsid w:val="002A0430"/>
    <w:rsid w:val="002E436E"/>
    <w:rsid w:val="002F16A1"/>
    <w:rsid w:val="00317643"/>
    <w:rsid w:val="00355720"/>
    <w:rsid w:val="00383230"/>
    <w:rsid w:val="003902AD"/>
    <w:rsid w:val="0040559F"/>
    <w:rsid w:val="0044626C"/>
    <w:rsid w:val="004A613F"/>
    <w:rsid w:val="004E139C"/>
    <w:rsid w:val="004F6ACE"/>
    <w:rsid w:val="00536439"/>
    <w:rsid w:val="00544DE0"/>
    <w:rsid w:val="00550903"/>
    <w:rsid w:val="005D2E36"/>
    <w:rsid w:val="005E62AF"/>
    <w:rsid w:val="005F6204"/>
    <w:rsid w:val="006213BA"/>
    <w:rsid w:val="00694549"/>
    <w:rsid w:val="0069734F"/>
    <w:rsid w:val="006C3A68"/>
    <w:rsid w:val="006C5137"/>
    <w:rsid w:val="006C5D33"/>
    <w:rsid w:val="006F4314"/>
    <w:rsid w:val="006F4329"/>
    <w:rsid w:val="0075182F"/>
    <w:rsid w:val="0075584A"/>
    <w:rsid w:val="00790587"/>
    <w:rsid w:val="007915EA"/>
    <w:rsid w:val="007A031C"/>
    <w:rsid w:val="007B3246"/>
    <w:rsid w:val="007D56CC"/>
    <w:rsid w:val="007D64C9"/>
    <w:rsid w:val="008C1EA6"/>
    <w:rsid w:val="008C43C8"/>
    <w:rsid w:val="008D0CD9"/>
    <w:rsid w:val="008D18E4"/>
    <w:rsid w:val="00904A1A"/>
    <w:rsid w:val="009207E7"/>
    <w:rsid w:val="0093418C"/>
    <w:rsid w:val="009604D6"/>
    <w:rsid w:val="00974DA8"/>
    <w:rsid w:val="00A25408"/>
    <w:rsid w:val="00A53D9D"/>
    <w:rsid w:val="00A91148"/>
    <w:rsid w:val="00AC395E"/>
    <w:rsid w:val="00B212C7"/>
    <w:rsid w:val="00BC1B3E"/>
    <w:rsid w:val="00BD00F7"/>
    <w:rsid w:val="00C33542"/>
    <w:rsid w:val="00C35BEB"/>
    <w:rsid w:val="00C36ABE"/>
    <w:rsid w:val="00C65816"/>
    <w:rsid w:val="00C71A36"/>
    <w:rsid w:val="00C74949"/>
    <w:rsid w:val="00CA504A"/>
    <w:rsid w:val="00CA7AEF"/>
    <w:rsid w:val="00CD0164"/>
    <w:rsid w:val="00D305BB"/>
    <w:rsid w:val="00D47616"/>
    <w:rsid w:val="00D53BAE"/>
    <w:rsid w:val="00DB5199"/>
    <w:rsid w:val="00DC2702"/>
    <w:rsid w:val="00DD3B22"/>
    <w:rsid w:val="00E5054A"/>
    <w:rsid w:val="00E7626A"/>
    <w:rsid w:val="00ED3764"/>
    <w:rsid w:val="00ED4888"/>
    <w:rsid w:val="00EE3269"/>
    <w:rsid w:val="00F10D66"/>
    <w:rsid w:val="00F319BF"/>
    <w:rsid w:val="00F51EBE"/>
    <w:rsid w:val="00FA0ACA"/>
    <w:rsid w:val="00FA4C7C"/>
    <w:rsid w:val="00FC7188"/>
    <w:rsid w:val="00FE0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694549"/>
    <w:pPr>
      <w:keepNext/>
      <w:spacing w:before="240" w:after="60"/>
      <w:outlineLvl w:val="0"/>
    </w:pPr>
    <w:rPr>
      <w:rFonts w:ascii="Arial" w:hAnsi="Arial" w:cs="Arial"/>
      <w:b/>
      <w:bCs/>
      <w:kern w:val="32"/>
      <w:sz w:val="32"/>
      <w:szCs w:val="32"/>
    </w:rPr>
  </w:style>
  <w:style w:type="paragraph" w:styleId="Heading2">
    <w:name w:val="heading 2"/>
    <w:basedOn w:val="Normal"/>
    <w:qFormat/>
    <w:rsid w:val="004E139C"/>
    <w:pPr>
      <w:spacing w:before="100" w:beforeAutospacing="1" w:after="100" w:afterAutospacing="1"/>
      <w:outlineLvl w:val="1"/>
    </w:pPr>
    <w:rPr>
      <w:b/>
      <w:bCs/>
      <w:sz w:val="36"/>
      <w:szCs w:val="36"/>
    </w:rPr>
  </w:style>
  <w:style w:type="paragraph" w:styleId="Heading3">
    <w:name w:val="heading 3"/>
    <w:basedOn w:val="Normal"/>
    <w:next w:val="Normal"/>
    <w:qFormat/>
    <w:rsid w:val="004E139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E139C"/>
    <w:rPr>
      <w:color w:val="0000FF"/>
      <w:u w:val="single"/>
    </w:rPr>
  </w:style>
  <w:style w:type="paragraph" w:styleId="NormalWeb">
    <w:name w:val="Normal (Web)"/>
    <w:basedOn w:val="Normal"/>
    <w:rsid w:val="004E139C"/>
    <w:pPr>
      <w:spacing w:before="100" w:beforeAutospacing="1" w:after="100" w:afterAutospacing="1"/>
    </w:pPr>
  </w:style>
  <w:style w:type="character" w:customStyle="1" w:styleId="mw-formatted-date">
    <w:name w:val="mw-formatted-date"/>
    <w:basedOn w:val="DefaultParagraphFont"/>
    <w:rsid w:val="004E139C"/>
  </w:style>
  <w:style w:type="character" w:customStyle="1" w:styleId="editsection">
    <w:name w:val="editsection"/>
    <w:basedOn w:val="DefaultParagraphFont"/>
    <w:rsid w:val="004E139C"/>
  </w:style>
  <w:style w:type="character" w:customStyle="1" w:styleId="mw-headline">
    <w:name w:val="mw-headline"/>
    <w:basedOn w:val="DefaultParagraphFont"/>
    <w:rsid w:val="004E139C"/>
  </w:style>
  <w:style w:type="character" w:customStyle="1" w:styleId="editsection2">
    <w:name w:val="editsection2"/>
    <w:basedOn w:val="DefaultParagraphFont"/>
    <w:rsid w:val="004E139C"/>
  </w:style>
  <w:style w:type="paragraph" w:styleId="Caption">
    <w:name w:val="caption"/>
    <w:basedOn w:val="Normal"/>
    <w:next w:val="Normal"/>
    <w:qFormat/>
    <w:rsid w:val="00544DE0"/>
    <w:rPr>
      <w:b/>
      <w:bCs/>
      <w:sz w:val="20"/>
      <w:szCs w:val="20"/>
    </w:rPr>
  </w:style>
  <w:style w:type="paragraph" w:styleId="TOC1">
    <w:name w:val="toc 1"/>
    <w:basedOn w:val="Normal"/>
    <w:next w:val="Normal"/>
    <w:autoRedefine/>
    <w:semiHidden/>
    <w:rsid w:val="000410EA"/>
  </w:style>
  <w:style w:type="paragraph" w:styleId="TOC2">
    <w:name w:val="toc 2"/>
    <w:basedOn w:val="Normal"/>
    <w:next w:val="Normal"/>
    <w:autoRedefine/>
    <w:semiHidden/>
    <w:rsid w:val="000410EA"/>
    <w:pPr>
      <w:ind w:left="240"/>
    </w:pPr>
  </w:style>
  <w:style w:type="paragraph" w:styleId="TableofFigures">
    <w:name w:val="table of figures"/>
    <w:basedOn w:val="Normal"/>
    <w:next w:val="Normal"/>
    <w:semiHidden/>
    <w:rsid w:val="000410EA"/>
  </w:style>
  <w:style w:type="paragraph" w:styleId="Footer">
    <w:name w:val="footer"/>
    <w:basedOn w:val="Normal"/>
    <w:rsid w:val="0093418C"/>
    <w:pPr>
      <w:tabs>
        <w:tab w:val="center" w:pos="4320"/>
        <w:tab w:val="right" w:pos="8640"/>
      </w:tabs>
    </w:pPr>
  </w:style>
  <w:style w:type="character" w:styleId="PageNumber">
    <w:name w:val="page number"/>
    <w:basedOn w:val="DefaultParagraphFont"/>
    <w:rsid w:val="00934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0686">
      <w:bodyDiv w:val="1"/>
      <w:marLeft w:val="0"/>
      <w:marRight w:val="0"/>
      <w:marTop w:val="0"/>
      <w:marBottom w:val="0"/>
      <w:divBdr>
        <w:top w:val="none" w:sz="0" w:space="0" w:color="auto"/>
        <w:left w:val="none" w:sz="0" w:space="0" w:color="auto"/>
        <w:bottom w:val="none" w:sz="0" w:space="0" w:color="auto"/>
        <w:right w:val="none" w:sz="0" w:space="0" w:color="auto"/>
      </w:divBdr>
      <w:divsChild>
        <w:div w:id="113790051">
          <w:marLeft w:val="0"/>
          <w:marRight w:val="0"/>
          <w:marTop w:val="0"/>
          <w:marBottom w:val="0"/>
          <w:divBdr>
            <w:top w:val="none" w:sz="0" w:space="0" w:color="auto"/>
            <w:left w:val="none" w:sz="0" w:space="0" w:color="auto"/>
            <w:bottom w:val="none" w:sz="0" w:space="0" w:color="auto"/>
            <w:right w:val="none" w:sz="0" w:space="0" w:color="auto"/>
          </w:divBdr>
          <w:divsChild>
            <w:div w:id="111285099">
              <w:marLeft w:val="0"/>
              <w:marRight w:val="0"/>
              <w:marTop w:val="0"/>
              <w:marBottom w:val="0"/>
              <w:divBdr>
                <w:top w:val="none" w:sz="0" w:space="0" w:color="auto"/>
                <w:left w:val="none" w:sz="0" w:space="0" w:color="auto"/>
                <w:bottom w:val="none" w:sz="0" w:space="0" w:color="auto"/>
                <w:right w:val="none" w:sz="0" w:space="0" w:color="auto"/>
              </w:divBdr>
              <w:divsChild>
                <w:div w:id="1508521754">
                  <w:marLeft w:val="0"/>
                  <w:marRight w:val="0"/>
                  <w:marTop w:val="0"/>
                  <w:marBottom w:val="0"/>
                  <w:divBdr>
                    <w:top w:val="none" w:sz="0" w:space="0" w:color="auto"/>
                    <w:left w:val="none" w:sz="0" w:space="0" w:color="auto"/>
                    <w:bottom w:val="none" w:sz="0" w:space="0" w:color="auto"/>
                    <w:right w:val="none" w:sz="0" w:space="0" w:color="auto"/>
                  </w:divBdr>
                  <w:divsChild>
                    <w:div w:id="1355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6133">
      <w:bodyDiv w:val="1"/>
      <w:marLeft w:val="0"/>
      <w:marRight w:val="0"/>
      <w:marTop w:val="0"/>
      <w:marBottom w:val="0"/>
      <w:divBdr>
        <w:top w:val="none" w:sz="0" w:space="0" w:color="auto"/>
        <w:left w:val="none" w:sz="0" w:space="0" w:color="auto"/>
        <w:bottom w:val="none" w:sz="0" w:space="0" w:color="auto"/>
        <w:right w:val="none" w:sz="0" w:space="0" w:color="auto"/>
      </w:divBdr>
      <w:divsChild>
        <w:div w:id="2080908441">
          <w:marLeft w:val="0"/>
          <w:marRight w:val="0"/>
          <w:marTop w:val="368"/>
          <w:marBottom w:val="0"/>
          <w:divBdr>
            <w:top w:val="none" w:sz="0" w:space="0" w:color="auto"/>
            <w:left w:val="none" w:sz="0" w:space="0" w:color="auto"/>
            <w:bottom w:val="none" w:sz="0" w:space="0" w:color="auto"/>
            <w:right w:val="none" w:sz="0" w:space="0" w:color="auto"/>
          </w:divBdr>
          <w:divsChild>
            <w:div w:id="1316908633">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30297182">
      <w:bodyDiv w:val="1"/>
      <w:marLeft w:val="0"/>
      <w:marRight w:val="0"/>
      <w:marTop w:val="0"/>
      <w:marBottom w:val="0"/>
      <w:divBdr>
        <w:top w:val="none" w:sz="0" w:space="0" w:color="auto"/>
        <w:left w:val="none" w:sz="0" w:space="0" w:color="auto"/>
        <w:bottom w:val="none" w:sz="0" w:space="0" w:color="auto"/>
        <w:right w:val="none" w:sz="0" w:space="0" w:color="auto"/>
      </w:divBdr>
      <w:divsChild>
        <w:div w:id="431128251">
          <w:marLeft w:val="0"/>
          <w:marRight w:val="0"/>
          <w:marTop w:val="368"/>
          <w:marBottom w:val="0"/>
          <w:divBdr>
            <w:top w:val="none" w:sz="0" w:space="0" w:color="auto"/>
            <w:left w:val="none" w:sz="0" w:space="0" w:color="auto"/>
            <w:bottom w:val="none" w:sz="0" w:space="0" w:color="auto"/>
            <w:right w:val="none" w:sz="0" w:space="0" w:color="auto"/>
          </w:divBdr>
          <w:divsChild>
            <w:div w:id="1391344721">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210266599">
      <w:bodyDiv w:val="1"/>
      <w:marLeft w:val="0"/>
      <w:marRight w:val="0"/>
      <w:marTop w:val="0"/>
      <w:marBottom w:val="0"/>
      <w:divBdr>
        <w:top w:val="none" w:sz="0" w:space="0" w:color="auto"/>
        <w:left w:val="none" w:sz="0" w:space="0" w:color="auto"/>
        <w:bottom w:val="none" w:sz="0" w:space="0" w:color="auto"/>
        <w:right w:val="none" w:sz="0" w:space="0" w:color="auto"/>
      </w:divBdr>
      <w:divsChild>
        <w:div w:id="1799572195">
          <w:marLeft w:val="0"/>
          <w:marRight w:val="0"/>
          <w:marTop w:val="0"/>
          <w:marBottom w:val="0"/>
          <w:divBdr>
            <w:top w:val="none" w:sz="0" w:space="0" w:color="auto"/>
            <w:left w:val="none" w:sz="0" w:space="0" w:color="auto"/>
            <w:bottom w:val="none" w:sz="0" w:space="0" w:color="auto"/>
            <w:right w:val="none" w:sz="0" w:space="0" w:color="auto"/>
          </w:divBdr>
          <w:divsChild>
            <w:div w:id="325518766">
              <w:marLeft w:val="0"/>
              <w:marRight w:val="0"/>
              <w:marTop w:val="0"/>
              <w:marBottom w:val="0"/>
              <w:divBdr>
                <w:top w:val="none" w:sz="0" w:space="0" w:color="auto"/>
                <w:left w:val="none" w:sz="0" w:space="0" w:color="auto"/>
                <w:bottom w:val="none" w:sz="0" w:space="0" w:color="auto"/>
                <w:right w:val="none" w:sz="0" w:space="0" w:color="auto"/>
              </w:divBdr>
              <w:divsChild>
                <w:div w:id="301278488">
                  <w:marLeft w:val="0"/>
                  <w:marRight w:val="0"/>
                  <w:marTop w:val="0"/>
                  <w:marBottom w:val="0"/>
                  <w:divBdr>
                    <w:top w:val="none" w:sz="0" w:space="0" w:color="auto"/>
                    <w:left w:val="none" w:sz="0" w:space="0" w:color="auto"/>
                    <w:bottom w:val="none" w:sz="0" w:space="0" w:color="auto"/>
                    <w:right w:val="none" w:sz="0" w:space="0" w:color="auto"/>
                  </w:divBdr>
                  <w:divsChild>
                    <w:div w:id="1809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18598">
      <w:bodyDiv w:val="1"/>
      <w:marLeft w:val="0"/>
      <w:marRight w:val="0"/>
      <w:marTop w:val="0"/>
      <w:marBottom w:val="0"/>
      <w:divBdr>
        <w:top w:val="none" w:sz="0" w:space="0" w:color="auto"/>
        <w:left w:val="none" w:sz="0" w:space="0" w:color="auto"/>
        <w:bottom w:val="none" w:sz="0" w:space="0" w:color="auto"/>
        <w:right w:val="none" w:sz="0" w:space="0" w:color="auto"/>
      </w:divBdr>
      <w:divsChild>
        <w:div w:id="98649900">
          <w:marLeft w:val="0"/>
          <w:marRight w:val="0"/>
          <w:marTop w:val="0"/>
          <w:marBottom w:val="0"/>
          <w:divBdr>
            <w:top w:val="none" w:sz="0" w:space="0" w:color="auto"/>
            <w:left w:val="none" w:sz="0" w:space="0" w:color="auto"/>
            <w:bottom w:val="none" w:sz="0" w:space="0" w:color="auto"/>
            <w:right w:val="none" w:sz="0" w:space="0" w:color="auto"/>
          </w:divBdr>
          <w:divsChild>
            <w:div w:id="491412883">
              <w:marLeft w:val="0"/>
              <w:marRight w:val="0"/>
              <w:marTop w:val="0"/>
              <w:marBottom w:val="0"/>
              <w:divBdr>
                <w:top w:val="none" w:sz="0" w:space="0" w:color="auto"/>
                <w:left w:val="none" w:sz="0" w:space="0" w:color="auto"/>
                <w:bottom w:val="none" w:sz="0" w:space="0" w:color="auto"/>
                <w:right w:val="none" w:sz="0" w:space="0" w:color="auto"/>
              </w:divBdr>
              <w:divsChild>
                <w:div w:id="2090540578">
                  <w:marLeft w:val="0"/>
                  <w:marRight w:val="0"/>
                  <w:marTop w:val="0"/>
                  <w:marBottom w:val="0"/>
                  <w:divBdr>
                    <w:top w:val="none" w:sz="0" w:space="0" w:color="auto"/>
                    <w:left w:val="none" w:sz="0" w:space="0" w:color="auto"/>
                    <w:bottom w:val="none" w:sz="0" w:space="0" w:color="auto"/>
                    <w:right w:val="none" w:sz="0" w:space="0" w:color="auto"/>
                  </w:divBdr>
                  <w:divsChild>
                    <w:div w:id="438136236">
                      <w:marLeft w:val="0"/>
                      <w:marRight w:val="0"/>
                      <w:marTop w:val="0"/>
                      <w:marBottom w:val="0"/>
                      <w:divBdr>
                        <w:top w:val="none" w:sz="0" w:space="0" w:color="auto"/>
                        <w:left w:val="none" w:sz="0" w:space="0" w:color="auto"/>
                        <w:bottom w:val="none" w:sz="0" w:space="0" w:color="auto"/>
                        <w:right w:val="none" w:sz="0" w:space="0" w:color="auto"/>
                      </w:divBdr>
                      <w:divsChild>
                        <w:div w:id="1427925410">
                          <w:marLeft w:val="0"/>
                          <w:marRight w:val="0"/>
                          <w:marTop w:val="0"/>
                          <w:marBottom w:val="0"/>
                          <w:divBdr>
                            <w:top w:val="none" w:sz="0" w:space="0" w:color="auto"/>
                            <w:left w:val="none" w:sz="0" w:space="0" w:color="auto"/>
                            <w:bottom w:val="none" w:sz="0" w:space="0" w:color="auto"/>
                            <w:right w:val="none" w:sz="0" w:space="0" w:color="auto"/>
                          </w:divBdr>
                          <w:divsChild>
                            <w:div w:id="2030332137">
                              <w:marLeft w:val="0"/>
                              <w:marRight w:val="0"/>
                              <w:marTop w:val="0"/>
                              <w:marBottom w:val="0"/>
                              <w:divBdr>
                                <w:top w:val="none" w:sz="0" w:space="0" w:color="auto"/>
                                <w:left w:val="none" w:sz="0" w:space="0" w:color="auto"/>
                                <w:bottom w:val="none" w:sz="0" w:space="0" w:color="auto"/>
                                <w:right w:val="none" w:sz="0" w:space="0" w:color="auto"/>
                              </w:divBdr>
                              <w:divsChild>
                                <w:div w:id="1016270512">
                                  <w:marLeft w:val="0"/>
                                  <w:marRight w:val="0"/>
                                  <w:marTop w:val="0"/>
                                  <w:marBottom w:val="0"/>
                                  <w:divBdr>
                                    <w:top w:val="none" w:sz="0" w:space="0" w:color="auto"/>
                                    <w:left w:val="none" w:sz="0" w:space="0" w:color="auto"/>
                                    <w:bottom w:val="none" w:sz="0" w:space="0" w:color="auto"/>
                                    <w:right w:val="none" w:sz="0" w:space="0" w:color="auto"/>
                                  </w:divBdr>
                                  <w:divsChild>
                                    <w:div w:id="17909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512784">
      <w:bodyDiv w:val="1"/>
      <w:marLeft w:val="0"/>
      <w:marRight w:val="0"/>
      <w:marTop w:val="0"/>
      <w:marBottom w:val="0"/>
      <w:divBdr>
        <w:top w:val="none" w:sz="0" w:space="0" w:color="auto"/>
        <w:left w:val="none" w:sz="0" w:space="0" w:color="auto"/>
        <w:bottom w:val="none" w:sz="0" w:space="0" w:color="auto"/>
        <w:right w:val="none" w:sz="0" w:space="0" w:color="auto"/>
      </w:divBdr>
      <w:divsChild>
        <w:div w:id="528686132">
          <w:marLeft w:val="0"/>
          <w:marRight w:val="0"/>
          <w:marTop w:val="368"/>
          <w:marBottom w:val="0"/>
          <w:divBdr>
            <w:top w:val="none" w:sz="0" w:space="0" w:color="auto"/>
            <w:left w:val="none" w:sz="0" w:space="0" w:color="auto"/>
            <w:bottom w:val="none" w:sz="0" w:space="0" w:color="auto"/>
            <w:right w:val="none" w:sz="0" w:space="0" w:color="auto"/>
          </w:divBdr>
          <w:divsChild>
            <w:div w:id="1107889791">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598563717">
      <w:bodyDiv w:val="1"/>
      <w:marLeft w:val="0"/>
      <w:marRight w:val="0"/>
      <w:marTop w:val="0"/>
      <w:marBottom w:val="0"/>
      <w:divBdr>
        <w:top w:val="none" w:sz="0" w:space="0" w:color="auto"/>
        <w:left w:val="none" w:sz="0" w:space="0" w:color="auto"/>
        <w:bottom w:val="none" w:sz="0" w:space="0" w:color="auto"/>
        <w:right w:val="none" w:sz="0" w:space="0" w:color="auto"/>
      </w:divBdr>
      <w:divsChild>
        <w:div w:id="1344936989">
          <w:marLeft w:val="0"/>
          <w:marRight w:val="0"/>
          <w:marTop w:val="368"/>
          <w:marBottom w:val="0"/>
          <w:divBdr>
            <w:top w:val="none" w:sz="0" w:space="0" w:color="auto"/>
            <w:left w:val="none" w:sz="0" w:space="0" w:color="auto"/>
            <w:bottom w:val="none" w:sz="0" w:space="0" w:color="auto"/>
            <w:right w:val="none" w:sz="0" w:space="0" w:color="auto"/>
          </w:divBdr>
          <w:divsChild>
            <w:div w:id="588272007">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729034197">
      <w:bodyDiv w:val="1"/>
      <w:marLeft w:val="0"/>
      <w:marRight w:val="0"/>
      <w:marTop w:val="0"/>
      <w:marBottom w:val="0"/>
      <w:divBdr>
        <w:top w:val="none" w:sz="0" w:space="0" w:color="auto"/>
        <w:left w:val="none" w:sz="0" w:space="0" w:color="auto"/>
        <w:bottom w:val="none" w:sz="0" w:space="0" w:color="auto"/>
        <w:right w:val="none" w:sz="0" w:space="0" w:color="auto"/>
      </w:divBdr>
      <w:divsChild>
        <w:div w:id="1198009765">
          <w:marLeft w:val="0"/>
          <w:marRight w:val="0"/>
          <w:marTop w:val="0"/>
          <w:marBottom w:val="0"/>
          <w:divBdr>
            <w:top w:val="none" w:sz="0" w:space="0" w:color="auto"/>
            <w:left w:val="none" w:sz="0" w:space="0" w:color="auto"/>
            <w:bottom w:val="none" w:sz="0" w:space="0" w:color="auto"/>
            <w:right w:val="none" w:sz="0" w:space="0" w:color="auto"/>
          </w:divBdr>
          <w:divsChild>
            <w:div w:id="13001957">
              <w:marLeft w:val="0"/>
              <w:marRight w:val="0"/>
              <w:marTop w:val="0"/>
              <w:marBottom w:val="0"/>
              <w:divBdr>
                <w:top w:val="none" w:sz="0" w:space="0" w:color="auto"/>
                <w:left w:val="none" w:sz="0" w:space="0" w:color="auto"/>
                <w:bottom w:val="none" w:sz="0" w:space="0" w:color="auto"/>
                <w:right w:val="none" w:sz="0" w:space="0" w:color="auto"/>
              </w:divBdr>
            </w:div>
            <w:div w:id="21900038">
              <w:marLeft w:val="0"/>
              <w:marRight w:val="0"/>
              <w:marTop w:val="0"/>
              <w:marBottom w:val="0"/>
              <w:divBdr>
                <w:top w:val="none" w:sz="0" w:space="0" w:color="auto"/>
                <w:left w:val="none" w:sz="0" w:space="0" w:color="auto"/>
                <w:bottom w:val="none" w:sz="0" w:space="0" w:color="auto"/>
                <w:right w:val="none" w:sz="0" w:space="0" w:color="auto"/>
              </w:divBdr>
            </w:div>
            <w:div w:id="52313207">
              <w:marLeft w:val="0"/>
              <w:marRight w:val="0"/>
              <w:marTop w:val="0"/>
              <w:marBottom w:val="0"/>
              <w:divBdr>
                <w:top w:val="none" w:sz="0" w:space="0" w:color="auto"/>
                <w:left w:val="none" w:sz="0" w:space="0" w:color="auto"/>
                <w:bottom w:val="none" w:sz="0" w:space="0" w:color="auto"/>
                <w:right w:val="none" w:sz="0" w:space="0" w:color="auto"/>
              </w:divBdr>
            </w:div>
            <w:div w:id="135805745">
              <w:marLeft w:val="0"/>
              <w:marRight w:val="0"/>
              <w:marTop w:val="0"/>
              <w:marBottom w:val="0"/>
              <w:divBdr>
                <w:top w:val="none" w:sz="0" w:space="0" w:color="auto"/>
                <w:left w:val="none" w:sz="0" w:space="0" w:color="auto"/>
                <w:bottom w:val="none" w:sz="0" w:space="0" w:color="auto"/>
                <w:right w:val="none" w:sz="0" w:space="0" w:color="auto"/>
              </w:divBdr>
            </w:div>
            <w:div w:id="149714538">
              <w:marLeft w:val="0"/>
              <w:marRight w:val="0"/>
              <w:marTop w:val="0"/>
              <w:marBottom w:val="0"/>
              <w:divBdr>
                <w:top w:val="none" w:sz="0" w:space="0" w:color="auto"/>
                <w:left w:val="none" w:sz="0" w:space="0" w:color="auto"/>
                <w:bottom w:val="none" w:sz="0" w:space="0" w:color="auto"/>
                <w:right w:val="none" w:sz="0" w:space="0" w:color="auto"/>
              </w:divBdr>
            </w:div>
            <w:div w:id="227541242">
              <w:marLeft w:val="0"/>
              <w:marRight w:val="0"/>
              <w:marTop w:val="0"/>
              <w:marBottom w:val="0"/>
              <w:divBdr>
                <w:top w:val="none" w:sz="0" w:space="0" w:color="auto"/>
                <w:left w:val="none" w:sz="0" w:space="0" w:color="auto"/>
                <w:bottom w:val="none" w:sz="0" w:space="0" w:color="auto"/>
                <w:right w:val="none" w:sz="0" w:space="0" w:color="auto"/>
              </w:divBdr>
            </w:div>
            <w:div w:id="238365070">
              <w:marLeft w:val="0"/>
              <w:marRight w:val="0"/>
              <w:marTop w:val="0"/>
              <w:marBottom w:val="0"/>
              <w:divBdr>
                <w:top w:val="none" w:sz="0" w:space="0" w:color="auto"/>
                <w:left w:val="none" w:sz="0" w:space="0" w:color="auto"/>
                <w:bottom w:val="none" w:sz="0" w:space="0" w:color="auto"/>
                <w:right w:val="none" w:sz="0" w:space="0" w:color="auto"/>
              </w:divBdr>
            </w:div>
            <w:div w:id="265699066">
              <w:marLeft w:val="0"/>
              <w:marRight w:val="0"/>
              <w:marTop w:val="0"/>
              <w:marBottom w:val="0"/>
              <w:divBdr>
                <w:top w:val="none" w:sz="0" w:space="0" w:color="auto"/>
                <w:left w:val="none" w:sz="0" w:space="0" w:color="auto"/>
                <w:bottom w:val="none" w:sz="0" w:space="0" w:color="auto"/>
                <w:right w:val="none" w:sz="0" w:space="0" w:color="auto"/>
              </w:divBdr>
            </w:div>
            <w:div w:id="272710847">
              <w:marLeft w:val="0"/>
              <w:marRight w:val="0"/>
              <w:marTop w:val="0"/>
              <w:marBottom w:val="0"/>
              <w:divBdr>
                <w:top w:val="none" w:sz="0" w:space="0" w:color="auto"/>
                <w:left w:val="none" w:sz="0" w:space="0" w:color="auto"/>
                <w:bottom w:val="none" w:sz="0" w:space="0" w:color="auto"/>
                <w:right w:val="none" w:sz="0" w:space="0" w:color="auto"/>
              </w:divBdr>
            </w:div>
            <w:div w:id="301007576">
              <w:marLeft w:val="0"/>
              <w:marRight w:val="0"/>
              <w:marTop w:val="0"/>
              <w:marBottom w:val="0"/>
              <w:divBdr>
                <w:top w:val="none" w:sz="0" w:space="0" w:color="auto"/>
                <w:left w:val="none" w:sz="0" w:space="0" w:color="auto"/>
                <w:bottom w:val="none" w:sz="0" w:space="0" w:color="auto"/>
                <w:right w:val="none" w:sz="0" w:space="0" w:color="auto"/>
              </w:divBdr>
            </w:div>
            <w:div w:id="308823102">
              <w:marLeft w:val="0"/>
              <w:marRight w:val="0"/>
              <w:marTop w:val="0"/>
              <w:marBottom w:val="0"/>
              <w:divBdr>
                <w:top w:val="none" w:sz="0" w:space="0" w:color="auto"/>
                <w:left w:val="none" w:sz="0" w:space="0" w:color="auto"/>
                <w:bottom w:val="none" w:sz="0" w:space="0" w:color="auto"/>
                <w:right w:val="none" w:sz="0" w:space="0" w:color="auto"/>
              </w:divBdr>
            </w:div>
            <w:div w:id="329449534">
              <w:marLeft w:val="0"/>
              <w:marRight w:val="0"/>
              <w:marTop w:val="0"/>
              <w:marBottom w:val="0"/>
              <w:divBdr>
                <w:top w:val="none" w:sz="0" w:space="0" w:color="auto"/>
                <w:left w:val="none" w:sz="0" w:space="0" w:color="auto"/>
                <w:bottom w:val="none" w:sz="0" w:space="0" w:color="auto"/>
                <w:right w:val="none" w:sz="0" w:space="0" w:color="auto"/>
              </w:divBdr>
            </w:div>
            <w:div w:id="360715947">
              <w:marLeft w:val="0"/>
              <w:marRight w:val="0"/>
              <w:marTop w:val="0"/>
              <w:marBottom w:val="0"/>
              <w:divBdr>
                <w:top w:val="none" w:sz="0" w:space="0" w:color="auto"/>
                <w:left w:val="none" w:sz="0" w:space="0" w:color="auto"/>
                <w:bottom w:val="none" w:sz="0" w:space="0" w:color="auto"/>
                <w:right w:val="none" w:sz="0" w:space="0" w:color="auto"/>
              </w:divBdr>
            </w:div>
            <w:div w:id="394396714">
              <w:marLeft w:val="0"/>
              <w:marRight w:val="0"/>
              <w:marTop w:val="0"/>
              <w:marBottom w:val="0"/>
              <w:divBdr>
                <w:top w:val="none" w:sz="0" w:space="0" w:color="auto"/>
                <w:left w:val="none" w:sz="0" w:space="0" w:color="auto"/>
                <w:bottom w:val="none" w:sz="0" w:space="0" w:color="auto"/>
                <w:right w:val="none" w:sz="0" w:space="0" w:color="auto"/>
              </w:divBdr>
            </w:div>
            <w:div w:id="412581493">
              <w:marLeft w:val="0"/>
              <w:marRight w:val="0"/>
              <w:marTop w:val="0"/>
              <w:marBottom w:val="0"/>
              <w:divBdr>
                <w:top w:val="none" w:sz="0" w:space="0" w:color="auto"/>
                <w:left w:val="none" w:sz="0" w:space="0" w:color="auto"/>
                <w:bottom w:val="none" w:sz="0" w:space="0" w:color="auto"/>
                <w:right w:val="none" w:sz="0" w:space="0" w:color="auto"/>
              </w:divBdr>
            </w:div>
            <w:div w:id="438258807">
              <w:marLeft w:val="0"/>
              <w:marRight w:val="0"/>
              <w:marTop w:val="0"/>
              <w:marBottom w:val="0"/>
              <w:divBdr>
                <w:top w:val="none" w:sz="0" w:space="0" w:color="auto"/>
                <w:left w:val="none" w:sz="0" w:space="0" w:color="auto"/>
                <w:bottom w:val="none" w:sz="0" w:space="0" w:color="auto"/>
                <w:right w:val="none" w:sz="0" w:space="0" w:color="auto"/>
              </w:divBdr>
            </w:div>
            <w:div w:id="458495763">
              <w:marLeft w:val="0"/>
              <w:marRight w:val="0"/>
              <w:marTop w:val="0"/>
              <w:marBottom w:val="0"/>
              <w:divBdr>
                <w:top w:val="none" w:sz="0" w:space="0" w:color="auto"/>
                <w:left w:val="none" w:sz="0" w:space="0" w:color="auto"/>
                <w:bottom w:val="none" w:sz="0" w:space="0" w:color="auto"/>
                <w:right w:val="none" w:sz="0" w:space="0" w:color="auto"/>
              </w:divBdr>
            </w:div>
            <w:div w:id="507139241">
              <w:marLeft w:val="0"/>
              <w:marRight w:val="0"/>
              <w:marTop w:val="0"/>
              <w:marBottom w:val="0"/>
              <w:divBdr>
                <w:top w:val="none" w:sz="0" w:space="0" w:color="auto"/>
                <w:left w:val="none" w:sz="0" w:space="0" w:color="auto"/>
                <w:bottom w:val="none" w:sz="0" w:space="0" w:color="auto"/>
                <w:right w:val="none" w:sz="0" w:space="0" w:color="auto"/>
              </w:divBdr>
            </w:div>
            <w:div w:id="526455047">
              <w:marLeft w:val="0"/>
              <w:marRight w:val="0"/>
              <w:marTop w:val="0"/>
              <w:marBottom w:val="0"/>
              <w:divBdr>
                <w:top w:val="none" w:sz="0" w:space="0" w:color="auto"/>
                <w:left w:val="none" w:sz="0" w:space="0" w:color="auto"/>
                <w:bottom w:val="none" w:sz="0" w:space="0" w:color="auto"/>
                <w:right w:val="none" w:sz="0" w:space="0" w:color="auto"/>
              </w:divBdr>
            </w:div>
            <w:div w:id="584219108">
              <w:marLeft w:val="0"/>
              <w:marRight w:val="0"/>
              <w:marTop w:val="0"/>
              <w:marBottom w:val="0"/>
              <w:divBdr>
                <w:top w:val="none" w:sz="0" w:space="0" w:color="auto"/>
                <w:left w:val="none" w:sz="0" w:space="0" w:color="auto"/>
                <w:bottom w:val="none" w:sz="0" w:space="0" w:color="auto"/>
                <w:right w:val="none" w:sz="0" w:space="0" w:color="auto"/>
              </w:divBdr>
            </w:div>
            <w:div w:id="601499521">
              <w:marLeft w:val="0"/>
              <w:marRight w:val="0"/>
              <w:marTop w:val="0"/>
              <w:marBottom w:val="0"/>
              <w:divBdr>
                <w:top w:val="none" w:sz="0" w:space="0" w:color="auto"/>
                <w:left w:val="none" w:sz="0" w:space="0" w:color="auto"/>
                <w:bottom w:val="none" w:sz="0" w:space="0" w:color="auto"/>
                <w:right w:val="none" w:sz="0" w:space="0" w:color="auto"/>
              </w:divBdr>
            </w:div>
            <w:div w:id="630788243">
              <w:marLeft w:val="0"/>
              <w:marRight w:val="0"/>
              <w:marTop w:val="0"/>
              <w:marBottom w:val="0"/>
              <w:divBdr>
                <w:top w:val="none" w:sz="0" w:space="0" w:color="auto"/>
                <w:left w:val="none" w:sz="0" w:space="0" w:color="auto"/>
                <w:bottom w:val="none" w:sz="0" w:space="0" w:color="auto"/>
                <w:right w:val="none" w:sz="0" w:space="0" w:color="auto"/>
              </w:divBdr>
            </w:div>
            <w:div w:id="635985693">
              <w:marLeft w:val="0"/>
              <w:marRight w:val="0"/>
              <w:marTop w:val="0"/>
              <w:marBottom w:val="0"/>
              <w:divBdr>
                <w:top w:val="none" w:sz="0" w:space="0" w:color="auto"/>
                <w:left w:val="none" w:sz="0" w:space="0" w:color="auto"/>
                <w:bottom w:val="none" w:sz="0" w:space="0" w:color="auto"/>
                <w:right w:val="none" w:sz="0" w:space="0" w:color="auto"/>
              </w:divBdr>
            </w:div>
            <w:div w:id="738945414">
              <w:marLeft w:val="0"/>
              <w:marRight w:val="0"/>
              <w:marTop w:val="0"/>
              <w:marBottom w:val="0"/>
              <w:divBdr>
                <w:top w:val="none" w:sz="0" w:space="0" w:color="auto"/>
                <w:left w:val="none" w:sz="0" w:space="0" w:color="auto"/>
                <w:bottom w:val="none" w:sz="0" w:space="0" w:color="auto"/>
                <w:right w:val="none" w:sz="0" w:space="0" w:color="auto"/>
              </w:divBdr>
            </w:div>
            <w:div w:id="764837757">
              <w:marLeft w:val="0"/>
              <w:marRight w:val="0"/>
              <w:marTop w:val="0"/>
              <w:marBottom w:val="0"/>
              <w:divBdr>
                <w:top w:val="none" w:sz="0" w:space="0" w:color="auto"/>
                <w:left w:val="none" w:sz="0" w:space="0" w:color="auto"/>
                <w:bottom w:val="none" w:sz="0" w:space="0" w:color="auto"/>
                <w:right w:val="none" w:sz="0" w:space="0" w:color="auto"/>
              </w:divBdr>
            </w:div>
            <w:div w:id="802498679">
              <w:marLeft w:val="0"/>
              <w:marRight w:val="0"/>
              <w:marTop w:val="0"/>
              <w:marBottom w:val="0"/>
              <w:divBdr>
                <w:top w:val="none" w:sz="0" w:space="0" w:color="auto"/>
                <w:left w:val="none" w:sz="0" w:space="0" w:color="auto"/>
                <w:bottom w:val="none" w:sz="0" w:space="0" w:color="auto"/>
                <w:right w:val="none" w:sz="0" w:space="0" w:color="auto"/>
              </w:divBdr>
            </w:div>
            <w:div w:id="813908884">
              <w:marLeft w:val="0"/>
              <w:marRight w:val="0"/>
              <w:marTop w:val="0"/>
              <w:marBottom w:val="0"/>
              <w:divBdr>
                <w:top w:val="none" w:sz="0" w:space="0" w:color="auto"/>
                <w:left w:val="none" w:sz="0" w:space="0" w:color="auto"/>
                <w:bottom w:val="none" w:sz="0" w:space="0" w:color="auto"/>
                <w:right w:val="none" w:sz="0" w:space="0" w:color="auto"/>
              </w:divBdr>
            </w:div>
            <w:div w:id="858734982">
              <w:marLeft w:val="0"/>
              <w:marRight w:val="0"/>
              <w:marTop w:val="0"/>
              <w:marBottom w:val="0"/>
              <w:divBdr>
                <w:top w:val="none" w:sz="0" w:space="0" w:color="auto"/>
                <w:left w:val="none" w:sz="0" w:space="0" w:color="auto"/>
                <w:bottom w:val="none" w:sz="0" w:space="0" w:color="auto"/>
                <w:right w:val="none" w:sz="0" w:space="0" w:color="auto"/>
              </w:divBdr>
            </w:div>
            <w:div w:id="886067770">
              <w:marLeft w:val="0"/>
              <w:marRight w:val="0"/>
              <w:marTop w:val="0"/>
              <w:marBottom w:val="0"/>
              <w:divBdr>
                <w:top w:val="none" w:sz="0" w:space="0" w:color="auto"/>
                <w:left w:val="none" w:sz="0" w:space="0" w:color="auto"/>
                <w:bottom w:val="none" w:sz="0" w:space="0" w:color="auto"/>
                <w:right w:val="none" w:sz="0" w:space="0" w:color="auto"/>
              </w:divBdr>
            </w:div>
            <w:div w:id="922758585">
              <w:marLeft w:val="0"/>
              <w:marRight w:val="0"/>
              <w:marTop w:val="0"/>
              <w:marBottom w:val="0"/>
              <w:divBdr>
                <w:top w:val="none" w:sz="0" w:space="0" w:color="auto"/>
                <w:left w:val="none" w:sz="0" w:space="0" w:color="auto"/>
                <w:bottom w:val="none" w:sz="0" w:space="0" w:color="auto"/>
                <w:right w:val="none" w:sz="0" w:space="0" w:color="auto"/>
              </w:divBdr>
            </w:div>
            <w:div w:id="924411589">
              <w:marLeft w:val="0"/>
              <w:marRight w:val="0"/>
              <w:marTop w:val="0"/>
              <w:marBottom w:val="0"/>
              <w:divBdr>
                <w:top w:val="none" w:sz="0" w:space="0" w:color="auto"/>
                <w:left w:val="none" w:sz="0" w:space="0" w:color="auto"/>
                <w:bottom w:val="none" w:sz="0" w:space="0" w:color="auto"/>
                <w:right w:val="none" w:sz="0" w:space="0" w:color="auto"/>
              </w:divBdr>
            </w:div>
            <w:div w:id="983120638">
              <w:marLeft w:val="0"/>
              <w:marRight w:val="0"/>
              <w:marTop w:val="0"/>
              <w:marBottom w:val="0"/>
              <w:divBdr>
                <w:top w:val="none" w:sz="0" w:space="0" w:color="auto"/>
                <w:left w:val="none" w:sz="0" w:space="0" w:color="auto"/>
                <w:bottom w:val="none" w:sz="0" w:space="0" w:color="auto"/>
                <w:right w:val="none" w:sz="0" w:space="0" w:color="auto"/>
              </w:divBdr>
            </w:div>
            <w:div w:id="990250431">
              <w:marLeft w:val="0"/>
              <w:marRight w:val="0"/>
              <w:marTop w:val="0"/>
              <w:marBottom w:val="0"/>
              <w:divBdr>
                <w:top w:val="none" w:sz="0" w:space="0" w:color="auto"/>
                <w:left w:val="none" w:sz="0" w:space="0" w:color="auto"/>
                <w:bottom w:val="none" w:sz="0" w:space="0" w:color="auto"/>
                <w:right w:val="none" w:sz="0" w:space="0" w:color="auto"/>
              </w:divBdr>
            </w:div>
            <w:div w:id="1015838366">
              <w:marLeft w:val="0"/>
              <w:marRight w:val="0"/>
              <w:marTop w:val="0"/>
              <w:marBottom w:val="0"/>
              <w:divBdr>
                <w:top w:val="none" w:sz="0" w:space="0" w:color="auto"/>
                <w:left w:val="none" w:sz="0" w:space="0" w:color="auto"/>
                <w:bottom w:val="none" w:sz="0" w:space="0" w:color="auto"/>
                <w:right w:val="none" w:sz="0" w:space="0" w:color="auto"/>
              </w:divBdr>
            </w:div>
            <w:div w:id="1072390015">
              <w:marLeft w:val="0"/>
              <w:marRight w:val="0"/>
              <w:marTop w:val="0"/>
              <w:marBottom w:val="0"/>
              <w:divBdr>
                <w:top w:val="none" w:sz="0" w:space="0" w:color="auto"/>
                <w:left w:val="none" w:sz="0" w:space="0" w:color="auto"/>
                <w:bottom w:val="none" w:sz="0" w:space="0" w:color="auto"/>
                <w:right w:val="none" w:sz="0" w:space="0" w:color="auto"/>
              </w:divBdr>
            </w:div>
            <w:div w:id="1088426682">
              <w:marLeft w:val="0"/>
              <w:marRight w:val="0"/>
              <w:marTop w:val="0"/>
              <w:marBottom w:val="0"/>
              <w:divBdr>
                <w:top w:val="none" w:sz="0" w:space="0" w:color="auto"/>
                <w:left w:val="none" w:sz="0" w:space="0" w:color="auto"/>
                <w:bottom w:val="none" w:sz="0" w:space="0" w:color="auto"/>
                <w:right w:val="none" w:sz="0" w:space="0" w:color="auto"/>
              </w:divBdr>
            </w:div>
            <w:div w:id="1093159947">
              <w:marLeft w:val="0"/>
              <w:marRight w:val="0"/>
              <w:marTop w:val="0"/>
              <w:marBottom w:val="0"/>
              <w:divBdr>
                <w:top w:val="none" w:sz="0" w:space="0" w:color="auto"/>
                <w:left w:val="none" w:sz="0" w:space="0" w:color="auto"/>
                <w:bottom w:val="none" w:sz="0" w:space="0" w:color="auto"/>
                <w:right w:val="none" w:sz="0" w:space="0" w:color="auto"/>
              </w:divBdr>
            </w:div>
            <w:div w:id="1118646773">
              <w:marLeft w:val="0"/>
              <w:marRight w:val="0"/>
              <w:marTop w:val="0"/>
              <w:marBottom w:val="0"/>
              <w:divBdr>
                <w:top w:val="none" w:sz="0" w:space="0" w:color="auto"/>
                <w:left w:val="none" w:sz="0" w:space="0" w:color="auto"/>
                <w:bottom w:val="none" w:sz="0" w:space="0" w:color="auto"/>
                <w:right w:val="none" w:sz="0" w:space="0" w:color="auto"/>
              </w:divBdr>
            </w:div>
            <w:div w:id="1120303840">
              <w:marLeft w:val="0"/>
              <w:marRight w:val="0"/>
              <w:marTop w:val="0"/>
              <w:marBottom w:val="0"/>
              <w:divBdr>
                <w:top w:val="none" w:sz="0" w:space="0" w:color="auto"/>
                <w:left w:val="none" w:sz="0" w:space="0" w:color="auto"/>
                <w:bottom w:val="none" w:sz="0" w:space="0" w:color="auto"/>
                <w:right w:val="none" w:sz="0" w:space="0" w:color="auto"/>
              </w:divBdr>
            </w:div>
            <w:div w:id="1123764321">
              <w:marLeft w:val="0"/>
              <w:marRight w:val="0"/>
              <w:marTop w:val="0"/>
              <w:marBottom w:val="0"/>
              <w:divBdr>
                <w:top w:val="none" w:sz="0" w:space="0" w:color="auto"/>
                <w:left w:val="none" w:sz="0" w:space="0" w:color="auto"/>
                <w:bottom w:val="none" w:sz="0" w:space="0" w:color="auto"/>
                <w:right w:val="none" w:sz="0" w:space="0" w:color="auto"/>
              </w:divBdr>
            </w:div>
            <w:div w:id="1164391878">
              <w:marLeft w:val="0"/>
              <w:marRight w:val="0"/>
              <w:marTop w:val="0"/>
              <w:marBottom w:val="0"/>
              <w:divBdr>
                <w:top w:val="none" w:sz="0" w:space="0" w:color="auto"/>
                <w:left w:val="none" w:sz="0" w:space="0" w:color="auto"/>
                <w:bottom w:val="none" w:sz="0" w:space="0" w:color="auto"/>
                <w:right w:val="none" w:sz="0" w:space="0" w:color="auto"/>
              </w:divBdr>
            </w:div>
            <w:div w:id="1207183933">
              <w:marLeft w:val="0"/>
              <w:marRight w:val="0"/>
              <w:marTop w:val="0"/>
              <w:marBottom w:val="0"/>
              <w:divBdr>
                <w:top w:val="none" w:sz="0" w:space="0" w:color="auto"/>
                <w:left w:val="none" w:sz="0" w:space="0" w:color="auto"/>
                <w:bottom w:val="none" w:sz="0" w:space="0" w:color="auto"/>
                <w:right w:val="none" w:sz="0" w:space="0" w:color="auto"/>
              </w:divBdr>
            </w:div>
            <w:div w:id="1266578457">
              <w:marLeft w:val="0"/>
              <w:marRight w:val="0"/>
              <w:marTop w:val="0"/>
              <w:marBottom w:val="0"/>
              <w:divBdr>
                <w:top w:val="none" w:sz="0" w:space="0" w:color="auto"/>
                <w:left w:val="none" w:sz="0" w:space="0" w:color="auto"/>
                <w:bottom w:val="none" w:sz="0" w:space="0" w:color="auto"/>
                <w:right w:val="none" w:sz="0" w:space="0" w:color="auto"/>
              </w:divBdr>
            </w:div>
            <w:div w:id="1270431442">
              <w:marLeft w:val="0"/>
              <w:marRight w:val="0"/>
              <w:marTop w:val="0"/>
              <w:marBottom w:val="0"/>
              <w:divBdr>
                <w:top w:val="none" w:sz="0" w:space="0" w:color="auto"/>
                <w:left w:val="none" w:sz="0" w:space="0" w:color="auto"/>
                <w:bottom w:val="none" w:sz="0" w:space="0" w:color="auto"/>
                <w:right w:val="none" w:sz="0" w:space="0" w:color="auto"/>
              </w:divBdr>
            </w:div>
            <w:div w:id="1314289874">
              <w:marLeft w:val="0"/>
              <w:marRight w:val="0"/>
              <w:marTop w:val="0"/>
              <w:marBottom w:val="0"/>
              <w:divBdr>
                <w:top w:val="none" w:sz="0" w:space="0" w:color="auto"/>
                <w:left w:val="none" w:sz="0" w:space="0" w:color="auto"/>
                <w:bottom w:val="none" w:sz="0" w:space="0" w:color="auto"/>
                <w:right w:val="none" w:sz="0" w:space="0" w:color="auto"/>
              </w:divBdr>
            </w:div>
            <w:div w:id="1353190644">
              <w:marLeft w:val="0"/>
              <w:marRight w:val="0"/>
              <w:marTop w:val="0"/>
              <w:marBottom w:val="0"/>
              <w:divBdr>
                <w:top w:val="none" w:sz="0" w:space="0" w:color="auto"/>
                <w:left w:val="none" w:sz="0" w:space="0" w:color="auto"/>
                <w:bottom w:val="none" w:sz="0" w:space="0" w:color="auto"/>
                <w:right w:val="none" w:sz="0" w:space="0" w:color="auto"/>
              </w:divBdr>
            </w:div>
            <w:div w:id="1411269617">
              <w:marLeft w:val="0"/>
              <w:marRight w:val="0"/>
              <w:marTop w:val="0"/>
              <w:marBottom w:val="0"/>
              <w:divBdr>
                <w:top w:val="none" w:sz="0" w:space="0" w:color="auto"/>
                <w:left w:val="none" w:sz="0" w:space="0" w:color="auto"/>
                <w:bottom w:val="none" w:sz="0" w:space="0" w:color="auto"/>
                <w:right w:val="none" w:sz="0" w:space="0" w:color="auto"/>
              </w:divBdr>
            </w:div>
            <w:div w:id="1480264336">
              <w:marLeft w:val="0"/>
              <w:marRight w:val="0"/>
              <w:marTop w:val="0"/>
              <w:marBottom w:val="0"/>
              <w:divBdr>
                <w:top w:val="none" w:sz="0" w:space="0" w:color="auto"/>
                <w:left w:val="none" w:sz="0" w:space="0" w:color="auto"/>
                <w:bottom w:val="none" w:sz="0" w:space="0" w:color="auto"/>
                <w:right w:val="none" w:sz="0" w:space="0" w:color="auto"/>
              </w:divBdr>
            </w:div>
            <w:div w:id="1614826484">
              <w:marLeft w:val="0"/>
              <w:marRight w:val="0"/>
              <w:marTop w:val="0"/>
              <w:marBottom w:val="0"/>
              <w:divBdr>
                <w:top w:val="none" w:sz="0" w:space="0" w:color="auto"/>
                <w:left w:val="none" w:sz="0" w:space="0" w:color="auto"/>
                <w:bottom w:val="none" w:sz="0" w:space="0" w:color="auto"/>
                <w:right w:val="none" w:sz="0" w:space="0" w:color="auto"/>
              </w:divBdr>
            </w:div>
            <w:div w:id="1721711515">
              <w:marLeft w:val="0"/>
              <w:marRight w:val="0"/>
              <w:marTop w:val="0"/>
              <w:marBottom w:val="0"/>
              <w:divBdr>
                <w:top w:val="none" w:sz="0" w:space="0" w:color="auto"/>
                <w:left w:val="none" w:sz="0" w:space="0" w:color="auto"/>
                <w:bottom w:val="none" w:sz="0" w:space="0" w:color="auto"/>
                <w:right w:val="none" w:sz="0" w:space="0" w:color="auto"/>
              </w:divBdr>
            </w:div>
            <w:div w:id="1736128602">
              <w:marLeft w:val="0"/>
              <w:marRight w:val="0"/>
              <w:marTop w:val="0"/>
              <w:marBottom w:val="0"/>
              <w:divBdr>
                <w:top w:val="none" w:sz="0" w:space="0" w:color="auto"/>
                <w:left w:val="none" w:sz="0" w:space="0" w:color="auto"/>
                <w:bottom w:val="none" w:sz="0" w:space="0" w:color="auto"/>
                <w:right w:val="none" w:sz="0" w:space="0" w:color="auto"/>
              </w:divBdr>
            </w:div>
            <w:div w:id="1741252760">
              <w:marLeft w:val="0"/>
              <w:marRight w:val="0"/>
              <w:marTop w:val="0"/>
              <w:marBottom w:val="0"/>
              <w:divBdr>
                <w:top w:val="none" w:sz="0" w:space="0" w:color="auto"/>
                <w:left w:val="none" w:sz="0" w:space="0" w:color="auto"/>
                <w:bottom w:val="none" w:sz="0" w:space="0" w:color="auto"/>
                <w:right w:val="none" w:sz="0" w:space="0" w:color="auto"/>
              </w:divBdr>
            </w:div>
            <w:div w:id="1799369844">
              <w:marLeft w:val="0"/>
              <w:marRight w:val="0"/>
              <w:marTop w:val="0"/>
              <w:marBottom w:val="0"/>
              <w:divBdr>
                <w:top w:val="none" w:sz="0" w:space="0" w:color="auto"/>
                <w:left w:val="none" w:sz="0" w:space="0" w:color="auto"/>
                <w:bottom w:val="none" w:sz="0" w:space="0" w:color="auto"/>
                <w:right w:val="none" w:sz="0" w:space="0" w:color="auto"/>
              </w:divBdr>
            </w:div>
            <w:div w:id="1811895699">
              <w:marLeft w:val="0"/>
              <w:marRight w:val="0"/>
              <w:marTop w:val="0"/>
              <w:marBottom w:val="0"/>
              <w:divBdr>
                <w:top w:val="none" w:sz="0" w:space="0" w:color="auto"/>
                <w:left w:val="none" w:sz="0" w:space="0" w:color="auto"/>
                <w:bottom w:val="none" w:sz="0" w:space="0" w:color="auto"/>
                <w:right w:val="none" w:sz="0" w:space="0" w:color="auto"/>
              </w:divBdr>
            </w:div>
            <w:div w:id="1852454590">
              <w:marLeft w:val="0"/>
              <w:marRight w:val="0"/>
              <w:marTop w:val="0"/>
              <w:marBottom w:val="0"/>
              <w:divBdr>
                <w:top w:val="none" w:sz="0" w:space="0" w:color="auto"/>
                <w:left w:val="none" w:sz="0" w:space="0" w:color="auto"/>
                <w:bottom w:val="none" w:sz="0" w:space="0" w:color="auto"/>
                <w:right w:val="none" w:sz="0" w:space="0" w:color="auto"/>
              </w:divBdr>
            </w:div>
            <w:div w:id="1886789649">
              <w:marLeft w:val="0"/>
              <w:marRight w:val="0"/>
              <w:marTop w:val="0"/>
              <w:marBottom w:val="0"/>
              <w:divBdr>
                <w:top w:val="none" w:sz="0" w:space="0" w:color="auto"/>
                <w:left w:val="none" w:sz="0" w:space="0" w:color="auto"/>
                <w:bottom w:val="none" w:sz="0" w:space="0" w:color="auto"/>
                <w:right w:val="none" w:sz="0" w:space="0" w:color="auto"/>
              </w:divBdr>
            </w:div>
            <w:div w:id="1896550170">
              <w:marLeft w:val="0"/>
              <w:marRight w:val="0"/>
              <w:marTop w:val="0"/>
              <w:marBottom w:val="0"/>
              <w:divBdr>
                <w:top w:val="none" w:sz="0" w:space="0" w:color="auto"/>
                <w:left w:val="none" w:sz="0" w:space="0" w:color="auto"/>
                <w:bottom w:val="none" w:sz="0" w:space="0" w:color="auto"/>
                <w:right w:val="none" w:sz="0" w:space="0" w:color="auto"/>
              </w:divBdr>
            </w:div>
            <w:div w:id="1903908146">
              <w:marLeft w:val="0"/>
              <w:marRight w:val="0"/>
              <w:marTop w:val="0"/>
              <w:marBottom w:val="0"/>
              <w:divBdr>
                <w:top w:val="none" w:sz="0" w:space="0" w:color="auto"/>
                <w:left w:val="none" w:sz="0" w:space="0" w:color="auto"/>
                <w:bottom w:val="none" w:sz="0" w:space="0" w:color="auto"/>
                <w:right w:val="none" w:sz="0" w:space="0" w:color="auto"/>
              </w:divBdr>
            </w:div>
            <w:div w:id="1909535092">
              <w:marLeft w:val="0"/>
              <w:marRight w:val="0"/>
              <w:marTop w:val="0"/>
              <w:marBottom w:val="0"/>
              <w:divBdr>
                <w:top w:val="none" w:sz="0" w:space="0" w:color="auto"/>
                <w:left w:val="none" w:sz="0" w:space="0" w:color="auto"/>
                <w:bottom w:val="none" w:sz="0" w:space="0" w:color="auto"/>
                <w:right w:val="none" w:sz="0" w:space="0" w:color="auto"/>
              </w:divBdr>
            </w:div>
            <w:div w:id="1942756162">
              <w:marLeft w:val="0"/>
              <w:marRight w:val="0"/>
              <w:marTop w:val="0"/>
              <w:marBottom w:val="0"/>
              <w:divBdr>
                <w:top w:val="none" w:sz="0" w:space="0" w:color="auto"/>
                <w:left w:val="none" w:sz="0" w:space="0" w:color="auto"/>
                <w:bottom w:val="none" w:sz="0" w:space="0" w:color="auto"/>
                <w:right w:val="none" w:sz="0" w:space="0" w:color="auto"/>
              </w:divBdr>
            </w:div>
            <w:div w:id="1949502871">
              <w:marLeft w:val="0"/>
              <w:marRight w:val="0"/>
              <w:marTop w:val="0"/>
              <w:marBottom w:val="0"/>
              <w:divBdr>
                <w:top w:val="none" w:sz="0" w:space="0" w:color="auto"/>
                <w:left w:val="none" w:sz="0" w:space="0" w:color="auto"/>
                <w:bottom w:val="none" w:sz="0" w:space="0" w:color="auto"/>
                <w:right w:val="none" w:sz="0" w:space="0" w:color="auto"/>
              </w:divBdr>
            </w:div>
            <w:div w:id="1950893615">
              <w:marLeft w:val="0"/>
              <w:marRight w:val="0"/>
              <w:marTop w:val="0"/>
              <w:marBottom w:val="0"/>
              <w:divBdr>
                <w:top w:val="none" w:sz="0" w:space="0" w:color="auto"/>
                <w:left w:val="none" w:sz="0" w:space="0" w:color="auto"/>
                <w:bottom w:val="none" w:sz="0" w:space="0" w:color="auto"/>
                <w:right w:val="none" w:sz="0" w:space="0" w:color="auto"/>
              </w:divBdr>
            </w:div>
            <w:div w:id="1980722096">
              <w:marLeft w:val="0"/>
              <w:marRight w:val="0"/>
              <w:marTop w:val="0"/>
              <w:marBottom w:val="0"/>
              <w:divBdr>
                <w:top w:val="none" w:sz="0" w:space="0" w:color="auto"/>
                <w:left w:val="none" w:sz="0" w:space="0" w:color="auto"/>
                <w:bottom w:val="none" w:sz="0" w:space="0" w:color="auto"/>
                <w:right w:val="none" w:sz="0" w:space="0" w:color="auto"/>
              </w:divBdr>
            </w:div>
            <w:div w:id="1995915977">
              <w:marLeft w:val="0"/>
              <w:marRight w:val="0"/>
              <w:marTop w:val="0"/>
              <w:marBottom w:val="0"/>
              <w:divBdr>
                <w:top w:val="none" w:sz="0" w:space="0" w:color="auto"/>
                <w:left w:val="none" w:sz="0" w:space="0" w:color="auto"/>
                <w:bottom w:val="none" w:sz="0" w:space="0" w:color="auto"/>
                <w:right w:val="none" w:sz="0" w:space="0" w:color="auto"/>
              </w:divBdr>
            </w:div>
            <w:div w:id="2078506248">
              <w:marLeft w:val="0"/>
              <w:marRight w:val="0"/>
              <w:marTop w:val="0"/>
              <w:marBottom w:val="0"/>
              <w:divBdr>
                <w:top w:val="none" w:sz="0" w:space="0" w:color="auto"/>
                <w:left w:val="none" w:sz="0" w:space="0" w:color="auto"/>
                <w:bottom w:val="none" w:sz="0" w:space="0" w:color="auto"/>
                <w:right w:val="none" w:sz="0" w:space="0" w:color="auto"/>
              </w:divBdr>
            </w:div>
            <w:div w:id="2087610186">
              <w:marLeft w:val="0"/>
              <w:marRight w:val="0"/>
              <w:marTop w:val="0"/>
              <w:marBottom w:val="0"/>
              <w:divBdr>
                <w:top w:val="none" w:sz="0" w:space="0" w:color="auto"/>
                <w:left w:val="none" w:sz="0" w:space="0" w:color="auto"/>
                <w:bottom w:val="none" w:sz="0" w:space="0" w:color="auto"/>
                <w:right w:val="none" w:sz="0" w:space="0" w:color="auto"/>
              </w:divBdr>
            </w:div>
            <w:div w:id="2124881949">
              <w:marLeft w:val="0"/>
              <w:marRight w:val="0"/>
              <w:marTop w:val="0"/>
              <w:marBottom w:val="0"/>
              <w:divBdr>
                <w:top w:val="none" w:sz="0" w:space="0" w:color="auto"/>
                <w:left w:val="none" w:sz="0" w:space="0" w:color="auto"/>
                <w:bottom w:val="none" w:sz="0" w:space="0" w:color="auto"/>
                <w:right w:val="none" w:sz="0" w:space="0" w:color="auto"/>
              </w:divBdr>
            </w:div>
            <w:div w:id="21368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5461">
      <w:bodyDiv w:val="1"/>
      <w:marLeft w:val="0"/>
      <w:marRight w:val="0"/>
      <w:marTop w:val="0"/>
      <w:marBottom w:val="0"/>
      <w:divBdr>
        <w:top w:val="none" w:sz="0" w:space="0" w:color="auto"/>
        <w:left w:val="none" w:sz="0" w:space="0" w:color="auto"/>
        <w:bottom w:val="none" w:sz="0" w:space="0" w:color="auto"/>
        <w:right w:val="none" w:sz="0" w:space="0" w:color="auto"/>
      </w:divBdr>
      <w:divsChild>
        <w:div w:id="1462068289">
          <w:marLeft w:val="0"/>
          <w:marRight w:val="0"/>
          <w:marTop w:val="0"/>
          <w:marBottom w:val="0"/>
          <w:divBdr>
            <w:top w:val="none" w:sz="0" w:space="0" w:color="auto"/>
            <w:left w:val="none" w:sz="0" w:space="0" w:color="auto"/>
            <w:bottom w:val="none" w:sz="0" w:space="0" w:color="auto"/>
            <w:right w:val="none" w:sz="0" w:space="0" w:color="auto"/>
          </w:divBdr>
          <w:divsChild>
            <w:div w:id="992833119">
              <w:marLeft w:val="0"/>
              <w:marRight w:val="0"/>
              <w:marTop w:val="0"/>
              <w:marBottom w:val="0"/>
              <w:divBdr>
                <w:top w:val="none" w:sz="0" w:space="0" w:color="auto"/>
                <w:left w:val="none" w:sz="0" w:space="0" w:color="auto"/>
                <w:bottom w:val="none" w:sz="0" w:space="0" w:color="auto"/>
                <w:right w:val="none" w:sz="0" w:space="0" w:color="auto"/>
              </w:divBdr>
              <w:divsChild>
                <w:div w:id="1831364817">
                  <w:marLeft w:val="0"/>
                  <w:marRight w:val="0"/>
                  <w:marTop w:val="0"/>
                  <w:marBottom w:val="0"/>
                  <w:divBdr>
                    <w:top w:val="none" w:sz="0" w:space="0" w:color="auto"/>
                    <w:left w:val="none" w:sz="0" w:space="0" w:color="auto"/>
                    <w:bottom w:val="none" w:sz="0" w:space="0" w:color="auto"/>
                    <w:right w:val="none" w:sz="0" w:space="0" w:color="auto"/>
                  </w:divBdr>
                  <w:divsChild>
                    <w:div w:id="10196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98744">
      <w:bodyDiv w:val="1"/>
      <w:marLeft w:val="0"/>
      <w:marRight w:val="0"/>
      <w:marTop w:val="0"/>
      <w:marBottom w:val="0"/>
      <w:divBdr>
        <w:top w:val="none" w:sz="0" w:space="0" w:color="auto"/>
        <w:left w:val="none" w:sz="0" w:space="0" w:color="auto"/>
        <w:bottom w:val="none" w:sz="0" w:space="0" w:color="auto"/>
        <w:right w:val="none" w:sz="0" w:space="0" w:color="auto"/>
      </w:divBdr>
      <w:divsChild>
        <w:div w:id="865673010">
          <w:marLeft w:val="0"/>
          <w:marRight w:val="0"/>
          <w:marTop w:val="368"/>
          <w:marBottom w:val="0"/>
          <w:divBdr>
            <w:top w:val="none" w:sz="0" w:space="0" w:color="auto"/>
            <w:left w:val="none" w:sz="0" w:space="0" w:color="auto"/>
            <w:bottom w:val="none" w:sz="0" w:space="0" w:color="auto"/>
            <w:right w:val="none" w:sz="0" w:space="0" w:color="auto"/>
          </w:divBdr>
          <w:divsChild>
            <w:div w:id="984817554">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508515135">
      <w:bodyDiv w:val="1"/>
      <w:marLeft w:val="0"/>
      <w:marRight w:val="0"/>
      <w:marTop w:val="0"/>
      <w:marBottom w:val="0"/>
      <w:divBdr>
        <w:top w:val="none" w:sz="0" w:space="0" w:color="auto"/>
        <w:left w:val="none" w:sz="0" w:space="0" w:color="auto"/>
        <w:bottom w:val="none" w:sz="0" w:space="0" w:color="auto"/>
        <w:right w:val="none" w:sz="0" w:space="0" w:color="auto"/>
      </w:divBdr>
      <w:divsChild>
        <w:div w:id="51925527">
          <w:marLeft w:val="0"/>
          <w:marRight w:val="0"/>
          <w:marTop w:val="368"/>
          <w:marBottom w:val="0"/>
          <w:divBdr>
            <w:top w:val="none" w:sz="0" w:space="0" w:color="auto"/>
            <w:left w:val="none" w:sz="0" w:space="0" w:color="auto"/>
            <w:bottom w:val="none" w:sz="0" w:space="0" w:color="auto"/>
            <w:right w:val="none" w:sz="0" w:space="0" w:color="auto"/>
          </w:divBdr>
          <w:divsChild>
            <w:div w:id="1101994773">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596405221">
      <w:bodyDiv w:val="1"/>
      <w:marLeft w:val="0"/>
      <w:marRight w:val="0"/>
      <w:marTop w:val="0"/>
      <w:marBottom w:val="0"/>
      <w:divBdr>
        <w:top w:val="none" w:sz="0" w:space="0" w:color="auto"/>
        <w:left w:val="none" w:sz="0" w:space="0" w:color="auto"/>
        <w:bottom w:val="none" w:sz="0" w:space="0" w:color="auto"/>
        <w:right w:val="none" w:sz="0" w:space="0" w:color="auto"/>
      </w:divBdr>
      <w:divsChild>
        <w:div w:id="1121221853">
          <w:marLeft w:val="0"/>
          <w:marRight w:val="0"/>
          <w:marTop w:val="368"/>
          <w:marBottom w:val="0"/>
          <w:divBdr>
            <w:top w:val="none" w:sz="0" w:space="0" w:color="auto"/>
            <w:left w:val="none" w:sz="0" w:space="0" w:color="auto"/>
            <w:bottom w:val="none" w:sz="0" w:space="0" w:color="auto"/>
            <w:right w:val="none" w:sz="0" w:space="0" w:color="auto"/>
          </w:divBdr>
          <w:divsChild>
            <w:div w:id="1250312288">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835486175">
      <w:bodyDiv w:val="1"/>
      <w:marLeft w:val="0"/>
      <w:marRight w:val="0"/>
      <w:marTop w:val="0"/>
      <w:marBottom w:val="0"/>
      <w:divBdr>
        <w:top w:val="none" w:sz="0" w:space="0" w:color="auto"/>
        <w:left w:val="none" w:sz="0" w:space="0" w:color="auto"/>
        <w:bottom w:val="none" w:sz="0" w:space="0" w:color="auto"/>
        <w:right w:val="none" w:sz="0" w:space="0" w:color="auto"/>
      </w:divBdr>
      <w:divsChild>
        <w:div w:id="1674337746">
          <w:marLeft w:val="0"/>
          <w:marRight w:val="0"/>
          <w:marTop w:val="368"/>
          <w:marBottom w:val="0"/>
          <w:divBdr>
            <w:top w:val="none" w:sz="0" w:space="0" w:color="auto"/>
            <w:left w:val="none" w:sz="0" w:space="0" w:color="auto"/>
            <w:bottom w:val="none" w:sz="0" w:space="0" w:color="auto"/>
            <w:right w:val="none" w:sz="0" w:space="0" w:color="auto"/>
          </w:divBdr>
          <w:divsChild>
            <w:div w:id="174976712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hyperlink" Target="http://www.educa.fmf.uni-lj.si/izodel/sola/2003/di/jurkovic/Moje_mesto/emona-maketa.jpg" TargetMode="External"/><Relationship Id="rId3" Type="http://schemas.openxmlformats.org/officeDocument/2006/relationships/settings" Target="settings.xml"/><Relationship Id="rId21" Type="http://schemas.openxmlformats.org/officeDocument/2006/relationships/hyperlink" Target="http://www.ljubljana.si/si/ljubljana/zanimivosti/ljubljanski_grad/default.html" TargetMode="External"/><Relationship Id="rId34" Type="http://schemas.openxmlformats.org/officeDocument/2006/relationships/hyperlink" Target="http://www2.arnes.si/~ljgozzb1/maj.htm"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l.wikipedia.org/wiki/1937" TargetMode="External"/><Relationship Id="rId25" Type="http://schemas.openxmlformats.org/officeDocument/2006/relationships/hyperlink" Target="http://sl.wikipedia.org/wiki/Grobnica_narodnih_herojev,_Ljubljana" TargetMode="External"/><Relationship Id="rId33" Type="http://schemas.openxmlformats.org/officeDocument/2006/relationships/hyperlink" Target="http://www.educa.fmf.uni-lj.si/izodel/sola/2003/di/jurkovic/Moje_mesto/Cas.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hyperlink" Target="http://en.wikipedia.org/wiki/Boris_Kidri%C4%8D" TargetMode="External"/><Relationship Id="rId29" Type="http://schemas.openxmlformats.org/officeDocument/2006/relationships/hyperlink" Target="http://www.ljubljana.si/si/turizem/znamenitosti/anticna_ljubljana/jakopicev_vrt/29738,1/detai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24" Type="http://schemas.openxmlformats.org/officeDocument/2006/relationships/hyperlink" Target="http://sl.wikipedia.org/wiki/Edvard_Kardelj" TargetMode="External"/><Relationship Id="rId32" Type="http://schemas.openxmlformats.org/officeDocument/2006/relationships/hyperlink" Target="http://www.ljubljana.si/si/turizem/znamenitosti/anticna_ljubljana/rimska_zvezda/29735,1/detail.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hyperlink" Target="http://209.85.129.132/search?q=cache:T9hAFc_Qg0UJ:www.zrss.si/pdf/ZGO_Slovensko%2520ozemlje%2520v%2520RNC-ena.pdf+oglejski+patriarh+RNC&amp;cd=3&amp;hl=sl&amp;ct=clnk&amp;gl=si" TargetMode="External"/><Relationship Id="rId28" Type="http://schemas.openxmlformats.org/officeDocument/2006/relationships/hyperlink" Target="http://www.ljubljana.si/si/turizem/znamenitosti/anticna_ljubljana/rimski_zid/29739,0/detail.html" TargetMode="External"/><Relationship Id="rId36" Type="http://schemas.openxmlformats.org/officeDocument/2006/relationships/footer" Target="footer2.xml"/><Relationship Id="rId10" Type="http://schemas.openxmlformats.org/officeDocument/2006/relationships/image" Target="media/image7.jpeg"/><Relationship Id="rId19" Type="http://schemas.openxmlformats.org/officeDocument/2006/relationships/hyperlink" Target="http://sl.wikipedia.org/wiki/NOB" TargetMode="External"/><Relationship Id="rId31" Type="http://schemas.openxmlformats.org/officeDocument/2006/relationships/hyperlink" Target="http://www.ljubljana.si/si/turizem/znamenitosti/anticna_ljubljana/forum/2090,2/detail.html"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rso.gov.si/potresi/potresna%20aktivnost/potres1895.html" TargetMode="External"/><Relationship Id="rId27" Type="http://schemas.openxmlformats.org/officeDocument/2006/relationships/hyperlink" Target="http://www.mtaj.si/include/fotogalerija.asp?galerija=20&amp;fotografija=183" TargetMode="External"/><Relationship Id="rId30" Type="http://schemas.openxmlformats.org/officeDocument/2006/relationships/hyperlink" Target="http://www.ljubljana.si/"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4008</Words>
  <Characters>22846</Characters>
  <Application>Microsoft Office Word</Application>
  <DocSecurity>0</DocSecurity>
  <Lines>190</Lines>
  <Paragraphs>53</Paragraphs>
  <ScaleCrop>false</ScaleCrop>
  <Company/>
  <LinksUpToDate>false</LinksUpToDate>
  <CharactersWithSpaces>26801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