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F6" w:rsidRDefault="002835F6">
      <w:bookmarkStart w:id="0" w:name="_GoBack"/>
      <w:bookmarkEnd w:id="0"/>
    </w:p>
    <w:p w:rsidR="002835F6" w:rsidRDefault="00417AAC" w:rsidP="002835F6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63.25pt;height:53.6pt" adj="5665" fillcolor="black">
            <v:shadow color="#868686"/>
            <v:textpath style="font-family:&quot;Impact&quot;;font-size:32pt;v-text-kern:t" trim="t" fitpath="t" xscale="f" string="Martin Luther"/>
          </v:shape>
        </w:pict>
      </w:r>
    </w:p>
    <w:p w:rsidR="002835F6" w:rsidRDefault="002835F6" w:rsidP="002835F6">
      <w:pPr>
        <w:jc w:val="center"/>
      </w:pPr>
    </w:p>
    <w:p w:rsidR="002835F6" w:rsidRDefault="002835F6" w:rsidP="002835F6">
      <w:pPr>
        <w:jc w:val="center"/>
      </w:pPr>
    </w:p>
    <w:p w:rsidR="003E0398" w:rsidRPr="003E0398" w:rsidRDefault="003E0398" w:rsidP="002835F6">
      <w:pPr>
        <w:spacing w:line="360" w:lineRule="auto"/>
        <w:rPr>
          <w:sz w:val="20"/>
          <w:szCs w:val="20"/>
        </w:rPr>
      </w:pPr>
    </w:p>
    <w:p w:rsidR="003E0398" w:rsidRDefault="00417AAC" w:rsidP="00DA6AC6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.4pt;height:103pt">
            <v:imagedata r:id="rId7" o:title="180px-Hw-luther"/>
          </v:shape>
        </w:pict>
      </w:r>
      <w:r w:rsidR="002835F6" w:rsidRPr="003E0398">
        <w:t>Martin Luther, kot ustvarjalec evangeličanske vere se je rodil 10.11.1483 v Nemčiji</w:t>
      </w:r>
      <w:r w:rsidR="003E0398" w:rsidRPr="003E0398">
        <w:t>.</w:t>
      </w:r>
    </w:p>
    <w:p w:rsidR="003E0398" w:rsidRDefault="003E0398" w:rsidP="00DA6AC6">
      <w:pPr>
        <w:spacing w:line="360" w:lineRule="auto"/>
        <w:jc w:val="both"/>
      </w:pPr>
      <w:r w:rsidRPr="003E0398">
        <w:t xml:space="preserve">Sprva je študiral posvetne znanosti, vendar je </w:t>
      </w:r>
      <w:hyperlink r:id="rId8" w:tooltip="Poletje" w:history="1">
        <w:r w:rsidRPr="003E0398">
          <w:rPr>
            <w:rStyle w:val="Hyperlink"/>
            <w:color w:val="auto"/>
            <w:u w:val="none"/>
          </w:rPr>
          <w:t>poleti</w:t>
        </w:r>
      </w:hyperlink>
      <w:r w:rsidRPr="003E0398">
        <w:t xml:space="preserve"> </w:t>
      </w:r>
      <w:hyperlink r:id="rId9" w:tooltip="Leto" w:history="1">
        <w:r w:rsidRPr="003E0398">
          <w:rPr>
            <w:rStyle w:val="Hyperlink"/>
            <w:color w:val="auto"/>
            <w:u w:val="none"/>
          </w:rPr>
          <w:t>leta</w:t>
        </w:r>
      </w:hyperlink>
      <w:r w:rsidRPr="003E0398">
        <w:t xml:space="preserve"> </w:t>
      </w:r>
      <w:hyperlink r:id="rId10" w:tooltip="1505" w:history="1">
        <w:r w:rsidRPr="003E0398">
          <w:rPr>
            <w:rStyle w:val="Hyperlink"/>
            <w:color w:val="auto"/>
            <w:u w:val="none"/>
          </w:rPr>
          <w:t>1505</w:t>
        </w:r>
      </w:hyperlink>
      <w:r w:rsidRPr="003E0398">
        <w:t xml:space="preserve"> blizu njega divjalo neurje. Luther se je prestrašen zaobljubil: »Sveta Ana, če me pustiš živeti, bom postal menih!« Opustil je študij </w:t>
      </w:r>
      <w:hyperlink r:id="rId11" w:tooltip="Pravo" w:history="1">
        <w:r w:rsidRPr="003E0398">
          <w:rPr>
            <w:rStyle w:val="Hyperlink"/>
            <w:color w:val="auto"/>
            <w:u w:val="none"/>
          </w:rPr>
          <w:t>prava</w:t>
        </w:r>
      </w:hyperlink>
      <w:r w:rsidRPr="003E0398">
        <w:t xml:space="preserve"> in stopil v </w:t>
      </w:r>
      <w:hyperlink r:id="rId12" w:tooltip="Avguštinci" w:history="1">
        <w:r w:rsidRPr="003E0398">
          <w:rPr>
            <w:rStyle w:val="Hyperlink"/>
            <w:color w:val="auto"/>
            <w:u w:val="none"/>
          </w:rPr>
          <w:t>avguštinski</w:t>
        </w:r>
      </w:hyperlink>
      <w:r w:rsidRPr="003E0398">
        <w:t xml:space="preserve"> red. Njegovi nauki, izraženi v </w:t>
      </w:r>
      <w:hyperlink r:id="rId13" w:tooltip="Luthrovih 95 tez" w:history="1">
        <w:r w:rsidRPr="003E0398">
          <w:rPr>
            <w:rStyle w:val="Hyperlink"/>
            <w:color w:val="auto"/>
            <w:u w:val="none"/>
          </w:rPr>
          <w:t>95 tezah</w:t>
        </w:r>
      </w:hyperlink>
      <w:r w:rsidRPr="003E0398">
        <w:t xml:space="preserve">, ki jih je </w:t>
      </w:r>
      <w:hyperlink r:id="rId14" w:tooltip="31. oktober" w:history="1">
        <w:r w:rsidRPr="003E0398">
          <w:rPr>
            <w:rStyle w:val="Hyperlink"/>
            <w:color w:val="auto"/>
            <w:u w:val="none"/>
          </w:rPr>
          <w:t>29. oktobra</w:t>
        </w:r>
      </w:hyperlink>
      <w:r w:rsidRPr="003E0398">
        <w:t xml:space="preserve"> </w:t>
      </w:r>
      <w:hyperlink r:id="rId15" w:tooltip="1517" w:history="1">
        <w:r w:rsidRPr="003E0398">
          <w:rPr>
            <w:rStyle w:val="Hyperlink"/>
            <w:color w:val="auto"/>
            <w:u w:val="none"/>
          </w:rPr>
          <w:t>1517</w:t>
        </w:r>
      </w:hyperlink>
      <w:r w:rsidRPr="003E0398">
        <w:t xml:space="preserve"> nabil na vrata </w:t>
      </w:r>
      <w:hyperlink r:id="rId16" w:tooltip="Wittenberg" w:history="1">
        <w:r w:rsidRPr="003E0398">
          <w:rPr>
            <w:rStyle w:val="Hyperlink"/>
            <w:color w:val="auto"/>
            <w:u w:val="none"/>
          </w:rPr>
          <w:t>wittenberške</w:t>
        </w:r>
      </w:hyperlink>
      <w:r w:rsidRPr="003E0398">
        <w:t xml:space="preserve"> </w:t>
      </w:r>
      <w:hyperlink r:id="rId17" w:tooltip="Cerkva" w:history="1">
        <w:r w:rsidRPr="003E0398">
          <w:rPr>
            <w:rStyle w:val="Hyperlink"/>
            <w:color w:val="auto"/>
            <w:u w:val="none"/>
          </w:rPr>
          <w:t>cerkve</w:t>
        </w:r>
      </w:hyperlink>
      <w:r w:rsidRPr="003E0398">
        <w:t xml:space="preserve">, so navdahnili </w:t>
      </w:r>
      <w:hyperlink r:id="rId18" w:tooltip="Reformacija" w:history="1">
        <w:r w:rsidRPr="003E0398">
          <w:rPr>
            <w:rStyle w:val="Hyperlink"/>
            <w:color w:val="auto"/>
            <w:u w:val="none"/>
          </w:rPr>
          <w:t>reformacijo</w:t>
        </w:r>
      </w:hyperlink>
      <w:r w:rsidRPr="003E0398">
        <w:t xml:space="preserve"> in nastanek skupin </w:t>
      </w:r>
      <w:hyperlink r:id="rId19" w:tooltip="Luteranci" w:history="1">
        <w:r w:rsidRPr="003E0398">
          <w:rPr>
            <w:rStyle w:val="Hyperlink"/>
            <w:color w:val="auto"/>
            <w:u w:val="none"/>
          </w:rPr>
          <w:t>luterancev</w:t>
        </w:r>
      </w:hyperlink>
      <w:r w:rsidRPr="003E0398">
        <w:t xml:space="preserve">, </w:t>
      </w:r>
      <w:hyperlink r:id="rId20" w:tooltip="Protestanti" w:history="1">
        <w:r w:rsidRPr="003E0398">
          <w:rPr>
            <w:rStyle w:val="Hyperlink"/>
            <w:color w:val="auto"/>
            <w:u w:val="none"/>
          </w:rPr>
          <w:t>protestantov</w:t>
        </w:r>
      </w:hyperlink>
      <w:r w:rsidRPr="003E0398">
        <w:t xml:space="preserve"> ter drugih</w:t>
      </w:r>
      <w:r>
        <w:t xml:space="preserve">. </w:t>
      </w:r>
      <w:r w:rsidR="008D6409" w:rsidRPr="008D6409">
        <w:t xml:space="preserve">Luthrovo neomajno nasprotovanje </w:t>
      </w:r>
      <w:hyperlink r:id="rId21" w:tooltip="Katoliška cerkev" w:history="1">
        <w:r w:rsidR="008D6409" w:rsidRPr="008D6409">
          <w:rPr>
            <w:rStyle w:val="Hyperlink"/>
            <w:color w:val="auto"/>
            <w:u w:val="none"/>
          </w:rPr>
          <w:t>katoliški cerkvi</w:t>
        </w:r>
      </w:hyperlink>
      <w:r w:rsidR="008D6409" w:rsidRPr="008D6409">
        <w:t xml:space="preserve"> je privedlo do </w:t>
      </w:r>
      <w:hyperlink r:id="rId22" w:tooltip="Izobčenje" w:history="1">
        <w:r w:rsidR="008D6409" w:rsidRPr="008D6409">
          <w:rPr>
            <w:rStyle w:val="Hyperlink"/>
            <w:color w:val="auto"/>
            <w:u w:val="none"/>
          </w:rPr>
          <w:t>izobčenja</w:t>
        </w:r>
      </w:hyperlink>
      <w:r w:rsidR="008D6409" w:rsidRPr="008D6409">
        <w:t xml:space="preserve"> in proglasitve za </w:t>
      </w:r>
      <w:hyperlink r:id="rId23" w:tooltip="Krivoverec" w:history="1">
        <w:r w:rsidR="008D6409" w:rsidRPr="008D6409">
          <w:rPr>
            <w:rStyle w:val="Hyperlink"/>
            <w:color w:val="auto"/>
            <w:u w:val="none"/>
          </w:rPr>
          <w:t>krivoverca</w:t>
        </w:r>
      </w:hyperlink>
      <w:r w:rsidR="008D6409" w:rsidRPr="008D6409">
        <w:t xml:space="preserve">. </w:t>
      </w:r>
      <w:r w:rsidRPr="008D6409">
        <w:t xml:space="preserve">Njegov </w:t>
      </w:r>
      <w:hyperlink r:id="rId24" w:tooltip="Volilni knez" w:history="1">
        <w:r w:rsidRPr="008D6409">
          <w:rPr>
            <w:rStyle w:val="Hyperlink"/>
            <w:color w:val="auto"/>
            <w:u w:val="none"/>
          </w:rPr>
          <w:t>volilni knez</w:t>
        </w:r>
      </w:hyperlink>
      <w:r w:rsidRPr="003E0398">
        <w:t xml:space="preserve"> </w:t>
      </w:r>
      <w:hyperlink r:id="rId25" w:tooltip="Friderik Modri" w:history="1">
        <w:r w:rsidRPr="003E0398">
          <w:rPr>
            <w:rStyle w:val="Hyperlink"/>
            <w:color w:val="auto"/>
            <w:u w:val="none"/>
          </w:rPr>
          <w:t>Friderik Modri</w:t>
        </w:r>
      </w:hyperlink>
      <w:r w:rsidRPr="003E0398">
        <w:t xml:space="preserve"> ga je zaščitil tako, da ga je skril na svojem </w:t>
      </w:r>
      <w:hyperlink r:id="rId26" w:tooltip="Grad" w:history="1">
        <w:r w:rsidRPr="003E0398">
          <w:rPr>
            <w:rStyle w:val="Hyperlink"/>
            <w:color w:val="auto"/>
            <w:u w:val="none"/>
          </w:rPr>
          <w:t>gradu</w:t>
        </w:r>
      </w:hyperlink>
      <w:r w:rsidRPr="003E0398">
        <w:t xml:space="preserve"> </w:t>
      </w:r>
      <w:hyperlink r:id="rId27" w:tooltip="Wartburg" w:history="1">
        <w:r w:rsidRPr="003E0398">
          <w:rPr>
            <w:rStyle w:val="Hyperlink"/>
            <w:color w:val="auto"/>
            <w:u w:val="none"/>
          </w:rPr>
          <w:t>Wartburg</w:t>
        </w:r>
      </w:hyperlink>
      <w:r w:rsidRPr="003E0398">
        <w:t xml:space="preserve">. Tam je Luther dokončal svoj prevod Svetega pisma v </w:t>
      </w:r>
      <w:hyperlink r:id="rId28" w:tooltip="Nemščina" w:history="1">
        <w:r w:rsidRPr="003E0398">
          <w:rPr>
            <w:rStyle w:val="Hyperlink"/>
            <w:color w:val="auto"/>
            <w:u w:val="none"/>
          </w:rPr>
          <w:t>nemščino</w:t>
        </w:r>
      </w:hyperlink>
      <w:r w:rsidRPr="003E0398">
        <w:t>.</w:t>
      </w:r>
    </w:p>
    <w:p w:rsidR="004E4EC0" w:rsidRDefault="004E4EC0" w:rsidP="00DA6AC6">
      <w:pPr>
        <w:spacing w:line="360" w:lineRule="auto"/>
        <w:jc w:val="both"/>
      </w:pPr>
      <w:r>
        <w:t>Luter je s prevodom Biblije postavil temelje sodobne nemščine. Do takrat je bilo Sveto pismo samo v latinščini in zato preprostim ljudem nerazumljivo</w:t>
      </w:r>
    </w:p>
    <w:p w:rsidR="003E0398" w:rsidRDefault="003E0398" w:rsidP="00DA6AC6">
      <w:pPr>
        <w:spacing w:line="360" w:lineRule="auto"/>
        <w:jc w:val="both"/>
      </w:pPr>
    </w:p>
    <w:p w:rsidR="003E0398" w:rsidRDefault="003E0398" w:rsidP="00DA6AC6">
      <w:pPr>
        <w:spacing w:line="360" w:lineRule="auto"/>
        <w:jc w:val="both"/>
      </w:pPr>
    </w:p>
    <w:p w:rsidR="003E0398" w:rsidRDefault="00417AAC" w:rsidP="00DA6AC6">
      <w:pPr>
        <w:spacing w:line="360" w:lineRule="auto"/>
        <w:jc w:val="both"/>
      </w:pPr>
      <w:r>
        <w:pict>
          <v:shape id="_x0000_i1027" type="#_x0000_t161" style="width:454.6pt;height:53.6pt" adj="5665" fillcolor="black">
            <v:shadow color="#868686"/>
            <v:textpath style="font-family:&quot;Impact&quot;;font-size:32pt;v-text-kern:t" trim="t" fitpath="t" xscale="f" string="Evangeličanska vera - Luterantstvo"/>
          </v:shape>
        </w:pict>
      </w:r>
    </w:p>
    <w:p w:rsidR="003E0398" w:rsidRDefault="003E0398" w:rsidP="00DA6AC6">
      <w:pPr>
        <w:spacing w:line="360" w:lineRule="auto"/>
        <w:jc w:val="both"/>
      </w:pPr>
    </w:p>
    <w:p w:rsidR="003E0398" w:rsidRPr="007F285A" w:rsidRDefault="003E0398" w:rsidP="00DA6AC6">
      <w:pPr>
        <w:pStyle w:val="NormalWeb"/>
        <w:spacing w:line="360" w:lineRule="auto"/>
        <w:jc w:val="both"/>
        <w:rPr>
          <w:sz w:val="32"/>
          <w:szCs w:val="32"/>
        </w:rPr>
      </w:pPr>
      <w:r w:rsidRPr="003E0398">
        <w:rPr>
          <w:b/>
          <w:bCs/>
        </w:rPr>
        <w:t>Luteranstvo</w:t>
      </w:r>
      <w:r w:rsidR="00D33EFF">
        <w:t xml:space="preserve"> </w:t>
      </w:r>
      <w:r w:rsidRPr="003E0398">
        <w:t xml:space="preserve">je </w:t>
      </w:r>
      <w:hyperlink r:id="rId29" w:tooltip="Krščanstvo" w:history="1">
        <w:r w:rsidRPr="003E0398">
          <w:rPr>
            <w:rStyle w:val="Hyperlink"/>
            <w:color w:val="auto"/>
            <w:u w:val="none"/>
          </w:rPr>
          <w:t>krščansko</w:t>
        </w:r>
      </w:hyperlink>
      <w:r w:rsidRPr="003E0398">
        <w:t xml:space="preserve"> </w:t>
      </w:r>
      <w:hyperlink r:id="rId30" w:tooltip="Reformacija" w:history="1">
        <w:r w:rsidRPr="003E0398">
          <w:rPr>
            <w:rStyle w:val="Hyperlink"/>
            <w:color w:val="auto"/>
            <w:u w:val="none"/>
          </w:rPr>
          <w:t>reformacijsko</w:t>
        </w:r>
      </w:hyperlink>
      <w:r w:rsidRPr="003E0398">
        <w:t xml:space="preserve"> gibanje</w:t>
      </w:r>
      <w:r w:rsidR="00AF607C">
        <w:t xml:space="preserve"> v ki se je začelo v 16. stoletju. V 19. stoletju se je pojavilo novo luteranstvo in preraslo v luteranstvo 20. stoletja. Luteranstvo povezano z reformacijo in s tem novih krščanskih cerkev,</w:t>
      </w:r>
      <w:r w:rsidRPr="003E0398">
        <w:t xml:space="preserve"> ki ga je začel </w:t>
      </w:r>
      <w:hyperlink r:id="rId31" w:tooltip="Martin Luther" w:history="1">
        <w:r w:rsidRPr="003E0398">
          <w:rPr>
            <w:rStyle w:val="Hyperlink"/>
            <w:color w:val="auto"/>
            <w:u w:val="none"/>
          </w:rPr>
          <w:t>Martin Luther</w:t>
        </w:r>
      </w:hyperlink>
      <w:r w:rsidRPr="003E0398">
        <w:t xml:space="preserve"> je </w:t>
      </w:r>
      <w:hyperlink r:id="rId32" w:tooltip="29. oktober" w:history="1">
        <w:r w:rsidRPr="003E0398">
          <w:rPr>
            <w:rStyle w:val="Hyperlink"/>
            <w:color w:val="auto"/>
            <w:u w:val="none"/>
          </w:rPr>
          <w:t>29. oktobra</w:t>
        </w:r>
      </w:hyperlink>
      <w:r w:rsidRPr="003E0398">
        <w:t xml:space="preserve"> </w:t>
      </w:r>
      <w:hyperlink r:id="rId33" w:tooltip="1517" w:history="1">
        <w:r w:rsidRPr="003E0398">
          <w:rPr>
            <w:rStyle w:val="Hyperlink"/>
            <w:color w:val="auto"/>
            <w:u w:val="none"/>
          </w:rPr>
          <w:t>1517</w:t>
        </w:r>
      </w:hyperlink>
      <w:r w:rsidRPr="003E0398">
        <w:t xml:space="preserve"> na vrata wittenberške cerkve nabil </w:t>
      </w:r>
      <w:hyperlink r:id="rId34" w:tooltip="Luthrovih 95 tez" w:history="1">
        <w:r w:rsidRPr="003E0398">
          <w:rPr>
            <w:rStyle w:val="Hyperlink"/>
            <w:color w:val="auto"/>
            <w:u w:val="none"/>
          </w:rPr>
          <w:t>95 tez</w:t>
        </w:r>
      </w:hyperlink>
      <w:r w:rsidRPr="003E0398">
        <w:t xml:space="preserve">, v katerih je zarisal ideje o prenovi (Rimskokatoliške) Cerkve. Zlasti ostro je nastopil proti nekaterim praksam, ki so se </w:t>
      </w:r>
      <w:r w:rsidRPr="003E0398">
        <w:lastRenderedPageBreak/>
        <w:t xml:space="preserve">izoblikovale v Rimskokatoliški Cerkvi v srednjem veku, npr. prodajanje </w:t>
      </w:r>
      <w:hyperlink r:id="rId35" w:tooltip="Odpustek" w:history="1">
        <w:r w:rsidRPr="003E0398">
          <w:rPr>
            <w:rStyle w:val="Hyperlink"/>
            <w:color w:val="auto"/>
            <w:u w:val="none"/>
          </w:rPr>
          <w:t>odpustkov</w:t>
        </w:r>
      </w:hyperlink>
      <w:r w:rsidRPr="003E0398">
        <w:t xml:space="preserve"> za denar</w:t>
      </w:r>
      <w:r w:rsidR="00D33EFF">
        <w:t>, itd...</w:t>
      </w:r>
      <w:r>
        <w:t xml:space="preserve"> </w:t>
      </w:r>
      <w:hyperlink r:id="rId36" w:tooltip="Rimskokatoliška Cerkev" w:history="1">
        <w:r w:rsidRPr="003E0398">
          <w:rPr>
            <w:rStyle w:val="Hyperlink"/>
            <w:color w:val="auto"/>
            <w:u w:val="none"/>
          </w:rPr>
          <w:t>Rimskokatoliška Cerkev</w:t>
        </w:r>
      </w:hyperlink>
      <w:r w:rsidRPr="003E0398">
        <w:t xml:space="preserve"> ni privolila v predlagano prenovo in je Luthra izobčila, kar je pripeljalo do pojava novih krščanskih verskih skupnosti, ki jih imenujemo </w:t>
      </w:r>
      <w:r w:rsidRPr="003E0398">
        <w:rPr>
          <w:b/>
          <w:bCs/>
        </w:rPr>
        <w:t xml:space="preserve">Luteranske </w:t>
      </w:r>
      <w:r w:rsidRPr="007F285A">
        <w:rPr>
          <w:b/>
          <w:bCs/>
        </w:rPr>
        <w:t>Cerkve</w:t>
      </w:r>
      <w:r w:rsidRPr="007F285A">
        <w:t xml:space="preserve"> ali </w:t>
      </w:r>
      <w:hyperlink r:id="rId37" w:tooltip="Evangeličanska Cerkev" w:history="1">
        <w:r w:rsidRPr="007F285A">
          <w:rPr>
            <w:rStyle w:val="Hyperlink"/>
            <w:b/>
            <w:bCs/>
            <w:color w:val="auto"/>
            <w:u w:val="none"/>
          </w:rPr>
          <w:t>Evangeličanske Cerkve</w:t>
        </w:r>
      </w:hyperlink>
      <w:r w:rsidRPr="007F285A">
        <w:t>.</w:t>
      </w:r>
    </w:p>
    <w:p w:rsidR="003E0398" w:rsidRPr="007F285A" w:rsidRDefault="00736A96" w:rsidP="00DA6AC6">
      <w:pPr>
        <w:spacing w:line="360" w:lineRule="auto"/>
        <w:jc w:val="both"/>
        <w:rPr>
          <w:b/>
          <w:sz w:val="32"/>
          <w:szCs w:val="32"/>
        </w:rPr>
      </w:pPr>
      <w:r w:rsidRPr="007F285A">
        <w:rPr>
          <w:b/>
          <w:sz w:val="32"/>
          <w:szCs w:val="32"/>
        </w:rPr>
        <w:t>Nekaj Lutrovih tež:</w:t>
      </w:r>
    </w:p>
    <w:p w:rsidR="00736A96" w:rsidRPr="00736A96" w:rsidRDefault="00736A96" w:rsidP="00DA6A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736A96">
        <w:rPr>
          <w:i/>
          <w:iCs/>
        </w:rPr>
        <w:t>Biblija je edini vir božje besede</w:t>
      </w:r>
    </w:p>
    <w:p w:rsidR="00736A96" w:rsidRPr="00736A96" w:rsidRDefault="00736A96" w:rsidP="00DA6A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736A96">
        <w:rPr>
          <w:i/>
          <w:iCs/>
        </w:rPr>
        <w:t>Odrešitev da le milostni Bog</w:t>
      </w:r>
    </w:p>
    <w:p w:rsidR="00736A96" w:rsidRPr="00736A96" w:rsidRDefault="00736A96" w:rsidP="00DA6A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736A96">
        <w:rPr>
          <w:i/>
          <w:iCs/>
        </w:rPr>
        <w:t xml:space="preserve">Od </w:t>
      </w:r>
      <w:hyperlink r:id="rId38" w:tooltip="Zakrament" w:history="1">
        <w:r w:rsidRPr="00736A96">
          <w:rPr>
            <w:rStyle w:val="Hyperlink"/>
            <w:i/>
            <w:iCs/>
            <w:color w:val="auto"/>
            <w:u w:val="none"/>
          </w:rPr>
          <w:t>zakramentov</w:t>
        </w:r>
      </w:hyperlink>
      <w:r w:rsidRPr="00736A96">
        <w:rPr>
          <w:i/>
          <w:iCs/>
        </w:rPr>
        <w:t xml:space="preserve"> prizna le </w:t>
      </w:r>
      <w:hyperlink r:id="rId39" w:tooltip="Krst" w:history="1">
        <w:r w:rsidRPr="00736A96">
          <w:rPr>
            <w:rStyle w:val="Hyperlink"/>
            <w:i/>
            <w:iCs/>
            <w:color w:val="auto"/>
            <w:u w:val="none"/>
          </w:rPr>
          <w:t>krst</w:t>
        </w:r>
      </w:hyperlink>
      <w:r w:rsidRPr="00736A96">
        <w:rPr>
          <w:i/>
          <w:iCs/>
        </w:rPr>
        <w:t xml:space="preserve"> in </w:t>
      </w:r>
      <w:hyperlink r:id="rId40" w:tooltip="Obhajilo" w:history="1">
        <w:r w:rsidRPr="00736A96">
          <w:rPr>
            <w:rStyle w:val="Hyperlink"/>
            <w:i/>
            <w:iCs/>
            <w:color w:val="auto"/>
            <w:u w:val="none"/>
          </w:rPr>
          <w:t>obhajilo</w:t>
        </w:r>
      </w:hyperlink>
    </w:p>
    <w:p w:rsidR="00736A96" w:rsidRPr="00736A96" w:rsidRDefault="00736A96" w:rsidP="00DA6A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736A96">
        <w:rPr>
          <w:i/>
          <w:iCs/>
        </w:rPr>
        <w:t xml:space="preserve">Odklanja čaščenje </w:t>
      </w:r>
      <w:hyperlink r:id="rId41" w:tooltip="Svetnik" w:history="1">
        <w:r w:rsidRPr="00736A96">
          <w:rPr>
            <w:rStyle w:val="Hyperlink"/>
            <w:i/>
            <w:iCs/>
            <w:color w:val="auto"/>
            <w:u w:val="none"/>
          </w:rPr>
          <w:t>svetnikov</w:t>
        </w:r>
      </w:hyperlink>
      <w:r w:rsidRPr="00736A96">
        <w:rPr>
          <w:i/>
          <w:iCs/>
        </w:rPr>
        <w:t xml:space="preserve"> in romanja</w:t>
      </w:r>
    </w:p>
    <w:p w:rsidR="00736A96" w:rsidRPr="00736A96" w:rsidRDefault="00736A96" w:rsidP="00DA6A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736A96">
        <w:rPr>
          <w:i/>
          <w:iCs/>
        </w:rPr>
        <w:t xml:space="preserve">Zavrača </w:t>
      </w:r>
      <w:hyperlink r:id="rId42" w:tooltip="Papež" w:history="1">
        <w:r w:rsidRPr="00736A96">
          <w:rPr>
            <w:rStyle w:val="Hyperlink"/>
            <w:i/>
            <w:iCs/>
            <w:color w:val="auto"/>
            <w:u w:val="none"/>
          </w:rPr>
          <w:t>papeževo</w:t>
        </w:r>
      </w:hyperlink>
      <w:r w:rsidRPr="00736A96">
        <w:rPr>
          <w:i/>
          <w:iCs/>
        </w:rPr>
        <w:t xml:space="preserve"> poslanstvo</w:t>
      </w:r>
    </w:p>
    <w:p w:rsidR="00BD1675" w:rsidRDefault="00BD1675" w:rsidP="00DA6A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Glavne ideje luterantstva:</w:t>
      </w:r>
    </w:p>
    <w:p w:rsidR="00BD1675" w:rsidRPr="00BD1675" w:rsidRDefault="00BD1675" w:rsidP="00DA6A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D1675">
        <w:t xml:space="preserve">Dogme, ki so jih razglasili </w:t>
      </w:r>
      <w:hyperlink r:id="rId43" w:tooltip="Papež" w:history="1">
        <w:r w:rsidRPr="00BD1675">
          <w:rPr>
            <w:rStyle w:val="Hyperlink"/>
            <w:color w:val="auto"/>
            <w:u w:val="none"/>
          </w:rPr>
          <w:t>papeži</w:t>
        </w:r>
      </w:hyperlink>
      <w:r w:rsidRPr="00BD1675">
        <w:t xml:space="preserve"> in Cerkveni </w:t>
      </w:r>
      <w:hyperlink r:id="rId44" w:tooltip="Koncil" w:history="1">
        <w:r w:rsidRPr="00BD1675">
          <w:rPr>
            <w:rStyle w:val="Hyperlink"/>
            <w:color w:val="auto"/>
            <w:u w:val="none"/>
          </w:rPr>
          <w:t>koncili</w:t>
        </w:r>
      </w:hyperlink>
      <w:r w:rsidRPr="00BD1675">
        <w:t xml:space="preserve"> niso obvezujoče. Pravo vero razkriva samo </w:t>
      </w:r>
      <w:hyperlink r:id="rId45" w:tooltip="Sveto Pismo" w:history="1">
        <w:r w:rsidRPr="00BD1675">
          <w:rPr>
            <w:rStyle w:val="Hyperlink"/>
            <w:color w:val="auto"/>
            <w:u w:val="none"/>
          </w:rPr>
          <w:t>Sveto Pismo</w:t>
        </w:r>
      </w:hyperlink>
      <w:r w:rsidR="00D33EFF">
        <w:t xml:space="preserve"> </w:t>
      </w:r>
    </w:p>
    <w:p w:rsidR="00BD1675" w:rsidRPr="00BD1675" w:rsidRDefault="00BD1675" w:rsidP="00DA6A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D1675">
        <w:t xml:space="preserve">Glava Cerkve ni papež, pač pa </w:t>
      </w:r>
      <w:hyperlink r:id="rId46" w:tooltip="Jezus Kristus" w:history="1">
        <w:r w:rsidRPr="00BD1675">
          <w:rPr>
            <w:rStyle w:val="Hyperlink"/>
            <w:color w:val="auto"/>
            <w:u w:val="none"/>
          </w:rPr>
          <w:t>Jezus Kristus</w:t>
        </w:r>
      </w:hyperlink>
      <w:r w:rsidR="00D33EFF">
        <w:t xml:space="preserve"> </w:t>
      </w:r>
    </w:p>
    <w:p w:rsidR="00BD1675" w:rsidRPr="00BD1675" w:rsidRDefault="00BD1675" w:rsidP="00DA6A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D1675">
        <w:t>Za zveličanje niso potrebna dela, ki jih predpisuje Cerkev, in Cerkveni odpustki, pač pa samo vera (</w:t>
      </w:r>
      <w:r w:rsidRPr="00BD1675">
        <w:rPr>
          <w:i/>
          <w:iCs/>
        </w:rPr>
        <w:t>sola fide</w:t>
      </w:r>
      <w:r w:rsidRPr="00BD1675">
        <w:t>).</w:t>
      </w:r>
    </w:p>
    <w:p w:rsidR="00BD1675" w:rsidRPr="00BD1675" w:rsidRDefault="00BD1675" w:rsidP="00DA6A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D1675">
        <w:t>Odrešenje človeku podeljuje samo Božja milost (</w:t>
      </w:r>
      <w:r w:rsidRPr="00BD1675">
        <w:rPr>
          <w:i/>
          <w:iCs/>
        </w:rPr>
        <w:t>sola gratia</w:t>
      </w:r>
      <w:r w:rsidRPr="00BD1675">
        <w:t>).</w:t>
      </w:r>
    </w:p>
    <w:p w:rsidR="00BD1675" w:rsidRPr="00BD1675" w:rsidRDefault="00BD1675" w:rsidP="00DA6A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D1675">
        <w:t xml:space="preserve">Obstajata samo dva </w:t>
      </w:r>
      <w:hyperlink r:id="rId47" w:tooltip="Zakrament" w:history="1">
        <w:r w:rsidRPr="00BD1675">
          <w:rPr>
            <w:rStyle w:val="Hyperlink"/>
            <w:color w:val="auto"/>
            <w:u w:val="none"/>
          </w:rPr>
          <w:t>zakramenta</w:t>
        </w:r>
      </w:hyperlink>
      <w:r w:rsidRPr="00BD1675">
        <w:t xml:space="preserve">, ki ju je postavil Kristus: </w:t>
      </w:r>
      <w:hyperlink r:id="rId48" w:tooltip="Krst" w:history="1">
        <w:r w:rsidRPr="00BD1675">
          <w:rPr>
            <w:rStyle w:val="Hyperlink"/>
            <w:color w:val="auto"/>
            <w:u w:val="none"/>
          </w:rPr>
          <w:t>krst</w:t>
        </w:r>
      </w:hyperlink>
      <w:r w:rsidRPr="00BD1675">
        <w:t xml:space="preserve"> in </w:t>
      </w:r>
      <w:hyperlink r:id="rId49" w:tooltip="Sveta večerja" w:history="1">
        <w:r w:rsidRPr="00BD1675">
          <w:rPr>
            <w:rStyle w:val="Hyperlink"/>
            <w:color w:val="auto"/>
            <w:u w:val="none"/>
          </w:rPr>
          <w:t>sveta večerja</w:t>
        </w:r>
      </w:hyperlink>
      <w:r w:rsidRPr="00BD1675">
        <w:t xml:space="preserve"> (</w:t>
      </w:r>
      <w:hyperlink r:id="rId50" w:tooltip="Evharistija" w:history="1">
        <w:r w:rsidRPr="00BD1675">
          <w:rPr>
            <w:rStyle w:val="Hyperlink"/>
            <w:color w:val="auto"/>
            <w:u w:val="none"/>
          </w:rPr>
          <w:t>evharistija</w:t>
        </w:r>
      </w:hyperlink>
      <w:r w:rsidRPr="00BD1675">
        <w:t>). Ostale katoliške zakramente so si izmislili pozneje.</w:t>
      </w:r>
    </w:p>
    <w:p w:rsidR="00BD1675" w:rsidRPr="00BD1675" w:rsidRDefault="00BD1675" w:rsidP="00DA6A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D1675">
        <w:t xml:space="preserve">Upoštevati je treba </w:t>
      </w:r>
      <w:hyperlink r:id="rId51" w:tooltip="Deset Božjih zapovedi" w:history="1">
        <w:r w:rsidRPr="00BD1675">
          <w:rPr>
            <w:rStyle w:val="Hyperlink"/>
            <w:color w:val="auto"/>
            <w:u w:val="none"/>
          </w:rPr>
          <w:t>Deset Božjih zapovedi</w:t>
        </w:r>
      </w:hyperlink>
      <w:r w:rsidRPr="00BD1675">
        <w:t xml:space="preserve"> v originalni obliki, vključno z zapovedjo "Ne imej drugih bogov", "Ne moli podob" ipd. Čaščenje svetnikov in podob (</w:t>
      </w:r>
      <w:hyperlink r:id="rId52" w:tooltip="Ikonodulija" w:history="1">
        <w:r w:rsidRPr="00BD1675">
          <w:rPr>
            <w:rStyle w:val="Hyperlink"/>
            <w:color w:val="auto"/>
            <w:u w:val="none"/>
          </w:rPr>
          <w:t>ikonodulija</w:t>
        </w:r>
      </w:hyperlink>
      <w:r w:rsidRPr="00BD1675">
        <w:t>) je neprimerno.</w:t>
      </w:r>
    </w:p>
    <w:p w:rsidR="00BD1675" w:rsidRPr="00BD1675" w:rsidRDefault="00417AAC" w:rsidP="00DA6A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hyperlink r:id="rId53" w:tooltip="Devica Marija" w:history="1">
        <w:r w:rsidR="00BD1675" w:rsidRPr="00BD1675">
          <w:rPr>
            <w:rStyle w:val="Hyperlink"/>
            <w:color w:val="auto"/>
            <w:u w:val="none"/>
          </w:rPr>
          <w:t>Marijo</w:t>
        </w:r>
      </w:hyperlink>
      <w:r w:rsidR="00BD1675" w:rsidRPr="00BD1675">
        <w:t xml:space="preserve"> je treba spoštovati kot Jezusovo mater, neprimerno pa jo je po božje častiti.</w:t>
      </w:r>
    </w:p>
    <w:p w:rsidR="00BD1675" w:rsidRDefault="00BD1675" w:rsidP="00DA6A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D1675">
        <w:t xml:space="preserve">Duhovniški </w:t>
      </w:r>
      <w:hyperlink r:id="rId54" w:tooltip="Celibat" w:history="1">
        <w:r w:rsidRPr="00BD1675">
          <w:rPr>
            <w:rStyle w:val="Hyperlink"/>
            <w:color w:val="auto"/>
            <w:u w:val="none"/>
          </w:rPr>
          <w:t>celibat</w:t>
        </w:r>
      </w:hyperlink>
      <w:r w:rsidRPr="00BD1675">
        <w:t xml:space="preserve"> je zahteva papeža, ne pa Jezusa, zato ga ni treba upoštevati.</w:t>
      </w:r>
    </w:p>
    <w:p w:rsidR="00736A96" w:rsidRDefault="00736A96" w:rsidP="00DA6AC6">
      <w:pPr>
        <w:spacing w:before="100" w:beforeAutospacing="1" w:after="100" w:afterAutospacing="1" w:line="360" w:lineRule="auto"/>
        <w:jc w:val="both"/>
      </w:pPr>
    </w:p>
    <w:p w:rsidR="00736A96" w:rsidRDefault="00736A96" w:rsidP="00DA6AC6">
      <w:pPr>
        <w:spacing w:before="100" w:beforeAutospacing="1" w:after="100" w:afterAutospacing="1" w:line="360" w:lineRule="auto"/>
        <w:jc w:val="both"/>
      </w:pPr>
    </w:p>
    <w:p w:rsidR="00AF607C" w:rsidRDefault="00AF607C" w:rsidP="00DA6AC6">
      <w:pPr>
        <w:spacing w:before="100" w:beforeAutospacing="1" w:after="100" w:afterAutospacing="1" w:line="360" w:lineRule="auto"/>
        <w:jc w:val="both"/>
      </w:pPr>
    </w:p>
    <w:p w:rsidR="00AF607C" w:rsidRPr="00BD1675" w:rsidRDefault="00417AAC" w:rsidP="00DA6AC6">
      <w:pPr>
        <w:spacing w:before="100" w:beforeAutospacing="1" w:after="100" w:afterAutospacing="1" w:line="360" w:lineRule="auto"/>
        <w:jc w:val="both"/>
      </w:pPr>
      <w:r>
        <w:lastRenderedPageBreak/>
        <w:pict>
          <v:shape id="_x0000_i1028" type="#_x0000_t161" style="width:395.15pt;height:68.65pt" adj="5665" fillcolor="black">
            <v:shadow color="#868686"/>
            <v:textpath style="font-family:&quot;Impact&quot;;font-size:32pt;v-text-kern:t" trim="t" fitpath="t" xscale="f" string="Evangeličanske cerkve na Slovenskem in drugje&#10;"/>
          </v:shape>
        </w:pict>
      </w:r>
    </w:p>
    <w:p w:rsidR="007F285A" w:rsidRDefault="00417AAC" w:rsidP="00DA6AC6">
      <w:pPr>
        <w:pStyle w:val="NormalWeb"/>
        <w:spacing w:line="360" w:lineRule="auto"/>
        <w:jc w:val="center"/>
      </w:pPr>
      <w:r>
        <w:pict>
          <v:shape id="_x0000_i1029" type="#_x0000_t75" style="width:104.65pt;height:106.35pt">
            <v:imagedata r:id="rId55" o:title="Luthseal"/>
          </v:shape>
        </w:pict>
      </w:r>
    </w:p>
    <w:p w:rsidR="007F285A" w:rsidRPr="007F285A" w:rsidRDefault="007F285A" w:rsidP="00DA6AC6">
      <w:pPr>
        <w:pStyle w:val="NormalWeb"/>
        <w:spacing w:line="360" w:lineRule="auto"/>
        <w:jc w:val="center"/>
        <w:rPr>
          <w:b/>
          <w:bCs/>
          <w:sz w:val="18"/>
          <w:szCs w:val="18"/>
        </w:rPr>
      </w:pPr>
      <w:r w:rsidRPr="007F285A">
        <w:rPr>
          <w:sz w:val="18"/>
          <w:szCs w:val="18"/>
        </w:rPr>
        <w:t>Lutrov grb, ki je uradni znak Evangeličanske cerkve</w:t>
      </w:r>
    </w:p>
    <w:p w:rsidR="007F285A" w:rsidRDefault="00AF607C" w:rsidP="00DA6AC6">
      <w:pPr>
        <w:pStyle w:val="NormalWeb"/>
        <w:spacing w:line="360" w:lineRule="auto"/>
        <w:jc w:val="both"/>
      </w:pPr>
      <w:r w:rsidRPr="00AF607C">
        <w:rPr>
          <w:b/>
          <w:bCs/>
        </w:rPr>
        <w:t>Evangeličanska Cerkev</w:t>
      </w:r>
      <w:r w:rsidRPr="00AF607C">
        <w:t xml:space="preserve"> </w:t>
      </w:r>
      <w:r w:rsidR="001B3B8E">
        <w:t xml:space="preserve">ali Luteranska cerkev </w:t>
      </w:r>
      <w:r w:rsidRPr="00AF607C">
        <w:t xml:space="preserve">je </w:t>
      </w:r>
      <w:hyperlink r:id="rId56" w:tooltip="Protestantizem" w:history="1">
        <w:r w:rsidRPr="00AF607C">
          <w:rPr>
            <w:rStyle w:val="Hyperlink"/>
            <w:color w:val="auto"/>
            <w:u w:val="none"/>
          </w:rPr>
          <w:t>protestantska</w:t>
        </w:r>
      </w:hyperlink>
      <w:r w:rsidRPr="00AF607C">
        <w:t xml:space="preserve"> </w:t>
      </w:r>
      <w:hyperlink r:id="rId57" w:tooltip="Cerkev (organizacija)" w:history="1">
        <w:r w:rsidRPr="00AF607C">
          <w:rPr>
            <w:rStyle w:val="Hyperlink"/>
            <w:color w:val="auto"/>
            <w:u w:val="none"/>
          </w:rPr>
          <w:t>Cerkev</w:t>
        </w:r>
      </w:hyperlink>
      <w:r w:rsidRPr="00AF607C">
        <w:t>,</w:t>
      </w:r>
      <w:r w:rsidR="001B3B8E" w:rsidRPr="001B3B8E">
        <w:rPr>
          <w:rFonts w:ascii="Arial" w:hAnsi="Arial" w:cs="Arial"/>
          <w:sz w:val="20"/>
          <w:szCs w:val="20"/>
        </w:rPr>
        <w:t xml:space="preserve"> </w:t>
      </w:r>
      <w:r w:rsidR="00736A96">
        <w:rPr>
          <w:rFonts w:ascii="Arial" w:hAnsi="Arial" w:cs="Arial"/>
          <w:sz w:val="20"/>
          <w:szCs w:val="20"/>
        </w:rPr>
        <w:t xml:space="preserve">ki </w:t>
      </w:r>
      <w:r w:rsidR="001B3B8E">
        <w:rPr>
          <w:rFonts w:ascii="Arial" w:hAnsi="Arial" w:cs="Arial"/>
          <w:sz w:val="20"/>
          <w:szCs w:val="20"/>
        </w:rPr>
        <w:t>zaobjema 13 cerkvenih občin s približno 18.000 verniki</w:t>
      </w:r>
      <w:r w:rsidRPr="00AF607C">
        <w:t xml:space="preserve"> </w:t>
      </w:r>
      <w:r w:rsidR="00736A96">
        <w:t>in</w:t>
      </w:r>
      <w:r w:rsidRPr="00AF607C">
        <w:t xml:space="preserve"> izhaja neposredno iz </w:t>
      </w:r>
      <w:hyperlink r:id="rId58" w:tooltip="Reformacija" w:history="1">
        <w:r w:rsidRPr="00AF607C">
          <w:rPr>
            <w:rStyle w:val="Hyperlink"/>
            <w:color w:val="auto"/>
            <w:u w:val="none"/>
          </w:rPr>
          <w:t>reformacijskega</w:t>
        </w:r>
      </w:hyperlink>
      <w:r w:rsidRPr="00AF607C">
        <w:t xml:space="preserve"> gibanja, ki ga je sprožil </w:t>
      </w:r>
      <w:hyperlink r:id="rId59" w:tooltip="Martin Luther" w:history="1">
        <w:r w:rsidRPr="00AF607C">
          <w:rPr>
            <w:rStyle w:val="Hyperlink"/>
            <w:color w:val="auto"/>
            <w:u w:val="none"/>
          </w:rPr>
          <w:t>Martin Luther</w:t>
        </w:r>
      </w:hyperlink>
      <w:r w:rsidRPr="00AF607C">
        <w:t>.</w:t>
      </w:r>
      <w:r w:rsidR="003D1FC5">
        <w:t xml:space="preserve"> </w:t>
      </w:r>
      <w:r w:rsidR="00736A96">
        <w:rPr>
          <w:rFonts w:ascii="Arial" w:hAnsi="Arial" w:cs="Arial"/>
          <w:sz w:val="20"/>
          <w:szCs w:val="20"/>
        </w:rPr>
        <w:t xml:space="preserve">Začetki Cerkve segajo v 16.stoletje, ko so reformatorji Primož Trubar, Jurij Dalmatin, Sebastian Krelj ter drugi položili temelj slovenskemu jeziku ter hkrati izdali prve tiskane </w:t>
      </w:r>
      <w:r w:rsidR="00736A96" w:rsidRPr="00736A96">
        <w:rPr>
          <w:sz w:val="20"/>
          <w:szCs w:val="20"/>
        </w:rPr>
        <w:t>knjige v slovenščini (katekizmi, Sveto pismo, učbeniki)</w:t>
      </w:r>
      <w:r w:rsidRPr="00736A96">
        <w:t>.</w:t>
      </w:r>
      <w:r w:rsidR="00736A96" w:rsidRPr="00736A96">
        <w:t xml:space="preserve"> </w:t>
      </w:r>
    </w:p>
    <w:p w:rsidR="007F285A" w:rsidRPr="007F285A" w:rsidRDefault="00417AAC" w:rsidP="00DA6AC6">
      <w:pPr>
        <w:pStyle w:val="NormalWeb"/>
        <w:spacing w:line="360" w:lineRule="auto"/>
        <w:jc w:val="center"/>
      </w:pPr>
      <w:r>
        <w:pict>
          <v:shape id="_x0000_i1030" type="#_x0000_t75" style="width:2in;height:96.3pt">
            <v:imagedata r:id="rId60" o:title="800px-Evangeličanska_cerkev_v_Domanjševcih"/>
          </v:shape>
        </w:pict>
      </w:r>
    </w:p>
    <w:p w:rsidR="007F285A" w:rsidRPr="00DA6AC6" w:rsidRDefault="007F285A" w:rsidP="00DA6AC6">
      <w:pPr>
        <w:pStyle w:val="Heading1"/>
        <w:jc w:val="center"/>
        <w:rPr>
          <w:b w:val="0"/>
          <w:sz w:val="16"/>
          <w:szCs w:val="16"/>
        </w:rPr>
      </w:pPr>
      <w:r w:rsidRPr="00DA6AC6">
        <w:rPr>
          <w:b w:val="0"/>
          <w:sz w:val="16"/>
          <w:szCs w:val="16"/>
        </w:rPr>
        <w:t>Evangeličanska cerkev v Domanjševcih</w:t>
      </w:r>
    </w:p>
    <w:p w:rsidR="00DA6AC6" w:rsidRDefault="00736A96" w:rsidP="00DA6AC6">
      <w:pPr>
        <w:pStyle w:val="NormalWeb"/>
        <w:spacing w:line="360" w:lineRule="auto"/>
        <w:jc w:val="both"/>
        <w:rPr>
          <w:iCs/>
        </w:rPr>
      </w:pPr>
      <w:r w:rsidRPr="00736A96">
        <w:t xml:space="preserve">Slovencem je najbolj znana Evangeličanska Cerkev Augsburške veroizpovedi, ki izhaja neposredno iz Luthrovega gibanja in jo zato imenujemo tudi </w:t>
      </w:r>
      <w:hyperlink r:id="rId61" w:tooltip="Luteranstvo" w:history="1">
        <w:r w:rsidRPr="00736A96">
          <w:rPr>
            <w:rStyle w:val="Hyperlink"/>
            <w:b/>
            <w:bCs/>
            <w:color w:val="auto"/>
            <w:u w:val="none"/>
          </w:rPr>
          <w:t>Luteranska Cerkev</w:t>
        </w:r>
      </w:hyperlink>
      <w:r w:rsidRPr="00736A96">
        <w:t>.</w:t>
      </w:r>
      <w:r w:rsidRPr="00736A96">
        <w:rPr>
          <w:sz w:val="20"/>
          <w:szCs w:val="20"/>
        </w:rPr>
        <w:t>)</w:t>
      </w:r>
      <w:r w:rsidRPr="00736A96">
        <w:t xml:space="preserve">.V širšem smislu lahko izraz </w:t>
      </w:r>
      <w:r w:rsidRPr="00736A96">
        <w:rPr>
          <w:iCs/>
        </w:rPr>
        <w:t>Evangeličanske Cerkve</w:t>
      </w:r>
      <w:r w:rsidRPr="00736A96">
        <w:t xml:space="preserve"> pomeni tudi druge Cerkve, ki izhajajo iz reformacijskega gibanja v 16. stoletju, zlasti Cerkve, ki so nastale na naukih </w:t>
      </w:r>
      <w:hyperlink r:id="rId62" w:tooltip="Ulrich Zwingli" w:history="1">
        <w:r w:rsidRPr="00736A96">
          <w:rPr>
            <w:rStyle w:val="Hyperlink"/>
            <w:color w:val="auto"/>
            <w:u w:val="none"/>
          </w:rPr>
          <w:t>Ulricha Zwinglija</w:t>
        </w:r>
      </w:hyperlink>
      <w:r w:rsidRPr="00736A96">
        <w:t xml:space="preserve"> in </w:t>
      </w:r>
      <w:hyperlink r:id="rId63" w:tooltip="Jean Calvin" w:history="1">
        <w:r w:rsidRPr="00736A96">
          <w:rPr>
            <w:rStyle w:val="Hyperlink"/>
            <w:color w:val="auto"/>
            <w:u w:val="none"/>
          </w:rPr>
          <w:t>Jeana Calvina</w:t>
        </w:r>
      </w:hyperlink>
      <w:r w:rsidRPr="00736A96">
        <w:t xml:space="preserve"> - imenujemo jih tudi </w:t>
      </w:r>
      <w:r w:rsidRPr="00736A96">
        <w:rPr>
          <w:iCs/>
        </w:rPr>
        <w:t>Evangeličanske Cerkve Helvetske veroizpovedi</w:t>
      </w:r>
      <w:r w:rsidRPr="00736A96">
        <w:t xml:space="preserve">, </w:t>
      </w:r>
      <w:r w:rsidRPr="00736A96">
        <w:rPr>
          <w:iCs/>
        </w:rPr>
        <w:t>Kalvinske Cerkve</w:t>
      </w:r>
      <w:r w:rsidRPr="00736A96">
        <w:t xml:space="preserve"> ali tudi </w:t>
      </w:r>
      <w:r w:rsidRPr="00736A96">
        <w:rPr>
          <w:iCs/>
        </w:rPr>
        <w:t>reformirane Evangeličanske Cerkve.</w:t>
      </w:r>
    </w:p>
    <w:p w:rsidR="00DA6AC6" w:rsidRDefault="00DA6AC6" w:rsidP="00DA6AC6">
      <w:pPr>
        <w:pStyle w:val="NormalWeb"/>
        <w:spacing w:line="360" w:lineRule="auto"/>
        <w:jc w:val="both"/>
        <w:rPr>
          <w:iCs/>
        </w:rPr>
      </w:pPr>
    </w:p>
    <w:p w:rsidR="00DA6AC6" w:rsidRDefault="00DA6AC6" w:rsidP="00DA6AC6">
      <w:pPr>
        <w:pStyle w:val="NormalWeb"/>
        <w:spacing w:line="360" w:lineRule="auto"/>
        <w:jc w:val="both"/>
        <w:rPr>
          <w:iCs/>
        </w:rPr>
      </w:pPr>
    </w:p>
    <w:p w:rsidR="007F285A" w:rsidRPr="00DA6AC6" w:rsidRDefault="007F285A" w:rsidP="00DA6AC6">
      <w:pPr>
        <w:pStyle w:val="NormalWeb"/>
        <w:spacing w:line="360" w:lineRule="auto"/>
        <w:jc w:val="both"/>
        <w:rPr>
          <w:b/>
          <w:sz w:val="28"/>
          <w:szCs w:val="28"/>
        </w:rPr>
      </w:pPr>
      <w:r w:rsidRPr="00DA6AC6">
        <w:rPr>
          <w:rStyle w:val="mw-headline"/>
          <w:b/>
          <w:sz w:val="28"/>
          <w:szCs w:val="28"/>
        </w:rPr>
        <w:t>Evangeličanski nauk:</w:t>
      </w:r>
    </w:p>
    <w:p w:rsidR="007F285A" w:rsidRPr="007F285A" w:rsidRDefault="007F285A" w:rsidP="00DA6AC6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7F285A">
        <w:rPr>
          <w:b/>
          <w:bCs/>
        </w:rPr>
        <w:t>Sola fide</w:t>
      </w:r>
      <w:r w:rsidRPr="007F285A">
        <w:t xml:space="preserve"> - </w:t>
      </w:r>
      <w:r w:rsidRPr="007F285A">
        <w:rPr>
          <w:i/>
          <w:iCs/>
        </w:rPr>
        <w:t>samo vera</w:t>
      </w:r>
      <w:r w:rsidRPr="007F285A">
        <w:t xml:space="preserve"> pomeni, da si človek prisluži odrešenje samo z </w:t>
      </w:r>
      <w:hyperlink r:id="rId64" w:tooltip="Vera" w:history="1">
        <w:r w:rsidRPr="007F285A">
          <w:rPr>
            <w:rStyle w:val="Hyperlink"/>
            <w:color w:val="auto"/>
            <w:u w:val="none"/>
          </w:rPr>
          <w:t>vero</w:t>
        </w:r>
      </w:hyperlink>
      <w:r w:rsidRPr="007F285A">
        <w:t>, ne pa z dejanji.</w:t>
      </w:r>
    </w:p>
    <w:p w:rsidR="007F285A" w:rsidRPr="007F285A" w:rsidRDefault="007F285A" w:rsidP="00DA6AC6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7F285A">
        <w:rPr>
          <w:b/>
          <w:bCs/>
        </w:rPr>
        <w:t>Sola gratia</w:t>
      </w:r>
      <w:r w:rsidRPr="007F285A">
        <w:t xml:space="preserve"> - </w:t>
      </w:r>
      <w:r w:rsidRPr="007F285A">
        <w:rPr>
          <w:i/>
          <w:iCs/>
        </w:rPr>
        <w:t>samo (Božja) milost</w:t>
      </w:r>
      <w:r w:rsidRPr="007F285A">
        <w:t xml:space="preserve"> pomeni, da je za odrešenje potrebna samo </w:t>
      </w:r>
      <w:hyperlink r:id="rId65" w:tooltip="Božja milost" w:history="1">
        <w:r w:rsidRPr="007F285A">
          <w:rPr>
            <w:rStyle w:val="Hyperlink"/>
            <w:color w:val="auto"/>
            <w:u w:val="none"/>
          </w:rPr>
          <w:t>Božja milost</w:t>
        </w:r>
      </w:hyperlink>
      <w:r w:rsidRPr="007F285A">
        <w:t xml:space="preserve">, ne pa posebne molitve in dela oziroma </w:t>
      </w:r>
      <w:hyperlink r:id="rId66" w:tooltip="Odpustki" w:history="1">
        <w:r w:rsidRPr="007F285A">
          <w:rPr>
            <w:rStyle w:val="Hyperlink"/>
            <w:color w:val="auto"/>
            <w:u w:val="none"/>
          </w:rPr>
          <w:t>odpustki</w:t>
        </w:r>
      </w:hyperlink>
      <w:r w:rsidRPr="007F285A">
        <w:t>.</w:t>
      </w:r>
    </w:p>
    <w:p w:rsidR="007F285A" w:rsidRPr="007F285A" w:rsidRDefault="007F285A" w:rsidP="00DA6AC6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7F285A">
        <w:rPr>
          <w:b/>
          <w:bCs/>
        </w:rPr>
        <w:t>Solus Christus</w:t>
      </w:r>
      <w:r w:rsidRPr="007F285A">
        <w:t xml:space="preserve"> - </w:t>
      </w:r>
      <w:r w:rsidRPr="007F285A">
        <w:rPr>
          <w:i/>
          <w:iCs/>
        </w:rPr>
        <w:t>samo Kristus</w:t>
      </w:r>
      <w:r w:rsidRPr="007F285A">
        <w:t xml:space="preserve"> pomeni, da je vrhovna avtoriteta vseh vernikov Kristus, ne pa Cerkev ali </w:t>
      </w:r>
      <w:hyperlink r:id="rId67" w:tooltip="Papež" w:history="1">
        <w:r w:rsidRPr="007F285A">
          <w:rPr>
            <w:rStyle w:val="Hyperlink"/>
            <w:color w:val="auto"/>
            <w:u w:val="none"/>
          </w:rPr>
          <w:t>papež</w:t>
        </w:r>
      </w:hyperlink>
      <w:r w:rsidRPr="007F285A">
        <w:t>.</w:t>
      </w:r>
    </w:p>
    <w:p w:rsidR="007F285A" w:rsidRPr="007F285A" w:rsidRDefault="007F285A" w:rsidP="00DA6AC6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7F285A">
        <w:rPr>
          <w:b/>
          <w:bCs/>
        </w:rPr>
        <w:t>Sola Scriptura</w:t>
      </w:r>
      <w:r w:rsidRPr="007F285A">
        <w:t xml:space="preserve"> - </w:t>
      </w:r>
      <w:r w:rsidRPr="007F285A">
        <w:rPr>
          <w:i/>
          <w:iCs/>
        </w:rPr>
        <w:t>samo Sveto Pismo</w:t>
      </w:r>
      <w:r w:rsidRPr="007F285A">
        <w:t xml:space="preserve"> pomeni, da je podlaga verovanja samo, kar je zapisano v </w:t>
      </w:r>
      <w:hyperlink r:id="rId68" w:tooltip="Sveto Pismo" w:history="1">
        <w:r w:rsidRPr="007F285A">
          <w:rPr>
            <w:rStyle w:val="Hyperlink"/>
            <w:color w:val="auto"/>
            <w:u w:val="none"/>
          </w:rPr>
          <w:t>Svetem Pismu</w:t>
        </w:r>
      </w:hyperlink>
      <w:r w:rsidRPr="007F285A">
        <w:t>, ne pa tradicija, ki se je izoblikovala v (Rimskokatoliški) Cerkvi.</w:t>
      </w:r>
    </w:p>
    <w:p w:rsidR="007F285A" w:rsidRDefault="007F285A" w:rsidP="00DA6AC6">
      <w:pPr>
        <w:pStyle w:val="NormalWeb"/>
        <w:spacing w:line="360" w:lineRule="auto"/>
        <w:jc w:val="both"/>
      </w:pPr>
    </w:p>
    <w:p w:rsidR="007F285A" w:rsidRDefault="007F285A" w:rsidP="00DA6AC6">
      <w:pPr>
        <w:pStyle w:val="NormalWeb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Nekaj Evangeličanskih cerkva na Slovenskem:</w:t>
      </w:r>
    </w:p>
    <w:p w:rsidR="007F285A" w:rsidRPr="007F285A" w:rsidRDefault="007F285A" w:rsidP="00DA6AC6">
      <w:pPr>
        <w:pStyle w:val="NormalWeb"/>
        <w:numPr>
          <w:ilvl w:val="0"/>
          <w:numId w:val="7"/>
        </w:numPr>
        <w:spacing w:line="360" w:lineRule="auto"/>
        <w:jc w:val="both"/>
      </w:pPr>
      <w:r w:rsidRPr="007F285A">
        <w:t>Apače</w:t>
      </w:r>
    </w:p>
    <w:p w:rsidR="007F285A" w:rsidRPr="007F285A" w:rsidRDefault="007F285A" w:rsidP="00DA6AC6">
      <w:pPr>
        <w:pStyle w:val="NormalWeb"/>
        <w:numPr>
          <w:ilvl w:val="0"/>
          <w:numId w:val="7"/>
        </w:numPr>
        <w:spacing w:line="360" w:lineRule="auto"/>
        <w:jc w:val="both"/>
      </w:pPr>
      <w:r w:rsidRPr="007F285A">
        <w:t>Bodonci</w:t>
      </w:r>
    </w:p>
    <w:p w:rsidR="007F285A" w:rsidRPr="007F285A" w:rsidRDefault="007F285A" w:rsidP="00DA6AC6">
      <w:pPr>
        <w:pStyle w:val="NormalWeb"/>
        <w:numPr>
          <w:ilvl w:val="0"/>
          <w:numId w:val="7"/>
        </w:numPr>
        <w:spacing w:line="360" w:lineRule="auto"/>
        <w:jc w:val="both"/>
      </w:pPr>
      <w:r w:rsidRPr="007F285A">
        <w:t>Hodoš</w:t>
      </w:r>
    </w:p>
    <w:p w:rsidR="007F285A" w:rsidRPr="007F285A" w:rsidRDefault="007F285A" w:rsidP="00DA6AC6">
      <w:pPr>
        <w:pStyle w:val="NormalWeb"/>
        <w:numPr>
          <w:ilvl w:val="0"/>
          <w:numId w:val="7"/>
        </w:numPr>
        <w:spacing w:line="360" w:lineRule="auto"/>
        <w:jc w:val="both"/>
      </w:pPr>
      <w:r w:rsidRPr="007F285A">
        <w:t>Murska Sobota</w:t>
      </w:r>
    </w:p>
    <w:p w:rsidR="007F285A" w:rsidRPr="007F285A" w:rsidRDefault="007F285A" w:rsidP="00DA6AC6">
      <w:pPr>
        <w:pStyle w:val="NormalWeb"/>
        <w:numPr>
          <w:ilvl w:val="0"/>
          <w:numId w:val="7"/>
        </w:numPr>
        <w:spacing w:line="360" w:lineRule="auto"/>
        <w:jc w:val="both"/>
      </w:pPr>
      <w:r w:rsidRPr="007F285A">
        <w:t>Maribor</w:t>
      </w:r>
    </w:p>
    <w:p w:rsidR="007F285A" w:rsidRPr="007F285A" w:rsidRDefault="007F285A" w:rsidP="00DA6AC6">
      <w:pPr>
        <w:pStyle w:val="NormalWeb"/>
        <w:numPr>
          <w:ilvl w:val="0"/>
          <w:numId w:val="7"/>
        </w:numPr>
        <w:spacing w:line="360" w:lineRule="auto"/>
        <w:jc w:val="both"/>
      </w:pPr>
      <w:r w:rsidRPr="007F285A">
        <w:t>Ljubljana</w:t>
      </w:r>
    </w:p>
    <w:p w:rsidR="007F285A" w:rsidRPr="007F285A" w:rsidRDefault="007F285A" w:rsidP="00DA6AC6">
      <w:pPr>
        <w:pStyle w:val="NormalWeb"/>
        <w:numPr>
          <w:ilvl w:val="0"/>
          <w:numId w:val="7"/>
        </w:numPr>
        <w:spacing w:line="360" w:lineRule="auto"/>
        <w:jc w:val="both"/>
      </w:pPr>
      <w:r w:rsidRPr="007F285A">
        <w:t>Lendava</w:t>
      </w:r>
    </w:p>
    <w:p w:rsidR="003E0398" w:rsidRPr="00736A96" w:rsidRDefault="003E0398" w:rsidP="00DA6AC6">
      <w:pPr>
        <w:spacing w:line="360" w:lineRule="auto"/>
        <w:jc w:val="both"/>
      </w:pPr>
    </w:p>
    <w:p w:rsidR="003E0398" w:rsidRPr="003E0398" w:rsidRDefault="003E0398" w:rsidP="00DA6AC6">
      <w:pPr>
        <w:spacing w:line="360" w:lineRule="auto"/>
        <w:jc w:val="both"/>
      </w:pPr>
    </w:p>
    <w:p w:rsidR="003E0398" w:rsidRPr="003E0398" w:rsidRDefault="003E0398" w:rsidP="003E0398">
      <w:pPr>
        <w:spacing w:line="360" w:lineRule="auto"/>
        <w:jc w:val="both"/>
      </w:pPr>
    </w:p>
    <w:sectPr w:rsidR="003E0398" w:rsidRPr="003E0398">
      <w:headerReference w:type="default" r:id="rId69"/>
      <w:footerReference w:type="even" r:id="rId70"/>
      <w:footerReference w:type="default" r:id="rId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7BE" w:rsidRDefault="005D67BE">
      <w:r>
        <w:separator/>
      </w:r>
    </w:p>
  </w:endnote>
  <w:endnote w:type="continuationSeparator" w:id="0">
    <w:p w:rsidR="005D67BE" w:rsidRDefault="005D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F6" w:rsidRDefault="002835F6" w:rsidP="00245C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35F6" w:rsidRDefault="00283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F6" w:rsidRDefault="002835F6" w:rsidP="00245C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124">
      <w:rPr>
        <w:rStyle w:val="PageNumber"/>
        <w:noProof/>
      </w:rPr>
      <w:t>2</w:t>
    </w:r>
    <w:r>
      <w:rPr>
        <w:rStyle w:val="PageNumber"/>
      </w:rPr>
      <w:fldChar w:fldCharType="end"/>
    </w:r>
  </w:p>
  <w:p w:rsidR="002835F6" w:rsidRDefault="00283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7BE" w:rsidRDefault="005D67BE">
      <w:r>
        <w:separator/>
      </w:r>
    </w:p>
  </w:footnote>
  <w:footnote w:type="continuationSeparator" w:id="0">
    <w:p w:rsidR="005D67BE" w:rsidRDefault="005D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F6" w:rsidRPr="002835F6" w:rsidRDefault="002835F6" w:rsidP="002835F6">
    <w:pPr>
      <w:pStyle w:val="Header"/>
      <w:jc w:val="center"/>
      <w:rPr>
        <w:sz w:val="20"/>
        <w:szCs w:val="20"/>
      </w:rPr>
    </w:pPr>
    <w:r w:rsidRPr="002835F6">
      <w:rPr>
        <w:sz w:val="20"/>
        <w:szCs w:val="20"/>
      </w:rPr>
      <w:t>Evangeličanska vera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F2250"/>
    <w:multiLevelType w:val="hybridMultilevel"/>
    <w:tmpl w:val="090A205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354A"/>
    <w:multiLevelType w:val="hybridMultilevel"/>
    <w:tmpl w:val="16D4343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74E3"/>
    <w:multiLevelType w:val="multilevel"/>
    <w:tmpl w:val="DC5E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237B"/>
    <w:multiLevelType w:val="multilevel"/>
    <w:tmpl w:val="ACD6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906C4"/>
    <w:multiLevelType w:val="hybridMultilevel"/>
    <w:tmpl w:val="6228FC9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8A0"/>
    <w:multiLevelType w:val="hybridMultilevel"/>
    <w:tmpl w:val="0728E4E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52F1"/>
    <w:multiLevelType w:val="multilevel"/>
    <w:tmpl w:val="6AD6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5F6"/>
    <w:rsid w:val="00085F18"/>
    <w:rsid w:val="001B3B8E"/>
    <w:rsid w:val="00245C17"/>
    <w:rsid w:val="002835F6"/>
    <w:rsid w:val="003D1FC5"/>
    <w:rsid w:val="003E0398"/>
    <w:rsid w:val="00417AAC"/>
    <w:rsid w:val="004E4EC0"/>
    <w:rsid w:val="005D67BE"/>
    <w:rsid w:val="00654A4C"/>
    <w:rsid w:val="00736A96"/>
    <w:rsid w:val="007707C2"/>
    <w:rsid w:val="007F285A"/>
    <w:rsid w:val="008D6409"/>
    <w:rsid w:val="00AF607C"/>
    <w:rsid w:val="00BD1675"/>
    <w:rsid w:val="00CA7656"/>
    <w:rsid w:val="00CF7124"/>
    <w:rsid w:val="00D33EFF"/>
    <w:rsid w:val="00D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F28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35F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35F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835F6"/>
  </w:style>
  <w:style w:type="paragraph" w:styleId="NormalWeb">
    <w:name w:val="Normal (Web)"/>
    <w:basedOn w:val="Normal"/>
    <w:rsid w:val="003E039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E0398"/>
    <w:rPr>
      <w:color w:val="0000FF"/>
      <w:u w:val="single"/>
    </w:rPr>
  </w:style>
  <w:style w:type="character" w:customStyle="1" w:styleId="mw-headline">
    <w:name w:val="mw-headline"/>
    <w:basedOn w:val="DefaultParagraphFont"/>
    <w:rsid w:val="007F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iki/Luthrovih_95_tez" TargetMode="External"/><Relationship Id="rId18" Type="http://schemas.openxmlformats.org/officeDocument/2006/relationships/hyperlink" Target="http://sl.wikipedia.org/wiki/Reformacija" TargetMode="External"/><Relationship Id="rId26" Type="http://schemas.openxmlformats.org/officeDocument/2006/relationships/hyperlink" Target="http://sl.wikipedia.org/wiki/Grad" TargetMode="External"/><Relationship Id="rId39" Type="http://schemas.openxmlformats.org/officeDocument/2006/relationships/hyperlink" Target="http://sl.wikipedia.org/wiki/Krst" TargetMode="External"/><Relationship Id="rId21" Type="http://schemas.openxmlformats.org/officeDocument/2006/relationships/hyperlink" Target="http://sl.wikipedia.org/wiki/Katoli%C5%A1ka_cerkev" TargetMode="External"/><Relationship Id="rId34" Type="http://schemas.openxmlformats.org/officeDocument/2006/relationships/hyperlink" Target="http://sl.wikipedia.org/wiki/Luthrovih_95_tez" TargetMode="External"/><Relationship Id="rId42" Type="http://schemas.openxmlformats.org/officeDocument/2006/relationships/hyperlink" Target="http://sl.wikipedia.org/wiki/Pape%C5%BE" TargetMode="External"/><Relationship Id="rId47" Type="http://schemas.openxmlformats.org/officeDocument/2006/relationships/hyperlink" Target="http://sl.wikipedia.org/wiki/Zakrament" TargetMode="External"/><Relationship Id="rId50" Type="http://schemas.openxmlformats.org/officeDocument/2006/relationships/hyperlink" Target="http://sl.wikipedia.org/wiki/Evharistija" TargetMode="External"/><Relationship Id="rId55" Type="http://schemas.openxmlformats.org/officeDocument/2006/relationships/image" Target="media/image2.png"/><Relationship Id="rId63" Type="http://schemas.openxmlformats.org/officeDocument/2006/relationships/hyperlink" Target="http://sl.wikipedia.org/w/index.php?title=Jean_Calvin&amp;action=edit" TargetMode="External"/><Relationship Id="rId68" Type="http://schemas.openxmlformats.org/officeDocument/2006/relationships/hyperlink" Target="http://sl.wikipedia.org/wiki/Sveto_Pismo" TargetMode="External"/><Relationship Id="rId7" Type="http://schemas.openxmlformats.org/officeDocument/2006/relationships/image" Target="media/image1.jpeg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sl.wikipedia.org/w/index.php?title=Wittenberg&amp;action=edit" TargetMode="External"/><Relationship Id="rId29" Type="http://schemas.openxmlformats.org/officeDocument/2006/relationships/hyperlink" Target="http://sl.wikipedia.org/wiki/Kr%C5%A1%C4%8Danstvo" TargetMode="External"/><Relationship Id="rId11" Type="http://schemas.openxmlformats.org/officeDocument/2006/relationships/hyperlink" Target="http://sl.wikipedia.org/wiki/Pravo" TargetMode="External"/><Relationship Id="rId24" Type="http://schemas.openxmlformats.org/officeDocument/2006/relationships/hyperlink" Target="http://sl.wikipedia.org/w/index.php?title=Volilni_knez&amp;action=edit" TargetMode="External"/><Relationship Id="rId32" Type="http://schemas.openxmlformats.org/officeDocument/2006/relationships/hyperlink" Target="http://sl.wikipedia.org/wiki/29._oktober" TargetMode="External"/><Relationship Id="rId37" Type="http://schemas.openxmlformats.org/officeDocument/2006/relationships/hyperlink" Target="http://sl.wikipedia.org/wiki/Evangeli%C4%8Danska_Cerkev" TargetMode="External"/><Relationship Id="rId40" Type="http://schemas.openxmlformats.org/officeDocument/2006/relationships/hyperlink" Target="http://sl.wikipedia.org/wiki/Obhajilo" TargetMode="External"/><Relationship Id="rId45" Type="http://schemas.openxmlformats.org/officeDocument/2006/relationships/hyperlink" Target="http://sl.wikipedia.org/wiki/Sveto_Pismo" TargetMode="External"/><Relationship Id="rId53" Type="http://schemas.openxmlformats.org/officeDocument/2006/relationships/hyperlink" Target="http://sl.wikipedia.org/wiki/Devica_Marija" TargetMode="External"/><Relationship Id="rId58" Type="http://schemas.openxmlformats.org/officeDocument/2006/relationships/hyperlink" Target="http://sl.wikipedia.org/wiki/Reformacija" TargetMode="External"/><Relationship Id="rId66" Type="http://schemas.openxmlformats.org/officeDocument/2006/relationships/hyperlink" Target="http://sl.wikipedia.org/wiki/Odpust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l.wikipedia.org/wiki/1517" TargetMode="External"/><Relationship Id="rId23" Type="http://schemas.openxmlformats.org/officeDocument/2006/relationships/hyperlink" Target="http://sl.wikipedia.org/w/index.php?title=Krivoverec&amp;action=edit" TargetMode="External"/><Relationship Id="rId28" Type="http://schemas.openxmlformats.org/officeDocument/2006/relationships/hyperlink" Target="http://sl.wikipedia.org/wiki/Nem%C5%A1%C4%8Dina" TargetMode="External"/><Relationship Id="rId36" Type="http://schemas.openxmlformats.org/officeDocument/2006/relationships/hyperlink" Target="http://sl.wikipedia.org/wiki/Rimskokatoli%C5%A1ka_Cerkev" TargetMode="External"/><Relationship Id="rId49" Type="http://schemas.openxmlformats.org/officeDocument/2006/relationships/hyperlink" Target="http://sl.wikipedia.org/wiki/Sveta_ve%C4%8Derja" TargetMode="External"/><Relationship Id="rId57" Type="http://schemas.openxmlformats.org/officeDocument/2006/relationships/hyperlink" Target="http://sl.wikipedia.org/wiki/Cerkev_%28organizacija%29" TargetMode="External"/><Relationship Id="rId61" Type="http://schemas.openxmlformats.org/officeDocument/2006/relationships/hyperlink" Target="http://sl.wikipedia.org/wiki/Luteranstvo" TargetMode="External"/><Relationship Id="rId10" Type="http://schemas.openxmlformats.org/officeDocument/2006/relationships/hyperlink" Target="http://sl.wikipedia.org/wiki/1505" TargetMode="External"/><Relationship Id="rId19" Type="http://schemas.openxmlformats.org/officeDocument/2006/relationships/hyperlink" Target="http://sl.wikipedia.org/w/index.php?title=Luteranci&amp;action=edit" TargetMode="External"/><Relationship Id="rId31" Type="http://schemas.openxmlformats.org/officeDocument/2006/relationships/hyperlink" Target="http://sl.wikipedia.org/wiki/Martin_Luther" TargetMode="External"/><Relationship Id="rId44" Type="http://schemas.openxmlformats.org/officeDocument/2006/relationships/hyperlink" Target="http://sl.wikipedia.org/wiki/Koncil" TargetMode="External"/><Relationship Id="rId52" Type="http://schemas.openxmlformats.org/officeDocument/2006/relationships/hyperlink" Target="http://sl.wikipedia.org/wiki/Ikonodulija" TargetMode="External"/><Relationship Id="rId60" Type="http://schemas.openxmlformats.org/officeDocument/2006/relationships/image" Target="media/image3.jpeg"/><Relationship Id="rId65" Type="http://schemas.openxmlformats.org/officeDocument/2006/relationships/hyperlink" Target="http://sl.wikipedia.org/wiki/Bo%C5%BEja_milost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Leto" TargetMode="External"/><Relationship Id="rId14" Type="http://schemas.openxmlformats.org/officeDocument/2006/relationships/hyperlink" Target="http://sl.wikipedia.org/wiki/31._oktober" TargetMode="External"/><Relationship Id="rId22" Type="http://schemas.openxmlformats.org/officeDocument/2006/relationships/hyperlink" Target="http://sl.wikipedia.org/wiki/Izob%C4%8Denje" TargetMode="External"/><Relationship Id="rId27" Type="http://schemas.openxmlformats.org/officeDocument/2006/relationships/hyperlink" Target="http://sl.wikipedia.org/w/index.php?title=Wartburg&amp;action=edit" TargetMode="External"/><Relationship Id="rId30" Type="http://schemas.openxmlformats.org/officeDocument/2006/relationships/hyperlink" Target="http://sl.wikipedia.org/wiki/Reformacija" TargetMode="External"/><Relationship Id="rId35" Type="http://schemas.openxmlformats.org/officeDocument/2006/relationships/hyperlink" Target="http://sl.wikipedia.org/wiki/Odpustek" TargetMode="External"/><Relationship Id="rId43" Type="http://schemas.openxmlformats.org/officeDocument/2006/relationships/hyperlink" Target="http://sl.wikipedia.org/wiki/Pape%C5%BE" TargetMode="External"/><Relationship Id="rId48" Type="http://schemas.openxmlformats.org/officeDocument/2006/relationships/hyperlink" Target="http://sl.wikipedia.org/wiki/Krst" TargetMode="External"/><Relationship Id="rId56" Type="http://schemas.openxmlformats.org/officeDocument/2006/relationships/hyperlink" Target="http://sl.wikipedia.org/wiki/Protestantizem" TargetMode="External"/><Relationship Id="rId64" Type="http://schemas.openxmlformats.org/officeDocument/2006/relationships/hyperlink" Target="http://sl.wikipedia.org/wiki/Vera" TargetMode="External"/><Relationship Id="rId69" Type="http://schemas.openxmlformats.org/officeDocument/2006/relationships/header" Target="header1.xml"/><Relationship Id="rId8" Type="http://schemas.openxmlformats.org/officeDocument/2006/relationships/hyperlink" Target="http://sl.wikipedia.org/wiki/Poletje" TargetMode="External"/><Relationship Id="rId51" Type="http://schemas.openxmlformats.org/officeDocument/2006/relationships/hyperlink" Target="http://sl.wikipedia.org/wiki/Deset_Bo%C5%BEjih_zapovedi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l.wikipedia.org/w/index.php?title=Avgu%C5%A1tinci&amp;action=edit" TargetMode="External"/><Relationship Id="rId17" Type="http://schemas.openxmlformats.org/officeDocument/2006/relationships/hyperlink" Target="http://sl.wikipedia.org/w/index.php?title=Cerkva&amp;action=edit" TargetMode="External"/><Relationship Id="rId25" Type="http://schemas.openxmlformats.org/officeDocument/2006/relationships/hyperlink" Target="http://sl.wikipedia.org/w/index.php?title=Friderik_Modri&amp;action=edit" TargetMode="External"/><Relationship Id="rId33" Type="http://schemas.openxmlformats.org/officeDocument/2006/relationships/hyperlink" Target="http://sl.wikipedia.org/wiki/1517" TargetMode="External"/><Relationship Id="rId38" Type="http://schemas.openxmlformats.org/officeDocument/2006/relationships/hyperlink" Target="http://sl.wikipedia.org/wiki/Zakrament" TargetMode="External"/><Relationship Id="rId46" Type="http://schemas.openxmlformats.org/officeDocument/2006/relationships/hyperlink" Target="http://sl.wikipedia.org/wiki/Jezus_Kristus" TargetMode="External"/><Relationship Id="rId59" Type="http://schemas.openxmlformats.org/officeDocument/2006/relationships/hyperlink" Target="http://sl.wikipedia.org/wiki/Martin_Luther" TargetMode="External"/><Relationship Id="rId67" Type="http://schemas.openxmlformats.org/officeDocument/2006/relationships/hyperlink" Target="http://sl.wikipedia.org/wiki/Pape%C5%BE" TargetMode="External"/><Relationship Id="rId20" Type="http://schemas.openxmlformats.org/officeDocument/2006/relationships/hyperlink" Target="http://sl.wikipedia.org/wiki/Protestanti" TargetMode="External"/><Relationship Id="rId41" Type="http://schemas.openxmlformats.org/officeDocument/2006/relationships/hyperlink" Target="http://sl.wikipedia.org/wiki/Svetnik" TargetMode="External"/><Relationship Id="rId54" Type="http://schemas.openxmlformats.org/officeDocument/2006/relationships/hyperlink" Target="http://sl.wikipedia.org/wiki/Celibat" TargetMode="External"/><Relationship Id="rId62" Type="http://schemas.openxmlformats.org/officeDocument/2006/relationships/hyperlink" Target="http://sl.wikipedia.org/w/index.php?title=Ulrich_Zwingli&amp;action=edit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Links>
    <vt:vector size="354" baseType="variant">
      <vt:variant>
        <vt:i4>1835118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http://sl.wikipedia.org/wiki/Sveto_Pismo</vt:lpwstr>
      </vt:variant>
      <vt:variant>
        <vt:lpwstr/>
      </vt:variant>
      <vt:variant>
        <vt:i4>8061045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http://sl.wikipedia.org/wiki/Pape%C5%BE</vt:lpwstr>
      </vt:variant>
      <vt:variant>
        <vt:lpwstr/>
      </vt:variant>
      <vt:variant>
        <vt:i4>917586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http://sl.wikipedia.org/wiki/Odpustki</vt:lpwstr>
      </vt:variant>
      <vt:variant>
        <vt:lpwstr/>
      </vt:variant>
      <vt:variant>
        <vt:i4>6160488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http://sl.wikipedia.org/wiki/Bo%C5%BEja_milost</vt:lpwstr>
      </vt:variant>
      <vt:variant>
        <vt:lpwstr/>
      </vt:variant>
      <vt:variant>
        <vt:i4>852050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http://sl.wikipedia.org/wiki/Vera</vt:lpwstr>
      </vt:variant>
      <vt:variant>
        <vt:lpwstr/>
      </vt:variant>
      <vt:variant>
        <vt:i4>5177453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http://sl.wikipedia.org/w/index.php?title=Jean_Calvin&amp;action=edit</vt:lpwstr>
      </vt:variant>
      <vt:variant>
        <vt:lpwstr/>
      </vt:variant>
      <vt:variant>
        <vt:i4>4915299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http://sl.wikipedia.org/w/index.php?title=Ulrich_Zwingli&amp;action=edit</vt:lpwstr>
      </vt:variant>
      <vt:variant>
        <vt:lpwstr/>
      </vt:variant>
      <vt:variant>
        <vt:i4>1441859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http://sl.wikipedia.org/wiki/Luteranstvo</vt:lpwstr>
      </vt:variant>
      <vt:variant>
        <vt:lpwstr/>
      </vt:variant>
      <vt:variant>
        <vt:i4>5177393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http://sl.wikipedia.org/wiki/Martin_Luther</vt:lpwstr>
      </vt:variant>
      <vt:variant>
        <vt:lpwstr/>
      </vt:variant>
      <vt:variant>
        <vt:i4>393305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http://sl.wikipedia.org/wiki/Reformacija</vt:lpwstr>
      </vt:variant>
      <vt:variant>
        <vt:lpwstr/>
      </vt:variant>
      <vt:variant>
        <vt:i4>1638515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http://sl.wikipedia.org/wiki/Cerkev_%28organizacija%29</vt:lpwstr>
      </vt:variant>
      <vt:variant>
        <vt:lpwstr/>
      </vt:variant>
      <vt:variant>
        <vt:i4>6619181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http://sl.wikipedia.org/wiki/Protestantizem</vt:lpwstr>
      </vt:variant>
      <vt:variant>
        <vt:lpwstr/>
      </vt:variant>
      <vt:variant>
        <vt:i4>1048666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http://sl.wikipedia.org/wiki/Celibat</vt:lpwstr>
      </vt:variant>
      <vt:variant>
        <vt:lpwstr/>
      </vt:variant>
      <vt:variant>
        <vt:i4>5111855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http://sl.wikipedia.org/wiki/Devica_Marija</vt:lpwstr>
      </vt:variant>
      <vt:variant>
        <vt:lpwstr/>
      </vt:variant>
      <vt:variant>
        <vt:i4>1900624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http://sl.wikipedia.org/wiki/Ikonodulija</vt:lpwstr>
      </vt:variant>
      <vt:variant>
        <vt:lpwstr/>
      </vt:variant>
      <vt:variant>
        <vt:i4>6291577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http://sl.wikipedia.org/wiki/Deset_Bo%C5%BEjih_zapovedi</vt:lpwstr>
      </vt:variant>
      <vt:variant>
        <vt:lpwstr/>
      </vt:variant>
      <vt:variant>
        <vt:i4>852055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http://sl.wikipedia.org/wiki/Evharistija</vt:lpwstr>
      </vt:variant>
      <vt:variant>
        <vt:lpwstr/>
      </vt:variant>
      <vt:variant>
        <vt:i4>3014751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http://sl.wikipedia.org/wiki/Sveta_ve%C4%8Derja</vt:lpwstr>
      </vt:variant>
      <vt:variant>
        <vt:lpwstr/>
      </vt:variant>
      <vt:variant>
        <vt:i4>1114181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http://sl.wikipedia.org/wiki/Krst</vt:lpwstr>
      </vt:variant>
      <vt:variant>
        <vt:lpwstr/>
      </vt:variant>
      <vt:variant>
        <vt:i4>6815783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http://sl.wikipedia.org/wiki/Zakrament</vt:lpwstr>
      </vt:variant>
      <vt:variant>
        <vt:lpwstr/>
      </vt:variant>
      <vt:variant>
        <vt:i4>7274508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http://sl.wikipedia.org/wiki/Jezus_Kristus</vt:lpwstr>
      </vt:variant>
      <vt:variant>
        <vt:lpwstr/>
      </vt:variant>
      <vt:variant>
        <vt:i4>1835118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http://sl.wikipedia.org/wiki/Sveto_Pismo</vt:lpwstr>
      </vt:variant>
      <vt:variant>
        <vt:lpwstr/>
      </vt:variant>
      <vt:variant>
        <vt:i4>6619195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http://sl.wikipedia.org/wiki/Koncil</vt:lpwstr>
      </vt:variant>
      <vt:variant>
        <vt:lpwstr/>
      </vt:variant>
      <vt:variant>
        <vt:i4>8061045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http://sl.wikipedia.org/wiki/Pape%C5%BE</vt:lpwstr>
      </vt:variant>
      <vt:variant>
        <vt:lpwstr/>
      </vt:variant>
      <vt:variant>
        <vt:i4>8061045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http://sl.wikipedia.org/wiki/Pape%C5%BE</vt:lpwstr>
      </vt:variant>
      <vt:variant>
        <vt:lpwstr/>
      </vt:variant>
      <vt:variant>
        <vt:i4>1704028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http://sl.wikipedia.org/wiki/Svetnik</vt:lpwstr>
      </vt:variant>
      <vt:variant>
        <vt:lpwstr/>
      </vt:variant>
      <vt:variant>
        <vt:i4>524381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http://sl.wikipedia.org/wiki/Obhajilo</vt:lpwstr>
      </vt:variant>
      <vt:variant>
        <vt:lpwstr/>
      </vt:variant>
      <vt:variant>
        <vt:i4>1114181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http://sl.wikipedia.org/wiki/Krst</vt:lpwstr>
      </vt:variant>
      <vt:variant>
        <vt:lpwstr/>
      </vt:variant>
      <vt:variant>
        <vt:i4>6815783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http://sl.wikipedia.org/wiki/Zakrament</vt:lpwstr>
      </vt:variant>
      <vt:variant>
        <vt:lpwstr/>
      </vt:variant>
      <vt:variant>
        <vt:i4>2621525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http://sl.wikipedia.org/wiki/Evangeli%C4%8Danska_Cerkev</vt:lpwstr>
      </vt:variant>
      <vt:variant>
        <vt:lpwstr/>
      </vt:variant>
      <vt:variant>
        <vt:i4>3342407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http://sl.wikipedia.org/wiki/Rimskokatoli%C5%A1ka_Cerkev</vt:lpwstr>
      </vt:variant>
      <vt:variant>
        <vt:lpwstr/>
      </vt:variant>
      <vt:variant>
        <vt:i4>82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http://sl.wikipedia.org/wiki/Odpustek</vt:lpwstr>
      </vt:variant>
      <vt:variant>
        <vt:lpwstr/>
      </vt:variant>
      <vt:variant>
        <vt:i4>8257586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http://sl.wikipedia.org/wiki/Luthrovih_95_tez</vt:lpwstr>
      </vt:variant>
      <vt:variant>
        <vt:lpwstr/>
      </vt:variant>
      <vt:variant>
        <vt:i4>589826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http://sl.wikipedia.org/wiki/1517</vt:lpwstr>
      </vt:variant>
      <vt:variant>
        <vt:lpwstr/>
      </vt:variant>
      <vt:variant>
        <vt:i4>1966128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http://sl.wikipedia.org/wiki/29._oktober</vt:lpwstr>
      </vt:variant>
      <vt:variant>
        <vt:lpwstr/>
      </vt:variant>
      <vt:variant>
        <vt:i4>5177393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http://sl.wikipedia.org/wiki/Martin_Luther</vt:lpwstr>
      </vt:variant>
      <vt:variant>
        <vt:lpwstr/>
      </vt:variant>
      <vt:variant>
        <vt:i4>393305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http://sl.wikipedia.org/wiki/Reformacija</vt:lpwstr>
      </vt:variant>
      <vt:variant>
        <vt:lpwstr/>
      </vt:variant>
      <vt:variant>
        <vt:i4>6160394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http://sl.wikipedia.org/wiki/Kr%C5%A1%C4%8Danstvo</vt:lpwstr>
      </vt:variant>
      <vt:variant>
        <vt:lpwstr/>
      </vt:variant>
      <vt:variant>
        <vt:i4>3211363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http://sl.wikipedia.org/wiki/Nem%C5%A1%C4%8Dina</vt:lpwstr>
      </vt:variant>
      <vt:variant>
        <vt:lpwstr/>
      </vt:variant>
      <vt:variant>
        <vt:i4>3932216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http://sl.wikipedia.org/w/index.php?title=Wartburg&amp;action=edit</vt:lpwstr>
      </vt:variant>
      <vt:variant>
        <vt:lpwstr/>
      </vt:variant>
      <vt:variant>
        <vt:i4>983109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http://sl.wikipedia.org/wiki/Grad</vt:lpwstr>
      </vt:variant>
      <vt:variant>
        <vt:lpwstr/>
      </vt:variant>
      <vt:variant>
        <vt:i4>5505132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http://sl.wikipedia.org/w/index.php?title=Friderik_Modri&amp;action=edit</vt:lpwstr>
      </vt:variant>
      <vt:variant>
        <vt:lpwstr/>
      </vt:variant>
      <vt:variant>
        <vt:i4>1572924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http://sl.wikipedia.org/w/index.php?title=Volilni_knez&amp;action=edit</vt:lpwstr>
      </vt:variant>
      <vt:variant>
        <vt:lpwstr/>
      </vt:variant>
      <vt:variant>
        <vt:i4>5767232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http://sl.wikipedia.org/w/index.php?title=Krivoverec&amp;action=edit</vt:lpwstr>
      </vt:variant>
      <vt:variant>
        <vt:lpwstr/>
      </vt:variant>
      <vt:variant>
        <vt:i4>2687075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http://sl.wikipedia.org/wiki/Izob%C4%8Denje</vt:lpwstr>
      </vt:variant>
      <vt:variant>
        <vt:lpwstr/>
      </vt:variant>
      <vt:variant>
        <vt:i4>4653106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http://sl.wikipedia.org/wiki/Katoli%C5%A1ka_cerkev</vt:lpwstr>
      </vt:variant>
      <vt:variant>
        <vt:lpwstr/>
      </vt:variant>
      <vt:variant>
        <vt:i4>87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http://sl.wikipedia.org/wiki/Protestanti</vt:lpwstr>
      </vt:variant>
      <vt:variant>
        <vt:lpwstr/>
      </vt:variant>
      <vt:variant>
        <vt:i4>3145773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http://sl.wikipedia.org/w/index.php?title=Luteranci&amp;action=edit</vt:lpwstr>
      </vt:variant>
      <vt:variant>
        <vt:lpwstr/>
      </vt:variant>
      <vt:variant>
        <vt:i4>393305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http://sl.wikipedia.org/wiki/Reformacija</vt:lpwstr>
      </vt:variant>
      <vt:variant>
        <vt:lpwstr/>
      </vt:variant>
      <vt:variant>
        <vt:i4>5505098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http://sl.wikipedia.org/w/index.php?title=Cerkva&amp;action=edit</vt:lpwstr>
      </vt:variant>
      <vt:variant>
        <vt:lpwstr/>
      </vt:variant>
      <vt:variant>
        <vt:i4>4849755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http://sl.wikipedia.org/w/index.php?title=Wittenberg&amp;action=edit</vt:lpwstr>
      </vt:variant>
      <vt:variant>
        <vt:lpwstr/>
      </vt:variant>
      <vt:variant>
        <vt:i4>589826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http://sl.wikipedia.org/wiki/1517</vt:lpwstr>
      </vt:variant>
      <vt:variant>
        <vt:lpwstr/>
      </vt:variant>
      <vt:variant>
        <vt:i4>2031672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http://sl.wikipedia.org/wiki/31._oktober</vt:lpwstr>
      </vt:variant>
      <vt:variant>
        <vt:lpwstr/>
      </vt:variant>
      <vt:variant>
        <vt:i4>8257586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http://sl.wikipedia.org/wiki/Luthrovih_95_tez</vt:lpwstr>
      </vt:variant>
      <vt:variant>
        <vt:lpwstr/>
      </vt:variant>
      <vt:variant>
        <vt:i4>6029380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http://sl.wikipedia.org/w/index.php?title=Avgu%C5%A1tinci&amp;action=edit</vt:lpwstr>
      </vt:variant>
      <vt:variant>
        <vt:lpwstr/>
      </vt:variant>
      <vt:variant>
        <vt:i4>7798835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http://sl.wikipedia.org/wiki/Pravo</vt:lpwstr>
      </vt:variant>
      <vt:variant>
        <vt:lpwstr/>
      </vt:variant>
      <vt:variant>
        <vt:i4>524290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http://sl.wikipedia.org/wiki/1505</vt:lpwstr>
      </vt:variant>
      <vt:variant>
        <vt:lpwstr/>
      </vt:variant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http://sl.wikipedia.org/wiki/Leto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http://sl.wikipedia.org/wiki/Poletje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