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17DB" w14:textId="19577D42" w:rsidR="00E75944" w:rsidRPr="00F02573" w:rsidRDefault="00390BC4" w:rsidP="00143A79">
      <w:pPr>
        <w:jc w:val="center"/>
        <w:rPr>
          <w:rFonts w:asciiTheme="majorHAnsi" w:hAnsiTheme="majorHAnsi" w:cstheme="majorHAnsi"/>
          <w:sz w:val="48"/>
          <w:szCs w:val="48"/>
        </w:rPr>
      </w:pPr>
      <w:bookmarkStart w:id="0" w:name="_GoBack"/>
      <w:bookmarkEnd w:id="0"/>
      <w:r w:rsidRPr="00F02573">
        <w:rPr>
          <w:rFonts w:asciiTheme="majorHAnsi" w:hAnsiTheme="majorHAnsi" w:cstheme="majorHAnsi"/>
          <w:sz w:val="48"/>
          <w:szCs w:val="48"/>
        </w:rPr>
        <w:t>Ali bo ZDA vstopila v 2. sveto</w:t>
      </w:r>
      <w:r w:rsidR="00D97905">
        <w:rPr>
          <w:rFonts w:asciiTheme="majorHAnsi" w:hAnsiTheme="majorHAnsi" w:cstheme="majorHAnsi"/>
          <w:sz w:val="48"/>
          <w:szCs w:val="48"/>
        </w:rPr>
        <w:t>vno</w:t>
      </w:r>
      <w:r w:rsidRPr="00F02573">
        <w:rPr>
          <w:rFonts w:asciiTheme="majorHAnsi" w:hAnsiTheme="majorHAnsi" w:cstheme="majorHAnsi"/>
          <w:sz w:val="48"/>
          <w:szCs w:val="48"/>
        </w:rPr>
        <w:t xml:space="preserve"> vojno</w:t>
      </w:r>
    </w:p>
    <w:p w14:paraId="3BD0BBBD" w14:textId="76CC41F7" w:rsidR="00143A79" w:rsidRDefault="00B72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Japonci so včeraj</w:t>
      </w:r>
      <w:r w:rsidR="00E75944" w:rsidRPr="00143A79">
        <w:rPr>
          <w:b/>
          <w:sz w:val="24"/>
          <w:szCs w:val="24"/>
        </w:rPr>
        <w:t xml:space="preserve"> napadli Pearl </w:t>
      </w:r>
      <w:r w:rsidR="00143A79" w:rsidRPr="00143A79">
        <w:rPr>
          <w:b/>
          <w:sz w:val="24"/>
          <w:szCs w:val="24"/>
        </w:rPr>
        <w:t xml:space="preserve">Harbor. Škode je za več </w:t>
      </w:r>
      <w:r w:rsidRPr="00143A79">
        <w:rPr>
          <w:b/>
          <w:sz w:val="24"/>
          <w:szCs w:val="24"/>
        </w:rPr>
        <w:t>milijonov</w:t>
      </w:r>
      <w:r w:rsidR="00E75944" w:rsidRPr="00143A79">
        <w:rPr>
          <w:b/>
          <w:sz w:val="24"/>
          <w:szCs w:val="24"/>
        </w:rPr>
        <w:t xml:space="preserve"> ameriških dolarjev. Predsednik države Franklin D. Roosevelt </w:t>
      </w:r>
      <w:r w:rsidR="00FA0665" w:rsidRPr="00143A79">
        <w:rPr>
          <w:b/>
          <w:sz w:val="24"/>
          <w:szCs w:val="24"/>
        </w:rPr>
        <w:t>ima skrivne sestanke in govori se o vstopu ZDA v vojno</w:t>
      </w:r>
      <w:r w:rsidR="00FF40DA" w:rsidRPr="00143A79">
        <w:rPr>
          <w:b/>
          <w:sz w:val="24"/>
          <w:szCs w:val="24"/>
        </w:rPr>
        <w:t>.</w:t>
      </w:r>
    </w:p>
    <w:p w14:paraId="7A24019A" w14:textId="3D3ED0F4" w:rsidR="00FA0665" w:rsidRPr="00143A79" w:rsidRDefault="00B726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Včeraj </w:t>
      </w:r>
      <w:r w:rsidR="00143A79">
        <w:rPr>
          <w:sz w:val="24"/>
          <w:szCs w:val="24"/>
        </w:rPr>
        <w:t xml:space="preserve">7.12.1941 </w:t>
      </w:r>
      <w:r w:rsidR="00FA0665">
        <w:rPr>
          <w:sz w:val="24"/>
          <w:szCs w:val="24"/>
        </w:rPr>
        <w:t xml:space="preserve"> v jutranjih urah so</w:t>
      </w:r>
      <w:r w:rsidR="00143A79">
        <w:rPr>
          <w:sz w:val="24"/>
          <w:szCs w:val="24"/>
        </w:rPr>
        <w:t xml:space="preserve"> radarske zaslone prekri</w:t>
      </w:r>
      <w:r w:rsidR="00F2728A">
        <w:rPr>
          <w:sz w:val="24"/>
          <w:szCs w:val="24"/>
        </w:rPr>
        <w:t>le japonske</w:t>
      </w:r>
      <w:r w:rsidR="009521C6">
        <w:rPr>
          <w:sz w:val="24"/>
          <w:szCs w:val="24"/>
        </w:rPr>
        <w:t xml:space="preserve"> </w:t>
      </w:r>
      <w:r w:rsidR="00FA0665">
        <w:rPr>
          <w:sz w:val="24"/>
          <w:szCs w:val="24"/>
        </w:rPr>
        <w:t xml:space="preserve"> letalske </w:t>
      </w:r>
      <w:r w:rsidR="00143A79">
        <w:rPr>
          <w:sz w:val="24"/>
          <w:szCs w:val="24"/>
        </w:rPr>
        <w:t>.</w:t>
      </w:r>
      <w:r w:rsidR="00FA0665">
        <w:rPr>
          <w:sz w:val="24"/>
          <w:szCs w:val="24"/>
        </w:rPr>
        <w:t xml:space="preserve"> </w:t>
      </w:r>
      <w:r w:rsidR="00F2728A">
        <w:rPr>
          <w:sz w:val="24"/>
          <w:szCs w:val="24"/>
        </w:rPr>
        <w:t>148 jih je in premikajo se proti otoku Oaho z namenom napada na</w:t>
      </w:r>
      <w:r w:rsidR="00FA0665">
        <w:rPr>
          <w:sz w:val="24"/>
          <w:szCs w:val="24"/>
        </w:rPr>
        <w:t xml:space="preserve"> ameriško pomorsko opor</w:t>
      </w:r>
      <w:r w:rsidR="00B171D0">
        <w:rPr>
          <w:sz w:val="24"/>
          <w:szCs w:val="24"/>
        </w:rPr>
        <w:t>išče Pearl Harbor. Vzrok naj bi bili politični in gospodarski nesporazumi med ZDA in Japonsko</w:t>
      </w:r>
      <w:r w:rsidR="00F2728A">
        <w:rPr>
          <w:sz w:val="24"/>
          <w:szCs w:val="24"/>
        </w:rPr>
        <w:t>, ki trajajo že kar nekaj časa</w:t>
      </w:r>
      <w:r w:rsidR="007569E4">
        <w:rPr>
          <w:sz w:val="24"/>
          <w:szCs w:val="24"/>
        </w:rPr>
        <w:t xml:space="preserve">. </w:t>
      </w:r>
      <w:r w:rsidR="00680576">
        <w:rPr>
          <w:sz w:val="24"/>
          <w:szCs w:val="24"/>
        </w:rPr>
        <w:t>Najprej so se v oporišče poskusile prebiti manjše podmo</w:t>
      </w:r>
      <w:r w:rsidR="00F2728A">
        <w:rPr>
          <w:sz w:val="24"/>
          <w:szCs w:val="24"/>
        </w:rPr>
        <w:t xml:space="preserve">rnice a jim ni uspelo. Prvi napad se je zgodil ob 7:50. Japonci so z zračnimi silami napadli bližnje letališče z namenom, da onemogočijo ameriške letalske sile. Uničili so tudi vsa letala, ki so takrat bila v </w:t>
      </w:r>
      <w:r w:rsidR="00EB580F">
        <w:rPr>
          <w:sz w:val="24"/>
          <w:szCs w:val="24"/>
        </w:rPr>
        <w:t>zračnem prostoru. Po pol ure zatišja, ko so prebivalci mesta mislili, da je najhujšega konec, je sledil še drugi napad Japoncev ta je bil predvsem usmerjen na uničenje ameriških ladij</w:t>
      </w:r>
      <w:r w:rsidR="003E41E7">
        <w:rPr>
          <w:sz w:val="24"/>
          <w:szCs w:val="24"/>
        </w:rPr>
        <w:t xml:space="preserve"> med katerimi je bila uničena vojna ladja Arizona.</w:t>
      </w:r>
      <w:r w:rsidR="00F2728A">
        <w:rPr>
          <w:sz w:val="24"/>
          <w:szCs w:val="24"/>
        </w:rPr>
        <w:t xml:space="preserve"> </w:t>
      </w:r>
      <w:r w:rsidR="003E41E7">
        <w:rPr>
          <w:sz w:val="24"/>
          <w:szCs w:val="24"/>
        </w:rPr>
        <w:t>Američanom</w:t>
      </w:r>
      <w:r w:rsidR="00143A79">
        <w:rPr>
          <w:sz w:val="24"/>
          <w:szCs w:val="24"/>
        </w:rPr>
        <w:t xml:space="preserve"> je uspelo sestreliti </w:t>
      </w:r>
      <w:r w:rsidR="00FF40DA">
        <w:rPr>
          <w:sz w:val="24"/>
          <w:szCs w:val="24"/>
        </w:rPr>
        <w:t>nekaj japonskih leta</w:t>
      </w:r>
      <w:r w:rsidR="00143A79">
        <w:rPr>
          <w:sz w:val="24"/>
          <w:szCs w:val="24"/>
        </w:rPr>
        <w:t xml:space="preserve">l, a premoč </w:t>
      </w:r>
      <w:r>
        <w:rPr>
          <w:sz w:val="24"/>
          <w:szCs w:val="24"/>
        </w:rPr>
        <w:t>Japoncev</w:t>
      </w:r>
      <w:r w:rsidR="00FF40DA">
        <w:rPr>
          <w:sz w:val="24"/>
          <w:szCs w:val="24"/>
        </w:rPr>
        <w:t xml:space="preserve"> je bila očitna</w:t>
      </w:r>
      <w:r w:rsidR="003E41E7">
        <w:rPr>
          <w:sz w:val="24"/>
          <w:szCs w:val="24"/>
        </w:rPr>
        <w:t>.</w:t>
      </w:r>
      <w:r w:rsidR="00143A79">
        <w:rPr>
          <w:sz w:val="24"/>
          <w:szCs w:val="24"/>
        </w:rPr>
        <w:t xml:space="preserve"> V naslednjih minutah so </w:t>
      </w:r>
      <w:r>
        <w:rPr>
          <w:sz w:val="24"/>
          <w:szCs w:val="24"/>
        </w:rPr>
        <w:t>Japonci</w:t>
      </w:r>
      <w:r w:rsidR="00A3698E">
        <w:rPr>
          <w:sz w:val="24"/>
          <w:szCs w:val="24"/>
        </w:rPr>
        <w:t xml:space="preserve"> pobijali še mornarje ki so plavali v morju in se hoteli rešiti.</w:t>
      </w:r>
    </w:p>
    <w:p w14:paraId="2C54CF66" w14:textId="031EFC72" w:rsidR="002107AB" w:rsidRDefault="0060047D">
      <w:pPr>
        <w:rPr>
          <w:sz w:val="24"/>
          <w:szCs w:val="24"/>
        </w:rPr>
      </w:pPr>
      <w:r w:rsidRPr="00E347F8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4D08FA24" wp14:editId="25160FA8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3375660" cy="1969135"/>
            <wp:effectExtent l="0" t="0" r="0" b="0"/>
            <wp:wrapSquare wrapText="bothSides"/>
            <wp:docPr id="1" name="Slika 1" descr="Rezultat iskanja slik za pearl harb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earl harb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96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09443" w14:textId="77777777" w:rsidR="002107AB" w:rsidRDefault="002107AB">
      <w:pPr>
        <w:rPr>
          <w:sz w:val="24"/>
          <w:szCs w:val="24"/>
        </w:rPr>
      </w:pPr>
    </w:p>
    <w:p w14:paraId="2D832118" w14:textId="0D6EE773" w:rsidR="00FC13A2" w:rsidRDefault="00FC13A2">
      <w:pPr>
        <w:rPr>
          <w:sz w:val="24"/>
          <w:szCs w:val="24"/>
        </w:rPr>
      </w:pPr>
    </w:p>
    <w:p w14:paraId="7732B914" w14:textId="1FC30CF1" w:rsidR="00E347F8" w:rsidRDefault="00E347F8" w:rsidP="00E347F8">
      <w:pPr>
        <w:jc w:val="center"/>
        <w:rPr>
          <w:sz w:val="20"/>
          <w:szCs w:val="20"/>
        </w:rPr>
      </w:pPr>
    </w:p>
    <w:p w14:paraId="18D42F6D" w14:textId="77777777" w:rsidR="00E347F8" w:rsidRPr="00FA0665" w:rsidRDefault="00E347F8" w:rsidP="00E347F8">
      <w:pPr>
        <w:jc w:val="center"/>
        <w:rPr>
          <w:sz w:val="24"/>
          <w:szCs w:val="24"/>
        </w:rPr>
      </w:pPr>
    </w:p>
    <w:p w14:paraId="296AEBF7" w14:textId="77777777" w:rsidR="003E41E7" w:rsidRDefault="003E41E7" w:rsidP="003E41E7">
      <w:pPr>
        <w:rPr>
          <w:sz w:val="24"/>
          <w:szCs w:val="24"/>
        </w:rPr>
      </w:pPr>
    </w:p>
    <w:p w14:paraId="335D949A" w14:textId="56C74527" w:rsidR="0060047D" w:rsidRDefault="00F02573" w:rsidP="003E41E7">
      <w:pPr>
        <w:rPr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E2CF2" wp14:editId="7B27669D">
                <wp:simplePos x="0" y="0"/>
                <wp:positionH relativeFrom="column">
                  <wp:posOffset>472273</wp:posOffset>
                </wp:positionH>
                <wp:positionV relativeFrom="paragraph">
                  <wp:posOffset>375732</wp:posOffset>
                </wp:positionV>
                <wp:extent cx="3375660" cy="635"/>
                <wp:effectExtent l="0" t="0" r="0" b="18415"/>
                <wp:wrapSquare wrapText="bothSides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6B8A74" w14:textId="258C96CB" w:rsidR="0060047D" w:rsidRPr="00C956B6" w:rsidRDefault="0060047D" w:rsidP="0060047D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Slika </w:t>
                            </w:r>
                            <w:r w:rsidR="00945FC9">
                              <w:fldChar w:fldCharType="begin"/>
                            </w:r>
                            <w:r w:rsidR="00945FC9">
                              <w:instrText xml:space="preserve"> SEQ Slika \* ARABIC </w:instrText>
                            </w:r>
                            <w:r w:rsidR="00945FC9">
                              <w:fldChar w:fldCharType="separate"/>
                            </w:r>
                            <w:r w:rsidR="00B7264C">
                              <w:rPr>
                                <w:noProof/>
                              </w:rPr>
                              <w:t>1</w:t>
                            </w:r>
                            <w:r w:rsidR="00945FC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Potapljanje ladje Arizona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E2CF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37.2pt;margin-top:29.6pt;width:265.8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" stroked="f">
                <v:textbox style="mso-fit-shape-to-text:t" inset="0,0,0,0">
                  <w:txbxContent>
                    <w:p w14:paraId="366B8A74" w14:textId="258C96CB" w:rsidR="0060047D" w:rsidRPr="00C956B6" w:rsidRDefault="0060047D" w:rsidP="0060047D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Slika </w:t>
                      </w:r>
                      <w:fldSimple w:instr=" SEQ Slika \* ARABIC ">
                        <w:r w:rsidR="00B7264C">
                          <w:rPr>
                            <w:noProof/>
                          </w:rPr>
                          <w:t>1</w:t>
                        </w:r>
                      </w:fldSimple>
                      <w:r>
                        <w:t>: Potapljanje ladje Arizona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285B1A" w14:textId="71866AE6" w:rsidR="0060047D" w:rsidRDefault="0060047D" w:rsidP="003E41E7">
      <w:pPr>
        <w:rPr>
          <w:sz w:val="32"/>
          <w:szCs w:val="32"/>
        </w:rPr>
      </w:pPr>
    </w:p>
    <w:p w14:paraId="63D4D445" w14:textId="169F024F" w:rsidR="003E41E7" w:rsidRPr="00F02573" w:rsidRDefault="003E41E7" w:rsidP="003E41E7">
      <w:pPr>
        <w:rPr>
          <w:rFonts w:asciiTheme="majorHAnsi" w:hAnsiTheme="majorHAnsi" w:cstheme="majorHAnsi"/>
          <w:sz w:val="32"/>
          <w:szCs w:val="32"/>
        </w:rPr>
      </w:pPr>
      <w:r w:rsidRPr="00F02573">
        <w:rPr>
          <w:rFonts w:asciiTheme="majorHAnsi" w:hAnsiTheme="majorHAnsi" w:cstheme="majorHAnsi"/>
          <w:sz w:val="32"/>
          <w:szCs w:val="32"/>
        </w:rPr>
        <w:t>Škoda in posledice napada</w:t>
      </w:r>
    </w:p>
    <w:p w14:paraId="13B7AE6F" w14:textId="0E1AFE73" w:rsidR="002107AB" w:rsidRDefault="00FC13A2" w:rsidP="00FC13A2">
      <w:pPr>
        <w:tabs>
          <w:tab w:val="left" w:pos="3645"/>
        </w:tabs>
        <w:rPr>
          <w:sz w:val="24"/>
          <w:szCs w:val="24"/>
        </w:rPr>
      </w:pPr>
      <w:r w:rsidRPr="00E347F8">
        <w:rPr>
          <w:sz w:val="24"/>
          <w:szCs w:val="24"/>
        </w:rPr>
        <w:t>Japonci</w:t>
      </w:r>
      <w:r w:rsidR="003E41E7">
        <w:rPr>
          <w:sz w:val="24"/>
          <w:szCs w:val="24"/>
        </w:rPr>
        <w:t xml:space="preserve"> so v dobri uri in pol do tal porušili ameriški ponos na Pacifik</w:t>
      </w:r>
      <w:r w:rsidR="00426E7A">
        <w:rPr>
          <w:sz w:val="24"/>
          <w:szCs w:val="24"/>
        </w:rPr>
        <w:t>u. Ubitih je bilo več kot 2300 A</w:t>
      </w:r>
      <w:r w:rsidR="003E41E7">
        <w:rPr>
          <w:sz w:val="24"/>
          <w:szCs w:val="24"/>
        </w:rPr>
        <w:t>meričanov, ranjenih pa več kot 1200 vojak</w:t>
      </w:r>
      <w:r w:rsidR="00701BA0">
        <w:rPr>
          <w:sz w:val="24"/>
          <w:szCs w:val="24"/>
        </w:rPr>
        <w:t xml:space="preserve">ov. Bolnišnice so nabito polne, </w:t>
      </w:r>
      <w:r w:rsidR="003E41E7">
        <w:rPr>
          <w:sz w:val="24"/>
          <w:szCs w:val="24"/>
        </w:rPr>
        <w:t xml:space="preserve">medicinskega osebja je premalo, zdravil in bolniških postelj pa </w:t>
      </w:r>
      <w:r w:rsidR="00B7264C">
        <w:rPr>
          <w:sz w:val="24"/>
          <w:szCs w:val="24"/>
        </w:rPr>
        <w:t>prav tako</w:t>
      </w:r>
      <w:r w:rsidR="003E41E7">
        <w:rPr>
          <w:sz w:val="24"/>
          <w:szCs w:val="24"/>
        </w:rPr>
        <w:t xml:space="preserve"> </w:t>
      </w:r>
      <w:r w:rsidR="00B7264C">
        <w:rPr>
          <w:sz w:val="24"/>
          <w:szCs w:val="24"/>
        </w:rPr>
        <w:t>primanjkuje</w:t>
      </w:r>
      <w:r w:rsidR="003E41E7">
        <w:rPr>
          <w:sz w:val="24"/>
          <w:szCs w:val="24"/>
        </w:rPr>
        <w:t>.</w:t>
      </w:r>
      <w:r w:rsidR="00701BA0">
        <w:rPr>
          <w:sz w:val="24"/>
          <w:szCs w:val="24"/>
        </w:rPr>
        <w:t xml:space="preserve"> Medicinska sestra nam je zaupala, da je stanje katastrofalno in ,da vsako minuto izgublja življenje na stotine vojakov. Mnogi izmed preživelih </w:t>
      </w:r>
      <w:r w:rsidR="003E41E7">
        <w:rPr>
          <w:sz w:val="24"/>
          <w:szCs w:val="24"/>
        </w:rPr>
        <w:t>so ostali b</w:t>
      </w:r>
      <w:r w:rsidR="00701BA0">
        <w:rPr>
          <w:sz w:val="24"/>
          <w:szCs w:val="24"/>
        </w:rPr>
        <w:t>rez strehe nad glavo. Gospa nam je zaupala, da je zgubila moža ter hišo in</w:t>
      </w:r>
      <w:r w:rsidR="00426E7A">
        <w:rPr>
          <w:sz w:val="24"/>
          <w:szCs w:val="24"/>
        </w:rPr>
        <w:t xml:space="preserve"> ne ve kako bo živela naprej. </w:t>
      </w:r>
      <w:r w:rsidR="00B7264C">
        <w:rPr>
          <w:sz w:val="24"/>
          <w:szCs w:val="24"/>
        </w:rPr>
        <w:t>Materialne</w:t>
      </w:r>
      <w:r w:rsidR="00701BA0">
        <w:rPr>
          <w:sz w:val="24"/>
          <w:szCs w:val="24"/>
        </w:rPr>
        <w:t xml:space="preserve"> škode je ogromno od tega </w:t>
      </w:r>
      <w:r w:rsidRPr="00E347F8">
        <w:rPr>
          <w:sz w:val="24"/>
          <w:szCs w:val="24"/>
        </w:rPr>
        <w:t>naj bi</w:t>
      </w:r>
      <w:r w:rsidR="00701BA0">
        <w:rPr>
          <w:sz w:val="24"/>
          <w:szCs w:val="24"/>
        </w:rPr>
        <w:t xml:space="preserve"> </w:t>
      </w:r>
      <w:r w:rsidR="00426E7A">
        <w:rPr>
          <w:sz w:val="24"/>
          <w:szCs w:val="24"/>
        </w:rPr>
        <w:t>J</w:t>
      </w:r>
      <w:r w:rsidR="00701BA0">
        <w:rPr>
          <w:sz w:val="24"/>
          <w:szCs w:val="24"/>
        </w:rPr>
        <w:t>aponci</w:t>
      </w:r>
      <w:r w:rsidRPr="00E347F8">
        <w:rPr>
          <w:sz w:val="24"/>
          <w:szCs w:val="24"/>
        </w:rPr>
        <w:t xml:space="preserve"> potopil osem bojnih velikank, tri rušilce, tri križarke in osem pomožnih ladij. Vseg</w:t>
      </w:r>
      <w:r w:rsidR="00701BA0">
        <w:rPr>
          <w:sz w:val="24"/>
          <w:szCs w:val="24"/>
        </w:rPr>
        <w:t>a uničenega ladjevja je</w:t>
      </w:r>
      <w:r w:rsidRPr="00E347F8">
        <w:rPr>
          <w:sz w:val="24"/>
          <w:szCs w:val="24"/>
        </w:rPr>
        <w:t xml:space="preserve"> približn</w:t>
      </w:r>
      <w:r w:rsidR="00701BA0">
        <w:rPr>
          <w:sz w:val="24"/>
          <w:szCs w:val="24"/>
        </w:rPr>
        <w:t>o 300 000 ton</w:t>
      </w:r>
      <w:r w:rsidRPr="00E347F8">
        <w:rPr>
          <w:sz w:val="24"/>
          <w:szCs w:val="24"/>
        </w:rPr>
        <w:t>. Uničili naj bi tudi več kot 150 bojnih letal</w:t>
      </w:r>
      <w:r w:rsidR="00701BA0">
        <w:rPr>
          <w:sz w:val="24"/>
          <w:szCs w:val="24"/>
        </w:rPr>
        <w:t>,</w:t>
      </w:r>
      <w:r w:rsidRPr="00E347F8">
        <w:rPr>
          <w:sz w:val="24"/>
          <w:szCs w:val="24"/>
        </w:rPr>
        <w:t xml:space="preserve"> 100 pa naj bi bilo poškodovanih.</w:t>
      </w:r>
      <w:r w:rsidR="0060047D" w:rsidRPr="0060047D">
        <w:rPr>
          <w:noProof/>
          <w:lang w:eastAsia="sl-SI"/>
        </w:rPr>
        <w:t xml:space="preserve"> </w:t>
      </w:r>
    </w:p>
    <w:p w14:paraId="2C4E371E" w14:textId="15E8A3D7" w:rsidR="0060047D" w:rsidRDefault="00F02573" w:rsidP="00FC13A2">
      <w:pPr>
        <w:tabs>
          <w:tab w:val="left" w:pos="3645"/>
        </w:tabs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5398180" wp14:editId="23ED1740">
            <wp:simplePos x="0" y="0"/>
            <wp:positionH relativeFrom="margin">
              <wp:align>left</wp:align>
            </wp:positionH>
            <wp:positionV relativeFrom="paragraph">
              <wp:posOffset>13014</wp:posOffset>
            </wp:positionV>
            <wp:extent cx="1728316" cy="1248520"/>
            <wp:effectExtent l="0" t="0" r="5715" b="8890"/>
            <wp:wrapTight wrapText="bothSides">
              <wp:wrapPolygon edited="0">
                <wp:start x="953" y="0"/>
                <wp:lineTo x="0" y="659"/>
                <wp:lineTo x="0" y="19776"/>
                <wp:lineTo x="238" y="21095"/>
                <wp:lineTo x="953" y="21424"/>
                <wp:lineTo x="20481" y="21424"/>
                <wp:lineTo x="21195" y="21095"/>
                <wp:lineTo x="21433" y="19776"/>
                <wp:lineTo x="21433" y="659"/>
                <wp:lineTo x="20481" y="0"/>
                <wp:lineTo x="953" y="0"/>
              </wp:wrapPolygon>
            </wp:wrapTight>
            <wp:docPr id="7" name="Slika 7" descr="Rezultat iskanja slik za pearl harbour da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pearl harbour da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6" cy="124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784D4" w14:textId="69CC8DB2" w:rsidR="0060047D" w:rsidRDefault="0060047D" w:rsidP="00FC13A2">
      <w:pPr>
        <w:tabs>
          <w:tab w:val="left" w:pos="3645"/>
        </w:tabs>
        <w:rPr>
          <w:sz w:val="24"/>
          <w:szCs w:val="24"/>
        </w:rPr>
      </w:pPr>
    </w:p>
    <w:p w14:paraId="2692396F" w14:textId="18E23E75" w:rsidR="00FC13A2" w:rsidRDefault="00F02573" w:rsidP="00FC13A2">
      <w:pPr>
        <w:tabs>
          <w:tab w:val="left" w:pos="3645"/>
        </w:tabs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22D512" wp14:editId="51104894">
                <wp:simplePos x="0" y="0"/>
                <wp:positionH relativeFrom="column">
                  <wp:posOffset>1798655</wp:posOffset>
                </wp:positionH>
                <wp:positionV relativeFrom="paragraph">
                  <wp:posOffset>246387</wp:posOffset>
                </wp:positionV>
                <wp:extent cx="1727835" cy="635"/>
                <wp:effectExtent l="0" t="0" r="5715" b="18415"/>
                <wp:wrapTight wrapText="bothSides">
                  <wp:wrapPolygon edited="0">
                    <wp:start x="0" y="0"/>
                    <wp:lineTo x="0" y="0"/>
                    <wp:lineTo x="21433" y="0"/>
                    <wp:lineTo x="21433" y="0"/>
                    <wp:lineTo x="0" y="0"/>
                  </wp:wrapPolygon>
                </wp:wrapTight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D2136C" w14:textId="77731D16" w:rsidR="00F02573" w:rsidRPr="00433471" w:rsidRDefault="00F02573" w:rsidP="00F02573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Slika </w:t>
                            </w:r>
                            <w:r w:rsidR="00945FC9">
                              <w:fldChar w:fldCharType="begin"/>
                            </w:r>
                            <w:r w:rsidR="00945FC9">
                              <w:instrText xml:space="preserve"> SEQ Slika \* ARABIC </w:instrText>
                            </w:r>
                            <w:r w:rsidR="00945FC9">
                              <w:fldChar w:fldCharType="separate"/>
                            </w:r>
                            <w:r w:rsidR="00B7264C">
                              <w:rPr>
                                <w:noProof/>
                              </w:rPr>
                              <w:t>2</w:t>
                            </w:r>
                            <w:r w:rsidR="00945FC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Uničena letala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2D512" id="Polje z besedilom 4" o:spid="_x0000_s1027" type="#_x0000_t202" style="position:absolute;margin-left:141.65pt;margin-top:19.4pt;width:136.05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" stroked="f">
                <v:textbox style="mso-fit-shape-to-text:t" inset="0,0,0,0">
                  <w:txbxContent>
                    <w:p w14:paraId="69D2136C" w14:textId="77731D16" w:rsidR="00F02573" w:rsidRPr="00433471" w:rsidRDefault="00F02573" w:rsidP="00F02573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Slika </w:t>
                      </w:r>
                      <w:fldSimple w:instr=" SEQ Slika \* ARABIC ">
                        <w:r w:rsidR="00B7264C">
                          <w:rPr>
                            <w:noProof/>
                          </w:rPr>
                          <w:t>2</w:t>
                        </w:r>
                      </w:fldSimple>
                      <w:r>
                        <w:t>: Uničena letala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8C37D0" w14:textId="77777777" w:rsidR="00B7264C" w:rsidRDefault="00B7264C" w:rsidP="00F02573">
      <w:pPr>
        <w:tabs>
          <w:tab w:val="left" w:pos="3645"/>
        </w:tabs>
        <w:rPr>
          <w:rFonts w:asciiTheme="majorHAnsi" w:hAnsiTheme="majorHAnsi" w:cstheme="majorHAnsi"/>
          <w:sz w:val="32"/>
          <w:szCs w:val="32"/>
        </w:rPr>
      </w:pPr>
    </w:p>
    <w:p w14:paraId="3960B21D" w14:textId="4745F576" w:rsidR="00426E7A" w:rsidRDefault="00426E7A" w:rsidP="00F02573">
      <w:pPr>
        <w:tabs>
          <w:tab w:val="left" w:pos="3645"/>
        </w:tabs>
        <w:rPr>
          <w:rFonts w:asciiTheme="majorHAnsi" w:hAnsiTheme="majorHAnsi" w:cstheme="majorHAnsi"/>
          <w:i/>
          <w:sz w:val="24"/>
          <w:szCs w:val="24"/>
        </w:rPr>
      </w:pPr>
      <w:r w:rsidRPr="00EE2601">
        <w:rPr>
          <w:rFonts w:asciiTheme="majorHAnsi" w:hAnsiTheme="majorHAnsi" w:cstheme="majorHAnsi"/>
          <w:sz w:val="24"/>
          <w:szCs w:val="24"/>
        </w:rPr>
        <w:lastRenderedPageBreak/>
        <w:t xml:space="preserve">Japonci </w:t>
      </w:r>
      <w:r w:rsidR="00EE2601" w:rsidRPr="00EE2601">
        <w:rPr>
          <w:rFonts w:asciiTheme="majorHAnsi" w:hAnsiTheme="majorHAnsi" w:cstheme="majorHAnsi"/>
          <w:sz w:val="24"/>
          <w:szCs w:val="24"/>
        </w:rPr>
        <w:t>so sicer zadovoljni z zmago vendar poveljnik njihovega ladjevja admiral Yamamoto meni, da jim bo ta vojna prinesla še veliko težav. Ameriški predsednik je v svojem domoljubnem govorom v ameriškem kongresu obvestil senatorje in Ame</w:t>
      </w:r>
      <w:r w:rsidR="00B7264C">
        <w:rPr>
          <w:rFonts w:asciiTheme="majorHAnsi" w:hAnsiTheme="majorHAnsi" w:cstheme="majorHAnsi"/>
          <w:sz w:val="24"/>
          <w:szCs w:val="24"/>
        </w:rPr>
        <w:t>ričane, da so Združene Države A</w:t>
      </w:r>
      <w:r w:rsidR="00EE2601" w:rsidRPr="00EE2601">
        <w:rPr>
          <w:rFonts w:asciiTheme="majorHAnsi" w:hAnsiTheme="majorHAnsi" w:cstheme="majorHAnsi"/>
          <w:sz w:val="24"/>
          <w:szCs w:val="24"/>
        </w:rPr>
        <w:t xml:space="preserve">merike v vojni z Japonsko. Končal ga je z besedami: </w:t>
      </w:r>
      <w:r w:rsidR="00EE2601" w:rsidRPr="00B7264C">
        <w:rPr>
          <w:rFonts w:asciiTheme="majorHAnsi" w:hAnsiTheme="majorHAnsi" w:cstheme="majorHAnsi"/>
          <w:i/>
          <w:sz w:val="24"/>
          <w:szCs w:val="24"/>
        </w:rPr>
        <w:t>» Z neomajnim zaupanjem v naše oborožene sile, s trdno odločnostjo našega ljudstva, si bomo pridobili gotovo zmago-tako nam Bog pomagaj.«</w:t>
      </w:r>
    </w:p>
    <w:p w14:paraId="4B4F7807" w14:textId="77777777" w:rsidR="00B7264C" w:rsidRDefault="00B7264C" w:rsidP="00B7264C">
      <w:pPr>
        <w:keepNext/>
        <w:tabs>
          <w:tab w:val="left" w:pos="3645"/>
        </w:tabs>
      </w:pPr>
      <w:r>
        <w:rPr>
          <w:rFonts w:asciiTheme="majorHAnsi" w:hAnsiTheme="majorHAnsi" w:cstheme="majorHAnsi"/>
          <w:i/>
          <w:sz w:val="24"/>
          <w:szCs w:val="24"/>
        </w:rPr>
        <w:t xml:space="preserve">     </w:t>
      </w:r>
      <w:r w:rsidRPr="00B7264C">
        <w:rPr>
          <w:rFonts w:asciiTheme="majorHAnsi" w:hAnsiTheme="majorHAnsi" w:cstheme="majorHAnsi"/>
          <w:i/>
          <w:noProof/>
          <w:sz w:val="24"/>
          <w:szCs w:val="24"/>
          <w:lang w:eastAsia="sl-SI"/>
        </w:rPr>
        <w:drawing>
          <wp:inline distT="0" distB="0" distL="0" distR="0" wp14:anchorId="5B8BD73F" wp14:editId="1BF70468">
            <wp:extent cx="2919251" cy="2189654"/>
            <wp:effectExtent l="0" t="0" r="0" b="1270"/>
            <wp:docPr id="6" name="Slika 6" descr="Rezultat iskanja slik za roosevelt W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oosevelt WW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96" cy="2214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1E693F8" w14:textId="266AD8E8" w:rsidR="00B7264C" w:rsidRDefault="00B7264C" w:rsidP="00B7264C">
      <w:pPr>
        <w:pStyle w:val="Caption"/>
        <w:rPr>
          <w:rFonts w:asciiTheme="majorHAnsi" w:hAnsiTheme="majorHAnsi" w:cstheme="majorHAnsi"/>
          <w:i w:val="0"/>
          <w:sz w:val="24"/>
          <w:szCs w:val="24"/>
        </w:rPr>
      </w:pPr>
      <w:r>
        <w:t xml:space="preserve">Slika </w:t>
      </w:r>
      <w:r w:rsidR="00945FC9">
        <w:fldChar w:fldCharType="begin"/>
      </w:r>
      <w:r w:rsidR="00945FC9">
        <w:instrText xml:space="preserve"> SEQ Slika \* ARABIC </w:instrText>
      </w:r>
      <w:r w:rsidR="00945FC9">
        <w:fldChar w:fldCharType="separate"/>
      </w:r>
      <w:r>
        <w:rPr>
          <w:noProof/>
        </w:rPr>
        <w:t>3</w:t>
      </w:r>
      <w:r w:rsidR="00945FC9">
        <w:rPr>
          <w:noProof/>
        </w:rPr>
        <w:fldChar w:fldCharType="end"/>
      </w:r>
      <w:r>
        <w:t>:Precednik Roosevelt</w:t>
      </w:r>
    </w:p>
    <w:p w14:paraId="39698E8A" w14:textId="2871EA35" w:rsidR="000B5240" w:rsidRDefault="00B7264C" w:rsidP="00B7264C">
      <w:pPr>
        <w:tabs>
          <w:tab w:val="left" w:pos="3645"/>
        </w:tabs>
        <w:jc w:val="right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 </w:t>
      </w:r>
      <w:r w:rsidRPr="00B7264C">
        <w:rPr>
          <w:rFonts w:asciiTheme="majorHAnsi" w:hAnsiTheme="majorHAnsi" w:cstheme="majorHAnsi"/>
          <w:i/>
          <w:sz w:val="24"/>
          <w:szCs w:val="24"/>
        </w:rPr>
        <w:t>New York Times</w:t>
      </w:r>
      <w:r>
        <w:rPr>
          <w:rFonts w:asciiTheme="majorHAnsi" w:hAnsiTheme="majorHAnsi" w:cstheme="majorHAnsi"/>
          <w:sz w:val="24"/>
          <w:szCs w:val="24"/>
        </w:rPr>
        <w:t xml:space="preserve"> poroča Filip Gerdina</w:t>
      </w:r>
    </w:p>
    <w:p w14:paraId="7C63D2A6" w14:textId="77777777" w:rsidR="000B5240" w:rsidRPr="000B5240" w:rsidRDefault="000B5240" w:rsidP="000B5240">
      <w:pPr>
        <w:rPr>
          <w:rFonts w:asciiTheme="majorHAnsi" w:hAnsiTheme="majorHAnsi" w:cstheme="majorHAnsi"/>
          <w:sz w:val="24"/>
          <w:szCs w:val="24"/>
        </w:rPr>
      </w:pPr>
    </w:p>
    <w:p w14:paraId="21E88AD6" w14:textId="77777777" w:rsidR="000B5240" w:rsidRPr="000B5240" w:rsidRDefault="000B5240" w:rsidP="000B5240">
      <w:pPr>
        <w:rPr>
          <w:rFonts w:asciiTheme="majorHAnsi" w:hAnsiTheme="majorHAnsi" w:cstheme="majorHAnsi"/>
          <w:sz w:val="24"/>
          <w:szCs w:val="24"/>
        </w:rPr>
      </w:pPr>
    </w:p>
    <w:p w14:paraId="3532A981" w14:textId="5A92DB91" w:rsidR="00B7264C" w:rsidRPr="000A130D" w:rsidRDefault="000B5240" w:rsidP="000B5240">
      <w:pPr>
        <w:ind w:firstLine="708"/>
        <w:rPr>
          <w:rFonts w:asciiTheme="majorHAnsi" w:hAnsiTheme="majorHAnsi" w:cstheme="majorHAnsi"/>
          <w:sz w:val="32"/>
          <w:szCs w:val="32"/>
        </w:rPr>
      </w:pPr>
      <w:r w:rsidRPr="000A130D">
        <w:rPr>
          <w:rFonts w:asciiTheme="majorHAnsi" w:hAnsiTheme="majorHAnsi" w:cstheme="majorHAnsi"/>
          <w:sz w:val="32"/>
          <w:szCs w:val="32"/>
        </w:rPr>
        <w:t>Viri:</w:t>
      </w:r>
    </w:p>
    <w:p w14:paraId="4EFE1EA5" w14:textId="705C7696" w:rsidR="000B5240" w:rsidRDefault="000B5240" w:rsidP="000B5240">
      <w:pPr>
        <w:ind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-Wikipedija</w:t>
      </w:r>
    </w:p>
    <w:p w14:paraId="263E431E" w14:textId="3FA80FFA" w:rsidR="000B5240" w:rsidRPr="000B5240" w:rsidRDefault="000B5240" w:rsidP="000B5240">
      <w:pPr>
        <w:ind w:firstLine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Pr="000B5240">
        <w:rPr>
          <w:rFonts w:asciiTheme="majorHAnsi" w:hAnsiTheme="majorHAnsi" w:cstheme="majorHAnsi"/>
          <w:i/>
          <w:sz w:val="24"/>
          <w:szCs w:val="24"/>
        </w:rPr>
        <w:t>Največje skrivnosti preteklosti</w:t>
      </w:r>
    </w:p>
    <w:p w14:paraId="2D79B041" w14:textId="3682CB1E" w:rsidR="000B5240" w:rsidRDefault="000B5240" w:rsidP="000B5240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0B5240">
        <w:rPr>
          <w:rFonts w:asciiTheme="majorHAnsi" w:hAnsiTheme="majorHAnsi" w:cstheme="majorHAnsi"/>
          <w:i/>
          <w:sz w:val="24"/>
          <w:szCs w:val="24"/>
        </w:rPr>
        <w:t>-2. svetovna vojna</w:t>
      </w:r>
    </w:p>
    <w:p w14:paraId="52B714BD" w14:textId="2E48E051" w:rsidR="000B5240" w:rsidRDefault="000B5240" w:rsidP="000B5240">
      <w:pPr>
        <w:ind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-Učbenik za zgodovino</w:t>
      </w:r>
    </w:p>
    <w:p w14:paraId="3CD24104" w14:textId="4BF3359B" w:rsidR="000B5240" w:rsidRPr="000B5240" w:rsidRDefault="000B5240" w:rsidP="000B5240">
      <w:pPr>
        <w:rPr>
          <w:rFonts w:asciiTheme="majorHAnsi" w:hAnsiTheme="majorHAnsi" w:cstheme="majorHAnsi"/>
          <w:sz w:val="24"/>
          <w:szCs w:val="24"/>
        </w:rPr>
      </w:pPr>
    </w:p>
    <w:sectPr w:rsidR="000B5240" w:rsidRPr="000B5240" w:rsidSect="00F02573">
      <w:pgSz w:w="11906" w:h="16838"/>
      <w:pgMar w:top="1418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C4"/>
    <w:rsid w:val="000A130D"/>
    <w:rsid w:val="000B5240"/>
    <w:rsid w:val="00143A79"/>
    <w:rsid w:val="002107AB"/>
    <w:rsid w:val="00265379"/>
    <w:rsid w:val="00390BC4"/>
    <w:rsid w:val="003E41E7"/>
    <w:rsid w:val="00426E7A"/>
    <w:rsid w:val="0060047D"/>
    <w:rsid w:val="00621A97"/>
    <w:rsid w:val="00680576"/>
    <w:rsid w:val="00701BA0"/>
    <w:rsid w:val="007569E4"/>
    <w:rsid w:val="00945FC9"/>
    <w:rsid w:val="0094735E"/>
    <w:rsid w:val="009521C6"/>
    <w:rsid w:val="00A3698E"/>
    <w:rsid w:val="00A4035B"/>
    <w:rsid w:val="00AA40E4"/>
    <w:rsid w:val="00B171D0"/>
    <w:rsid w:val="00B7264C"/>
    <w:rsid w:val="00BA21F4"/>
    <w:rsid w:val="00D97905"/>
    <w:rsid w:val="00DB79D4"/>
    <w:rsid w:val="00DF3D26"/>
    <w:rsid w:val="00E347F8"/>
    <w:rsid w:val="00E75944"/>
    <w:rsid w:val="00EB580F"/>
    <w:rsid w:val="00EE2601"/>
    <w:rsid w:val="00F02573"/>
    <w:rsid w:val="00F2728A"/>
    <w:rsid w:val="00FA0665"/>
    <w:rsid w:val="00FC13A2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3D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2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004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64BE7B-E8AB-4727-8A47-0D6C5133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2019-07-01T12:53:00Z</dcterms:created>
  <dcterms:modified xsi:type="dcterms:W3CDTF">2019-07-01T12:53:00Z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