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C01C" w14:textId="77777777" w:rsidR="00E939DB" w:rsidRDefault="00E939DB">
      <w:pPr>
        <w:ind w:right="252"/>
        <w:jc w:val="both"/>
      </w:pPr>
      <w:bookmarkStart w:id="0" w:name="_GoBack"/>
      <w:bookmarkEnd w:id="0"/>
    </w:p>
    <w:p w14:paraId="49F0CFAF" w14:textId="77777777" w:rsidR="00E939DB" w:rsidRDefault="00E939DB">
      <w:pPr>
        <w:ind w:right="252"/>
        <w:jc w:val="both"/>
      </w:pPr>
    </w:p>
    <w:p w14:paraId="365C3A6D" w14:textId="77777777" w:rsidR="00E939DB" w:rsidRDefault="00E939DB">
      <w:pPr>
        <w:ind w:right="252"/>
        <w:jc w:val="both"/>
      </w:pPr>
    </w:p>
    <w:p w14:paraId="0B3A36E0" w14:textId="77777777" w:rsidR="00E939DB" w:rsidRDefault="00E939DB">
      <w:pPr>
        <w:ind w:right="252"/>
        <w:jc w:val="both"/>
      </w:pPr>
    </w:p>
    <w:p w14:paraId="5357E998" w14:textId="77777777" w:rsidR="00E939DB" w:rsidRDefault="00B10AD2">
      <w:pPr>
        <w:ind w:right="252"/>
        <w:jc w:val="both"/>
      </w:pPr>
      <w:r>
        <w:rPr>
          <w:noProof/>
          <w:sz w:val="20"/>
        </w:rPr>
        <w:pict w14:anchorId="49C18532">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0;margin-top:11.4pt;width:457.75pt;height:309.85pt;z-index:251656704" adj="5665" fillcolor="black">
            <v:shadow color="#868686"/>
            <v:textpath style="font-family:&quot;Impact&quot;;font-weight:bold;font-style:italic;v-text-kern:t" trim="t" fitpath="t" xscale="f" string="PIRAMIDE V GIZI"/>
          </v:shape>
        </w:pict>
      </w:r>
    </w:p>
    <w:p w14:paraId="6EA94B3A" w14:textId="77777777" w:rsidR="00E939DB" w:rsidRDefault="00E939DB">
      <w:pPr>
        <w:ind w:right="252"/>
        <w:jc w:val="both"/>
      </w:pPr>
    </w:p>
    <w:p w14:paraId="6FB7D632" w14:textId="77777777" w:rsidR="00E939DB" w:rsidRDefault="00E939DB">
      <w:pPr>
        <w:ind w:right="252"/>
        <w:jc w:val="both"/>
      </w:pPr>
    </w:p>
    <w:p w14:paraId="7AA12C2E" w14:textId="77777777" w:rsidR="00E939DB" w:rsidRDefault="00E939DB">
      <w:pPr>
        <w:ind w:right="252"/>
        <w:jc w:val="both"/>
      </w:pPr>
    </w:p>
    <w:p w14:paraId="1428CFD5" w14:textId="77777777" w:rsidR="00E939DB" w:rsidRDefault="00E939DB">
      <w:pPr>
        <w:ind w:right="252"/>
        <w:jc w:val="both"/>
      </w:pPr>
    </w:p>
    <w:p w14:paraId="7CB9E03D" w14:textId="77777777" w:rsidR="00E939DB" w:rsidRDefault="00E939DB">
      <w:pPr>
        <w:ind w:right="252"/>
        <w:jc w:val="both"/>
      </w:pPr>
    </w:p>
    <w:p w14:paraId="01DC7767" w14:textId="77777777" w:rsidR="00E939DB" w:rsidRDefault="00E939DB">
      <w:pPr>
        <w:ind w:right="252"/>
        <w:jc w:val="both"/>
      </w:pPr>
    </w:p>
    <w:p w14:paraId="01DD6BFC" w14:textId="77777777" w:rsidR="00E939DB" w:rsidRDefault="00E939DB">
      <w:pPr>
        <w:ind w:right="252"/>
        <w:jc w:val="both"/>
      </w:pPr>
    </w:p>
    <w:p w14:paraId="2684538E" w14:textId="77777777" w:rsidR="00E939DB" w:rsidRDefault="00E939DB">
      <w:pPr>
        <w:ind w:right="252"/>
        <w:jc w:val="both"/>
      </w:pPr>
    </w:p>
    <w:p w14:paraId="3D86311E" w14:textId="77777777" w:rsidR="00E939DB" w:rsidRDefault="00E939DB">
      <w:pPr>
        <w:ind w:right="252"/>
        <w:jc w:val="both"/>
      </w:pPr>
    </w:p>
    <w:p w14:paraId="6017297B" w14:textId="77777777" w:rsidR="00E939DB" w:rsidRDefault="00E939DB">
      <w:pPr>
        <w:ind w:right="252"/>
        <w:jc w:val="both"/>
      </w:pPr>
    </w:p>
    <w:p w14:paraId="739F4EDD" w14:textId="77777777" w:rsidR="00E939DB" w:rsidRDefault="00E939DB">
      <w:pPr>
        <w:ind w:right="252"/>
        <w:jc w:val="both"/>
      </w:pPr>
    </w:p>
    <w:p w14:paraId="41A165CD" w14:textId="77777777" w:rsidR="00E939DB" w:rsidRDefault="00E939DB">
      <w:pPr>
        <w:ind w:right="252"/>
        <w:jc w:val="both"/>
      </w:pPr>
    </w:p>
    <w:p w14:paraId="67CB4A81" w14:textId="77777777" w:rsidR="00E939DB" w:rsidRDefault="00E939DB">
      <w:pPr>
        <w:ind w:right="252"/>
        <w:jc w:val="both"/>
      </w:pPr>
    </w:p>
    <w:p w14:paraId="7CF61951" w14:textId="77777777" w:rsidR="00E939DB" w:rsidRDefault="00E939DB">
      <w:pPr>
        <w:ind w:right="252"/>
        <w:jc w:val="both"/>
      </w:pPr>
    </w:p>
    <w:p w14:paraId="08362C32" w14:textId="77777777" w:rsidR="00E939DB" w:rsidRDefault="00E939DB">
      <w:pPr>
        <w:ind w:right="252"/>
        <w:jc w:val="both"/>
      </w:pPr>
    </w:p>
    <w:p w14:paraId="214A1FB5" w14:textId="77777777" w:rsidR="00E939DB" w:rsidRDefault="00E939DB">
      <w:pPr>
        <w:ind w:right="252"/>
        <w:jc w:val="both"/>
      </w:pPr>
    </w:p>
    <w:p w14:paraId="33AF164E" w14:textId="77777777" w:rsidR="00E939DB" w:rsidRDefault="00E939DB">
      <w:pPr>
        <w:ind w:right="252"/>
        <w:jc w:val="both"/>
      </w:pPr>
    </w:p>
    <w:p w14:paraId="5EF786F9" w14:textId="77777777" w:rsidR="00E939DB" w:rsidRDefault="00E939DB">
      <w:pPr>
        <w:ind w:right="252"/>
        <w:jc w:val="both"/>
      </w:pPr>
    </w:p>
    <w:p w14:paraId="5901FA16" w14:textId="77777777" w:rsidR="00E939DB" w:rsidRDefault="00E939DB">
      <w:pPr>
        <w:ind w:right="252"/>
        <w:jc w:val="both"/>
      </w:pPr>
    </w:p>
    <w:p w14:paraId="3BE412F5" w14:textId="77777777" w:rsidR="00E939DB" w:rsidRDefault="00E939DB">
      <w:pPr>
        <w:ind w:right="252"/>
        <w:jc w:val="both"/>
      </w:pPr>
    </w:p>
    <w:p w14:paraId="37B8093C" w14:textId="77777777" w:rsidR="00E939DB" w:rsidRDefault="00E939DB">
      <w:pPr>
        <w:ind w:right="252"/>
        <w:jc w:val="both"/>
      </w:pPr>
    </w:p>
    <w:p w14:paraId="2A472089" w14:textId="77777777" w:rsidR="00E939DB" w:rsidRDefault="00E939DB">
      <w:pPr>
        <w:ind w:right="252"/>
        <w:jc w:val="both"/>
      </w:pPr>
    </w:p>
    <w:p w14:paraId="05B7E42A" w14:textId="77777777" w:rsidR="00E939DB" w:rsidRDefault="00E939DB">
      <w:pPr>
        <w:ind w:right="252"/>
        <w:jc w:val="both"/>
      </w:pPr>
    </w:p>
    <w:p w14:paraId="7AB8E22A" w14:textId="77777777" w:rsidR="00E939DB" w:rsidRDefault="00E939DB">
      <w:pPr>
        <w:ind w:right="252"/>
        <w:jc w:val="both"/>
      </w:pPr>
    </w:p>
    <w:p w14:paraId="21C96D54" w14:textId="77777777" w:rsidR="00E939DB" w:rsidRDefault="00E939DB">
      <w:pPr>
        <w:ind w:right="252"/>
        <w:jc w:val="both"/>
      </w:pPr>
    </w:p>
    <w:p w14:paraId="477403F6" w14:textId="77777777" w:rsidR="00E939DB" w:rsidRDefault="00E939DB">
      <w:pPr>
        <w:ind w:right="252"/>
        <w:jc w:val="both"/>
      </w:pPr>
    </w:p>
    <w:p w14:paraId="48C8C30B" w14:textId="77777777" w:rsidR="00E939DB" w:rsidRDefault="00E939DB">
      <w:pPr>
        <w:ind w:right="252"/>
        <w:jc w:val="both"/>
      </w:pPr>
    </w:p>
    <w:p w14:paraId="58EF4C32" w14:textId="77777777" w:rsidR="00E939DB" w:rsidRDefault="00E939DB">
      <w:pPr>
        <w:ind w:right="252"/>
        <w:jc w:val="both"/>
      </w:pPr>
    </w:p>
    <w:p w14:paraId="6F4AF3C7" w14:textId="77777777" w:rsidR="00E939DB" w:rsidRDefault="00E939DB">
      <w:pPr>
        <w:ind w:right="252"/>
        <w:jc w:val="both"/>
      </w:pPr>
    </w:p>
    <w:p w14:paraId="2976FC6D" w14:textId="77777777" w:rsidR="00E939DB" w:rsidRDefault="00E939DB">
      <w:pPr>
        <w:ind w:right="252"/>
        <w:jc w:val="both"/>
      </w:pPr>
    </w:p>
    <w:p w14:paraId="54BEA110" w14:textId="77777777" w:rsidR="00E939DB" w:rsidRDefault="00E939DB">
      <w:pPr>
        <w:ind w:right="252"/>
        <w:jc w:val="both"/>
      </w:pPr>
    </w:p>
    <w:p w14:paraId="3035B6E2" w14:textId="77777777" w:rsidR="00E939DB" w:rsidRDefault="00E939DB">
      <w:pPr>
        <w:ind w:right="252"/>
        <w:jc w:val="both"/>
      </w:pPr>
    </w:p>
    <w:p w14:paraId="17B5CE4D" w14:textId="77777777" w:rsidR="00E939DB" w:rsidRDefault="00E939DB">
      <w:pPr>
        <w:ind w:right="252"/>
        <w:jc w:val="both"/>
      </w:pPr>
    </w:p>
    <w:p w14:paraId="34B81D6A" w14:textId="77777777" w:rsidR="00E939DB" w:rsidRDefault="00E939DB">
      <w:pPr>
        <w:ind w:right="252"/>
        <w:jc w:val="both"/>
      </w:pPr>
    </w:p>
    <w:p w14:paraId="164D4340" w14:textId="77777777" w:rsidR="00E939DB" w:rsidRDefault="00E939DB">
      <w:pPr>
        <w:ind w:right="252"/>
        <w:jc w:val="both"/>
      </w:pPr>
    </w:p>
    <w:p w14:paraId="2D19BCA0" w14:textId="77777777" w:rsidR="00E939DB" w:rsidRDefault="00E939DB">
      <w:pPr>
        <w:ind w:right="252"/>
        <w:jc w:val="both"/>
      </w:pPr>
    </w:p>
    <w:p w14:paraId="4F661FD0" w14:textId="77777777" w:rsidR="00E939DB" w:rsidRDefault="00E939DB">
      <w:pPr>
        <w:ind w:right="252"/>
        <w:jc w:val="both"/>
      </w:pPr>
    </w:p>
    <w:p w14:paraId="1BDF58AA" w14:textId="77777777" w:rsidR="00E939DB" w:rsidRDefault="00E939DB">
      <w:pPr>
        <w:ind w:right="252"/>
        <w:jc w:val="both"/>
      </w:pPr>
    </w:p>
    <w:p w14:paraId="62592D06" w14:textId="77777777" w:rsidR="00E939DB" w:rsidRDefault="00E939DB">
      <w:pPr>
        <w:ind w:right="252"/>
        <w:jc w:val="both"/>
      </w:pPr>
    </w:p>
    <w:p w14:paraId="12213306" w14:textId="77777777" w:rsidR="00E939DB" w:rsidRDefault="00E939DB">
      <w:pPr>
        <w:ind w:right="252"/>
        <w:jc w:val="both"/>
      </w:pPr>
    </w:p>
    <w:p w14:paraId="1EAF199D" w14:textId="77777777" w:rsidR="00E939DB" w:rsidRDefault="00E939DB">
      <w:pPr>
        <w:ind w:right="252"/>
        <w:jc w:val="both"/>
      </w:pPr>
    </w:p>
    <w:p w14:paraId="3E766ADC" w14:textId="77777777" w:rsidR="00E939DB" w:rsidRDefault="00E939DB">
      <w:pPr>
        <w:ind w:right="252"/>
        <w:jc w:val="both"/>
        <w:rPr>
          <w:b/>
          <w:bCs/>
          <w:i/>
          <w:iCs/>
        </w:rPr>
      </w:pPr>
    </w:p>
    <w:p w14:paraId="5FEE570E" w14:textId="77777777" w:rsidR="00E939DB" w:rsidRDefault="00E939DB">
      <w:pPr>
        <w:pStyle w:val="BodyTextIndent"/>
        <w:ind w:left="0" w:right="252"/>
        <w:jc w:val="both"/>
        <w:rPr>
          <w:b w:val="0"/>
          <w:bCs w:val="0"/>
          <w:i w:val="0"/>
          <w:iCs w:val="0"/>
        </w:rPr>
      </w:pPr>
    </w:p>
    <w:p w14:paraId="558EABD2" w14:textId="77777777" w:rsidR="00E939DB" w:rsidRDefault="00E939DB">
      <w:pPr>
        <w:pStyle w:val="BodyTextIndent"/>
        <w:ind w:left="0" w:right="252"/>
        <w:jc w:val="both"/>
      </w:pPr>
    </w:p>
    <w:p w14:paraId="28652FD7" w14:textId="77777777" w:rsidR="005D2706" w:rsidRDefault="005D2706">
      <w:pPr>
        <w:pStyle w:val="BodyTextIndent"/>
        <w:ind w:left="0" w:right="252"/>
        <w:jc w:val="both"/>
      </w:pPr>
    </w:p>
    <w:p w14:paraId="5D627B2B" w14:textId="2EF5D7D1" w:rsidR="00E939DB" w:rsidRDefault="00B723BB">
      <w:pPr>
        <w:pStyle w:val="BodyTextIndent"/>
        <w:ind w:left="0" w:right="252"/>
        <w:jc w:val="both"/>
      </w:pPr>
      <w:r>
        <w:lastRenderedPageBreak/>
        <w:t>PIRAMIDE V GIZI</w:t>
      </w:r>
    </w:p>
    <w:p w14:paraId="261BFF55" w14:textId="77777777" w:rsidR="00E939DB" w:rsidRDefault="00E939DB">
      <w:pPr>
        <w:pStyle w:val="BodyTextIndent"/>
        <w:ind w:left="0" w:right="252"/>
        <w:jc w:val="both"/>
      </w:pPr>
    </w:p>
    <w:p w14:paraId="1B1F2A23" w14:textId="77777777" w:rsidR="00E939DB" w:rsidRDefault="00B10AD2">
      <w:pPr>
        <w:pStyle w:val="BodyTextIndent"/>
        <w:ind w:left="0" w:right="252"/>
        <w:jc w:val="both"/>
      </w:pPr>
      <w:r>
        <w:rPr>
          <w:noProof/>
          <w:sz w:val="20"/>
        </w:rPr>
        <w:pict w14:anchorId="201F9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likni na sliko za povečavo" href="C:\Users\Robert Ravnik\Desktop\format\former\galerija\piramide.jpg.html" style="position:absolute;left:0;text-align:left;margin-left:162pt;margin-top:7.2pt;width:279pt;height:170.05pt;z-index:251657728;mso-wrap-edited:f" wrapcoords="-77 0 -77 21474 21600 21474 21600 0 -77 0" o:button="t">
            <v:imagedata r:id="rId7" o:title="piramide"/>
            <w10:wrap type="tight"/>
          </v:shape>
        </w:pict>
      </w:r>
    </w:p>
    <w:p w14:paraId="15A0346B" w14:textId="77777777" w:rsidR="00E939DB" w:rsidRDefault="00B723BB">
      <w:pPr>
        <w:pStyle w:val="BodyTextIndent"/>
        <w:ind w:left="0" w:right="252"/>
        <w:jc w:val="both"/>
        <w:rPr>
          <w:b w:val="0"/>
          <w:bCs w:val="0"/>
          <w:i w:val="0"/>
          <w:iCs w:val="0"/>
        </w:rPr>
      </w:pPr>
      <w:r>
        <w:t>Kakih 16 km jugozahodno od središča Kaira se na robu puščavske planote dvigajo tri velike piramide. So edino izmed sedmih čudes, ki je še ohranjeno do današnjih dni. Piramide so ovite kot večina takšnih spomenikov iz daljne preteklosti v tančico skrivnosti in so s tem povzročile nastanek številnih mitov</w:t>
      </w:r>
    </w:p>
    <w:tbl>
      <w:tblPr>
        <w:tblW w:w="5000" w:type="pct"/>
        <w:tblCellSpacing w:w="0" w:type="dxa"/>
        <w:tblCellMar>
          <w:left w:w="0" w:type="dxa"/>
          <w:right w:w="0" w:type="dxa"/>
        </w:tblCellMar>
        <w:tblLook w:val="0000" w:firstRow="0" w:lastRow="0" w:firstColumn="0" w:lastColumn="0" w:noHBand="0" w:noVBand="0"/>
      </w:tblPr>
      <w:tblGrid>
        <w:gridCol w:w="9072"/>
      </w:tblGrid>
      <w:tr w:rsidR="00E939DB" w14:paraId="4787F205" w14:textId="77777777">
        <w:trPr>
          <w:trHeight w:val="75"/>
          <w:tblCellSpacing w:w="0" w:type="dxa"/>
        </w:trPr>
        <w:tc>
          <w:tcPr>
            <w:tcW w:w="0" w:type="auto"/>
            <w:vAlign w:val="center"/>
          </w:tcPr>
          <w:p w14:paraId="3E07AD16" w14:textId="77777777" w:rsidR="00E939DB" w:rsidRDefault="00E939DB">
            <w:pPr>
              <w:ind w:right="252"/>
              <w:jc w:val="both"/>
              <w:rPr>
                <w:rFonts w:eastAsia="Arial Unicode MS"/>
                <w:b/>
                <w:bCs/>
                <w:i/>
                <w:iCs/>
              </w:rPr>
            </w:pPr>
          </w:p>
        </w:tc>
      </w:tr>
      <w:tr w:rsidR="00E939DB" w14:paraId="6717CB1A" w14:textId="77777777">
        <w:trPr>
          <w:tblCellSpacing w:w="0" w:type="dxa"/>
        </w:trPr>
        <w:tc>
          <w:tcPr>
            <w:tcW w:w="0" w:type="auto"/>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072"/>
            </w:tblGrid>
            <w:tr w:rsidR="00E939DB" w14:paraId="5B5DA546" w14:textId="77777777">
              <w:trPr>
                <w:tblCellSpacing w:w="15" w:type="dxa"/>
              </w:trPr>
              <w:tc>
                <w:tcPr>
                  <w:tcW w:w="5000" w:type="pct"/>
                  <w:vAlign w:val="center"/>
                </w:tcPr>
                <w:p w14:paraId="455C792A" w14:textId="77777777" w:rsidR="00E939DB" w:rsidRDefault="00B723BB">
                  <w:pPr>
                    <w:ind w:right="252"/>
                    <w:jc w:val="both"/>
                    <w:rPr>
                      <w:b/>
                      <w:bCs/>
                      <w:i/>
                      <w:iCs/>
                    </w:rPr>
                  </w:pPr>
                  <w:r>
                    <w:rPr>
                      <w:b/>
                      <w:bCs/>
                      <w:i/>
                      <w:iCs/>
                    </w:rPr>
                    <w:t xml:space="preserve"> Izmed desetih piramid, ki krasijo Gizo, le prve tri piramide spadajo k prvim čudom starega sveta. Keopsova, Kefrenova in Mykerinova piramida, ki so izmed vseh čudes najstarejše in edino ohranjeno čudo starega sveta, so bile zgrajene med leti 2650 in 2550 pred Kristusom. Še danes nam ni znano kako so nastale in nasploh o teh čudovitih spomenikih ne vemo veliko. Najpodrobneje nam o gradnji piramid razlaga Herodot, ki si je leta 450 pred Kristusom ogledal Egipt in nato na podlagi pripovedovanj svečenikov in svojih videnj to skrivnost prenesel v svet.</w:t>
                  </w:r>
                </w:p>
                <w:p w14:paraId="07A127D0" w14:textId="77777777" w:rsidR="00E939DB" w:rsidRDefault="00E939DB">
                  <w:pPr>
                    <w:ind w:right="252"/>
                    <w:jc w:val="both"/>
                    <w:rPr>
                      <w:b/>
                      <w:bCs/>
                      <w:i/>
                      <w:iCs/>
                    </w:rPr>
                  </w:pPr>
                </w:p>
                <w:p w14:paraId="0D93317F" w14:textId="77777777" w:rsidR="00E939DB" w:rsidRDefault="00E939DB">
                  <w:pPr>
                    <w:ind w:right="252"/>
                    <w:jc w:val="both"/>
                    <w:rPr>
                      <w:b/>
                      <w:bCs/>
                      <w:i/>
                      <w:iCs/>
                    </w:rPr>
                  </w:pPr>
                </w:p>
                <w:p w14:paraId="62DE9B31" w14:textId="77777777" w:rsidR="00E939DB" w:rsidRDefault="00B723BB">
                  <w:pPr>
                    <w:ind w:right="252"/>
                    <w:jc w:val="both"/>
                    <w:rPr>
                      <w:b/>
                      <w:bCs/>
                      <w:i/>
                      <w:iCs/>
                    </w:rPr>
                  </w:pPr>
                  <w:r>
                    <w:rPr>
                      <w:b/>
                      <w:bCs/>
                      <w:i/>
                      <w:iCs/>
                    </w:rPr>
                    <w:t>KEOPSOVA PIRAMIDA</w:t>
                  </w:r>
                </w:p>
                <w:p w14:paraId="10F4A0A3" w14:textId="77777777" w:rsidR="00E939DB" w:rsidRDefault="00E939DB">
                  <w:pPr>
                    <w:ind w:right="252"/>
                    <w:jc w:val="both"/>
                    <w:rPr>
                      <w:b/>
                      <w:bCs/>
                      <w:i/>
                      <w:iCs/>
                    </w:rPr>
                  </w:pPr>
                </w:p>
                <w:p w14:paraId="13C34E08" w14:textId="77777777" w:rsidR="00E939DB" w:rsidRDefault="00B723BB">
                  <w:pPr>
                    <w:ind w:right="252"/>
                    <w:jc w:val="both"/>
                    <w:rPr>
                      <w:b/>
                      <w:bCs/>
                      <w:i/>
                      <w:iCs/>
                    </w:rPr>
                  </w:pPr>
                  <w:r>
                    <w:rPr>
                      <w:b/>
                      <w:bCs/>
                      <w:i/>
                      <w:iCs/>
                    </w:rPr>
                    <w:t>Najmogočnejša med vsemi je Keopsova piramida. Visoka bi naj bila 145 metrov (danes 137 metrov) v sinje puščavsko nebo in sonce se je odbijalo od zlata s katerim je bil prevlečen vrh. Zunanji zidovi so bili obdani z zglajenim belim peščenjakom, vmesni pa so bili bolj grobe izdelave ali celo neobdelani. Piramida ima tri pogrebne celice. Ena leži pod piramido, druga, imenovana tudi kraljičina celica in tretja kraljevska v katero je bil postavljen velik rdeč granitni sarkofag. Piramida je dolgo časa stala v svoji prvotni obliki dokler je niso v 13. stoletju začeli uporabljati kot gradbeni material. Zgrajena iz približno 2,3 milijona kamnov. Vsak bi naj tehtal nekje 2,5 tone. Zgradit jo je dal drugi vladar  IV. dinastije Faraon Keops.</w:t>
                  </w:r>
                </w:p>
                <w:p w14:paraId="469540F4" w14:textId="77777777" w:rsidR="00E939DB" w:rsidRDefault="00E939DB">
                  <w:pPr>
                    <w:ind w:right="252"/>
                    <w:jc w:val="both"/>
                    <w:rPr>
                      <w:b/>
                      <w:bCs/>
                      <w:i/>
                      <w:iCs/>
                    </w:rPr>
                  </w:pPr>
                </w:p>
                <w:p w14:paraId="66E9A562" w14:textId="77777777" w:rsidR="00E939DB" w:rsidRDefault="00B723BB">
                  <w:pPr>
                    <w:ind w:right="252"/>
                    <w:jc w:val="both"/>
                    <w:rPr>
                      <w:b/>
                      <w:bCs/>
                      <w:i/>
                      <w:iCs/>
                    </w:rPr>
                  </w:pPr>
                  <w:r>
                    <w:rPr>
                      <w:b/>
                      <w:bCs/>
                      <w:i/>
                      <w:iCs/>
                    </w:rPr>
                    <w:t xml:space="preserve"> Leta 820 po Kristusu je Abdulahu al Maumu kot prvemu uspelo priti v Keopsovo piramido.  Legenda pripoveduje, da je v njenih sobanah našel orožje, ki ni rjavelo in steklo, ki se ni dalo razbiti- neprecenljiv zaklad. Kalif zbral skupino inženirjev, arhitektov in rokoborcev, da bi razvozlali skrivnost faraonovega groba. Natanko so prečesali vso zgradbo od vrha do tal, skrivnostnega vhoda pa jim ni uspelo odkriti. Nazadnje so si s silo utrli pot in prišli do kraljeve sobane. Vendar v njej ni bilo nobenega zaklada. Dragocenosti so najverjetneje  pobrali že plenilci grobov kakih 500 let po faraonovi smrti. Dejstvo da so pobrali skoraj čisto vse, vključno s pokrovom sarkofaga, pa še danes zbuja sum. Je bila ta grobna sobana le  krinka in je vladar v resnici pokopan drugje?</w:t>
                  </w:r>
                </w:p>
                <w:p w14:paraId="2C7A8B27" w14:textId="77777777" w:rsidR="00E939DB" w:rsidRDefault="00B723BB">
                  <w:pPr>
                    <w:ind w:right="252"/>
                    <w:jc w:val="both"/>
                    <w:rPr>
                      <w:b/>
                      <w:bCs/>
                      <w:i/>
                      <w:iCs/>
                    </w:rPr>
                  </w:pPr>
                  <w:r>
                    <w:rPr>
                      <w:b/>
                      <w:bCs/>
                      <w:i/>
                      <w:iCs/>
                    </w:rPr>
                    <w:t xml:space="preserve">Celo najbolj zavzeti plenilci nekaj pustijo za seboj: razbitine, ostanke lesa in kovine, odnesejo le kar je vredno. V piramidi starodavnega vladarja pa arheologi niso našli prav ničesar. </w:t>
                  </w:r>
                </w:p>
                <w:p w14:paraId="743915E1" w14:textId="77777777" w:rsidR="00E939DB" w:rsidRDefault="00B723BB">
                  <w:pPr>
                    <w:ind w:right="252"/>
                    <w:jc w:val="both"/>
                    <w:rPr>
                      <w:b/>
                      <w:bCs/>
                      <w:i/>
                      <w:iCs/>
                    </w:rPr>
                  </w:pPr>
                  <w:r>
                    <w:rPr>
                      <w:b/>
                      <w:bCs/>
                      <w:i/>
                      <w:iCs/>
                    </w:rPr>
                    <w:lastRenderedPageBreak/>
                    <w:t xml:space="preserve"> </w:t>
                  </w:r>
                </w:p>
                <w:p w14:paraId="6712EF77" w14:textId="77777777" w:rsidR="00E939DB" w:rsidRDefault="00B723BB">
                  <w:pPr>
                    <w:ind w:right="252"/>
                    <w:jc w:val="both"/>
                    <w:rPr>
                      <w:b/>
                      <w:bCs/>
                      <w:i/>
                      <w:iCs/>
                    </w:rPr>
                  </w:pPr>
                  <w:r>
                    <w:rPr>
                      <w:b/>
                      <w:bCs/>
                      <w:i/>
                      <w:iCs/>
                    </w:rPr>
                    <w:t>KEOPSOVA SONČNA LADJA</w:t>
                  </w:r>
                </w:p>
                <w:p w14:paraId="5C798D75" w14:textId="77777777" w:rsidR="00E939DB" w:rsidRDefault="00E939DB">
                  <w:pPr>
                    <w:ind w:right="252"/>
                    <w:jc w:val="both"/>
                    <w:rPr>
                      <w:b/>
                      <w:bCs/>
                      <w:i/>
                      <w:iCs/>
                    </w:rPr>
                  </w:pPr>
                </w:p>
                <w:p w14:paraId="3E34AA8E" w14:textId="77777777" w:rsidR="00E939DB" w:rsidRDefault="00B723BB">
                  <w:pPr>
                    <w:ind w:right="252"/>
                    <w:jc w:val="both"/>
                    <w:rPr>
                      <w:b/>
                      <w:bCs/>
                      <w:i/>
                      <w:iCs/>
                    </w:rPr>
                  </w:pPr>
                  <w:r>
                    <w:rPr>
                      <w:b/>
                      <w:bCs/>
                      <w:i/>
                      <w:iCs/>
                    </w:rPr>
                    <w:t xml:space="preserve">Keopsovo sončno ladjo, dolgo več kot 42 m in široko več kot 5 m, so leta 1954 odkrili blizu južne stranice piramide v posebni jami. Ladjo so sestavili brez enega samega žeblja, skupaj so jo držale samo vrvi iz rastlinskih vlaken. Ni znano ali je ta ladja kdaj plula, niti se ne ve kaj je njena prava naloga, čeprav se domneva, da naj bi pomagala duši umrlega faraona večno pluti skozi Onostranstvo. Ladja ni bila sama ob vzhodni stranici piramide so še tri velike jame, v katerih so morale biti prvotno še tri ladje. </w:t>
                  </w:r>
                </w:p>
                <w:p w14:paraId="057FD664" w14:textId="77777777" w:rsidR="00E939DB" w:rsidRDefault="00E939DB">
                  <w:pPr>
                    <w:ind w:right="252"/>
                    <w:jc w:val="both"/>
                    <w:rPr>
                      <w:b/>
                      <w:bCs/>
                      <w:i/>
                      <w:iCs/>
                    </w:rPr>
                  </w:pPr>
                </w:p>
                <w:p w14:paraId="145074C6" w14:textId="77777777" w:rsidR="00E939DB" w:rsidRDefault="00E939DB">
                  <w:pPr>
                    <w:ind w:right="252"/>
                    <w:jc w:val="both"/>
                    <w:rPr>
                      <w:b/>
                      <w:bCs/>
                      <w:i/>
                      <w:iCs/>
                    </w:rPr>
                  </w:pPr>
                </w:p>
                <w:p w14:paraId="6D9C9D7A" w14:textId="77777777" w:rsidR="00E939DB" w:rsidRDefault="00E939DB">
                  <w:pPr>
                    <w:ind w:right="252"/>
                    <w:jc w:val="both"/>
                    <w:rPr>
                      <w:b/>
                      <w:bCs/>
                      <w:i/>
                      <w:iCs/>
                    </w:rPr>
                  </w:pPr>
                </w:p>
                <w:p w14:paraId="2C525173" w14:textId="77777777" w:rsidR="00E939DB" w:rsidRDefault="00B723BB">
                  <w:pPr>
                    <w:ind w:right="252"/>
                    <w:jc w:val="both"/>
                    <w:rPr>
                      <w:b/>
                      <w:bCs/>
                      <w:i/>
                      <w:iCs/>
                    </w:rPr>
                  </w:pPr>
                  <w:r>
                    <w:rPr>
                      <w:b/>
                      <w:bCs/>
                      <w:i/>
                      <w:iCs/>
                    </w:rPr>
                    <w:t>KEFRENOVA PIRAMIDA</w:t>
                  </w:r>
                </w:p>
                <w:p w14:paraId="6D0B73A1" w14:textId="77777777" w:rsidR="00E939DB" w:rsidRDefault="00B723BB">
                  <w:pPr>
                    <w:pStyle w:val="BodyText2"/>
                    <w:ind w:right="252"/>
                    <w:jc w:val="both"/>
                    <w:rPr>
                      <w:i/>
                      <w:iCs/>
                    </w:rPr>
                  </w:pPr>
                  <w:r>
                    <w:rPr>
                      <w:i/>
                      <w:iCs/>
                    </w:rPr>
                    <w:t xml:space="preserve"> </w:t>
                  </w:r>
                  <w:r>
                    <w:rPr>
                      <w:i/>
                      <w:iCs/>
                    </w:rPr>
                    <w:br/>
                    <w:t>Drugo piramido je dal postavit sin faraona Keopsa in sicer tretji vladar IV. dinastije faraon Kefren. Njegova piramida je visoka 144 m in na vrhu je še vidna prvotna gladka zunanjost piramide. Čeprav je piramida za 3 m manjša od Velike piramide, je zaradi višje lege videti večja.</w:t>
                  </w:r>
                </w:p>
                <w:p w14:paraId="6B5FD2EF" w14:textId="77777777" w:rsidR="00E939DB" w:rsidRDefault="00E939DB">
                  <w:pPr>
                    <w:ind w:right="252"/>
                    <w:jc w:val="both"/>
                    <w:rPr>
                      <w:b/>
                      <w:bCs/>
                      <w:i/>
                      <w:iCs/>
                    </w:rPr>
                  </w:pPr>
                </w:p>
                <w:p w14:paraId="562C06F2" w14:textId="77777777" w:rsidR="00E939DB" w:rsidRDefault="00E939DB">
                  <w:pPr>
                    <w:ind w:right="252"/>
                    <w:jc w:val="both"/>
                    <w:rPr>
                      <w:b/>
                      <w:bCs/>
                      <w:i/>
                      <w:iCs/>
                    </w:rPr>
                  </w:pPr>
                </w:p>
                <w:p w14:paraId="72134FF2" w14:textId="77777777" w:rsidR="00E939DB" w:rsidRDefault="00E939DB">
                  <w:pPr>
                    <w:ind w:right="252"/>
                    <w:jc w:val="both"/>
                    <w:rPr>
                      <w:b/>
                      <w:bCs/>
                      <w:i/>
                      <w:iCs/>
                    </w:rPr>
                  </w:pPr>
                </w:p>
                <w:p w14:paraId="69EEF58A" w14:textId="77777777" w:rsidR="00E939DB" w:rsidRDefault="00B723BB">
                  <w:pPr>
                    <w:ind w:right="252"/>
                    <w:jc w:val="both"/>
                    <w:rPr>
                      <w:b/>
                      <w:bCs/>
                      <w:i/>
                      <w:iCs/>
                    </w:rPr>
                  </w:pPr>
                  <w:r>
                    <w:rPr>
                      <w:b/>
                      <w:bCs/>
                      <w:i/>
                      <w:iCs/>
                    </w:rPr>
                    <w:t>MYKERINOVA (MIKERINOVA) PIRAMIDA</w:t>
                  </w:r>
                </w:p>
                <w:p w14:paraId="0F4EAE70" w14:textId="77777777" w:rsidR="00E939DB" w:rsidRDefault="00B723BB">
                  <w:pPr>
                    <w:ind w:right="252"/>
                    <w:jc w:val="both"/>
                    <w:rPr>
                      <w:b/>
                      <w:bCs/>
                      <w:i/>
                      <w:iCs/>
                    </w:rPr>
                  </w:pPr>
                  <w:r>
                    <w:rPr>
                      <w:b/>
                      <w:bCs/>
                      <w:i/>
                      <w:iCs/>
                    </w:rPr>
                    <w:t xml:space="preserve"> </w:t>
                  </w:r>
                  <w:r>
                    <w:rPr>
                      <w:b/>
                      <w:bCs/>
                      <w:i/>
                      <w:iCs/>
                    </w:rPr>
                    <w:br/>
                    <w:t>Najmanjšo od treh 'velikih piramid' je dal zgraditi faraon Mykerin, šesti vladar IV. dinastije. Piramida je visoka 62 m in je po volumnu desetkrat manjša od Keopsove piramide</w:t>
                  </w:r>
                </w:p>
                <w:p w14:paraId="5886C977" w14:textId="77777777" w:rsidR="00E939DB" w:rsidRDefault="00E939DB">
                  <w:pPr>
                    <w:ind w:right="252"/>
                    <w:jc w:val="both"/>
                    <w:rPr>
                      <w:b/>
                      <w:bCs/>
                      <w:i/>
                      <w:iCs/>
                    </w:rPr>
                  </w:pPr>
                </w:p>
                <w:p w14:paraId="45EBBEB6" w14:textId="77777777" w:rsidR="00E939DB" w:rsidRDefault="00E939DB">
                  <w:pPr>
                    <w:ind w:right="252"/>
                    <w:jc w:val="both"/>
                    <w:rPr>
                      <w:b/>
                      <w:bCs/>
                      <w:i/>
                      <w:iCs/>
                    </w:rPr>
                  </w:pPr>
                </w:p>
                <w:p w14:paraId="000015DA" w14:textId="77777777" w:rsidR="00E939DB" w:rsidRDefault="00E939DB">
                  <w:pPr>
                    <w:ind w:right="252"/>
                    <w:jc w:val="both"/>
                    <w:rPr>
                      <w:b/>
                      <w:bCs/>
                      <w:i/>
                      <w:iCs/>
                    </w:rPr>
                  </w:pPr>
                </w:p>
                <w:p w14:paraId="1E52F57C" w14:textId="77777777" w:rsidR="00E939DB" w:rsidRDefault="00E939DB">
                  <w:pPr>
                    <w:ind w:right="252"/>
                    <w:jc w:val="both"/>
                    <w:rPr>
                      <w:b/>
                      <w:bCs/>
                      <w:i/>
                      <w:iCs/>
                    </w:rPr>
                  </w:pPr>
                </w:p>
                <w:p w14:paraId="6FA04CBE" w14:textId="77777777" w:rsidR="00E939DB" w:rsidRDefault="00E939DB">
                  <w:pPr>
                    <w:ind w:right="252"/>
                    <w:jc w:val="both"/>
                    <w:rPr>
                      <w:b/>
                      <w:bCs/>
                      <w:i/>
                      <w:iCs/>
                    </w:rPr>
                  </w:pPr>
                </w:p>
                <w:p w14:paraId="73AD1393" w14:textId="77777777" w:rsidR="00E939DB" w:rsidRDefault="00B723BB">
                  <w:pPr>
                    <w:ind w:right="252"/>
                    <w:jc w:val="both"/>
                    <w:rPr>
                      <w:b/>
                      <w:bCs/>
                      <w:i/>
                      <w:iCs/>
                    </w:rPr>
                  </w:pPr>
                  <w:r>
                    <w:rPr>
                      <w:b/>
                      <w:bCs/>
                      <w:i/>
                      <w:iCs/>
                    </w:rPr>
                    <w:t xml:space="preserve"> GRADNJA PIRAMID</w:t>
                  </w:r>
                </w:p>
                <w:p w14:paraId="51D4E6A9" w14:textId="77777777" w:rsidR="00E939DB" w:rsidRDefault="00E939DB">
                  <w:pPr>
                    <w:ind w:right="252"/>
                    <w:jc w:val="both"/>
                    <w:rPr>
                      <w:b/>
                      <w:bCs/>
                      <w:i/>
                      <w:iCs/>
                    </w:rPr>
                  </w:pPr>
                </w:p>
                <w:p w14:paraId="6FA1CFC3" w14:textId="77777777" w:rsidR="00E939DB" w:rsidRDefault="00B723BB">
                  <w:pPr>
                    <w:pStyle w:val="BodyText3"/>
                  </w:pPr>
                  <w:r>
                    <w:t>Na podlagi številnih predvidevanj, pričanj in raziskovanj je prevladalo prepričanje, da je piramide gradilo kar 100.000 ljudi. Gradili naj bi jih 20 let, vendar samo tri mesece na leto, saj so jim preostalih devet mesecev številne poplave reke Nil povzročale preglavice. Zaradi tega gradnja ni bila možna. Najprej naj bi zgradili cesto, ki jim je olajšala prenašanje kamnov iz libijskega gorovja k Nilu.  O natančnih gradbenih tehnikah, ki so jih uporabljali stari gradbeniki piramid so mnenja še vedno deljena.  Ena izmed trenutno veljavnih teorij je, da so jih gradili s pomočjo prekrivajočih se klančin, ki so jih nasipavali in daljšali, kakor je piramida rasla. Najnovejše raziskave trdijo, da so ogromne  apnenčaste bloke, iz katerih je zgrajeno jedro piramide, lomili v lokalnih kamnolomih na gizanski planoti, skupine delavcev pa so jih nato zvlekle na gradbišče z ogromnimi lesenimi sanmi. Jedro bi se naj nato pokrilo s plaščem, trših apnenčastih plošč, nalomljenih večinoma v kamnolomu v Turi na nasprotnem, vzhodnem bregu Nila.</w:t>
                  </w:r>
                </w:p>
                <w:p w14:paraId="2DAC5B09" w14:textId="77777777" w:rsidR="00E939DB" w:rsidRDefault="00E939DB">
                  <w:pPr>
                    <w:ind w:right="252"/>
                    <w:jc w:val="both"/>
                    <w:rPr>
                      <w:b/>
                      <w:bCs/>
                      <w:i/>
                      <w:iCs/>
                    </w:rPr>
                  </w:pPr>
                </w:p>
                <w:p w14:paraId="482D3106" w14:textId="77777777" w:rsidR="00E939DB" w:rsidRDefault="00E939DB">
                  <w:pPr>
                    <w:ind w:right="252"/>
                    <w:jc w:val="both"/>
                    <w:rPr>
                      <w:b/>
                      <w:bCs/>
                      <w:i/>
                      <w:iCs/>
                    </w:rPr>
                  </w:pPr>
                </w:p>
                <w:p w14:paraId="08BE9B55" w14:textId="77777777" w:rsidR="00E939DB" w:rsidRDefault="00E939DB">
                  <w:pPr>
                    <w:ind w:right="252"/>
                    <w:jc w:val="both"/>
                    <w:rPr>
                      <w:b/>
                      <w:bCs/>
                      <w:i/>
                      <w:iCs/>
                    </w:rPr>
                  </w:pPr>
                </w:p>
                <w:p w14:paraId="1359D1CA" w14:textId="77777777" w:rsidR="00E939DB" w:rsidRDefault="00E939DB">
                  <w:pPr>
                    <w:ind w:right="252"/>
                    <w:jc w:val="both"/>
                    <w:rPr>
                      <w:b/>
                      <w:bCs/>
                      <w:i/>
                      <w:iCs/>
                    </w:rPr>
                  </w:pPr>
                </w:p>
                <w:p w14:paraId="77D1F7EA" w14:textId="77777777" w:rsidR="00E939DB" w:rsidRDefault="00E939DB">
                  <w:pPr>
                    <w:ind w:right="252"/>
                    <w:jc w:val="both"/>
                    <w:rPr>
                      <w:b/>
                      <w:bCs/>
                      <w:i/>
                      <w:iCs/>
                    </w:rPr>
                  </w:pPr>
                </w:p>
                <w:p w14:paraId="4D20BB6D" w14:textId="77777777" w:rsidR="00E939DB" w:rsidRDefault="00B723BB">
                  <w:pPr>
                    <w:ind w:right="252"/>
                    <w:jc w:val="both"/>
                    <w:rPr>
                      <w:b/>
                      <w:bCs/>
                      <w:i/>
                      <w:iCs/>
                    </w:rPr>
                  </w:pPr>
                  <w:r>
                    <w:rPr>
                      <w:b/>
                      <w:bCs/>
                      <w:i/>
                      <w:iCs/>
                    </w:rPr>
                    <w:t>KDO JE GRADIL PIRAMIDE</w:t>
                  </w:r>
                </w:p>
                <w:p w14:paraId="7BC32254" w14:textId="77777777" w:rsidR="00E939DB" w:rsidRDefault="00E939DB">
                  <w:pPr>
                    <w:ind w:right="252"/>
                    <w:jc w:val="both"/>
                    <w:rPr>
                      <w:b/>
                      <w:bCs/>
                      <w:i/>
                      <w:iCs/>
                    </w:rPr>
                  </w:pPr>
                </w:p>
                <w:p w14:paraId="0808F9A3" w14:textId="77777777" w:rsidR="00E939DB" w:rsidRDefault="00B723BB">
                  <w:pPr>
                    <w:ind w:right="252"/>
                    <w:jc w:val="both"/>
                    <w:rPr>
                      <w:rFonts w:eastAsia="Arial Unicode MS"/>
                      <w:b/>
                      <w:bCs/>
                      <w:i/>
                      <w:iCs/>
                    </w:rPr>
                  </w:pPr>
                  <w:r>
                    <w:rPr>
                      <w:b/>
                      <w:bCs/>
                      <w:i/>
                      <w:iCs/>
                    </w:rPr>
                    <w:t xml:space="preserve">Dolgo časa so mislili, da so piramide gradili sužnji in vojni ujetniki. Vendar piramide so gradili delavci, ki so bili neposredno in stalno zaposleni pri faraonu. To so bili arhitekti, kamnoseki, gradbeniki in drugi kvalificirani delavci z različnih področij, ki so bili potrebni pri tako velikem gradbenem projektu. Njihovo delo so usklajevali faraonovi nadzorniki.  Gradnja piramide je bilo je bilo spoštovano delo in predano delodajalcu - faraonu. Ti delavci so živeli v stalnih naseljih v bližini gradbišča. V pomoč so jim bili tudi nekvalificirani delavci za določen čas, ki so delali določeno časovno obdobje - običajno nekaj let. Med graditelji niso bili samo moški, temveč tudi ženske, kar so ugotovili arheologi po analizi najdenih ženskih okostij, ki je pokazala, da so ženske opravljale tudi težaška dela v dolgem časovnem obdobju.  </w:t>
                  </w:r>
                </w:p>
              </w:tc>
            </w:tr>
          </w:tbl>
          <w:p w14:paraId="329A5E13" w14:textId="77777777" w:rsidR="00E939DB" w:rsidRDefault="00E939DB">
            <w:pPr>
              <w:ind w:right="252"/>
              <w:jc w:val="both"/>
              <w:rPr>
                <w:rFonts w:eastAsia="Arial Unicode MS"/>
                <w:b/>
                <w:bCs/>
                <w:i/>
                <w:iCs/>
              </w:rPr>
            </w:pPr>
          </w:p>
        </w:tc>
      </w:tr>
    </w:tbl>
    <w:p w14:paraId="16D79A3C" w14:textId="77777777" w:rsidR="00E939DB" w:rsidRDefault="00E939DB">
      <w:pPr>
        <w:ind w:right="252"/>
        <w:jc w:val="both"/>
        <w:rPr>
          <w:b/>
          <w:bCs/>
          <w:i/>
          <w:iCs/>
        </w:rPr>
      </w:pPr>
    </w:p>
    <w:p w14:paraId="6844B7F3" w14:textId="77777777" w:rsidR="00E939DB" w:rsidRDefault="00E939DB">
      <w:pPr>
        <w:ind w:right="252"/>
        <w:jc w:val="both"/>
        <w:rPr>
          <w:b/>
          <w:bCs/>
          <w:i/>
          <w:iCs/>
        </w:rPr>
      </w:pPr>
    </w:p>
    <w:p w14:paraId="2F51E269" w14:textId="77777777" w:rsidR="00E939DB" w:rsidRDefault="00B723BB">
      <w:pPr>
        <w:ind w:right="252"/>
        <w:jc w:val="both"/>
        <w:rPr>
          <w:b/>
          <w:bCs/>
          <w:i/>
          <w:iCs/>
        </w:rPr>
      </w:pPr>
      <w:r>
        <w:rPr>
          <w:b/>
          <w:bCs/>
          <w:i/>
          <w:iCs/>
        </w:rPr>
        <w:t>PIRAMIDE SO KLJUB VSEMU ŠE VEDNO OHRANJENE</w:t>
      </w:r>
    </w:p>
    <w:p w14:paraId="736796A8" w14:textId="77777777" w:rsidR="00E939DB" w:rsidRDefault="00E939DB">
      <w:pPr>
        <w:ind w:right="252"/>
        <w:jc w:val="both"/>
        <w:rPr>
          <w:b/>
          <w:bCs/>
          <w:i/>
          <w:iCs/>
        </w:rPr>
      </w:pPr>
    </w:p>
    <w:p w14:paraId="680B93EE" w14:textId="77777777" w:rsidR="00E939DB" w:rsidRDefault="00B723BB">
      <w:pPr>
        <w:pStyle w:val="BodyText"/>
        <w:ind w:right="252"/>
        <w:jc w:val="both"/>
      </w:pPr>
      <w:r>
        <w:t>Danes so piramide iz daljave videti še vedno nedotaknjene , od blizu pa opazimo , da so stoletja služila kot kamnolomi. Kljub temu pa jih popolno v teh stoletjih nista mogla uničiti niti človek in niti narava.</w:t>
      </w:r>
    </w:p>
    <w:p w14:paraId="1F36F6B1" w14:textId="77777777" w:rsidR="00E939DB" w:rsidRDefault="00E939DB">
      <w:pPr>
        <w:pStyle w:val="BodyText"/>
        <w:ind w:right="252"/>
        <w:jc w:val="both"/>
      </w:pPr>
    </w:p>
    <w:p w14:paraId="1AA2A6FD" w14:textId="77777777" w:rsidR="00E939DB" w:rsidRDefault="00E939DB">
      <w:pPr>
        <w:pStyle w:val="BodyText"/>
        <w:ind w:right="252"/>
        <w:jc w:val="both"/>
      </w:pPr>
    </w:p>
    <w:p w14:paraId="6CED04B6" w14:textId="77777777" w:rsidR="00E939DB" w:rsidRDefault="00E939DB">
      <w:pPr>
        <w:pStyle w:val="BodyText"/>
        <w:ind w:right="252"/>
        <w:jc w:val="both"/>
      </w:pPr>
    </w:p>
    <w:p w14:paraId="5BDA9AEC" w14:textId="2B0508FB" w:rsidR="00E939DB" w:rsidRDefault="00B723BB">
      <w:pPr>
        <w:pStyle w:val="BodyText"/>
        <w:ind w:right="252"/>
        <w:jc w:val="both"/>
      </w:pPr>
      <w:r>
        <w:t>ZAKL</w:t>
      </w:r>
      <w:r w:rsidR="002D6493">
        <w:t>J</w:t>
      </w:r>
      <w:r>
        <w:t>UČEK</w:t>
      </w:r>
    </w:p>
    <w:p w14:paraId="6C7643A5" w14:textId="77777777" w:rsidR="00E939DB" w:rsidRDefault="00E939DB">
      <w:pPr>
        <w:pStyle w:val="BodyText"/>
        <w:ind w:right="252"/>
        <w:jc w:val="both"/>
      </w:pPr>
    </w:p>
    <w:p w14:paraId="100E1112" w14:textId="77777777" w:rsidR="00E939DB" w:rsidRDefault="00B10AD2">
      <w:pPr>
        <w:pStyle w:val="BodyText"/>
        <w:ind w:right="252"/>
        <w:jc w:val="both"/>
        <w:rPr>
          <w:rFonts w:ascii="Arial Black" w:hAnsi="Arial Black"/>
        </w:rPr>
      </w:pPr>
      <w:r>
        <w:rPr>
          <w:noProof/>
          <w:sz w:val="20"/>
        </w:rPr>
        <w:pict w14:anchorId="7789D537">
          <v:shape id="_x0000_s1028" type="#_x0000_t75" alt="Klikni na sliko za povečavo" href="C:\Users\Robert Ravnik\Desktop\format\former\galerija\piramide2.jpg.html" style="position:absolute;left:0;text-align:left;margin-left:3in;margin-top:.95pt;width:225pt;height:165.9pt;z-index:251658752;mso-wrap-edited:f" wrapcoords="-64 0 -64 21514 21600 21514 21600 0 -64 0" o:button="t">
            <v:imagedata r:id="rId8" o:title="piramide2"/>
            <w10:wrap type="tight"/>
          </v:shape>
        </w:pict>
      </w:r>
      <w:r w:rsidR="00B723BB">
        <w:t>Izmed sedmih čudes starega sveta se je do danes ohranila samo kompleks velikih piramid v Gizi. Njihova veličastnost je že od nekdaj vzbujala pozornost in občudovanje. Grški zgodovinar je napisal, da piramide s svojo mogočno velikostjo in lepoto osupnejo vsakega ki jih vidi.Velike piramide, najvišji zgled monumentalnega stavbarstva  četrte dinastije , so bile izraz filozofske in verske kulture, ki je oboževanje sonca povezovala s faraonovim kultom.</w:t>
      </w:r>
    </w:p>
    <w:p w14:paraId="06B1AA65" w14:textId="77777777" w:rsidR="00E939DB" w:rsidRDefault="00E939DB">
      <w:pPr>
        <w:ind w:right="252"/>
        <w:jc w:val="both"/>
        <w:rPr>
          <w:rFonts w:ascii="Arial Black" w:hAnsi="Arial Black"/>
          <w:b/>
          <w:bCs/>
          <w:i/>
          <w:iCs/>
        </w:rPr>
      </w:pPr>
    </w:p>
    <w:p w14:paraId="68E2A9C6" w14:textId="77777777" w:rsidR="00E939DB" w:rsidRDefault="00E939DB">
      <w:pPr>
        <w:ind w:right="252"/>
        <w:jc w:val="both"/>
        <w:rPr>
          <w:rFonts w:ascii="Arial Black" w:hAnsi="Arial Black"/>
          <w:b/>
          <w:bCs/>
          <w:i/>
          <w:iCs/>
        </w:rPr>
      </w:pPr>
    </w:p>
    <w:p w14:paraId="5A97FCE6" w14:textId="77777777" w:rsidR="00E939DB" w:rsidRDefault="00E939DB">
      <w:pPr>
        <w:ind w:right="252"/>
        <w:jc w:val="both"/>
        <w:rPr>
          <w:rFonts w:ascii="Arial Black" w:hAnsi="Arial Black"/>
          <w:b/>
          <w:bCs/>
          <w:i/>
          <w:iCs/>
        </w:rPr>
      </w:pPr>
    </w:p>
    <w:p w14:paraId="13CDF9F2" w14:textId="77777777" w:rsidR="00E939DB" w:rsidRDefault="00E939DB">
      <w:pPr>
        <w:ind w:right="252"/>
        <w:jc w:val="both"/>
        <w:rPr>
          <w:rFonts w:ascii="Arial Black" w:hAnsi="Arial Black"/>
          <w:b/>
          <w:bCs/>
          <w:i/>
          <w:iCs/>
        </w:rPr>
      </w:pPr>
    </w:p>
    <w:p w14:paraId="5FFA6C17" w14:textId="77777777" w:rsidR="00E939DB" w:rsidRDefault="00E939DB">
      <w:pPr>
        <w:ind w:right="252"/>
        <w:jc w:val="both"/>
        <w:rPr>
          <w:rFonts w:ascii="Arial Black" w:hAnsi="Arial Black"/>
          <w:b/>
          <w:bCs/>
          <w:i/>
          <w:iCs/>
        </w:rPr>
      </w:pPr>
    </w:p>
    <w:p w14:paraId="25118A85" w14:textId="0530791E" w:rsidR="00E939DB" w:rsidRDefault="00E939DB">
      <w:pPr>
        <w:ind w:right="252"/>
        <w:jc w:val="both"/>
        <w:rPr>
          <w:rFonts w:ascii="Arial Black" w:hAnsi="Arial Black"/>
          <w:b/>
          <w:bCs/>
          <w:i/>
          <w:iCs/>
        </w:rPr>
      </w:pPr>
    </w:p>
    <w:p w14:paraId="2FA33217" w14:textId="22C56D0E" w:rsidR="004E2065" w:rsidRDefault="004E2065">
      <w:pPr>
        <w:ind w:right="252"/>
        <w:jc w:val="both"/>
        <w:rPr>
          <w:rFonts w:ascii="Arial Black" w:hAnsi="Arial Black"/>
          <w:b/>
          <w:bCs/>
          <w:i/>
          <w:iCs/>
        </w:rPr>
      </w:pPr>
    </w:p>
    <w:p w14:paraId="0AF57D9E" w14:textId="06E0CD79" w:rsidR="004E2065" w:rsidRDefault="004E2065">
      <w:pPr>
        <w:ind w:right="252"/>
        <w:jc w:val="both"/>
        <w:rPr>
          <w:rFonts w:ascii="Arial Black" w:hAnsi="Arial Black"/>
          <w:b/>
          <w:bCs/>
          <w:i/>
          <w:iCs/>
        </w:rPr>
      </w:pPr>
    </w:p>
    <w:p w14:paraId="793761D6" w14:textId="5CB14880" w:rsidR="004E2065" w:rsidRDefault="004E2065">
      <w:pPr>
        <w:ind w:right="252"/>
        <w:jc w:val="both"/>
        <w:rPr>
          <w:rFonts w:ascii="Arial Black" w:hAnsi="Arial Black"/>
          <w:b/>
          <w:bCs/>
          <w:i/>
          <w:iCs/>
        </w:rPr>
      </w:pPr>
    </w:p>
    <w:p w14:paraId="183736C9" w14:textId="77777777" w:rsidR="004E2065" w:rsidRDefault="004E2065">
      <w:pPr>
        <w:ind w:right="252"/>
        <w:jc w:val="both"/>
        <w:rPr>
          <w:rFonts w:ascii="Arial Black" w:hAnsi="Arial Black"/>
          <w:b/>
          <w:bCs/>
          <w:i/>
          <w:iCs/>
        </w:rPr>
      </w:pPr>
    </w:p>
    <w:p w14:paraId="2CFBD3D4" w14:textId="77777777" w:rsidR="00E939DB" w:rsidRDefault="00E939DB">
      <w:pPr>
        <w:ind w:right="252"/>
        <w:jc w:val="both"/>
        <w:rPr>
          <w:b/>
          <w:bCs/>
          <w:i/>
          <w:iCs/>
        </w:rPr>
      </w:pPr>
    </w:p>
    <w:p w14:paraId="53FA38BE" w14:textId="77777777" w:rsidR="00E939DB" w:rsidRDefault="00B723BB">
      <w:pPr>
        <w:pStyle w:val="Heading1"/>
        <w:ind w:right="252"/>
        <w:jc w:val="both"/>
      </w:pPr>
      <w:r>
        <w:t xml:space="preserve">       LITERARUTA:</w:t>
      </w:r>
    </w:p>
    <w:p w14:paraId="415FAADD" w14:textId="77777777" w:rsidR="00E939DB" w:rsidRDefault="00B723BB">
      <w:pPr>
        <w:ind w:right="252"/>
        <w:jc w:val="both"/>
      </w:pPr>
      <w:r>
        <w:t>1. Alberto Siliotti, Egipt, Mladinska knjiga, Ljubljana 1999.</w:t>
      </w:r>
    </w:p>
    <w:p w14:paraId="0E2AB1F6" w14:textId="77777777" w:rsidR="00E939DB" w:rsidRDefault="00B723BB">
      <w:pPr>
        <w:ind w:right="252"/>
        <w:jc w:val="both"/>
      </w:pPr>
      <w:r>
        <w:t>2. Wolfhart Westendorf, Stari  Egipt, Državna založba Slovenije, Ljubljana 1969.</w:t>
      </w:r>
    </w:p>
    <w:p w14:paraId="16F9DD65" w14:textId="77777777" w:rsidR="00E939DB" w:rsidRDefault="00B723BB">
      <w:pPr>
        <w:ind w:right="252"/>
        <w:jc w:val="both"/>
      </w:pPr>
      <w:r>
        <w:t>3. 100 čudes sveta, Mladinska knjiga, Ljubljana</w:t>
      </w:r>
    </w:p>
    <w:p w14:paraId="0AAF39EC" w14:textId="77777777" w:rsidR="00E939DB" w:rsidRDefault="00B723BB">
      <w:pPr>
        <w:ind w:right="252"/>
        <w:jc w:val="both"/>
      </w:pPr>
      <w:r>
        <w:t xml:space="preserve"> 4.   Internet: - </w:t>
      </w:r>
      <w:hyperlink r:id="rId9" w:history="1">
        <w:r>
          <w:rPr>
            <w:rStyle w:val="Hyperlink"/>
          </w:rPr>
          <w:t>http://projekti.svarog.org/7wonders/piramide.html</w:t>
        </w:r>
      </w:hyperlink>
      <w:r>
        <w:t>, 1.1.2006</w:t>
      </w:r>
    </w:p>
    <w:p w14:paraId="7F4DB81F" w14:textId="77777777" w:rsidR="00E939DB" w:rsidRDefault="00B723BB">
      <w:pPr>
        <w:ind w:right="252"/>
        <w:jc w:val="both"/>
      </w:pPr>
      <w:r>
        <w:t xml:space="preserve">                                </w:t>
      </w:r>
      <w:hyperlink r:id="rId10" w:history="1">
        <w:r>
          <w:rPr>
            <w:rStyle w:val="Hyperlink"/>
          </w:rPr>
          <w:t>http://pero17.tripod.com/coolpetersite/id11.html</w:t>
        </w:r>
      </w:hyperlink>
      <w:r>
        <w:t>, 1.1.2006</w:t>
      </w:r>
    </w:p>
    <w:p w14:paraId="639D6F9A" w14:textId="77777777" w:rsidR="00E939DB" w:rsidRDefault="00B723BB">
      <w:pPr>
        <w:ind w:right="252"/>
        <w:jc w:val="both"/>
      </w:pPr>
      <w:r>
        <w:t xml:space="preserve">                                </w:t>
      </w:r>
      <w:hyperlink r:id="rId11" w:history="1">
        <w:r>
          <w:rPr>
            <w:rStyle w:val="Hyperlink"/>
          </w:rPr>
          <w:t>http://www.unmuseum.org/kpyramid.htm</w:t>
        </w:r>
      </w:hyperlink>
      <w:r>
        <w:t xml:space="preserve"> , 30.12.2005</w:t>
      </w:r>
    </w:p>
    <w:p w14:paraId="29CF47FB" w14:textId="77777777" w:rsidR="00E939DB" w:rsidRDefault="00B723BB">
      <w:pPr>
        <w:ind w:right="252"/>
        <w:jc w:val="both"/>
      </w:pPr>
      <w:r>
        <w:t xml:space="preserve">                                </w:t>
      </w:r>
      <w:hyperlink r:id="rId12" w:history="1">
        <w:r>
          <w:rPr>
            <w:rStyle w:val="Hyperlink"/>
          </w:rPr>
          <w:t>http://www.burger.si/Egypt/Giza/uvod.html</w:t>
        </w:r>
      </w:hyperlink>
      <w:r>
        <w:t>, 30.12.2005</w:t>
      </w:r>
    </w:p>
    <w:p w14:paraId="10092448" w14:textId="77777777" w:rsidR="00E939DB" w:rsidRDefault="00E939DB">
      <w:pPr>
        <w:rPr>
          <w:b/>
          <w:bCs/>
          <w:i/>
          <w:iCs/>
        </w:rPr>
      </w:pPr>
    </w:p>
    <w:sectPr w:rsidR="00E939DB">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7665E" w14:textId="77777777" w:rsidR="006F2AAB" w:rsidRDefault="006F2AAB">
      <w:r>
        <w:separator/>
      </w:r>
    </w:p>
  </w:endnote>
  <w:endnote w:type="continuationSeparator" w:id="0">
    <w:p w14:paraId="2684F345" w14:textId="77777777" w:rsidR="006F2AAB" w:rsidRDefault="006F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A40B" w14:textId="77777777" w:rsidR="00E939DB" w:rsidRDefault="00B723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8F2DE" w14:textId="77777777" w:rsidR="00E939DB" w:rsidRDefault="00E9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1E02" w14:textId="77777777" w:rsidR="00E939DB" w:rsidRDefault="00B723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161F58F" w14:textId="77777777" w:rsidR="00E939DB" w:rsidRDefault="00E9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C7ED3" w14:textId="77777777" w:rsidR="006F2AAB" w:rsidRDefault="006F2AAB">
      <w:r>
        <w:separator/>
      </w:r>
    </w:p>
  </w:footnote>
  <w:footnote w:type="continuationSeparator" w:id="0">
    <w:p w14:paraId="0C391F6A" w14:textId="77777777" w:rsidR="006F2AAB" w:rsidRDefault="006F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580D"/>
    <w:multiLevelType w:val="hybridMultilevel"/>
    <w:tmpl w:val="4928F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91F372B"/>
    <w:multiLevelType w:val="hybridMultilevel"/>
    <w:tmpl w:val="40CC531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23BB"/>
    <w:rsid w:val="002D6493"/>
    <w:rsid w:val="00366CB8"/>
    <w:rsid w:val="004E2065"/>
    <w:rsid w:val="005D2706"/>
    <w:rsid w:val="00687592"/>
    <w:rsid w:val="006F2AAB"/>
    <w:rsid w:val="00B10AD2"/>
    <w:rsid w:val="00B723BB"/>
    <w:rsid w:val="00E939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2730B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i/>
      <w:iCs/>
    </w:rPr>
  </w:style>
  <w:style w:type="paragraph" w:styleId="BodyText2">
    <w:name w:val="Body Text 2"/>
    <w:basedOn w:val="Normal"/>
    <w:semiHidden/>
    <w:rPr>
      <w:b/>
      <w:bCs/>
    </w:rPr>
  </w:style>
  <w:style w:type="paragraph" w:styleId="BodyTextIndent">
    <w:name w:val="Body Text Indent"/>
    <w:basedOn w:val="Normal"/>
    <w:semiHidden/>
    <w:pPr>
      <w:tabs>
        <w:tab w:val="left" w:pos="-180"/>
      </w:tabs>
      <w:ind w:left="360"/>
    </w:pPr>
    <w:rPr>
      <w:b/>
      <w:bCs/>
      <w:i/>
      <w:iCs/>
    </w:rPr>
  </w:style>
  <w:style w:type="character" w:styleId="Hyperlink">
    <w:name w:val="Hyperlink"/>
    <w:semiHidden/>
    <w:rPr>
      <w:color w:val="0000FF"/>
      <w:u w:val="single"/>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3">
    <w:name w:val="Body Text 3"/>
    <w:basedOn w:val="Normal"/>
    <w:semiHidden/>
    <w:pPr>
      <w:ind w:right="252"/>
      <w:jc w:val="both"/>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urger.si/Egypt/Giza/uvo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museum.org/kpyram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ero17.tripod.com/coolpetersite/id11.html" TargetMode="External"/><Relationship Id="rId4" Type="http://schemas.openxmlformats.org/officeDocument/2006/relationships/webSettings" Target="webSettings.xml"/><Relationship Id="rId9" Type="http://schemas.openxmlformats.org/officeDocument/2006/relationships/hyperlink" Target="http://projekti.svarog.org/7wonders/piramide.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Links>
    <vt:vector size="48" baseType="variant">
      <vt:variant>
        <vt:i4>5505052</vt:i4>
      </vt:variant>
      <vt:variant>
        <vt:i4>9</vt:i4>
      </vt:variant>
      <vt:variant>
        <vt:i4>0</vt:i4>
      </vt:variant>
      <vt:variant>
        <vt:i4>5</vt:i4>
      </vt:variant>
      <vt:variant>
        <vt:lpwstr>http://www.burger.si/Egypt/Giza/uvod.html</vt:lpwstr>
      </vt:variant>
      <vt:variant>
        <vt:lpwstr/>
      </vt:variant>
      <vt:variant>
        <vt:i4>4718603</vt:i4>
      </vt:variant>
      <vt:variant>
        <vt:i4>6</vt:i4>
      </vt:variant>
      <vt:variant>
        <vt:i4>0</vt:i4>
      </vt:variant>
      <vt:variant>
        <vt:i4>5</vt:i4>
      </vt:variant>
      <vt:variant>
        <vt:lpwstr>http://www.unmuseum.org/kpyramid.htm</vt:lpwstr>
      </vt:variant>
      <vt:variant>
        <vt:lpwstr/>
      </vt:variant>
      <vt:variant>
        <vt:i4>4587603</vt:i4>
      </vt:variant>
      <vt:variant>
        <vt:i4>3</vt:i4>
      </vt:variant>
      <vt:variant>
        <vt:i4>0</vt:i4>
      </vt:variant>
      <vt:variant>
        <vt:i4>5</vt:i4>
      </vt:variant>
      <vt:variant>
        <vt:lpwstr>http://pero17.tripod.com/coolpetersite/id11.html</vt:lpwstr>
      </vt:variant>
      <vt:variant>
        <vt:lpwstr/>
      </vt:variant>
      <vt:variant>
        <vt:i4>67</vt:i4>
      </vt:variant>
      <vt:variant>
        <vt:i4>0</vt:i4>
      </vt:variant>
      <vt:variant>
        <vt:i4>0</vt:i4>
      </vt:variant>
      <vt:variant>
        <vt:i4>5</vt:i4>
      </vt:variant>
      <vt:variant>
        <vt:lpwstr>http://projekti.svarog.org/7wonders/piramide.html</vt:lpwstr>
      </vt:variant>
      <vt:variant>
        <vt:lpwstr/>
      </vt:variant>
      <vt:variant>
        <vt:i4>7274544</vt:i4>
      </vt:variant>
      <vt:variant>
        <vt:i4>-1</vt:i4>
      </vt:variant>
      <vt:variant>
        <vt:i4>1027</vt:i4>
      </vt:variant>
      <vt:variant>
        <vt:i4>4</vt:i4>
      </vt:variant>
      <vt:variant>
        <vt:lpwstr>galerija/piramide.jpg.html</vt:lpwstr>
      </vt:variant>
      <vt:variant>
        <vt:lpwstr/>
      </vt:variant>
      <vt:variant>
        <vt:i4>1507407</vt:i4>
      </vt:variant>
      <vt:variant>
        <vt:i4>-1</vt:i4>
      </vt:variant>
      <vt:variant>
        <vt:i4>1027</vt:i4>
      </vt:variant>
      <vt:variant>
        <vt:i4>1</vt:i4>
      </vt:variant>
      <vt:variant>
        <vt:lpwstr>http://projekti.svarog.org/7wonders/800/piramide.jpg</vt:lpwstr>
      </vt:variant>
      <vt:variant>
        <vt:lpwstr/>
      </vt:variant>
      <vt:variant>
        <vt:i4>3997756</vt:i4>
      </vt:variant>
      <vt:variant>
        <vt:i4>-1</vt:i4>
      </vt:variant>
      <vt:variant>
        <vt:i4>1028</vt:i4>
      </vt:variant>
      <vt:variant>
        <vt:i4>4</vt:i4>
      </vt:variant>
      <vt:variant>
        <vt:lpwstr>galerija/piramide2.jpg.html</vt:lpwstr>
      </vt:variant>
      <vt:variant>
        <vt:lpwstr/>
      </vt:variant>
      <vt:variant>
        <vt:i4>4456521</vt:i4>
      </vt:variant>
      <vt:variant>
        <vt:i4>-1</vt:i4>
      </vt:variant>
      <vt:variant>
        <vt:i4>1028</vt:i4>
      </vt:variant>
      <vt:variant>
        <vt:i4>1</vt:i4>
      </vt:variant>
      <vt:variant>
        <vt:lpwstr>http://projekti.svarog.org/7wonders/800/piramide2.jpg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