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77" w:rsidRDefault="005411B0">
      <w:pPr>
        <w:rPr>
          <w:rFonts w:ascii="Arial" w:hAnsi="Arial" w:cs="Arial"/>
          <w:sz w:val="28"/>
          <w:szCs w:val="28"/>
        </w:rPr>
      </w:pPr>
      <w:bookmarkStart w:id="0" w:name="_GoBack"/>
      <w:bookmarkEnd w:id="0"/>
      <w:r>
        <w:rPr>
          <w:rFonts w:ascii="Arial" w:hAnsi="Arial" w:cs="Arial"/>
          <w:sz w:val="28"/>
          <w:szCs w:val="28"/>
        </w:rPr>
        <w:t>NAPAD NA POLJSKO LETA 1939</w:t>
      </w:r>
    </w:p>
    <w:p w:rsidR="00820577" w:rsidRDefault="005411B0">
      <w:pPr>
        <w:rPr>
          <w:rFonts w:ascii="Arial" w:hAnsi="Arial" w:cs="Arial"/>
          <w:sz w:val="28"/>
          <w:szCs w:val="28"/>
        </w:rPr>
      </w:pPr>
      <w:r>
        <w:rPr>
          <w:rFonts w:ascii="Arial" w:hAnsi="Arial" w:cs="Arial"/>
          <w:sz w:val="28"/>
          <w:szCs w:val="28"/>
        </w:rPr>
        <w:t>Hitler jr napad na Poljsko prestavljal, saj se je hotel izogniti britanski intervenciji. Hitler je Mussoliniju poslal sporočilo, v katerem ga sprašuje kakšno vojaško opremo in surovine potrebuje, da se Italija udeleži vojne. Mussolini mu je opisal, da na vojno še ni pripravljen, nato je Hitler prosil, naj ga vsaj podpre v tisku in naj mu pošlje delavce za industrijo in poljedelstvo. Hitler je vrhovnemu poveljstvu sporočil, da bo napad na Poljsko 1. septembra.</w:t>
      </w:r>
    </w:p>
    <w:p w:rsidR="00820577" w:rsidRDefault="005411B0">
      <w:pPr>
        <w:rPr>
          <w:rFonts w:ascii="Arial" w:hAnsi="Arial" w:cs="Arial"/>
          <w:sz w:val="28"/>
          <w:szCs w:val="28"/>
        </w:rPr>
      </w:pPr>
      <w:r>
        <w:rPr>
          <w:rFonts w:ascii="Arial" w:hAnsi="Arial" w:cs="Arial"/>
          <w:sz w:val="28"/>
          <w:szCs w:val="28"/>
        </w:rPr>
        <w:t>31. avgusta pozno zvečer so  Nemci izvedli oblečeni v  uniforme poljskih prostovoljcev napad na nekaj obmejnih krajev in na oddajnik Glivice.</w:t>
      </w:r>
    </w:p>
    <w:p w:rsidR="00820577" w:rsidRDefault="00820577">
      <w:pPr>
        <w:rPr>
          <w:rFonts w:ascii="Arial" w:hAnsi="Arial" w:cs="Arial"/>
          <w:sz w:val="28"/>
          <w:szCs w:val="28"/>
        </w:rPr>
      </w:pPr>
    </w:p>
    <w:p w:rsidR="00820577" w:rsidRDefault="005411B0">
      <w:pPr>
        <w:rPr>
          <w:rFonts w:ascii="Arial" w:hAnsi="Arial" w:cs="Arial"/>
          <w:sz w:val="28"/>
          <w:szCs w:val="28"/>
        </w:rPr>
      </w:pPr>
      <w:r>
        <w:rPr>
          <w:rFonts w:ascii="Arial" w:hAnsi="Arial" w:cs="Arial"/>
          <w:sz w:val="28"/>
          <w:szCs w:val="28"/>
        </w:rPr>
        <w:t xml:space="preserve">Enaintridesetega avgusta zjutraj je Hitler dal povelje za začetek akcije Primer Beli (Fall    Weiss) –za napad na Poljsko. </w:t>
      </w:r>
    </w:p>
    <w:p w:rsidR="00820577" w:rsidRDefault="00820577">
      <w:pPr>
        <w:rPr>
          <w:rFonts w:ascii="Arial" w:hAnsi="Arial" w:cs="Arial"/>
          <w:sz w:val="28"/>
          <w:szCs w:val="28"/>
        </w:rPr>
      </w:pPr>
    </w:p>
    <w:p w:rsidR="00820577" w:rsidRDefault="005411B0">
      <w:pPr>
        <w:rPr>
          <w:rFonts w:ascii="Arial" w:hAnsi="Arial" w:cs="Arial"/>
          <w:sz w:val="28"/>
          <w:szCs w:val="28"/>
        </w:rPr>
      </w:pPr>
      <w:r>
        <w:rPr>
          <w:rFonts w:ascii="Arial" w:hAnsi="Arial" w:cs="Arial"/>
          <w:sz w:val="28"/>
          <w:szCs w:val="28"/>
        </w:rPr>
        <w:t>Nemško letalstvo sestavlja 2093 letal, medtem ko jih ima Poljska le 745,od tega 86 bombnikov, 154 izvidniških letal in 150 lovcev. Razen 36 modernih bombnikov los so vsa poljska letala zastarela in slabo oborožena.</w:t>
      </w:r>
    </w:p>
    <w:p w:rsidR="00820577" w:rsidRDefault="00820577">
      <w:pPr>
        <w:rPr>
          <w:rFonts w:ascii="Arial" w:hAnsi="Arial" w:cs="Arial"/>
          <w:sz w:val="28"/>
          <w:szCs w:val="28"/>
        </w:rPr>
      </w:pPr>
    </w:p>
    <w:p w:rsidR="00820577" w:rsidRDefault="005411B0">
      <w:pPr>
        <w:rPr>
          <w:rFonts w:ascii="Arial" w:hAnsi="Arial" w:cs="Arial"/>
          <w:sz w:val="28"/>
          <w:szCs w:val="28"/>
        </w:rPr>
      </w:pPr>
      <w:r>
        <w:rPr>
          <w:rFonts w:ascii="Arial" w:hAnsi="Arial" w:cs="Arial"/>
          <w:sz w:val="28"/>
          <w:szCs w:val="28"/>
        </w:rPr>
        <w:t>Nemška vojska je imela poleg pehote in konjenice za zasedbo Poljske pripravljene še po eno oklepno in lahko divizijo ter tri motorizirane pehotne divizije pri 10. armadi v Zgornji Šleziji ter tankovsko, motorizirano pehotno in lahko divizijo pri 14. armadi v Karpatih.</w:t>
      </w:r>
    </w:p>
    <w:p w:rsidR="00820577" w:rsidRDefault="005411B0">
      <w:pPr>
        <w:spacing w:before="240"/>
        <w:rPr>
          <w:rFonts w:ascii="Arial" w:hAnsi="Arial" w:cs="Arial"/>
          <w:sz w:val="28"/>
          <w:szCs w:val="28"/>
        </w:rPr>
      </w:pPr>
      <w:r>
        <w:rPr>
          <w:rFonts w:ascii="Arial" w:hAnsi="Arial" w:cs="Arial"/>
          <w:sz w:val="28"/>
          <w:szCs w:val="28"/>
        </w:rPr>
        <w:t>Poljski poslanik Lipski je 31. avgusta je svoji vladi priporoči, da Hitlerju namigne, da so se takoj pripravljeni pogajati z nemško vlado. Istega dne je Stalin ugodil nenavadni nemški želji ki jo je pred nekaj ur prej izrazil načelnik generalštaba letalstva. Načelnik general štaba je želel, da bi prek oddajnika Minsk med programom, ki ga bi v ta namen podaljšati za dve uri. Geslo je bilo ˝Richard Wilhelm 1.0˝</w:t>
      </w:r>
    </w:p>
    <w:p w:rsidR="00820577" w:rsidRDefault="005411B0">
      <w:pPr>
        <w:spacing w:before="240"/>
        <w:rPr>
          <w:rFonts w:ascii="Arial" w:hAnsi="Arial" w:cs="Arial"/>
          <w:sz w:val="28"/>
          <w:szCs w:val="28"/>
        </w:rPr>
      </w:pPr>
      <w:r>
        <w:rPr>
          <w:rFonts w:ascii="Arial" w:hAnsi="Arial" w:cs="Arial"/>
          <w:sz w:val="28"/>
          <w:szCs w:val="28"/>
        </w:rPr>
        <w:t>Stalin je želji takoj sprejel, vendar pa je odklonil radijsko oddajno znamenje, ker ni želel vzbujati pozornosti. Sovjetska zveza bi pomagala med napadom na poljsko glavno mesto namreč bi pomagala navigacijsko  pomagala zvezam vojnega letalstva.</w:t>
      </w:r>
    </w:p>
    <w:p w:rsidR="00820577" w:rsidRDefault="005411B0">
      <w:pPr>
        <w:spacing w:before="240"/>
        <w:rPr>
          <w:rFonts w:ascii="Arial" w:hAnsi="Arial" w:cs="Arial"/>
          <w:sz w:val="28"/>
          <w:szCs w:val="28"/>
        </w:rPr>
      </w:pPr>
      <w:r>
        <w:rPr>
          <w:rFonts w:ascii="Arial" w:hAnsi="Arial" w:cs="Arial"/>
          <w:sz w:val="28"/>
          <w:szCs w:val="28"/>
        </w:rPr>
        <w:t>Francoski poslanik Coulondre je rekel:«Ob 12.20 me je poklical Bonnet in dejal, da bo poljska vlada odgovorila že čez nekaj minut«</w:t>
      </w:r>
    </w:p>
    <w:p w:rsidR="00820577" w:rsidRDefault="005411B0">
      <w:pPr>
        <w:spacing w:before="240"/>
        <w:rPr>
          <w:rFonts w:ascii="Arial" w:hAnsi="Arial" w:cs="Arial"/>
          <w:sz w:val="28"/>
          <w:szCs w:val="28"/>
        </w:rPr>
      </w:pPr>
      <w:r>
        <w:rPr>
          <w:rFonts w:ascii="Arial" w:hAnsi="Arial" w:cs="Arial"/>
          <w:sz w:val="28"/>
          <w:szCs w:val="28"/>
        </w:rPr>
        <w:t xml:space="preserve">Ob 12.40  Varšava poljskemu poslaniku pošlje odgovor, da so sprejeli britanski predlo za neposreden pogovor med poljsko in nemško vlado. V zaupnem drugem delu telegrama zunanji minister Beck  poslaniku Lipskemu naroči, naj bo zelo previden in se izogiba konkretnim pogajanjem. Toda Nemci to izvedo, saj dešifrirajo poljsko sporocilo.  Še </w:t>
      </w:r>
      <w:r>
        <w:rPr>
          <w:rFonts w:ascii="Arial" w:hAnsi="Arial" w:cs="Arial"/>
          <w:sz w:val="28"/>
          <w:szCs w:val="28"/>
        </w:rPr>
        <w:lastRenderedPageBreak/>
        <w:t>prede Lipski dešifrira  besedilo brzojava, v nemški državni pisarni  natipkajo tajno povelje:«povelje št. 1«. Napad na poljsko izvajajo po pripravah  za Primer Beli.</w:t>
      </w:r>
    </w:p>
    <w:p w:rsidR="00820577" w:rsidRDefault="005411B0">
      <w:pPr>
        <w:spacing w:before="240"/>
        <w:rPr>
          <w:rFonts w:ascii="Arial" w:hAnsi="Arial" w:cs="Arial"/>
          <w:sz w:val="28"/>
          <w:szCs w:val="28"/>
        </w:rPr>
      </w:pPr>
      <w:r>
        <w:rPr>
          <w:rFonts w:ascii="Arial" w:hAnsi="Arial" w:cs="Arial"/>
          <w:sz w:val="28"/>
          <w:szCs w:val="28"/>
        </w:rPr>
        <w:t>Lipski ob 13. uri poklice  na sekretariat za zunanje zadeve  in prosi za sprejem pri zunanjem  ministrstvu.  Na Odgovor je cakal dve uri kjer so ga vprašali ali prihaja samo ko poljski poslanik ali prihaja kot pooblašcenec . Zunanji minister ga ni sprejel.</w:t>
      </w:r>
    </w:p>
    <w:p w:rsidR="00820577" w:rsidRDefault="005411B0">
      <w:pPr>
        <w:spacing w:before="240"/>
        <w:rPr>
          <w:rFonts w:ascii="Arial" w:hAnsi="Arial"/>
          <w:sz w:val="28"/>
          <w:szCs w:val="28"/>
        </w:rPr>
      </w:pPr>
      <w:r>
        <w:rPr>
          <w:rFonts w:ascii="Arial" w:hAnsi="Arial" w:cs="Arial"/>
          <w:sz w:val="28"/>
          <w:szCs w:val="28"/>
        </w:rPr>
        <w:t>Ob 16. uri vodja enote SS Alfred Naujocks  dobi šifrirano sporo</w:t>
      </w:r>
      <w:r>
        <w:rPr>
          <w:rFonts w:ascii="Arial" w:hAnsi="Arial"/>
          <w:sz w:val="28"/>
          <w:szCs w:val="28"/>
        </w:rPr>
        <w:t xml:space="preserve">čilo, naj uprizori poljski napad na oddajnik Glivice, ki je blizu meje. </w:t>
      </w:r>
    </w:p>
    <w:p w:rsidR="00820577" w:rsidRDefault="005411B0">
      <w:pPr>
        <w:spacing w:before="240"/>
        <w:rPr>
          <w:rFonts w:ascii="Arial" w:hAnsi="Arial"/>
          <w:sz w:val="28"/>
          <w:szCs w:val="28"/>
        </w:rPr>
      </w:pPr>
      <w:r>
        <w:rPr>
          <w:rFonts w:ascii="Arial" w:hAnsi="Arial"/>
          <w:sz w:val="28"/>
          <w:szCs w:val="28"/>
        </w:rPr>
        <w:t>Von Ribbeentron sprejme  poljskega poslanik, a ga ne seznani z načrtom v 16. točkah. Njun pogovor je trajal dve minuti.</w:t>
      </w:r>
    </w:p>
    <w:p w:rsidR="00820577" w:rsidRDefault="005411B0">
      <w:pPr>
        <w:spacing w:before="240"/>
        <w:rPr>
          <w:rFonts w:ascii="Arial" w:hAnsi="Arial"/>
          <w:sz w:val="28"/>
          <w:szCs w:val="28"/>
        </w:rPr>
      </w:pPr>
      <w:r>
        <w:rPr>
          <w:rFonts w:ascii="Arial" w:hAnsi="Arial"/>
          <w:sz w:val="28"/>
          <w:szCs w:val="28"/>
        </w:rPr>
        <w:t>Še istega dne sovjetsko vodstvo podpiše nemško-sovjetski  pakt o nenapadanju.</w:t>
      </w:r>
    </w:p>
    <w:p w:rsidR="00820577" w:rsidRDefault="005411B0">
      <w:pPr>
        <w:spacing w:before="240"/>
        <w:rPr>
          <w:rFonts w:ascii="Arial" w:hAnsi="Arial"/>
          <w:sz w:val="28"/>
          <w:szCs w:val="28"/>
        </w:rPr>
      </w:pPr>
      <w:r>
        <w:rPr>
          <w:rFonts w:ascii="Arial" w:hAnsi="Arial"/>
          <w:sz w:val="28"/>
          <w:szCs w:val="28"/>
        </w:rPr>
        <w:t>Obupni poskusi reševanja miru so bila zaman. Poziv so dali papež Pija XII, predsednik Roosevelt, belgijski kralj Leopold III in nizozemske kraljice Wilhelmine.</w:t>
      </w:r>
    </w:p>
    <w:p w:rsidR="00820577" w:rsidRDefault="005411B0">
      <w:pPr>
        <w:spacing w:before="240"/>
        <w:rPr>
          <w:rFonts w:ascii="Arial" w:hAnsi="Arial"/>
          <w:sz w:val="28"/>
          <w:szCs w:val="28"/>
        </w:rPr>
      </w:pPr>
      <w:r>
        <w:rPr>
          <w:rFonts w:ascii="Arial" w:hAnsi="Arial"/>
          <w:sz w:val="28"/>
          <w:szCs w:val="28"/>
        </w:rPr>
        <w:t>Prvega septembra ob 4.45 naj bi se zacel napad.</w:t>
      </w:r>
    </w:p>
    <w:sectPr w:rsidR="00820577">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1B0"/>
    <w:rsid w:val="005411B0"/>
    <w:rsid w:val="00820577"/>
    <w:rsid w:val="00A562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