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76" w:rsidRPr="00DD4241" w:rsidRDefault="00842866" w:rsidP="00842866">
      <w:pPr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 w:rsidRPr="00DD4241">
        <w:rPr>
          <w:rFonts w:ascii="Comic Sans MS" w:hAnsi="Comic Sans MS"/>
          <w:b/>
          <w:sz w:val="44"/>
          <w:szCs w:val="44"/>
        </w:rPr>
        <w:t>RIMLJANI</w:t>
      </w:r>
    </w:p>
    <w:p w:rsidR="00842866" w:rsidRPr="00842866" w:rsidRDefault="00842866">
      <w:pPr>
        <w:rPr>
          <w:rFonts w:ascii="Comic Sans MS" w:hAnsi="Comic Sans MS"/>
        </w:rPr>
      </w:pPr>
    </w:p>
    <w:p w:rsidR="00842866" w:rsidRPr="00DD4241" w:rsidRDefault="00842866" w:rsidP="00842866">
      <w:pPr>
        <w:jc w:val="center"/>
        <w:rPr>
          <w:rFonts w:ascii="Comic Sans MS" w:hAnsi="Comic Sans MS"/>
          <w:b/>
          <w:sz w:val="28"/>
          <w:szCs w:val="28"/>
        </w:rPr>
      </w:pPr>
      <w:r w:rsidRPr="00DD4241">
        <w:rPr>
          <w:rFonts w:ascii="Comic Sans MS" w:hAnsi="Comic Sans MS"/>
          <w:b/>
          <w:sz w:val="28"/>
          <w:szCs w:val="28"/>
        </w:rPr>
        <w:t>ETNIČNA RAZLIČNOST APENINSKEGA POLOTOKA PRED NASTANKOM RIMA</w:t>
      </w:r>
    </w:p>
    <w:p w:rsidR="00842866" w:rsidRDefault="00842866" w:rsidP="00842866">
      <w:pPr>
        <w:jc w:val="center"/>
        <w:rPr>
          <w:rFonts w:ascii="Comic Sans MS" w:hAnsi="Comic Sans MS"/>
          <w:sz w:val="32"/>
          <w:szCs w:val="32"/>
        </w:rPr>
      </w:pPr>
    </w:p>
    <w:p w:rsidR="00842866" w:rsidRDefault="002432C7" w:rsidP="002432C7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različna ljudstva: italska, Grki, Kartažani, Etruščani …</w:t>
      </w:r>
    </w:p>
    <w:p w:rsidR="002432C7" w:rsidRDefault="0090070C" w:rsidP="002432C7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ETRUŠČANI: počasi nastajajoča mešanica prvotnih sredozemskih prebivalcev in priseljencev iz egejskega območja. Pastirstvo, poljedelstvo, obrt.</w:t>
      </w:r>
    </w:p>
    <w:p w:rsidR="0090070C" w:rsidRDefault="0090070C" w:rsidP="002432C7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GRKI: pomorstvo in trgovina</w:t>
      </w:r>
    </w:p>
    <w:p w:rsidR="0090070C" w:rsidRDefault="007025F7" w:rsidP="002432C7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Rimljani prevzeli od Etruščanov: način gradnje cest, vodovodov, mostov, gladiatorske igre, prerokovanje</w:t>
      </w:r>
    </w:p>
    <w:p w:rsidR="007025F7" w:rsidRDefault="007025F7" w:rsidP="007025F7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Etruščani prevzeli od Grkov: obdelava keramike, slikarske in kiparske tehnike</w:t>
      </w:r>
    </w:p>
    <w:p w:rsidR="007025F7" w:rsidRDefault="00324417" w:rsidP="006E464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7pt;height:245.3pt">
            <v:imagedata r:id="rId5" o:title="neimenovana" gain="142470f"/>
          </v:shape>
        </w:pict>
      </w:r>
    </w:p>
    <w:p w:rsidR="006E464C" w:rsidRDefault="006E464C" w:rsidP="006E464C">
      <w:pPr>
        <w:jc w:val="center"/>
        <w:rPr>
          <w:rFonts w:ascii="Comic Sans MS" w:hAnsi="Comic Sans MS"/>
        </w:rPr>
      </w:pPr>
    </w:p>
    <w:p w:rsidR="006E464C" w:rsidRDefault="006E464C" w:rsidP="006E464C">
      <w:pPr>
        <w:jc w:val="center"/>
        <w:rPr>
          <w:rFonts w:ascii="Comic Sans MS" w:hAnsi="Comic Sans MS"/>
        </w:rPr>
      </w:pPr>
    </w:p>
    <w:p w:rsidR="007025F7" w:rsidRPr="00DD4241" w:rsidRDefault="005C7DB1" w:rsidP="005C7DB1">
      <w:pPr>
        <w:jc w:val="center"/>
        <w:rPr>
          <w:rFonts w:ascii="Comic Sans MS" w:hAnsi="Comic Sans MS"/>
          <w:b/>
          <w:sz w:val="28"/>
          <w:szCs w:val="28"/>
        </w:rPr>
      </w:pPr>
      <w:r w:rsidRPr="00DD4241">
        <w:rPr>
          <w:rFonts w:ascii="Comic Sans MS" w:hAnsi="Comic Sans MS"/>
          <w:b/>
          <w:sz w:val="28"/>
          <w:szCs w:val="28"/>
        </w:rPr>
        <w:t>NASTANEK RIMA – ČAS RIMSKIH KRALJEV</w:t>
      </w:r>
    </w:p>
    <w:p w:rsidR="005C7DB1" w:rsidRDefault="005C7DB1" w:rsidP="007025F7">
      <w:pPr>
        <w:jc w:val="both"/>
        <w:rPr>
          <w:rFonts w:ascii="Comic Sans MS" w:hAnsi="Comic Sans MS"/>
        </w:rPr>
      </w:pPr>
    </w:p>
    <w:p w:rsidR="005C7DB1" w:rsidRDefault="00DD4241" w:rsidP="00DD4241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okoli leta 1000 pr. Kr., na Palatinu ob reki Tiberi</w:t>
      </w:r>
    </w:p>
    <w:p w:rsidR="00DD4241" w:rsidRDefault="00DD4241" w:rsidP="00DD4241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Kralji: Romul </w:t>
      </w:r>
      <w:r w:rsidRPr="00DD4241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ustanovitelj, Servij Tulij </w:t>
      </w:r>
      <w:r w:rsidRPr="00DD4241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obzidje, družbena reforma, 5 davčnih razredov, Tarkvinij Superbus </w:t>
      </w:r>
      <w:r w:rsidRPr="00DD4241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tiran, gradnja, ga odstavijo 509 pr. Kr.</w:t>
      </w:r>
    </w:p>
    <w:p w:rsidR="00DD4241" w:rsidRDefault="00DD4241" w:rsidP="00DD4241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PATRICIJI: premožni potomci uglednih prvotnih naseljencev</w:t>
      </w:r>
      <w:r w:rsidR="007C6852">
        <w:rPr>
          <w:rFonts w:ascii="Comic Sans MS" w:hAnsi="Comic Sans MS"/>
        </w:rPr>
        <w:t>, vse politične pravice.</w:t>
      </w:r>
    </w:p>
    <w:p w:rsidR="007C6852" w:rsidRDefault="007C6852" w:rsidP="00DD4241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PLEBEJCI: potomci priseljencev, trgovci, obrtniki, visoki davki, brez pravic.</w:t>
      </w:r>
    </w:p>
    <w:p w:rsidR="007C6852" w:rsidRDefault="007C6852" w:rsidP="007C6852">
      <w:pPr>
        <w:jc w:val="both"/>
        <w:rPr>
          <w:rFonts w:ascii="Comic Sans MS" w:hAnsi="Comic Sans MS"/>
        </w:rPr>
      </w:pPr>
    </w:p>
    <w:p w:rsidR="007C6852" w:rsidRDefault="007C6852" w:rsidP="007C6852">
      <w:pPr>
        <w:jc w:val="both"/>
        <w:rPr>
          <w:rFonts w:ascii="Comic Sans MS" w:hAnsi="Comic Sans MS"/>
        </w:rPr>
      </w:pPr>
    </w:p>
    <w:p w:rsidR="007C6852" w:rsidRPr="007C6852" w:rsidRDefault="007C6852" w:rsidP="007C6852">
      <w:pPr>
        <w:jc w:val="center"/>
        <w:rPr>
          <w:rFonts w:ascii="Comic Sans MS" w:hAnsi="Comic Sans MS"/>
          <w:b/>
          <w:sz w:val="28"/>
          <w:szCs w:val="28"/>
        </w:rPr>
      </w:pPr>
      <w:r w:rsidRPr="007C6852">
        <w:rPr>
          <w:rFonts w:ascii="Comic Sans MS" w:hAnsi="Comic Sans MS"/>
          <w:b/>
          <w:sz w:val="28"/>
          <w:szCs w:val="28"/>
        </w:rPr>
        <w:t>PADEC MONARHIJE IN NASTANEK ARISTOKRATSKE REPUBLIKE</w:t>
      </w:r>
    </w:p>
    <w:p w:rsidR="007C6852" w:rsidRDefault="007C6852" w:rsidP="007C6852">
      <w:pPr>
        <w:jc w:val="center"/>
        <w:rPr>
          <w:rFonts w:ascii="Comic Sans MS" w:hAnsi="Comic Sans MS"/>
        </w:rPr>
      </w:pPr>
    </w:p>
    <w:p w:rsidR="006E464C" w:rsidRDefault="00645D2A" w:rsidP="006E464C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Nasprotja med patriciji i</w:t>
      </w:r>
      <w:r w:rsidR="006E464C">
        <w:rPr>
          <w:rFonts w:ascii="Comic Sans MS" w:hAnsi="Comic Sans MS"/>
        </w:rPr>
        <w:t xml:space="preserve">n plebejci so bila vedno večja </w:t>
      </w:r>
      <w:r w:rsidR="006E464C" w:rsidRPr="006E464C">
        <w:rPr>
          <w:rFonts w:ascii="Comic Sans MS" w:hAnsi="Comic Sans MS"/>
        </w:rPr>
        <w:sym w:font="Wingdings" w:char="F0E0"/>
      </w:r>
      <w:r w:rsidR="006E464C">
        <w:rPr>
          <w:rFonts w:ascii="Comic Sans MS" w:hAnsi="Comic Sans MS"/>
        </w:rPr>
        <w:t xml:space="preserve"> zaradi dolgov marsikateri plebejec postal suženj patricijev.</w:t>
      </w:r>
    </w:p>
    <w:p w:rsidR="00645D2A" w:rsidRDefault="00645D2A" w:rsidP="00645D2A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Servij</w:t>
      </w:r>
      <w:r w:rsidR="006774D9">
        <w:rPr>
          <w:rFonts w:ascii="Comic Sans MS" w:hAnsi="Comic Sans MS"/>
        </w:rPr>
        <w:t xml:space="preserve"> Tulij skušal rešiti ta problem: družbena reforma </w:t>
      </w:r>
      <w:r w:rsidR="006774D9" w:rsidRPr="006774D9">
        <w:rPr>
          <w:rFonts w:ascii="Comic Sans MS" w:hAnsi="Comic Sans MS"/>
        </w:rPr>
        <w:sym w:font="Wingdings" w:char="F0E0"/>
      </w:r>
      <w:r w:rsidR="006774D9">
        <w:rPr>
          <w:rFonts w:ascii="Comic Sans MS" w:hAnsi="Comic Sans MS"/>
        </w:rPr>
        <w:t xml:space="preserve"> delitev države na tribuse, 5 davčnih razredov </w:t>
      </w:r>
      <w:r w:rsidR="006774D9" w:rsidRPr="006774D9">
        <w:rPr>
          <w:rFonts w:ascii="Comic Sans MS" w:hAnsi="Comic Sans MS"/>
        </w:rPr>
        <w:sym w:font="Wingdings" w:char="F0E0"/>
      </w:r>
      <w:r w:rsidR="006774D9">
        <w:rPr>
          <w:rFonts w:ascii="Comic Sans MS" w:hAnsi="Comic Sans MS"/>
        </w:rPr>
        <w:t xml:space="preserve"> zunaj teh razredov ostali revni: PROLETARII, ki niso služili vojski in niso imeli davkov.</w:t>
      </w:r>
    </w:p>
    <w:p w:rsidR="006774D9" w:rsidRDefault="006774D9" w:rsidP="00645D2A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Rimsko ljudstvo pod vodstvom Junija Bruta ustanovi aristokratsko republiko </w:t>
      </w:r>
      <w:r w:rsidRPr="006774D9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509 pr. Kr.</w:t>
      </w:r>
    </w:p>
    <w:p w:rsidR="006774D9" w:rsidRDefault="00021037" w:rsidP="00645D2A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Konzule v javnosti spremljali LIKTORJI </w:t>
      </w:r>
      <w:r w:rsidRPr="0002103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12, butare s sekirami.</w:t>
      </w:r>
    </w:p>
    <w:p w:rsidR="00021037" w:rsidRDefault="00021037" w:rsidP="00645D2A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Upor plebejcev in boj za politično enakopravnost. 5. stoletje pr. Kr.:</w:t>
      </w:r>
    </w:p>
    <w:p w:rsidR="00021037" w:rsidRDefault="00021037" w:rsidP="00021037">
      <w:pPr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 ljudska tribuna</w:t>
      </w:r>
    </w:p>
    <w:p w:rsidR="00021037" w:rsidRDefault="00021037" w:rsidP="00021037">
      <w:pPr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prvi zakoni: zapisani, </w:t>
      </w:r>
      <w:r w:rsidR="009543BE">
        <w:rPr>
          <w:rFonts w:ascii="Comic Sans MS" w:hAnsi="Comic Sans MS"/>
        </w:rPr>
        <w:t>postavljeni na ogled na forumu</w:t>
      </w:r>
    </w:p>
    <w:p w:rsidR="009543BE" w:rsidRDefault="009543BE" w:rsidP="00021037">
      <w:pPr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eden od konzulov plebejec (vrhovno vojaško poveljstvo, sodstvo …)</w:t>
      </w:r>
    </w:p>
    <w:p w:rsidR="009543BE" w:rsidRDefault="009543BE" w:rsidP="00021037">
      <w:pPr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konec: 3. stoletje pr. Kr. </w:t>
      </w:r>
      <w:r w:rsidRPr="009543BE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sklepi plebejske skupščine dobili veljavo zakona.</w:t>
      </w:r>
    </w:p>
    <w:p w:rsidR="009543BE" w:rsidRDefault="009543BE" w:rsidP="006B4AED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NOBILI: bogati, ugledni ljudje</w:t>
      </w:r>
    </w:p>
    <w:p w:rsidR="006B4AED" w:rsidRDefault="006B4AED" w:rsidP="006B4AED">
      <w:pPr>
        <w:jc w:val="both"/>
        <w:rPr>
          <w:rFonts w:ascii="Comic Sans MS" w:hAnsi="Comic Sans MS"/>
        </w:rPr>
      </w:pPr>
    </w:p>
    <w:p w:rsidR="006B4AED" w:rsidRDefault="006B4AED" w:rsidP="006B4AED">
      <w:pPr>
        <w:jc w:val="both"/>
        <w:rPr>
          <w:rFonts w:ascii="Comic Sans MS" w:hAnsi="Comic Sans MS"/>
        </w:rPr>
      </w:pPr>
    </w:p>
    <w:p w:rsidR="006B4AED" w:rsidRPr="006B4AED" w:rsidRDefault="006B4AED" w:rsidP="006B4AED">
      <w:pPr>
        <w:jc w:val="center"/>
        <w:rPr>
          <w:rFonts w:ascii="Comic Sans MS" w:hAnsi="Comic Sans MS"/>
          <w:b/>
          <w:sz w:val="28"/>
          <w:szCs w:val="28"/>
        </w:rPr>
      </w:pPr>
      <w:r w:rsidRPr="006B4AED">
        <w:rPr>
          <w:rFonts w:ascii="Comic Sans MS" w:hAnsi="Comic Sans MS"/>
          <w:b/>
          <w:sz w:val="28"/>
          <w:szCs w:val="28"/>
        </w:rPr>
        <w:t>ŠIRJENJE RIMSKE OBLASTI NA APENINSKEM POLOTOKU IN V SREDOZEMSKO – EGEJSKI SVET</w:t>
      </w:r>
    </w:p>
    <w:p w:rsidR="006B4AED" w:rsidRDefault="006B4AED" w:rsidP="006B4AED">
      <w:pPr>
        <w:jc w:val="center"/>
        <w:rPr>
          <w:rFonts w:ascii="Comic Sans MS" w:hAnsi="Comic Sans MS"/>
        </w:rPr>
      </w:pPr>
    </w:p>
    <w:p w:rsidR="006B4AED" w:rsidRDefault="00F9459A" w:rsidP="00F9459A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Rim na severu ogrožala etruščanska mesta.</w:t>
      </w:r>
    </w:p>
    <w:p w:rsidR="00F9459A" w:rsidRDefault="00F9459A" w:rsidP="00F9459A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Boj Rima z latinskimi plemeni se v 5. stoletju pr. Kr. konča </w:t>
      </w:r>
      <w:r w:rsidR="007E3FB7">
        <w:rPr>
          <w:rFonts w:ascii="Comic Sans MS" w:hAnsi="Comic Sans MS"/>
        </w:rPr>
        <w:t>s sklenitvijo zavezništva in avtonomijo. V 4. stoletju se boji obnovijo, Rim zavzame.</w:t>
      </w:r>
    </w:p>
    <w:p w:rsidR="007E3FB7" w:rsidRDefault="006B2143" w:rsidP="00F9459A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3. stoletje pr. Kr. </w:t>
      </w:r>
      <w:r w:rsidRPr="006B2143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spor s Tarentom. Tarentu pomagal kralj Pir, ki sprva premaga Rimljane, imel hude zgube, zato prednosti ne izkoristi in na koncu izgubi </w:t>
      </w:r>
      <w:r w:rsidRPr="006B2143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PIROVA ZMAGA</w:t>
      </w:r>
    </w:p>
    <w:p w:rsidR="006B2143" w:rsidRDefault="002A61DB" w:rsidP="00F9459A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KOLONIJA: ozemlje, ki so ga Rimljani osvojili na Apeninskem polotoku.</w:t>
      </w:r>
    </w:p>
    <w:p w:rsidR="002A61DB" w:rsidRDefault="002A61DB" w:rsidP="00F9459A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Punske vojne (Rimljani proti Kartažanom): </w:t>
      </w:r>
    </w:p>
    <w:p w:rsidR="002A61DB" w:rsidRDefault="002A61DB" w:rsidP="002A61DB">
      <w:pPr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A61DB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boj za prevlado na Siciliji v 3. stoletju pr. Kr. </w:t>
      </w:r>
      <w:r w:rsidRPr="002A61DB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ta postane 1. rimska provinca, nato še Korzika in Sardinija.</w:t>
      </w:r>
    </w:p>
    <w:p w:rsidR="002A61DB" w:rsidRDefault="002A61DB" w:rsidP="002A61DB">
      <w:pPr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2A61DB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16060E">
        <w:rPr>
          <w:rFonts w:ascii="Comic Sans MS" w:hAnsi="Comic Sans MS"/>
        </w:rPr>
        <w:t>p</w:t>
      </w:r>
      <w:r>
        <w:rPr>
          <w:rFonts w:ascii="Comic Sans MS" w:hAnsi="Comic Sans MS"/>
        </w:rPr>
        <w:t xml:space="preserve">roti Hanibalu konec 3. stoletja pr. Kr. </w:t>
      </w:r>
      <w:r w:rsidRPr="002A61DB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v bitki pri Kanah izgubijo, v bitki pri Zami ga premagajo.</w:t>
      </w:r>
    </w:p>
    <w:p w:rsidR="0016060E" w:rsidRDefault="002A61DB" w:rsidP="0016060E">
      <w:pPr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Pr="002A61DB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16060E">
        <w:rPr>
          <w:rFonts w:ascii="Comic Sans MS" w:hAnsi="Comic Sans MS"/>
        </w:rPr>
        <w:t>popolnoma uničijo Kartagino v 2. stoletju pr. Kr.</w:t>
      </w:r>
    </w:p>
    <w:p w:rsidR="0016060E" w:rsidRDefault="0016060E" w:rsidP="0016060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 Padski nižini premagali Galijo.</w:t>
      </w:r>
    </w:p>
    <w:p w:rsidR="0016060E" w:rsidRDefault="0016060E" w:rsidP="0016060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Porušili Korint, podredili Grčijo, Makedonijo …</w:t>
      </w:r>
    </w:p>
    <w:p w:rsidR="0016060E" w:rsidRDefault="0016060E" w:rsidP="0016060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Začetek ROMANIZACIJE: širitev rimskega vpliva na Apeninskem polotoku in v Sredozemlju.</w:t>
      </w:r>
    </w:p>
    <w:p w:rsidR="0016060E" w:rsidRDefault="0016060E" w:rsidP="0016060E">
      <w:pPr>
        <w:jc w:val="both"/>
        <w:rPr>
          <w:rFonts w:ascii="Comic Sans MS" w:hAnsi="Comic Sans MS"/>
        </w:rPr>
      </w:pPr>
    </w:p>
    <w:p w:rsidR="0016060E" w:rsidRDefault="0016060E" w:rsidP="0016060E">
      <w:pPr>
        <w:jc w:val="both"/>
        <w:rPr>
          <w:rFonts w:ascii="Comic Sans MS" w:hAnsi="Comic Sans MS"/>
        </w:rPr>
      </w:pPr>
    </w:p>
    <w:p w:rsidR="00C14C00" w:rsidRDefault="00C14C00" w:rsidP="00C14C00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C14C00">
        <w:rPr>
          <w:rFonts w:ascii="Comic Sans MS" w:hAnsi="Comic Sans MS"/>
          <w:b/>
          <w:sz w:val="28"/>
          <w:szCs w:val="28"/>
        </w:rPr>
        <w:t>UREDITEV IN POLOŽAJ OSVOJENIH OZEMLJ V 2. STOLETJU PR. KR.</w:t>
      </w:r>
    </w:p>
    <w:p w:rsidR="00C14C00" w:rsidRDefault="00C14C00" w:rsidP="00C14C00">
      <w:pPr>
        <w:ind w:left="360"/>
        <w:jc w:val="center"/>
        <w:rPr>
          <w:rFonts w:ascii="Comic Sans MS" w:hAnsi="Comic Sans MS"/>
        </w:rPr>
      </w:pPr>
    </w:p>
    <w:p w:rsidR="00C14C00" w:rsidRDefault="00C14C00" w:rsidP="00C14C00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Rimska država = svetovna država</w:t>
      </w:r>
    </w:p>
    <w:p w:rsidR="00307498" w:rsidRDefault="00C14C00" w:rsidP="00307498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Rimska vojska: legionarji </w:t>
      </w:r>
      <w:r w:rsidRPr="00C14C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legije, razdeljene v 10 kohort</w:t>
      </w:r>
      <w:r w:rsidR="00307498">
        <w:rPr>
          <w:rFonts w:ascii="Comic Sans MS" w:hAnsi="Comic Sans MS"/>
        </w:rPr>
        <w:t xml:space="preserve">, te sestavljali manipuli, razdeljeni na dve centuriji. Sprva ni bila plačana. Vojaki gradili ceste. </w:t>
      </w:r>
    </w:p>
    <w:p w:rsidR="00307498" w:rsidRDefault="00307498" w:rsidP="00307498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VETERANI: odsluženi rimski vojaki, dobili kos zemlje.</w:t>
      </w:r>
    </w:p>
    <w:p w:rsidR="00307498" w:rsidRDefault="00035CCB" w:rsidP="00307498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Rimske državljanske kolonije: rimski državljani z vsemi pravicami.</w:t>
      </w:r>
    </w:p>
    <w:p w:rsidR="00035CCB" w:rsidRDefault="00035CCB" w:rsidP="00307498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Municipiji: samoupravna mesta, smela le trgovati in sklepati pogodbe.</w:t>
      </w:r>
    </w:p>
    <w:p w:rsidR="00035CCB" w:rsidRDefault="00035CCB" w:rsidP="00307498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Zavezniška mesta: brez državljanskih pravi</w:t>
      </w:r>
      <w:r w:rsidR="00D84ABD">
        <w:rPr>
          <w:rFonts w:ascii="Comic Sans MS" w:hAnsi="Comic Sans MS"/>
        </w:rPr>
        <w:t>c, vendar ohranila avtonomijo, morali prispevati vojake ali ladje.</w:t>
      </w:r>
    </w:p>
    <w:p w:rsidR="00035CCB" w:rsidRDefault="00D84ABD" w:rsidP="00307498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Načelo »Deli in vladaj!« </w:t>
      </w:r>
      <w:r w:rsidRPr="00D84ABD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0C603E">
        <w:rPr>
          <w:rFonts w:ascii="Comic Sans MS" w:hAnsi="Comic Sans MS"/>
        </w:rPr>
        <w:t>v provincah svobodna in nesvobodna mesta (skregana mesta laže obvladati).</w:t>
      </w:r>
    </w:p>
    <w:p w:rsidR="000C603E" w:rsidRDefault="008F4A0B" w:rsidP="00307498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Poceni dobave žita od drugod </w:t>
      </w:r>
      <w:r w:rsidRPr="008F4A0B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obubožani mali kmetje </w:t>
      </w:r>
      <w:r w:rsidRPr="008F4A0B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prodali svojo zemljo po nizki ceni veleposestnikom (latifundisti) in se vključevali v mestni proletariat.</w:t>
      </w:r>
      <w:r w:rsidR="00967367">
        <w:rPr>
          <w:rFonts w:ascii="Comic Sans MS" w:hAnsi="Comic Sans MS"/>
        </w:rPr>
        <w:t xml:space="preserve"> </w:t>
      </w:r>
    </w:p>
    <w:p w:rsidR="00967367" w:rsidRDefault="00967367" w:rsidP="00307498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LATIFUNDIJI: velika zaokrožena posestva na podeželju.</w:t>
      </w:r>
    </w:p>
    <w:p w:rsidR="00967367" w:rsidRDefault="00967367" w:rsidP="00967367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Vitezi: obogateli trgovci, dajali posojila …</w:t>
      </w:r>
    </w:p>
    <w:p w:rsidR="00DB78E0" w:rsidRDefault="00DB78E0" w:rsidP="00967367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Političen razkol družbe pripeljal do državljanske vojne.</w:t>
      </w:r>
    </w:p>
    <w:p w:rsidR="00DB78E0" w:rsidRDefault="00DB78E0" w:rsidP="00DB78E0">
      <w:pPr>
        <w:jc w:val="both"/>
        <w:rPr>
          <w:rFonts w:ascii="Comic Sans MS" w:hAnsi="Comic Sans MS"/>
        </w:rPr>
      </w:pPr>
    </w:p>
    <w:p w:rsidR="00DB78E0" w:rsidRDefault="00DB78E0" w:rsidP="00DB78E0">
      <w:pPr>
        <w:jc w:val="both"/>
        <w:rPr>
          <w:rFonts w:ascii="Comic Sans MS" w:hAnsi="Comic Sans MS"/>
        </w:rPr>
      </w:pPr>
    </w:p>
    <w:p w:rsidR="00DB78E0" w:rsidRPr="00DB78E0" w:rsidRDefault="00DB78E0" w:rsidP="00DB78E0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DB78E0">
        <w:rPr>
          <w:rFonts w:ascii="Comic Sans MS" w:hAnsi="Comic Sans MS"/>
          <w:b/>
          <w:sz w:val="28"/>
          <w:szCs w:val="28"/>
        </w:rPr>
        <w:t>NEUSPELI POSKUSI REŠITVE SOCIALNIH PROBLEMOV</w:t>
      </w:r>
    </w:p>
    <w:p w:rsidR="00DB78E0" w:rsidRDefault="00DB78E0" w:rsidP="00DB78E0">
      <w:pPr>
        <w:ind w:left="360"/>
        <w:jc w:val="center"/>
        <w:rPr>
          <w:rFonts w:ascii="Comic Sans MS" w:hAnsi="Comic Sans MS"/>
        </w:rPr>
      </w:pPr>
    </w:p>
    <w:p w:rsidR="00DB78E0" w:rsidRDefault="00D1081B" w:rsidP="005D3478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Reforme bratov Grakh</w:t>
      </w:r>
      <w:r w:rsidR="006C071A">
        <w:rPr>
          <w:rFonts w:ascii="Comic Sans MS" w:hAnsi="Comic Sans MS"/>
        </w:rPr>
        <w:t xml:space="preserve">ov: zemljiški zakon (»omejil« zemljo), pravica ljudstva, da odstavi ljudskega tribuna, </w:t>
      </w:r>
      <w:r w:rsidR="005D3478">
        <w:rPr>
          <w:rFonts w:ascii="Comic Sans MS" w:hAnsi="Comic Sans MS"/>
        </w:rPr>
        <w:t>zakon o žitu: rimski državljani po nižji ceni dobivali žito iz državnih skladišč, zakon o sodstvu.</w:t>
      </w:r>
    </w:p>
    <w:p w:rsidR="005D3478" w:rsidRDefault="00A03E4D" w:rsidP="005D3478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 njuni smrti razveljavili vse zakone razen o žitu in sodstvu.</w:t>
      </w:r>
    </w:p>
    <w:p w:rsidR="00A03E4D" w:rsidRDefault="00CB2996" w:rsidP="005D3478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Oblikovanje dveh strank: Optimates (senat + plemstvo), populares (ljudska stranka).</w:t>
      </w:r>
    </w:p>
    <w:p w:rsidR="00CB2996" w:rsidRDefault="00CB2996" w:rsidP="005D3478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Kriza slabila tudi vojaško moč. Gaj Marij uvedel reformo: </w:t>
      </w:r>
      <w:r w:rsidR="0065168E">
        <w:rPr>
          <w:rFonts w:ascii="Comic Sans MS" w:hAnsi="Comic Sans MS"/>
        </w:rPr>
        <w:t xml:space="preserve">v vojsko lahko šli vsi, ki so dopolnili 16 let. Dobivali plačo (mezdo), po končani službi dobili v last manjše posestvo </w:t>
      </w:r>
      <w:r w:rsidR="0065168E" w:rsidRPr="0065168E">
        <w:rPr>
          <w:rFonts w:ascii="Comic Sans MS" w:hAnsi="Comic Sans MS"/>
        </w:rPr>
        <w:sym w:font="Wingdings" w:char="F0E0"/>
      </w:r>
      <w:r w:rsidR="0065168E">
        <w:rPr>
          <w:rFonts w:ascii="Comic Sans MS" w:hAnsi="Comic Sans MS"/>
        </w:rPr>
        <w:t xml:space="preserve"> poklicna, najemniška, dobro organizirana, opremljena, oskrbovana in izurjena, razvila se je v samostojno silo.</w:t>
      </w:r>
    </w:p>
    <w:p w:rsidR="0066119C" w:rsidRDefault="0066119C" w:rsidP="005D3478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Zavezniška vojna: italski zavezniki zmagali.</w:t>
      </w:r>
    </w:p>
    <w:p w:rsidR="0066119C" w:rsidRDefault="0066119C" w:rsidP="005D3478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Upori v provincah povzročili državljansko vojno: </w:t>
      </w:r>
      <w:r w:rsidR="002D361A">
        <w:rPr>
          <w:rFonts w:ascii="Comic Sans MS" w:hAnsi="Comic Sans MS"/>
        </w:rPr>
        <w:t>Gaj Marij in Sulla. Marij umre, Sulla se da izvoliti kot diktator republike.</w:t>
      </w:r>
    </w:p>
    <w:p w:rsidR="002D361A" w:rsidRDefault="002D361A" w:rsidP="005D3478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Uvede aristokratsko ustavo, obnovi moč senata, ukini vse reforme bratov Grakhov in Gaja Marija.</w:t>
      </w:r>
    </w:p>
    <w:p w:rsidR="00FA4620" w:rsidRDefault="004F6C8C" w:rsidP="00FA4620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Leta 79. pr Kr. se umakne iz politike. </w:t>
      </w:r>
    </w:p>
    <w:p w:rsidR="00FA4620" w:rsidRDefault="00FA4620" w:rsidP="00FA4620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73. pr. Kr.: Spartakov upor sužnjev.</w:t>
      </w:r>
    </w:p>
    <w:p w:rsidR="00FA4620" w:rsidRDefault="00FA4620" w:rsidP="00FA4620">
      <w:pPr>
        <w:jc w:val="both"/>
        <w:rPr>
          <w:rFonts w:ascii="Comic Sans MS" w:hAnsi="Comic Sans MS"/>
        </w:rPr>
      </w:pPr>
    </w:p>
    <w:p w:rsidR="00FA4620" w:rsidRDefault="00FA4620" w:rsidP="00FA4620">
      <w:pPr>
        <w:jc w:val="both"/>
        <w:rPr>
          <w:rFonts w:ascii="Comic Sans MS" w:hAnsi="Comic Sans MS"/>
        </w:rPr>
      </w:pPr>
    </w:p>
    <w:p w:rsidR="00FA4620" w:rsidRPr="008E5A6E" w:rsidRDefault="008E5A6E" w:rsidP="008E5A6E">
      <w:pPr>
        <w:jc w:val="center"/>
        <w:rPr>
          <w:rFonts w:ascii="Comic Sans MS" w:hAnsi="Comic Sans MS"/>
          <w:b/>
          <w:sz w:val="28"/>
          <w:szCs w:val="28"/>
        </w:rPr>
      </w:pPr>
      <w:r w:rsidRPr="008E5A6E">
        <w:rPr>
          <w:rFonts w:ascii="Comic Sans MS" w:hAnsi="Comic Sans MS"/>
          <w:b/>
          <w:sz w:val="28"/>
          <w:szCs w:val="28"/>
        </w:rPr>
        <w:t>CEZAR IN ZAČETEK PROPADANJA REPUBLIKANSKIH INSTITUCIJ</w:t>
      </w:r>
    </w:p>
    <w:p w:rsidR="008E5A6E" w:rsidRDefault="008E5A6E" w:rsidP="00FA4620">
      <w:pPr>
        <w:jc w:val="both"/>
        <w:rPr>
          <w:rFonts w:ascii="Comic Sans MS" w:hAnsi="Comic Sans MS"/>
        </w:rPr>
      </w:pPr>
    </w:p>
    <w:p w:rsidR="008E5A6E" w:rsidRDefault="008E5A6E" w:rsidP="008E5A6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Spor med populari in optimati nadaljeval, senat izgublja moč, nadzor nad vojsko je popuščal.</w:t>
      </w:r>
    </w:p>
    <w:p w:rsidR="008E5A6E" w:rsidRDefault="008E5A6E" w:rsidP="008E5A6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PRVI TRIUMVIRAT: oblast prevzeli 3: Pompej, Kras in Cezar: senatu odvzeli veliko pravic, bili so pristaši popularov.</w:t>
      </w:r>
    </w:p>
    <w:p w:rsidR="00C52E08" w:rsidRDefault="001D69F6" w:rsidP="00C52E08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Cezar bil general rimske vojske, politik, državnik, zgodovinopisec, govornik, konzul.</w:t>
      </w:r>
      <w:r w:rsidR="00C52E08">
        <w:rPr>
          <w:rFonts w:ascii="Comic Sans MS" w:hAnsi="Comic Sans MS"/>
        </w:rPr>
        <w:t xml:space="preserve"> Agrarni zakon: veterani dobili zemljo. Nastopil je proti izžemanju provinc. Podredil Galce.</w:t>
      </w:r>
    </w:p>
    <w:p w:rsidR="00C52E08" w:rsidRDefault="00C52E08" w:rsidP="00C52E08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Kras bil v 1. stoletju pr. Kr. ubit. Pompej prepove Cezarju vrnitev iz Galije. </w:t>
      </w:r>
      <w:r w:rsidR="00BC6991" w:rsidRPr="00BC6991">
        <w:rPr>
          <w:rFonts w:ascii="Comic Sans MS" w:hAnsi="Comic Sans MS"/>
        </w:rPr>
        <w:sym w:font="Wingdings" w:char="F0E0"/>
      </w:r>
      <w:r w:rsidR="00BC6991">
        <w:rPr>
          <w:rFonts w:ascii="Comic Sans MS" w:hAnsi="Comic Sans MS"/>
        </w:rPr>
        <w:t xml:space="preserve"> državljanska vojna Cezar proti Pompeju, Cezar zmaga.</w:t>
      </w:r>
    </w:p>
    <w:p w:rsidR="00BC6991" w:rsidRDefault="00BC6991" w:rsidP="00C52E08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Cezarjeve reforme: politična (senat postal diktatorjev organ), </w:t>
      </w:r>
      <w:r w:rsidR="00B66D32">
        <w:rPr>
          <w:rFonts w:ascii="Comic Sans MS" w:hAnsi="Comic Sans MS"/>
        </w:rPr>
        <w:t>gospodarska (javne gradnje), družbena (ponovna poselitev Kartagine in Korinta), kulturne (koledar).</w:t>
      </w:r>
    </w:p>
    <w:p w:rsidR="00B66D32" w:rsidRDefault="00B66D32" w:rsidP="00C52E08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Bil ubit 44. pr. Kr. </w:t>
      </w:r>
      <w:r w:rsidRPr="00B66D3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Mark Junij Brut in Kasij.</w:t>
      </w:r>
    </w:p>
    <w:p w:rsidR="00B66D32" w:rsidRDefault="00DB4EA3" w:rsidP="00C52E08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43. pr. Kr. </w:t>
      </w:r>
      <w:r w:rsidRPr="00DB4EA3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DRUGI TRIUMVIRAT: Lepid, Oktavijan in Antonij.</w:t>
      </w:r>
    </w:p>
    <w:p w:rsidR="00F04CC4" w:rsidRDefault="00DB4EA3" w:rsidP="00F04CC4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Državljanska vojna: Brut in Kasij proti Oktavijanu in Antoniju. </w:t>
      </w:r>
    </w:p>
    <w:p w:rsidR="00F04CC4" w:rsidRDefault="00F04CC4" w:rsidP="00F04CC4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Leta 31. pr. Kr. Oktavijan premagal Antonija in Kleopatro pri Akciju.</w:t>
      </w:r>
    </w:p>
    <w:p w:rsidR="00F04CC4" w:rsidRDefault="00F04CC4" w:rsidP="00F04CC4">
      <w:pPr>
        <w:jc w:val="both"/>
        <w:rPr>
          <w:rFonts w:ascii="Comic Sans MS" w:hAnsi="Comic Sans MS"/>
        </w:rPr>
      </w:pPr>
    </w:p>
    <w:p w:rsidR="00F04CC4" w:rsidRDefault="00F04CC4" w:rsidP="00F04CC4">
      <w:pPr>
        <w:jc w:val="both"/>
        <w:rPr>
          <w:rFonts w:ascii="Comic Sans MS" w:hAnsi="Comic Sans MS"/>
        </w:rPr>
      </w:pPr>
    </w:p>
    <w:p w:rsidR="00F04CC4" w:rsidRPr="00F04CC4" w:rsidRDefault="00F04CC4" w:rsidP="00F04CC4">
      <w:pPr>
        <w:jc w:val="center"/>
        <w:rPr>
          <w:rFonts w:ascii="Comic Sans MS" w:hAnsi="Comic Sans MS"/>
          <w:b/>
          <w:sz w:val="28"/>
          <w:szCs w:val="28"/>
        </w:rPr>
      </w:pPr>
      <w:r w:rsidRPr="00F04CC4">
        <w:rPr>
          <w:rFonts w:ascii="Comic Sans MS" w:hAnsi="Comic Sans MS"/>
          <w:b/>
          <w:sz w:val="28"/>
          <w:szCs w:val="28"/>
        </w:rPr>
        <w:t>RIMSKO CESARSTVO</w:t>
      </w:r>
    </w:p>
    <w:p w:rsidR="00F04CC4" w:rsidRDefault="00F04CC4" w:rsidP="00F04CC4">
      <w:pPr>
        <w:jc w:val="center"/>
        <w:rPr>
          <w:rFonts w:ascii="Comic Sans MS" w:hAnsi="Comic Sans MS"/>
        </w:rPr>
      </w:pPr>
    </w:p>
    <w:p w:rsidR="00F04CC4" w:rsidRDefault="003939BD" w:rsidP="003939BD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Avgust senatu in rimskemu ljudstvu vrnil svoja izjemna pooblastila ter obnovil republiko.</w:t>
      </w:r>
    </w:p>
    <w:p w:rsidR="003939BD" w:rsidRDefault="003939BD" w:rsidP="003939BD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Bil je cesar, princeps, Avgustus, vrhovni svečenik, oče domovine, imperator, tribun (do smrti)</w:t>
      </w:r>
    </w:p>
    <w:p w:rsidR="003939BD" w:rsidRDefault="003939BD" w:rsidP="003939BD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Upravne in družbene reforme: republika/monarhija, senat 600 članov, birokracija (lastno uradništvo), podeljeval rimsko državljanstvo prebivalcem provinc, kruha in iger, oskrba z žitom, popis prebivalstva.</w:t>
      </w:r>
    </w:p>
    <w:p w:rsidR="003939BD" w:rsidRDefault="003939BD" w:rsidP="003939BD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Vojaška reforma: reorganiziral vojsko: redna + pomožna + v Italiji bili pretorijanci.</w:t>
      </w:r>
    </w:p>
    <w:p w:rsidR="00992FDE" w:rsidRDefault="00992FDE" w:rsidP="00992FD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Zlato obdobje miru, 9. stoletje doživi poraz v Tevtoburškem gozdu.</w:t>
      </w:r>
    </w:p>
    <w:p w:rsidR="00992FDE" w:rsidRDefault="00992FDE" w:rsidP="00992FD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Limes: obrambni zid s stolpi (pred vdori Germanov.</w:t>
      </w:r>
    </w:p>
    <w:p w:rsidR="00992FDE" w:rsidRDefault="00B30700" w:rsidP="00992FD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Dobre prometne zveze po kopnem in morju, kolegiji (zasebna obrtna združenja), zakupništvo ali kolonat </w:t>
      </w:r>
      <w:r w:rsidRPr="00B307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začelo primanjkovati suženjske delovne sile </w:t>
      </w:r>
      <w:r w:rsidRPr="00B307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veleposestniki bili prisiljeni razdeliti svoja zemljišča.</w:t>
      </w:r>
    </w:p>
    <w:p w:rsidR="00B30700" w:rsidRDefault="00B30700" w:rsidP="00992FD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Število brezposelnih zmanjšalo.</w:t>
      </w:r>
    </w:p>
    <w:p w:rsidR="00B30700" w:rsidRDefault="00B30700" w:rsidP="00992FD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Zametki fevdalizma.</w:t>
      </w:r>
    </w:p>
    <w:p w:rsidR="00B30700" w:rsidRDefault="00B30700" w:rsidP="00992FD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ROMANIZACIJA RIMSKEGA IMPERIJA: latinski jezik, kultura, gospodarstvo, politika, višji sloji hitreje zaradi trgovine, prava, </w:t>
      </w:r>
      <w:r w:rsidR="00826D0B">
        <w:rPr>
          <w:rFonts w:ascii="Comic Sans MS" w:hAnsi="Comic Sans MS"/>
        </w:rPr>
        <w:t>obrti, uradništva. Širili: vojaki, kolonisti, uradniki, trgovci. Španija in Galija.</w:t>
      </w:r>
    </w:p>
    <w:p w:rsidR="00826D0B" w:rsidRDefault="00826D0B" w:rsidP="00992FD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Miljnik.</w:t>
      </w:r>
    </w:p>
    <w:p w:rsidR="00826D0B" w:rsidRDefault="00826D0B" w:rsidP="00826D0B">
      <w:pPr>
        <w:jc w:val="both"/>
        <w:rPr>
          <w:rFonts w:ascii="Comic Sans MS" w:hAnsi="Comic Sans MS"/>
        </w:rPr>
      </w:pPr>
    </w:p>
    <w:p w:rsidR="00826D0B" w:rsidRPr="00C14C00" w:rsidRDefault="00324417" w:rsidP="00826D0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>
          <v:shape id="_x0000_i1026" type="#_x0000_t75" style="width:379.25pt;height:283.8pt">
            <v:imagedata r:id="rId6" o:title="133_3340" gain="1.5625" blacklevel="-1966f"/>
          </v:shape>
        </w:pict>
      </w:r>
    </w:p>
    <w:sectPr w:rsidR="00826D0B" w:rsidRPr="00C1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1403F"/>
    <w:multiLevelType w:val="hybridMultilevel"/>
    <w:tmpl w:val="36523BEA"/>
    <w:lvl w:ilvl="0" w:tplc="2B642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C01"/>
    <w:rsid w:val="00021037"/>
    <w:rsid w:val="00035CCB"/>
    <w:rsid w:val="000C603E"/>
    <w:rsid w:val="0016060E"/>
    <w:rsid w:val="001C1C01"/>
    <w:rsid w:val="001D69F6"/>
    <w:rsid w:val="002432C7"/>
    <w:rsid w:val="002A61DB"/>
    <w:rsid w:val="002D361A"/>
    <w:rsid w:val="00307498"/>
    <w:rsid w:val="00324417"/>
    <w:rsid w:val="003939BD"/>
    <w:rsid w:val="004F6C8C"/>
    <w:rsid w:val="005C7DB1"/>
    <w:rsid w:val="005D3478"/>
    <w:rsid w:val="00645D2A"/>
    <w:rsid w:val="0065168E"/>
    <w:rsid w:val="0066119C"/>
    <w:rsid w:val="006774D9"/>
    <w:rsid w:val="006B2143"/>
    <w:rsid w:val="006B4AED"/>
    <w:rsid w:val="006C071A"/>
    <w:rsid w:val="006E464C"/>
    <w:rsid w:val="007025F7"/>
    <w:rsid w:val="007C6852"/>
    <w:rsid w:val="007E3FB7"/>
    <w:rsid w:val="00826D0B"/>
    <w:rsid w:val="00842866"/>
    <w:rsid w:val="008E5A6E"/>
    <w:rsid w:val="008F4A0B"/>
    <w:rsid w:val="0090070C"/>
    <w:rsid w:val="009543BE"/>
    <w:rsid w:val="00967367"/>
    <w:rsid w:val="00992FDE"/>
    <w:rsid w:val="00995676"/>
    <w:rsid w:val="009B7BFD"/>
    <w:rsid w:val="00A03E4D"/>
    <w:rsid w:val="00B30700"/>
    <w:rsid w:val="00B66D32"/>
    <w:rsid w:val="00BC6991"/>
    <w:rsid w:val="00C14C00"/>
    <w:rsid w:val="00C52E08"/>
    <w:rsid w:val="00CB2996"/>
    <w:rsid w:val="00D1081B"/>
    <w:rsid w:val="00D84ABD"/>
    <w:rsid w:val="00DB4EA3"/>
    <w:rsid w:val="00DB78E0"/>
    <w:rsid w:val="00DD4241"/>
    <w:rsid w:val="00F04CC4"/>
    <w:rsid w:val="00F9459A"/>
    <w:rsid w:val="00F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