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5D" w:rsidRDefault="0097555D">
      <w:pPr>
        <w:pStyle w:val="Heading1"/>
      </w:pPr>
      <w:bookmarkStart w:id="0" w:name="_GoBack"/>
      <w:bookmarkEnd w:id="0"/>
    </w:p>
    <w:p w:rsidR="0097555D" w:rsidRDefault="00C600EE">
      <w:pPr>
        <w:pStyle w:val="Heading1"/>
      </w:pPr>
      <w:r>
        <w:t xml:space="preserve">Ženske v rimski družbi  </w:t>
      </w:r>
    </w:p>
    <w:p w:rsidR="0097555D" w:rsidRDefault="00C600EE">
      <w:pPr>
        <w:pStyle w:val="BodyText"/>
      </w:pPr>
      <w:r>
        <w:t>Tako kot tudi v Grčiji je bila tudi ženska v Rimu brez političnih pravic. Absolutni vladar družine je pater familias (oče družine), ta je odločal o vsem, celo o življenju in smrti svojih otrok in žene. Naloga žene v rimski družbi je skrb za ATRIUM (centralni prostor rimske hiše), skrb za otroke in njihovo vzgojo ter sprejemanje gostov ob moževi strani. Skrbele so za duhovno življenje v družini in bila odgovorna za hišne bogove. Za razliko od grške ženske se je smela pojavljati v javnosti. Rimske ženske so včasih v javnosti zahtevale enakopravnost spolov, tako da so tekmovale v dirkah z vozmi, oblečene kot moški. Nekatere so se učile rokoborbe, a jim v arenah niso pustili nastopati. Rimske ženske so navdušili tudi helenistični ideali, zato so se začele izobraževati, postale so književnice, odvetnice in se celo ukvarjale s politiko. Napredne ženske niso ugajale moškim, zato so na njih gledali s prezirom.</w:t>
      </w:r>
    </w:p>
    <w:p w:rsidR="0097555D" w:rsidRDefault="0097555D"/>
    <w:p w:rsidR="0097555D" w:rsidRDefault="00C600EE">
      <w:pPr>
        <w:pStyle w:val="Heading1"/>
      </w:pPr>
      <w:r>
        <w:t xml:space="preserve">Življenje sužnja </w:t>
      </w:r>
    </w:p>
    <w:p w:rsidR="0097555D" w:rsidRDefault="0097555D">
      <w:pPr>
        <w:jc w:val="center"/>
        <w:rPr>
          <w:sz w:val="28"/>
          <w:szCs w:val="28"/>
        </w:rPr>
      </w:pPr>
    </w:p>
    <w:p w:rsidR="0097555D" w:rsidRDefault="00C600EE">
      <w:pPr>
        <w:rPr>
          <w:iCs/>
          <w:sz w:val="28"/>
          <w:szCs w:val="28"/>
        </w:rPr>
      </w:pPr>
      <w:r>
        <w:rPr>
          <w:sz w:val="28"/>
          <w:szCs w:val="28"/>
        </w:rPr>
        <w:br/>
      </w:r>
      <w:r>
        <w:rPr>
          <w:iCs/>
          <w:sz w:val="28"/>
          <w:szCs w:val="28"/>
        </w:rPr>
        <w:t>V drugem in prvem stoletju pr. n. št. je egejski otok Delos prodal na dan 10.000 sužnjev. Poroke med sužnji po zakonu niso bile priznane. Otroke sužnjev so lahko jemali staršem in jih prodajali dalje. V 2. stol. pr. n. št. je imela mestna družina redkokdaj več kot enega sužnja. Ko je Rim obogatel je imela mestna družina nižjega sloja tudi po osem sužnjev. Brez sužnjev so bili popolni reveži. V mestih so sužnji delali za državo kot cestni pometači in popravljalci vodovoda.</w:t>
      </w:r>
    </w:p>
    <w:p w:rsidR="0097555D" w:rsidRDefault="0097555D">
      <w:pPr>
        <w:pStyle w:val="Heading1"/>
      </w:pPr>
    </w:p>
    <w:p w:rsidR="0097555D" w:rsidRDefault="00C600EE">
      <w:pPr>
        <w:pStyle w:val="Heading1"/>
      </w:pPr>
      <w:r>
        <w:t xml:space="preserve">Prosti čas in zabava </w:t>
      </w:r>
    </w:p>
    <w:p w:rsidR="0097555D" w:rsidRDefault="00C600EE">
      <w:pPr>
        <w:rPr>
          <w:i/>
          <w:sz w:val="28"/>
          <w:szCs w:val="28"/>
        </w:rPr>
      </w:pPr>
      <w:r>
        <w:br/>
      </w:r>
      <w:r>
        <w:rPr>
          <w:sz w:val="28"/>
        </w:rPr>
        <w:t xml:space="preserve">V starem Rimu je bilo življenje prebivalstva zelo odvisno od družbenega sloja, ki so ljudem pripadali. V splošnem je razredni sistem temeljil bolj na bogastvu, kot na izvoru. To pomeni, da če si imel določeno mero bogastva si lahko užival tako življenje kot najvišji pripadniki rimske družbe. Najvišji razredi so sestavljali člane senata. Njih so smatrali za plemenitejše. Drugi razred so sestavljali vitezi. Te so pridobivali bogastvo z raznimi poslovnimi dejavnostmi </w:t>
      </w:r>
      <w:r>
        <w:rPr>
          <w:sz w:val="28"/>
        </w:rPr>
        <w:lastRenderedPageBreak/>
        <w:t>kot je bančništvo in posoja denarja. Tretji razred polnopravnih državljanov, plebejci, je po dolgo trajnem boju nazadnje le dosegel popolno politično enakopravnost. Ko</w:t>
      </w:r>
      <w:r>
        <w:t xml:space="preserve"> </w:t>
      </w:r>
      <w:r>
        <w:rPr>
          <w:sz w:val="28"/>
        </w:rPr>
        <w:t xml:space="preserve">so plebejcem dovolili opravljati visoke javne funkcije (magistature), so se lahko pomaknili v najvišji razred, saj so tako lahko postali tudi člani senata. Kljub velikim socialnim razlikam v Rimu, nikoli ni prišlo do večjih izbruhov oz. konfliktov med višjimi in nižjimi člani posameznih socialnih slojev. K temu, je veliko pripomoglo brezplačno deljenje žita revnim meščanom Rima. Poskrbljeno je bilo za zabavo vseh slojev. Nekateri so preprosto obiskali amfiteater ali cirkus (hipodrom), drugi, zahtevnejši so se zabavali v gledališčih. Bogatejši so celo prirejali koncerte na svojih ogromnih vilah. Predstavniki malo nižjih slojev, pa so čas zapravljali v krčmah, kjer so pili vino, pomešano z vodo, kockali, razpravljali o političnih zadevah in vsakdanjih rečeh. </w:t>
      </w:r>
      <w:r>
        <w:rPr>
          <w:sz w:val="28"/>
        </w:rPr>
        <w:br/>
      </w:r>
      <w:r>
        <w:rPr>
          <w:sz w:val="28"/>
          <w:szCs w:val="28"/>
        </w:rPr>
        <w:t xml:space="preserve">Rimljani so se predajali vsakovrstnim razvedrilom z neverjetno strastjo. Med Klavdijevo vlado je bilo 93 dni v letu izrecno namenjenih igram in gledališkim predstavam, ki jih je plačevala država – in do konca 2. stoletja n.š. se je njihovo število povečalo na 135 dni v letu. Igre in gledališče je navadno obiskoval cesar s svojim spremstvom: sam je z napeto pozornostjo opazoval potek, delil z množico vznemirjenost. Zunanja podoba rimskih ljudskih zabav je izvirala iz starega, dvojnega izročila: iz etruščanskih bojnih iger pri pogrebnih svečanostih in iz grškega gledališča. Obe obliki so Rimljani nekoliko spremenil. Razvile so se tri različne vrste predstav: tekme vozov v areni, gladiatorski boji v amfiteatru in predstave za pisana besedila v teatru in odeonu. V vsakemu od teh primerov so bile zgradbe skrbno prilagojene namenu. Cirk – stadio, posebej namenjen teku, je zajemal dolgo tekmovalno progo, obdano z vrsto sedežev, razvrščenih, kakor je dopuščala lega. </w:t>
      </w:r>
    </w:p>
    <w:p w:rsidR="0097555D" w:rsidRDefault="0097555D">
      <w:pPr>
        <w:rPr>
          <w:i/>
          <w:sz w:val="28"/>
          <w:szCs w:val="28"/>
        </w:rPr>
      </w:pPr>
    </w:p>
    <w:p w:rsidR="0097555D" w:rsidRDefault="00C600EE">
      <w:pPr>
        <w:pStyle w:val="Heading1"/>
      </w:pPr>
      <w:r>
        <w:t xml:space="preserve">CIRKUS </w:t>
      </w:r>
    </w:p>
    <w:p w:rsidR="0097555D" w:rsidRDefault="0097555D">
      <w:pPr>
        <w:rPr>
          <w:sz w:val="28"/>
          <w:szCs w:val="28"/>
        </w:rPr>
      </w:pPr>
    </w:p>
    <w:p w:rsidR="0097555D" w:rsidRDefault="00C600EE">
      <w:pPr>
        <w:pStyle w:val="BodyText"/>
        <w:rPr>
          <w:iCs/>
          <w:szCs w:val="28"/>
        </w:rPr>
      </w:pPr>
      <w:r>
        <w:rPr>
          <w:iCs/>
          <w:szCs w:val="28"/>
        </w:rPr>
        <w:t xml:space="preserve">Glavni cirkus, ki je prestal vse čase, je Circus Maximus; zgradil ga je Julij Cezar in je bil največji v Rimu. Dirkališče je bilo dolgo 1500 metrov in je sprejel kar 150.000 gledalcev. Dirke so se ločile po številu vpreženih konj. Tekmovalne vozove na dveh kolesih so praviloma vlekli štirje konji (QUADRIGA), čeprav niso bile redke tudi dvovprege (BIGA) in trojke (TRIGA).  </w:t>
      </w:r>
      <w:r>
        <w:t>Vsako leto so v Rimu na praznik "oktoberskega konja" priredili veliko konjsko dirko. Ta dogodek je bil vedno obiskalo veliko ljudi in je nasploh imel velik socialni pomen. Po kancu vsake dirke, so zmagovalnima konja žrtvovali bogu vojne Marsu, glavo konja pa so javno razstavili.</w:t>
      </w:r>
    </w:p>
    <w:p w:rsidR="0097555D" w:rsidRDefault="0097555D">
      <w:pPr>
        <w:rPr>
          <w:sz w:val="28"/>
          <w:szCs w:val="28"/>
        </w:rPr>
      </w:pPr>
    </w:p>
    <w:p w:rsidR="0097555D" w:rsidRDefault="0097555D">
      <w:pPr>
        <w:rPr>
          <w:sz w:val="28"/>
          <w:szCs w:val="28"/>
        </w:rPr>
      </w:pPr>
    </w:p>
    <w:p w:rsidR="0097555D" w:rsidRDefault="0097555D">
      <w:pPr>
        <w:rPr>
          <w:sz w:val="28"/>
          <w:szCs w:val="28"/>
        </w:rPr>
      </w:pPr>
    </w:p>
    <w:p w:rsidR="0097555D" w:rsidRDefault="0097555D">
      <w:pPr>
        <w:rPr>
          <w:sz w:val="28"/>
          <w:szCs w:val="28"/>
        </w:rPr>
      </w:pPr>
    </w:p>
    <w:p w:rsidR="0097555D" w:rsidRDefault="0097555D">
      <w:pPr>
        <w:rPr>
          <w:sz w:val="28"/>
          <w:szCs w:val="28"/>
        </w:rPr>
      </w:pPr>
    </w:p>
    <w:p w:rsidR="0097555D" w:rsidRDefault="0097555D">
      <w:pPr>
        <w:rPr>
          <w:sz w:val="28"/>
          <w:szCs w:val="28"/>
        </w:rPr>
      </w:pPr>
    </w:p>
    <w:p w:rsidR="0097555D" w:rsidRDefault="00C600EE">
      <w:pPr>
        <w:pStyle w:val="Heading1"/>
      </w:pPr>
      <w:r>
        <w:t xml:space="preserve">KOLOSEJ </w:t>
      </w:r>
    </w:p>
    <w:p w:rsidR="0097555D" w:rsidRDefault="0097555D">
      <w:pPr>
        <w:rPr>
          <w:sz w:val="28"/>
          <w:szCs w:val="28"/>
        </w:rPr>
      </w:pPr>
    </w:p>
    <w:p w:rsidR="0097555D" w:rsidRDefault="00C600EE">
      <w:pPr>
        <w:rPr>
          <w:sz w:val="28"/>
          <w:szCs w:val="28"/>
        </w:rPr>
      </w:pPr>
      <w:r>
        <w:rPr>
          <w:sz w:val="28"/>
          <w:szCs w:val="28"/>
        </w:rPr>
        <w:t xml:space="preserve">Za rimski način zidanja so najbolj značilni loki in arkade. </w:t>
      </w:r>
    </w:p>
    <w:p w:rsidR="0097555D" w:rsidRDefault="00C600EE">
      <w:pPr>
        <w:rPr>
          <w:sz w:val="28"/>
          <w:szCs w:val="28"/>
        </w:rPr>
      </w:pPr>
      <w:r>
        <w:rPr>
          <w:sz w:val="28"/>
          <w:szCs w:val="28"/>
        </w:rPr>
        <w:t>Največja arhitektonska pridobitev starega Rima je kupola. Najimenitnejša kupolasta stavba je Panteon, svetišče vseh bogov. Premer kupole, ki pokriva osrednji del stavbe ima premer 39, 5 metra, sama stavba pa je visoka 43 metrov.</w:t>
      </w:r>
    </w:p>
    <w:p w:rsidR="0097555D" w:rsidRDefault="00C600EE">
      <w:pPr>
        <w:rPr>
          <w:iCs/>
          <w:sz w:val="28"/>
          <w:szCs w:val="28"/>
        </w:rPr>
      </w:pPr>
      <w:r>
        <w:rPr>
          <w:sz w:val="28"/>
          <w:szCs w:val="28"/>
        </w:rPr>
        <w:t xml:space="preserve">Kolosej je mogočna stavba z ovalnim tlorisom. 48,5 metra visoko obzidje je razčlenjeno v tri nadstropja. </w:t>
      </w:r>
      <w:r>
        <w:rPr>
          <w:sz w:val="28"/>
        </w:rPr>
        <w:t xml:space="preserve">Kolosej ima štiri nastropja, visok pa je 46 metrov. Je okrašen z raznimi kipi in dorskimi, jonskimi in korinstkimi stebri, ki Kolosej še dodatno ojačajo. Vanj je bilo moč vstopiti skozi 80 vhodov; sedeži pa so bili razporejeni po kategorijah. Vladar-cesar je imel posebno ložo, ki je bila bogato okrašena. Sam Kolosej pa je bil pokrit z premično streho, ki je gledalce in sodelujoče varovala pred dežjem in soncem. Pod zemljo so se nahajali hodniki po katerih so divje živali in gladiatorji prihajali v sam Kolosej, torej na prizorišče boja. </w:t>
      </w:r>
      <w:r>
        <w:rPr>
          <w:sz w:val="28"/>
          <w:szCs w:val="28"/>
        </w:rPr>
        <w:t>Na sedežih, s katerih je bil povsod enako dober razgled po areni, je bilo prostora za 70-80 tisoč ljudi. Do njih so vodila stopnišča. Sčasoma sta se za prirejanje velikih množičnih iger razvili dve vrsti stavb: podolgovati cirkus za dirke z vozovi in ovalni amfiteater, v katerem so se borili gladiatorji z divjimi zvermi in z ujetniki. Takšen amfiteater je bil tudi Kolosej,ki je bil največji. Njegova arena je bila prizorišče krvavih bojev. Gladiatorje so izbirali iz vrst sužnjev in vojnih ujetnikov. V posebnih vojašnicah so jih izurili v bojevanju z raznovrstnim orožjem. Pogosto so pošiljali gladiatorje v borbo z ujetniki, obsojenimi na smrt. Gladiatorji so bili podrejeni gladiatorskim mojstrom (LANISTAE). Lansti pa so vzdrževali tudi šole, v katerih so se gladiatorji učili in trenirali, kot tudi kasarne, v katerih so živeli. Zelo priljubljene pa so bile tudi borbe z zvermi, ki so obsegale vse od akrobatskih prizorov dresure do</w:t>
      </w:r>
      <w:r>
        <w:rPr>
          <w:i/>
          <w:sz w:val="28"/>
          <w:szCs w:val="28"/>
        </w:rPr>
        <w:t xml:space="preserve"> </w:t>
      </w:r>
      <w:r>
        <w:rPr>
          <w:iCs/>
          <w:sz w:val="28"/>
          <w:szCs w:val="28"/>
        </w:rPr>
        <w:t>navideznih lovov in množičnega pobijanja. Prostor za gledalce v Koloseju je delila od arene tri metre visoka zidana ograja, da zveri ne bi mogle planiti na gledalce. Ta zid je tudi omogočal uprizarjanje vodnih bitk. V poplavljeni areni so plavale celo prave bojne ladje.</w:t>
      </w:r>
    </w:p>
    <w:p w:rsidR="0097555D" w:rsidRDefault="0097555D">
      <w:pPr>
        <w:pStyle w:val="Heading1"/>
      </w:pPr>
    </w:p>
    <w:p w:rsidR="0097555D" w:rsidRDefault="00C600EE">
      <w:pPr>
        <w:pStyle w:val="Heading1"/>
      </w:pPr>
      <w:r>
        <w:t xml:space="preserve">GLEDALIŠČE </w:t>
      </w:r>
    </w:p>
    <w:p w:rsidR="0097555D" w:rsidRDefault="00C600EE">
      <w:pPr>
        <w:rPr>
          <w:sz w:val="28"/>
          <w:szCs w:val="28"/>
        </w:rPr>
      </w:pPr>
      <w:r>
        <w:br/>
      </w:r>
      <w:r>
        <w:rPr>
          <w:sz w:val="28"/>
        </w:rPr>
        <w:t>Gledališča so bila med Rimljani tako priljubljena kot terme.</w:t>
      </w:r>
      <w:r>
        <w:rPr>
          <w:sz w:val="28"/>
          <w:szCs w:val="28"/>
        </w:rPr>
        <w:t xml:space="preserve"> Velika razlika od Grškega gledališča pa je tudi v tem, da so v rimskem gledališču nastopale tudi ženske. Igralke so se smele na odru tudi slačiti.  Razlika med gledališčoma pa je tudi v tem, da je bilo rimsko gledališče polkrožno oblikovano in po tem, da se gledališče ni naslanjalo na kakšen breg kakor Grško gledališče.</w:t>
      </w:r>
    </w:p>
    <w:p w:rsidR="0097555D" w:rsidRDefault="0097555D"/>
    <w:p w:rsidR="0097555D" w:rsidRDefault="00C600EE">
      <w:pPr>
        <w:rPr>
          <w:i/>
          <w:sz w:val="28"/>
          <w:szCs w:val="28"/>
        </w:rPr>
      </w:pPr>
      <w:r>
        <w:rPr>
          <w:sz w:val="28"/>
        </w:rPr>
        <w:t xml:space="preserve"> Arhitekti so zasnovali vrsto prečudovitih objektov, primernih za odrske predstave. Pri postavitvi in temi predstav so se Rimljani zgledovali po Grkih. Gledališča so bila postavljena na prostem in so s tem privabila veliko množico obiskovalcev. Postavljena so bila v polkrogu. Oder je bil kamnit in obdajale so ga tribune, ki so lahko gostile tudi do 10.000 gledalcev. Te tribune so bile postavljene na poseben način, in sicer tako, da se je zvok najlažje širil, da so lahko tudi gledalci v zadnjih vrstah slišali igralce. Na odrih so sprva prirejali predstave kot del verskih svečanosti,  kasneje pa so to postale predstave za zabavo višjih slojev. Igrali so komedije in tragedije. Prevladovale pa so seveda komedije. Oznako komedija so dobile vse igre z srečnim koncem, in so bile namenjene predvsem nižjemu sloju. Tragedije pa so bile namenjene višjemu sloju in predvsem intelektualcem. Rimljani pa so si izmislili tudi lastne tipe predstav, kot na primer mimus, drugače povedano pantomimo. Igralec je ob glasbeni spremljavi s plesom in posnemanjem predstavljal ponavadi mit iz grške mitologije. Vse vloge igrali moški. Nosili so maske in lasulje s katerimi so navzven predstavljali ženske, kako pa so spremenili glas pa ostaja skrivnost. Ženske so lahko igrale samo v mimusu. </w:t>
      </w:r>
      <w:r>
        <w:rPr>
          <w:sz w:val="28"/>
          <w:szCs w:val="28"/>
        </w:rPr>
        <w:t>Odrsko ozadje (SCAENA) je postalo večje in bogatejše, medtem ko je bil oder, glavno prizorišče dejanja, podaljšan naprej v orhestro.</w:t>
      </w:r>
      <w:r>
        <w:rPr>
          <w:sz w:val="28"/>
        </w:rPr>
        <w:br/>
      </w:r>
    </w:p>
    <w:p w:rsidR="0097555D" w:rsidRDefault="00C600EE">
      <w:pPr>
        <w:pStyle w:val="Heading1"/>
      </w:pPr>
      <w:r>
        <w:t xml:space="preserve">KOPALIŠČA </w:t>
      </w:r>
    </w:p>
    <w:p w:rsidR="0097555D" w:rsidRDefault="0097555D">
      <w:pPr>
        <w:rPr>
          <w:i/>
          <w:sz w:val="28"/>
          <w:szCs w:val="28"/>
        </w:rPr>
      </w:pPr>
    </w:p>
    <w:p w:rsidR="0097555D" w:rsidRDefault="00C600EE">
      <w:pPr>
        <w:rPr>
          <w:i/>
          <w:sz w:val="28"/>
          <w:szCs w:val="28"/>
        </w:rPr>
      </w:pPr>
      <w:r>
        <w:rPr>
          <w:sz w:val="28"/>
        </w:rPr>
        <w:t xml:space="preserve">Večina bogatejših pa je svoj prosti čas najraje preživljala v termah ali pa od telovadbi. Terme so bile zelo priljubljen kraj, ki ga Rimljani niso uporabljali zgolj za kopanje ampak tudi za vsakdanje sproščanje in relaksacijo. Terme so bila javna kopališča, prostor primeren za mirno razpravljanje o vsakdanjem življenju in politiki. Sem so zahajali poleg bogatejših Rimljanov tudi člani senata, drugi izobraženci in filozofi. </w:t>
      </w:r>
      <w:r>
        <w:rPr>
          <w:sz w:val="28"/>
        </w:rPr>
        <w:br/>
        <w:t xml:space="preserve">V kopališčih  je bilo torej mogoče posedati, klepetati in tudi brati. Večina Rimljanov je v kopališča prihajalo enkrat dnevno, navadno </w:t>
      </w:r>
      <w:r>
        <w:rPr>
          <w:sz w:val="28"/>
          <w:szCs w:val="28"/>
        </w:rPr>
        <w:t>pozno popoldne ali zgodaj zvečer, gotovo</w:t>
      </w:r>
      <w:r>
        <w:rPr>
          <w:i/>
          <w:sz w:val="28"/>
          <w:szCs w:val="28"/>
        </w:rPr>
        <w:t xml:space="preserve"> </w:t>
      </w:r>
      <w:r>
        <w:rPr>
          <w:iCs/>
          <w:sz w:val="28"/>
          <w:szCs w:val="28"/>
        </w:rPr>
        <w:t>pa so se mnogi kopali tudi večkrat na dan. V zasebnih hišah so bili majhni, slabo osvetljeni kopalni prostori znani že v 3. stol. pr. n. št., medtem ko so javne kopališča prišla v navado šele v 1. stoletju.  Trije glavni prostori kopališča so bili: slačilnica ( v slačilnici so se slekli in pustili svoje obleke v rokah sužnjev, ki so jim stražili obleke), prostor za kopanje v mlačni vodi in topla kopel. Ti trije prostori so bili v vseh kopališčih, lahko pa so bili tudi še prostori s hladno vodo in zelo vroči prostori za potenje.</w:t>
      </w:r>
      <w:r>
        <w:rPr>
          <w:iCs/>
          <w:sz w:val="28"/>
        </w:rPr>
        <w:t xml:space="preserve"> . Kopanju je ponavadi sledila ročna masaža. Uporabljali so tudi razna naravna olja, ki so jih obiskovalci prinesli sabo. V termah so imeli ločene prostore za ženska in moške. Primer takega kopališča je bilo v  Pompejih. Poleg tega, da so bila kopališča javnosti zelo priljubljena zaradi druženja, so bila tudi estetsko zelo dovršena. </w:t>
      </w:r>
      <w:r>
        <w:rPr>
          <w:iCs/>
          <w:sz w:val="28"/>
          <w:szCs w:val="28"/>
        </w:rPr>
        <w:t>Velike kopeli so bile zunaj in znotraj obložene z marmorjem, stropi in stene pa so bile poslikane s freskami, po tleh pa so bili raznobarvni mozaiki.</w:t>
      </w:r>
    </w:p>
    <w:p w:rsidR="0097555D" w:rsidRDefault="0097555D">
      <w:pPr>
        <w:rPr>
          <w:i/>
          <w:sz w:val="28"/>
          <w:szCs w:val="28"/>
        </w:rPr>
      </w:pPr>
    </w:p>
    <w:p w:rsidR="0097555D" w:rsidRDefault="0097555D">
      <w:pPr>
        <w:rPr>
          <w:i/>
          <w:sz w:val="28"/>
          <w:szCs w:val="28"/>
        </w:rPr>
      </w:pPr>
    </w:p>
    <w:p w:rsidR="0097555D" w:rsidRDefault="00C600EE">
      <w:pPr>
        <w:pStyle w:val="Heading1"/>
      </w:pPr>
      <w:r>
        <w:t xml:space="preserve">ARHITEKTURA </w:t>
      </w:r>
    </w:p>
    <w:p w:rsidR="0097555D" w:rsidRDefault="0097555D">
      <w:pPr>
        <w:rPr>
          <w:i/>
          <w:sz w:val="28"/>
          <w:szCs w:val="28"/>
        </w:rPr>
      </w:pPr>
    </w:p>
    <w:p w:rsidR="0097555D" w:rsidRDefault="00C600EE">
      <w:pPr>
        <w:pStyle w:val="BodyText"/>
        <w:rPr>
          <w:iCs/>
          <w:szCs w:val="28"/>
        </w:rPr>
      </w:pPr>
      <w:r>
        <w:rPr>
          <w:iCs/>
          <w:szCs w:val="28"/>
        </w:rPr>
        <w:t>Družbe, ki so bile usmerjene v urbano življenje, so si ustvarjale posebne trge, kjer so bila možna srečanja in je bilo mogoče trgovati in izrekati pravico. V Atenah je bil tak trg AGORA, v Rimu pa se je tak trg imenoval FORUM. Rimski forum je ležal v dolini med Palatinom in Kapitolom, kjer je nastalo več dvorov in spomenikov na slavne zmage. Forum je bilo srce mesta. To so se med drugimi zbirala tudi senat in ljudstvo, zasedala so sodišča, tu so opravljali najsvetejše državne obrede… Velikokrat se je forumu priključila zgradba z več ladjami, bazilika, ki se je razvila na mestu, kjer so bila javna zborovanja.</w:t>
      </w:r>
    </w:p>
    <w:p w:rsidR="0097555D" w:rsidRDefault="0097555D">
      <w:pPr>
        <w:jc w:val="center"/>
        <w:rPr>
          <w:i/>
          <w:sz w:val="28"/>
          <w:szCs w:val="28"/>
        </w:rPr>
      </w:pPr>
    </w:p>
    <w:p w:rsidR="0097555D" w:rsidRDefault="00C600EE">
      <w:pPr>
        <w:pStyle w:val="Heading1"/>
        <w:rPr>
          <w:b w:val="0"/>
          <w:bCs w:val="0"/>
          <w:sz w:val="28"/>
        </w:rPr>
      </w:pPr>
      <w:r>
        <w:t xml:space="preserve">AKVADUKTI </w:t>
      </w:r>
      <w:r>
        <w:br/>
      </w:r>
    </w:p>
    <w:p w:rsidR="0097555D" w:rsidRDefault="00C600EE">
      <w:pPr>
        <w:pStyle w:val="Heading1"/>
        <w:rPr>
          <w:b w:val="0"/>
          <w:bCs w:val="0"/>
          <w:sz w:val="28"/>
        </w:rPr>
      </w:pPr>
      <w:r>
        <w:rPr>
          <w:b w:val="0"/>
          <w:bCs w:val="0"/>
          <w:sz w:val="28"/>
        </w:rPr>
        <w:t xml:space="preserve">Rimska oskrba mest z vodo je bila odlično razvita, saj so s pomočjo velikih vodovodov napeljali izlive in javne vodnjake po ulicah. Ko so Rimljani zgradili velike trinadstropne mostove s katerimi so lahko premostili ogromne razdalje je čista voda preko vodovodov začela teči v mesta, najprej v Rim. Enega največjih in najdaljših akveduktov so Rimljani zgradili v Franciji. Dolg je okoli 50 kilometrov in je vsak dan oskrboval prebivalstvo z 20.000 tonami vode. </w:t>
      </w:r>
    </w:p>
    <w:p w:rsidR="0097555D" w:rsidRDefault="00C600EE">
      <w:r>
        <w:br/>
      </w:r>
    </w:p>
    <w:p w:rsidR="0097555D" w:rsidRDefault="0097555D"/>
    <w:p w:rsidR="0097555D" w:rsidRDefault="0097555D"/>
    <w:p w:rsidR="0097555D" w:rsidRDefault="00C600EE">
      <w:pPr>
        <w:pStyle w:val="Heading1"/>
      </w:pPr>
      <w:r>
        <w:t xml:space="preserve">Bivališče in oprema </w:t>
      </w:r>
    </w:p>
    <w:p w:rsidR="0097555D" w:rsidRDefault="00C600EE">
      <w:pPr>
        <w:pStyle w:val="Heading1"/>
        <w:jc w:val="both"/>
        <w:rPr>
          <w:b w:val="0"/>
          <w:sz w:val="28"/>
        </w:rPr>
      </w:pPr>
      <w:r>
        <w:rPr>
          <w:b w:val="0"/>
          <w:sz w:val="28"/>
        </w:rPr>
        <w:t>Najstarejši tip rimske hiše je ohranjen v Pompejih. Ta je imela vhod, ki je vodil na notranje dvorišče, kjer je bil bazen za zbiranje deževnice. Atrij so obkrožale spalnice, nasproti glavnega vhoda pa je bila sprejemnica, zadaj pa manjše sobe. Tablinij in vrt je povezeval hodnik. To je bil osnoven tip, ki je bil do približno 3. stoletja pr.n.št. značilen za etruščanske, rimske in kampanijske hiše. Po 2. stoletju pr.n.št. se je razvil še grško - rimski tip, za katerega so bile značilne še večje in udobnejše hiše. Večje hiše so po navadi imenovali peristiline hiše. Te so najbolj razpoznavne po velikem vrtu, obdanim s stebri. Na osrednjem dvorišču, ki ga je pogosto zasedal drevesni gaj, so razstavljali okrasne stebre, doprsja in reliefe z gledališkimi maskami. Vrtne gredice so bile okrašene z živimi mejami iz rožmarina, timijana in mirte. Kot okrasno drevje so imeli borovce, jelke, oljke, oleandre in lovor. Med okrasnim drevjem pa so prevladovale jablane, granatne jablane, pergole, katere sta obraščala bršljan in vinska trta. Pravi rimski dom pa ni bil bogati domus, temveč inzule (INSULA), velik najemniški blok s številnimi stanovalci. Inzule so bile iz kamna in so imele opečnate zunanje stene. Inzule so bile pogosto visoke tudi do 30 metrov. Najemnine v inzulah so bile zelo visoke, še posebno v Rimu, kjer so bile štirikrat višje kot v drugih. Nekateri jih niso mogli plačevat, zato so jemali v svoja stanovanja še podnajemnike. Inzule niso bile preveč udobne, niso ga imeli še posebej reveži v zgornjih nadstropjih, saj verjetno sploh niso imeli tekoče vode. Stranišča so bila</w:t>
      </w:r>
      <w:r>
        <w:rPr>
          <w:b w:val="0"/>
          <w:sz w:val="24"/>
        </w:rPr>
        <w:t xml:space="preserve"> </w:t>
      </w:r>
      <w:r>
        <w:rPr>
          <w:b w:val="0"/>
          <w:sz w:val="28"/>
        </w:rPr>
        <w:t>skrajno primitivna, ogrevali pa so se z žerjavico. Najbolj skromno pohištvo je bilo v insulah, kjer so bili le stoli, miza in ležišča. Pomemben del rimskega domusa je bil tudi lararium ali larom posvečen oltar. Lari so bili hišni bogovi, ki so varovali družino. Pred njihove podobe so jim polagali hrano in pitne daritve ter voščene portrete prednikov (imagines imaiorum). Ležišča v prostoru so bila razporejena v podkvasti obliki, na vsakem pa so ležali lahko trije ljudje. Hrano so stregli na okroglih trinožnih mizah. Med različne vrste stolov sta spadala solium, ki ga je uporabljal pater familias in značilen ženski stol. Med okrasnimi predmeti so bili priljubljeni svečniki, preproge in zavese ter mozaiki in slike. Bogati meščani so zbirali kipe, umetniške predmete, včasih pa tudi redke knjige.</w:t>
      </w:r>
    </w:p>
    <w:p w:rsidR="0097555D" w:rsidRDefault="00C600EE">
      <w:pPr>
        <w:pStyle w:val="Heading1"/>
      </w:pPr>
      <w:r>
        <w:t xml:space="preserve">BOGOVI </w:t>
      </w:r>
    </w:p>
    <w:p w:rsidR="0097555D" w:rsidRDefault="00C600EE">
      <w:pPr>
        <w:pStyle w:val="Heading1"/>
      </w:pPr>
      <w:r>
        <w:t>Jupiter – vrhovni rimski bog, gospodar neba in strele</w:t>
      </w:r>
    </w:p>
    <w:p w:rsidR="0097555D" w:rsidRDefault="00C600EE">
      <w:pPr>
        <w:numPr>
          <w:ilvl w:val="0"/>
          <w:numId w:val="1"/>
        </w:numPr>
        <w:rPr>
          <w:sz w:val="28"/>
        </w:rPr>
      </w:pPr>
      <w:r>
        <w:rPr>
          <w:sz w:val="28"/>
        </w:rPr>
        <w:t>žena Junona – boginja družine</w:t>
      </w:r>
    </w:p>
    <w:p w:rsidR="0097555D" w:rsidRDefault="00C600EE">
      <w:pPr>
        <w:numPr>
          <w:ilvl w:val="0"/>
          <w:numId w:val="1"/>
        </w:numPr>
        <w:rPr>
          <w:sz w:val="28"/>
        </w:rPr>
      </w:pPr>
      <w:r>
        <w:rPr>
          <w:sz w:val="28"/>
        </w:rPr>
        <w:t>Neptun – bog morja</w:t>
      </w:r>
    </w:p>
    <w:p w:rsidR="0097555D" w:rsidRDefault="00C600EE">
      <w:pPr>
        <w:numPr>
          <w:ilvl w:val="0"/>
          <w:numId w:val="1"/>
        </w:numPr>
        <w:rPr>
          <w:sz w:val="28"/>
        </w:rPr>
      </w:pPr>
      <w:r>
        <w:rPr>
          <w:sz w:val="28"/>
        </w:rPr>
        <w:t>Mars – bog vojne</w:t>
      </w:r>
    </w:p>
    <w:p w:rsidR="0097555D" w:rsidRDefault="00C600EE">
      <w:pPr>
        <w:numPr>
          <w:ilvl w:val="0"/>
          <w:numId w:val="1"/>
        </w:numPr>
        <w:rPr>
          <w:sz w:val="28"/>
        </w:rPr>
      </w:pPr>
      <w:r>
        <w:rPr>
          <w:sz w:val="28"/>
        </w:rPr>
        <w:t>Venera – boginja ljubezni</w:t>
      </w:r>
    </w:p>
    <w:p w:rsidR="0097555D" w:rsidRDefault="00C600EE">
      <w:pPr>
        <w:numPr>
          <w:ilvl w:val="0"/>
          <w:numId w:val="1"/>
        </w:numPr>
        <w:rPr>
          <w:sz w:val="28"/>
        </w:rPr>
      </w:pPr>
      <w:r>
        <w:rPr>
          <w:sz w:val="28"/>
        </w:rPr>
        <w:t>Diana – boginja lova</w:t>
      </w:r>
    </w:p>
    <w:p w:rsidR="0097555D" w:rsidRDefault="00C600EE">
      <w:pPr>
        <w:numPr>
          <w:ilvl w:val="0"/>
          <w:numId w:val="1"/>
        </w:numPr>
        <w:rPr>
          <w:sz w:val="28"/>
        </w:rPr>
      </w:pPr>
      <w:r>
        <w:rPr>
          <w:sz w:val="28"/>
        </w:rPr>
        <w:t>Vulkan – bog ognja</w:t>
      </w:r>
    </w:p>
    <w:p w:rsidR="0097555D" w:rsidRDefault="00C600EE">
      <w:pPr>
        <w:numPr>
          <w:ilvl w:val="0"/>
          <w:numId w:val="1"/>
        </w:numPr>
        <w:rPr>
          <w:sz w:val="28"/>
        </w:rPr>
      </w:pPr>
      <w:r>
        <w:rPr>
          <w:sz w:val="28"/>
        </w:rPr>
        <w:t>Apolon – bog sonca</w:t>
      </w:r>
    </w:p>
    <w:p w:rsidR="0097555D" w:rsidRDefault="0097555D">
      <w:pPr>
        <w:rPr>
          <w:sz w:val="28"/>
        </w:rPr>
      </w:pPr>
    </w:p>
    <w:p w:rsidR="0097555D" w:rsidRDefault="0097555D">
      <w:pPr>
        <w:rPr>
          <w:sz w:val="28"/>
        </w:rPr>
      </w:pPr>
    </w:p>
    <w:p w:rsidR="0097555D" w:rsidRDefault="0097555D">
      <w:pPr>
        <w:rPr>
          <w:sz w:val="28"/>
        </w:rPr>
      </w:pPr>
    </w:p>
    <w:p w:rsidR="0097555D" w:rsidRDefault="00C600EE">
      <w:pPr>
        <w:pStyle w:val="Heading1"/>
      </w:pPr>
      <w:r>
        <w:t xml:space="preserve">Hrana </w:t>
      </w:r>
    </w:p>
    <w:p w:rsidR="0097555D" w:rsidRDefault="00C600EE">
      <w:pPr>
        <w:pStyle w:val="BodyText"/>
      </w:pPr>
      <w:r>
        <w:t>Vsakdanja hrana revnejših slojev in sužnjev ni bila razkošna. Navadno so se prehranjevali z žitno kašo, mlinci, zeljem in stročnicami. Fige so veljale za glavno jed. Kruh je bil do začetka našega štetja za ubožno prebivalstvo nedosegljivo razkošje. Ko so začeli pridelovati zelenjavo, so jo uvrščali na svoj vsakdanji jedilnik. Skromen jedilnik so dopoljnevale tudi bob, olive in čičerika. Koprive, artičoke in slezovec so se pogosto pojavljali kot glavni obroki. Podnevi so jedli zelo malo, opoldanski obrok ali prandium je bil skromen tudi v bogatih hišah. Njihov glavni obrok je bila večerja oziroma čena, ki so jo bogatašem pripravljali najeti kuharji. Najraje pa so pili vinski mošt muslum, ki so ga še posebej oboževali pri predjedi. Revni ljudje niso kuhali, jedli so kar na ulicah. Krošnarji so prodajali pečeno meso, klobase, ocvrte ribe, olive in slaščice. Hrano so ponujale tudi gostilne imenovane papinae, ki pa so bile na zelo slabem glasu, ker so v njih igrali ljudje nižjih slojev. Bogati ljudje pa so imeli sijajne pojedine</w:t>
      </w:r>
    </w:p>
    <w:p w:rsidR="0097555D" w:rsidRDefault="0097555D"/>
    <w:p w:rsidR="0097555D" w:rsidRDefault="0097555D"/>
    <w:p w:rsidR="0097555D" w:rsidRDefault="0097555D"/>
    <w:p w:rsidR="0097555D" w:rsidRDefault="00C600EE">
      <w:pPr>
        <w:pStyle w:val="Heading1"/>
      </w:pPr>
      <w:r>
        <w:t xml:space="preserve">Kozmetika </w:t>
      </w:r>
    </w:p>
    <w:p w:rsidR="0097555D" w:rsidRDefault="00C600EE">
      <w:pPr>
        <w:rPr>
          <w:sz w:val="28"/>
        </w:rPr>
      </w:pPr>
      <w:r>
        <w:rPr>
          <w:sz w:val="28"/>
        </w:rPr>
        <w:t>Trgovina s kozmetiko je dobro cvetela. Mazila in parfume so hranili v elegantnih majhnih glinastih ali alabastrnih kozarčkih in steklenih stekleničkah. Rimljani so jih uporabljali čez vsako mero, zlasti ženske. Porabile so namreč veliko časa za ličenje in izdelovanje obraznih mask iz najrazličnejših rastlinskih in organskih sestavin, ki se nam danes zdijo prav neverjetne npr, oslovsko mleko proti gubam, topel kravji drek proti tvorom na obrazu, mešanica kleja iz telečjih spolovil in žvepla, raztopljenega v kisu in premešanega s figovo vejico za obrazno masko... Kozmetične preparate so pripravljali v krožnikih in skledah. Ženske so za osnovo uporabljale svinčevo belilo z dodatkom medu in maščob. Za bolj rožnato polt so kremi primešale še razna barvila npr. rdečo okro, soliter ali cenejše grozdne tropine, za bolj sijočo polt pa so si obraz napudrale z zmletim sivomodrim hematitom. Trepalnice in obrvi so si poudarjale s sajami, veke pa s zelenim ali modrim prahom. Za piko na i so si Rimljanke pričarale na lice še majhno lepotno piko, ličnice pa poudarile s kančkom rdečila.</w:t>
      </w:r>
    </w:p>
    <w:p w:rsidR="0097555D" w:rsidRDefault="00C600EE">
      <w:pPr>
        <w:rPr>
          <w:sz w:val="28"/>
        </w:rPr>
      </w:pPr>
      <w:r>
        <w:rPr>
          <w:sz w:val="28"/>
          <w:szCs w:val="28"/>
        </w:rPr>
        <w:t>Obraz si je umila šele, ko je šla spat.</w:t>
      </w:r>
    </w:p>
    <w:p w:rsidR="0097555D" w:rsidRDefault="0097555D"/>
    <w:p w:rsidR="0097555D" w:rsidRDefault="0097555D">
      <w:pPr>
        <w:pStyle w:val="Heading1"/>
      </w:pPr>
    </w:p>
    <w:p w:rsidR="0097555D" w:rsidRDefault="00C600EE">
      <w:pPr>
        <w:pStyle w:val="Heading1"/>
      </w:pPr>
      <w:r>
        <w:t xml:space="preserve">Nakit </w:t>
      </w:r>
    </w:p>
    <w:p w:rsidR="0097555D" w:rsidRDefault="00C600EE">
      <w:pPr>
        <w:rPr>
          <w:sz w:val="28"/>
          <w:szCs w:val="36"/>
        </w:rPr>
      </w:pPr>
      <w:r>
        <w:rPr>
          <w:sz w:val="28"/>
        </w:rPr>
        <w:t>Prvi rimski nakit so začeli izdelovati v 1. stoletju pr.n.št. V Rim je namreč pričelo prihajati naropano bogastvo iz provinc, z njim pa tudi umetniška dela, biseri in dragi kamni. Najraje so imeli pisan in ne preveč drag nakit. Novopečeni bogataši so nosili vpadljiv bahaški nakit iz svetlo rumenega zlata in pravih ter umetnih biserov in dragih kamnov. Zelo priljubljeni so bili tudi uhani - vseh oblik in velikosti.</w:t>
      </w:r>
      <w:r>
        <w:rPr>
          <w:sz w:val="28"/>
          <w:szCs w:val="36"/>
        </w:rPr>
        <w:t xml:space="preserve"> </w:t>
      </w:r>
    </w:p>
    <w:p w:rsidR="0097555D" w:rsidRDefault="00C600EE">
      <w:pPr>
        <w:rPr>
          <w:sz w:val="28"/>
        </w:rPr>
      </w:pPr>
      <w:r>
        <w:rPr>
          <w:sz w:val="28"/>
        </w:rPr>
        <w:t>Rimski nakit je bil v primerjavi s helenističnim preprostejši, saj Rimljani zapletenih zlatarskih tehnik sploh niso uporabljali. Revnejši sloji so se morali zadovoljiti s cenenim nakitom iz stekla in posnetki biserne matice</w:t>
      </w:r>
    </w:p>
    <w:p w:rsidR="0097555D" w:rsidRDefault="0097555D">
      <w:pPr>
        <w:rPr>
          <w:color w:val="0000FF"/>
        </w:rPr>
      </w:pPr>
    </w:p>
    <w:p w:rsidR="0097555D" w:rsidRDefault="00C600EE">
      <w:pPr>
        <w:pStyle w:val="Heading1"/>
      </w:pPr>
      <w:r>
        <w:t xml:space="preserve">Pričeske </w:t>
      </w:r>
    </w:p>
    <w:p w:rsidR="0097555D" w:rsidRDefault="00C600EE">
      <w:pPr>
        <w:rPr>
          <w:sz w:val="28"/>
        </w:rPr>
      </w:pPr>
      <w:r>
        <w:rPr>
          <w:sz w:val="28"/>
        </w:rPr>
        <w:t xml:space="preserve">Ženske pričeske so bile v vsakem obdobju drugačne. V najstarejših časih so bile preproste- lasje so bili na sredini glave razdeljeni s prečo, zadaj speti v figo ali konjski rep, na čelu pa počesani v tanke kodre. V Avgustovem času so pričeske postale že bolj zahtevne, vrhunec umetelnosti pa so dosegle v času Flavijcev. Pribor za ustvarjanje takih naglavnih umetnin je obsegal bronast, koščen ali slonokoščen glavnik in votle, upognjene, na žerjavici pogrete klešče, s katerimi so oblikovali še mokre lase. Ženske so uporabljale tudi lasne igle, trakove, mreže, lasulje in lasne vložke, s katerimi so bile pričeske videti bolj polne. Lasje so morali biti na tilniku speti v bogate in umetelne fige. Bogate gospe so imele za česanje na voljo posebno sužnjo, ki je bila posebej izurjena v lepotičenju. Za barvanje las so uporabljale barve in belila, zlasti priljubljena je bila barva spuma batava, ki je dajala lasem lepo bakreno-plavo barvo. </w:t>
      </w:r>
      <w:r>
        <w:rPr>
          <w:sz w:val="28"/>
          <w:szCs w:val="28"/>
        </w:rPr>
        <w:t>Bogate Rimljanke so imele v času cesarstva zapletene pričeske, sestavljeno iz kratkih kodrov in šopov črnih las, uvoženih iz Indije.</w:t>
      </w:r>
    </w:p>
    <w:p w:rsidR="0097555D" w:rsidRDefault="00C600EE">
      <w:pPr>
        <w:pStyle w:val="Heading1"/>
      </w:pPr>
      <w:r>
        <w:t xml:space="preserve">Oblačila </w:t>
      </w:r>
    </w:p>
    <w:p w:rsidR="0097555D" w:rsidRDefault="00C600EE">
      <w:pPr>
        <w:rPr>
          <w:iCs/>
          <w:sz w:val="28"/>
        </w:rPr>
      </w:pPr>
      <w:r>
        <w:rPr>
          <w:iCs/>
          <w:sz w:val="28"/>
          <w:szCs w:val="28"/>
        </w:rPr>
        <w:t>Sužnji so v Rimu nosili volnene toge pod njo pa tuniko Moški so bili oblečeni v tuniko in togo, ki so jo nagubali. Togo je lahko nosil le Rimski državljan. To je bila bela volnena tkanina, dolga 5 in široka največ 2 metra. Bila je težka, nerodno jo je bilo nagubati, poleti pa je bila zelo vroča. Visoki uradniki, svečeniki in otroci svobodnih Rimljanov so nosili toge, obrobljene s škrlatnim trakom. Ta trak naj bi jih varoval pred hudobnimi duhovi. Ljudje, ki so se potegovali za službe, so nosili posebej s kredo pobeljene toge, ki so jim rekli toga CANDIDA ali po naše bela toga – zato še vedno pravimo tistim, ki se potegujejo za službo – kandidati. Potem, ko se je naličila si je oblekla stolo, dolgo in ohlapno oblačilo, ki ji je segalo do gležnjev. V času cesarstva so bile stole volnene, kasneje pa tudi iz indijskega bombaža in kitajske svile. Sprva so moški nosili brade in dolge lase. po prihodu brivca v mesto pa so začeli nositi tudi kratke lase in so se redno brili. Vsi so se hodili brit v brivnice, tudi sužnji se niso brili sami.</w:t>
      </w:r>
      <w:r>
        <w:rPr>
          <w:iCs/>
          <w:sz w:val="28"/>
        </w:rPr>
        <w:t xml:space="preserve"> Zunaj so nosile plašč - pallo, s katerim so si po potrebi pokrile glavo. Najbolj pogosto obuvalo so bili nekakšni gležnarji - calcei.</w:t>
      </w:r>
    </w:p>
    <w:p w:rsidR="0097555D" w:rsidRDefault="0097555D">
      <w:pPr>
        <w:rPr>
          <w:i/>
          <w:sz w:val="28"/>
          <w:szCs w:val="28"/>
        </w:rPr>
      </w:pPr>
    </w:p>
    <w:p w:rsidR="0097555D" w:rsidRDefault="0097555D">
      <w:pPr>
        <w:rPr>
          <w:i/>
          <w:sz w:val="28"/>
          <w:szCs w:val="28"/>
        </w:rPr>
      </w:pPr>
    </w:p>
    <w:p w:rsidR="0097555D" w:rsidRDefault="0097555D">
      <w:pPr>
        <w:rPr>
          <w:i/>
          <w:sz w:val="28"/>
          <w:szCs w:val="28"/>
        </w:rPr>
      </w:pPr>
    </w:p>
    <w:p w:rsidR="0097555D" w:rsidRDefault="00C600EE">
      <w:pPr>
        <w:pStyle w:val="Heading1"/>
      </w:pPr>
      <w:r>
        <w:t xml:space="preserve"> ČAS </w:t>
      </w:r>
    </w:p>
    <w:p w:rsidR="0097555D" w:rsidRDefault="0097555D">
      <w:pPr>
        <w:rPr>
          <w:i/>
          <w:sz w:val="28"/>
          <w:szCs w:val="28"/>
        </w:rPr>
      </w:pPr>
    </w:p>
    <w:p w:rsidR="0097555D" w:rsidRDefault="00C600EE">
      <w:pPr>
        <w:pStyle w:val="BodyText"/>
        <w:rPr>
          <w:iCs/>
          <w:szCs w:val="28"/>
        </w:rPr>
      </w:pPr>
      <w:r>
        <w:rPr>
          <w:iCs/>
          <w:szCs w:val="28"/>
        </w:rPr>
        <w:t>Rimljani so merili čas s sončno uro. Te niso bile posebej točne Rimski dan je bil razdeljen na dvanajst ur od zore do mraka. Ljudje so pošiljali sužnje gledat na javno sončno uro. Obrtniki so izdelovali tudi majhne sončne ure, da so jih lahko nosili na roki. Tako žepno uro so postavili na sonce in prebrali čas. Ob viharnem in deževnem vremenu pa to ni bilo možno.</w:t>
      </w:r>
    </w:p>
    <w:p w:rsidR="0097555D" w:rsidRDefault="0097555D">
      <w:pPr>
        <w:rPr>
          <w:i/>
          <w:sz w:val="28"/>
          <w:szCs w:val="28"/>
        </w:rPr>
      </w:pPr>
    </w:p>
    <w:p w:rsidR="0097555D" w:rsidRDefault="0097555D"/>
    <w:p w:rsidR="0097555D" w:rsidRDefault="00C600EE">
      <w:pPr>
        <w:pStyle w:val="Heading1"/>
      </w:pPr>
      <w:r>
        <w:t xml:space="preserve">POJMI </w:t>
      </w:r>
    </w:p>
    <w:p w:rsidR="0097555D" w:rsidRDefault="00C600EE">
      <w:pPr>
        <w:pStyle w:val="Heading1"/>
        <w:rPr>
          <w:b w:val="0"/>
          <w:bCs w:val="0"/>
          <w:sz w:val="28"/>
        </w:rPr>
      </w:pPr>
      <w:r>
        <w:rPr>
          <w:b w:val="0"/>
          <w:bCs w:val="0"/>
          <w:sz w:val="28"/>
        </w:rPr>
        <w:t>Insula – večnadstropna rimska hiša v mestu, ki je imela v pritljičju poslovne prostore v nadstropjih pa so bila stanovanja, večinoma najeta</w:t>
      </w:r>
    </w:p>
    <w:p w:rsidR="0097555D" w:rsidRDefault="00C600EE">
      <w:pPr>
        <w:pStyle w:val="Heading1"/>
        <w:rPr>
          <w:b w:val="0"/>
          <w:bCs w:val="0"/>
          <w:sz w:val="28"/>
        </w:rPr>
      </w:pPr>
      <w:r>
        <w:rPr>
          <w:b w:val="0"/>
          <w:bCs w:val="0"/>
          <w:sz w:val="28"/>
        </w:rPr>
        <w:t>Cirkus maximus – odprt okrogel prostor, nekakšen hipodrom, ki so uporabljali za različne javne prireditve</w:t>
      </w:r>
    </w:p>
    <w:p w:rsidR="0097555D" w:rsidRDefault="00C600EE">
      <w:pPr>
        <w:pStyle w:val="Heading1"/>
        <w:rPr>
          <w:b w:val="0"/>
          <w:bCs w:val="0"/>
          <w:sz w:val="28"/>
        </w:rPr>
      </w:pPr>
      <w:r>
        <w:rPr>
          <w:b w:val="0"/>
          <w:bCs w:val="0"/>
          <w:sz w:val="28"/>
        </w:rPr>
        <w:t>Amfiteater – veliko antično gledališče s stopničasto dvigajočimi se sedeži, uporabljali so ga za boje glčadiatorjev med seboj ali z živalmi</w:t>
      </w:r>
    </w:p>
    <w:p w:rsidR="0097555D" w:rsidRDefault="00C600EE">
      <w:pPr>
        <w:pStyle w:val="Heading1"/>
        <w:rPr>
          <w:b w:val="0"/>
          <w:bCs w:val="0"/>
          <w:sz w:val="28"/>
        </w:rPr>
      </w:pPr>
      <w:r>
        <w:rPr>
          <w:b w:val="0"/>
          <w:bCs w:val="0"/>
          <w:sz w:val="28"/>
        </w:rPr>
        <w:t>Panteon – svetišče posvečeno vsem bogovom, z mogočno kupolo</w:t>
      </w:r>
    </w:p>
    <w:p w:rsidR="0097555D" w:rsidRDefault="00C600EE">
      <w:pPr>
        <w:pStyle w:val="Heading1"/>
        <w:rPr>
          <w:b w:val="0"/>
          <w:bCs w:val="0"/>
          <w:sz w:val="28"/>
        </w:rPr>
      </w:pPr>
      <w:r>
        <w:rPr>
          <w:b w:val="0"/>
          <w:bCs w:val="0"/>
          <w:sz w:val="28"/>
        </w:rPr>
        <w:t>Slavolok – mogočen spomenik, ki je bil zgrajen v spomin in vešno pošastitev zmagoslavnega povratka iz boja nekega cesarja.</w:t>
      </w:r>
    </w:p>
    <w:sectPr w:rsidR="009755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8DC" w:rsidRDefault="000858DC">
      <w:r>
        <w:separator/>
      </w:r>
    </w:p>
  </w:endnote>
  <w:endnote w:type="continuationSeparator" w:id="0">
    <w:p w:rsidR="000858DC" w:rsidRDefault="000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55D" w:rsidRDefault="00C600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55D" w:rsidRDefault="00975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55D" w:rsidRDefault="0097555D">
    <w:pPr>
      <w:pStyle w:val="Footer"/>
      <w:framePr w:wrap="around" w:vAnchor="text" w:hAnchor="margin" w:xAlign="right" w:y="1"/>
      <w:rPr>
        <w:rStyle w:val="PageNumber"/>
      </w:rPr>
    </w:pPr>
  </w:p>
  <w:p w:rsidR="0097555D" w:rsidRDefault="00C600EE">
    <w:pPr>
      <w:pStyle w:val="Footer"/>
      <w:ind w:right="360"/>
      <w:jc w:val="center"/>
    </w:pPr>
    <w:r>
      <w:t xml:space="preserve">Stran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0E" w:rsidRDefault="0089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8DC" w:rsidRDefault="000858DC">
      <w:r>
        <w:separator/>
      </w:r>
    </w:p>
  </w:footnote>
  <w:footnote w:type="continuationSeparator" w:id="0">
    <w:p w:rsidR="000858DC" w:rsidRDefault="0008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0E" w:rsidRDefault="00897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55D" w:rsidRDefault="00C600EE">
    <w:pPr>
      <w:pStyle w:val="Header"/>
    </w:pPr>
    <w:r>
      <w:t>Referat: Življenje rimljanov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0E" w:rsidRDefault="00897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E339F"/>
    <w:multiLevelType w:val="hybridMultilevel"/>
    <w:tmpl w:val="6F12A39A"/>
    <w:lvl w:ilvl="0" w:tplc="95240C8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0EE"/>
    <w:rsid w:val="000858DC"/>
    <w:rsid w:val="004F698E"/>
    <w:rsid w:val="0089710E"/>
    <w:rsid w:val="0097555D"/>
    <w:rsid w:val="00C600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8080"/>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color w:val="000000"/>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Caption">
    <w:name w:val="caption"/>
    <w:basedOn w:val="Normal"/>
    <w:next w:val="Normal"/>
    <w:qFormat/>
    <w:pPr>
      <w:spacing w:before="120" w:after="120"/>
    </w:pPr>
    <w:rPr>
      <w:b/>
      <w:bCs/>
      <w:sz w:val="20"/>
      <w:szCs w:val="20"/>
    </w:rPr>
  </w:style>
  <w:style w:type="paragraph" w:styleId="Header">
    <w:name w:val="header"/>
    <w:basedOn w:val="Normal"/>
    <w:semiHidden/>
    <w:pPr>
      <w:tabs>
        <w:tab w:val="center" w:pos="4536"/>
        <w:tab w:val="right" w:pos="9072"/>
      </w:tabs>
    </w:pPr>
  </w:style>
  <w:style w:type="paragraph" w:styleId="BodyText">
    <w:name w:val="Body Text"/>
    <w:basedOn w:val="Normal"/>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2975</Words>
  <Characters>16964</Characters>
  <Application>Microsoft Office Word</Application>
  <DocSecurity>0</DocSecurity>
  <Lines>141</Lines>
  <Paragraphs>39</Paragraphs>
  <ScaleCrop>false</ScaleCrop>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