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E" w:rsidRDefault="00CE5E5A">
      <w:pPr>
        <w:rPr>
          <w:rFonts w:ascii="Snap ITC" w:hAnsi="Snap ITC"/>
          <w:sz w:val="40"/>
          <w:szCs w:val="40"/>
          <w:lang w:val="sl-SI"/>
        </w:rPr>
      </w:pPr>
      <w:bookmarkStart w:id="0" w:name="_GoBack"/>
      <w:bookmarkEnd w:id="0"/>
      <w:r w:rsidRPr="00CE5E5A">
        <w:rPr>
          <w:rFonts w:ascii="Snap ITC" w:hAnsi="Snap ITC"/>
          <w:sz w:val="40"/>
          <w:szCs w:val="40"/>
          <w:lang w:val="sl-SI"/>
        </w:rPr>
        <w:t>RIMSKI BOGOVI IN MITI</w:t>
      </w:r>
    </w:p>
    <w:p w:rsidR="00CE5E5A" w:rsidRP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UVOD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R</w:t>
      </w:r>
      <w:r>
        <w:rPr>
          <w:rFonts w:ascii="BankGothic Lt BT" w:hAnsi="BankGothic Lt BT"/>
          <w:sz w:val="28"/>
          <w:szCs w:val="28"/>
          <w:lang w:val="sl-SI"/>
        </w:rPr>
        <w:t xml:space="preserve">imski bogi imajo človeško obliko.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R</w:t>
      </w:r>
      <w:r>
        <w:rPr>
          <w:rFonts w:ascii="BankGothic Lt BT" w:hAnsi="BankGothic Lt BT"/>
          <w:sz w:val="28"/>
          <w:szCs w:val="28"/>
          <w:lang w:val="sl-SI"/>
        </w:rPr>
        <w:t xml:space="preserve">imljani so vero po večini prevzeli od Grkov.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B</w:t>
      </w:r>
      <w:r>
        <w:rPr>
          <w:rFonts w:ascii="BankGothic Lt BT" w:hAnsi="BankGothic Lt BT"/>
          <w:sz w:val="28"/>
          <w:szCs w:val="28"/>
          <w:lang w:val="sl-SI"/>
        </w:rPr>
        <w:t xml:space="preserve">ogovom so gradili templje oz. svetišča.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Z</w:t>
      </w:r>
      <w:r>
        <w:rPr>
          <w:rFonts w:ascii="BankGothic Lt BT" w:hAnsi="BankGothic Lt BT"/>
          <w:sz w:val="28"/>
          <w:szCs w:val="28"/>
          <w:lang w:val="sl-SI"/>
        </w:rPr>
        <w:t xml:space="preserve">animivo je tudi da so v našem osončju vsi planeti razen zemlje poimenovani po Rimskih bogovih.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R</w:t>
      </w:r>
      <w:r>
        <w:rPr>
          <w:rFonts w:ascii="BankGothic Lt BT" w:hAnsi="BankGothic Lt BT"/>
          <w:sz w:val="28"/>
          <w:szCs w:val="28"/>
          <w:lang w:val="sl-SI"/>
        </w:rPr>
        <w:t>imljani so častili ogromno bogov jaz pa vam bom predstavila le glavne.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JUPITER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 w:rsidRPr="00CE5E5A">
        <w:rPr>
          <w:rFonts w:ascii="BankGothic Lt BT" w:hAnsi="BankGothic Lt BT"/>
          <w:sz w:val="28"/>
          <w:szCs w:val="28"/>
          <w:lang w:val="sl-SI"/>
        </w:rPr>
        <w:t>i</w:t>
      </w:r>
      <w:r>
        <w:rPr>
          <w:rFonts w:ascii="BankGothic Lt BT" w:hAnsi="BankGothic Lt BT"/>
          <w:sz w:val="28"/>
          <w:szCs w:val="28"/>
          <w:lang w:val="sl-SI"/>
        </w:rPr>
        <w:t xml:space="preserve">ma vlogo grškega Zevsa.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J</w:t>
      </w:r>
      <w:r>
        <w:rPr>
          <w:rFonts w:ascii="BankGothic Lt BT" w:hAnsi="BankGothic Lt BT"/>
          <w:sz w:val="28"/>
          <w:szCs w:val="28"/>
          <w:lang w:val="sl-SI"/>
        </w:rPr>
        <w:t xml:space="preserve">e zaščitnik Rima ter vrhovni bog.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repoznamo ga po blisku in mogočni bradi.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jegova sveta žival je bil nepremagljiv orel.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Ž</w:t>
      </w:r>
      <w:r>
        <w:rPr>
          <w:rFonts w:ascii="BankGothic Lt BT" w:hAnsi="BankGothic Lt BT"/>
          <w:sz w:val="28"/>
          <w:szCs w:val="28"/>
          <w:lang w:val="sl-SI"/>
        </w:rPr>
        <w:t xml:space="preserve">rtvovali so mu izključno bele bike.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ostavili pa so mu tempelj na Kapitolu-je eden od sedmih Rimskih gričev.</w:t>
      </w:r>
    </w:p>
    <w:p w:rsidR="00CE5E5A" w:rsidRP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JUNONA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Jupitrova žena sicer pa boginja zakona, družine in žensk.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jena sveta žival je gos.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ostavili so ji svetišče zraven Jupitrovega-na Kapitolu.</w:t>
      </w:r>
    </w:p>
    <w:p w:rsidR="00CE5E5A" w:rsidRP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APOLO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 sonca, svetlobe, glasbe in zaščitnik umetnosti.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repoznamo ga po liri.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ostavili so mu preročišče v Sibilah v bližini mesta Kume.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CERERA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b/>
          <w:sz w:val="28"/>
          <w:szCs w:val="28"/>
          <w:lang w:val="sl-SI"/>
        </w:rPr>
        <w:t>B</w:t>
      </w:r>
      <w:r>
        <w:rPr>
          <w:rFonts w:ascii="BankGothic Lt BT" w:hAnsi="BankGothic Lt BT"/>
          <w:sz w:val="28"/>
          <w:szCs w:val="28"/>
          <w:lang w:val="sl-SI"/>
        </w:rPr>
        <w:t xml:space="preserve">oginja zemlje, prsti, poljedelstva in rodovitnosti.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jen simbol je pšenični snop.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ostavili so ji dve svetišči in sicer na vznožju Avenina, (enega od sedmih Rimskih gričev) in v Ostiji.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DIANA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boginja lova, gozdov in lune.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repoznamo jo po loku.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S</w:t>
      </w:r>
      <w:r>
        <w:rPr>
          <w:rFonts w:ascii="BankGothic Lt BT" w:hAnsi="BankGothic Lt BT"/>
          <w:sz w:val="28"/>
          <w:szCs w:val="28"/>
          <w:lang w:val="sl-SI"/>
        </w:rPr>
        <w:t>vetišče ima na Aveninu.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>
        <w:rPr>
          <w:rFonts w:ascii="BankGothic Lt BT" w:hAnsi="BankGothic Lt BT"/>
          <w:b/>
          <w:sz w:val="28"/>
          <w:szCs w:val="28"/>
          <w:lang w:val="sl-SI"/>
        </w:rPr>
        <w:lastRenderedPageBreak/>
        <w:t>MERKUR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 trgovine in prometa.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jegov simbol so krilati čevlji.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V</w:t>
      </w:r>
      <w:r>
        <w:rPr>
          <w:rFonts w:ascii="BankGothic Lt BT" w:hAnsi="BankGothic Lt BT"/>
          <w:sz w:val="28"/>
          <w:szCs w:val="28"/>
          <w:lang w:val="sl-SI"/>
        </w:rPr>
        <w:t xml:space="preserve"> čast so mu postavili svetišče blizu Circusa Maximusa.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VENERA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b/>
          <w:sz w:val="28"/>
          <w:szCs w:val="28"/>
          <w:lang w:val="sl-SI"/>
        </w:rPr>
        <w:t>B</w:t>
      </w:r>
      <w:r>
        <w:rPr>
          <w:rFonts w:ascii="BankGothic Lt BT" w:hAnsi="BankGothic Lt BT"/>
          <w:sz w:val="28"/>
          <w:szCs w:val="28"/>
          <w:lang w:val="sl-SI"/>
        </w:rPr>
        <w:t xml:space="preserve">oginja lepote, pomladi in ljubezni je bila najbolj spoštovana v času Julija Cezarja.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ostavili pa so ji svetišče na Kapitolu.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MINERVA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 w:rsidRPr="00CE5E5A">
        <w:rPr>
          <w:rFonts w:ascii="BankGothic Lt BT" w:hAnsi="BankGothic Lt BT"/>
          <w:sz w:val="28"/>
          <w:szCs w:val="28"/>
          <w:lang w:val="sl-SI"/>
        </w:rPr>
        <w:t>j</w:t>
      </w:r>
      <w:r>
        <w:rPr>
          <w:rFonts w:ascii="BankGothic Lt BT" w:hAnsi="BankGothic Lt BT"/>
          <w:sz w:val="28"/>
          <w:szCs w:val="28"/>
          <w:lang w:val="sl-SI"/>
        </w:rPr>
        <w:t xml:space="preserve">e boginja izobražencev, ter zaščitnica učiteljev.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jena sveta žival je bila sova.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>jej v čast so ji postavili dve svetišči na Kapitolu in Aveninu.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MARS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b/>
          <w:sz w:val="28"/>
          <w:szCs w:val="28"/>
          <w:lang w:val="sl-SI"/>
        </w:rPr>
        <w:t>B</w:t>
      </w:r>
      <w:r>
        <w:rPr>
          <w:rFonts w:ascii="BankGothic Lt BT" w:hAnsi="BankGothic Lt BT"/>
          <w:sz w:val="28"/>
          <w:szCs w:val="28"/>
          <w:lang w:val="sl-SI"/>
        </w:rPr>
        <w:t xml:space="preserve">og vojne, katerega prepoznamo po sulici.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o legendi je oče Romula in Rema.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osvetili so mu Martovo polje, na katerem so se mladi Rimljani učili vojskovati.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I</w:t>
      </w:r>
      <w:r>
        <w:rPr>
          <w:rFonts w:ascii="BankGothic Lt BT" w:hAnsi="BankGothic Lt BT"/>
          <w:sz w:val="28"/>
          <w:szCs w:val="28"/>
          <w:lang w:val="sl-SI"/>
        </w:rPr>
        <w:t>ma pa tudi svetišče ob Vii Appii.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NEPTUN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 morja in vode.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>repoznamo ga po trizobu.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VULKAN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 ognja in kovaštva, ki pa kasneje v Rimski mitologiji ni imel večjega pomena.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repoznamo ga po kladivu.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S</w:t>
      </w:r>
      <w:r>
        <w:rPr>
          <w:rFonts w:ascii="BankGothic Lt BT" w:hAnsi="BankGothic Lt BT"/>
          <w:sz w:val="28"/>
          <w:szCs w:val="28"/>
          <w:lang w:val="sl-SI"/>
        </w:rPr>
        <w:t>vetišče so mu postavili na Martovem polju.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VESTA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je boginja ognjišča in ognja.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jen simbol je ogenj.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S</w:t>
      </w:r>
      <w:r>
        <w:rPr>
          <w:rFonts w:ascii="BankGothic Lt BT" w:hAnsi="BankGothic Lt BT"/>
          <w:sz w:val="28"/>
          <w:szCs w:val="28"/>
          <w:lang w:val="sl-SI"/>
        </w:rPr>
        <w:t xml:space="preserve">vetišče ima v Rimu.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V</w:t>
      </w:r>
      <w:r>
        <w:rPr>
          <w:rFonts w:ascii="BankGothic Lt BT" w:hAnsi="BankGothic Lt BT"/>
          <w:sz w:val="28"/>
          <w:szCs w:val="28"/>
          <w:lang w:val="sl-SI"/>
        </w:rPr>
        <w:t xml:space="preserve"> svetišču naj bi gorel sveti ogenj, ki so ga vzdrževale vestalke.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T</w:t>
      </w:r>
      <w:r>
        <w:rPr>
          <w:rFonts w:ascii="BankGothic Lt BT" w:hAnsi="BankGothic Lt BT"/>
          <w:sz w:val="28"/>
          <w:szCs w:val="28"/>
          <w:lang w:val="sl-SI"/>
        </w:rPr>
        <w:t xml:space="preserve">em je bilo prepovedano da bi se poročile ali imele otroke.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Č</w:t>
      </w:r>
      <w:r>
        <w:rPr>
          <w:rFonts w:ascii="BankGothic Lt BT" w:hAnsi="BankGothic Lt BT"/>
          <w:sz w:val="28"/>
          <w:szCs w:val="28"/>
          <w:lang w:val="sl-SI"/>
        </w:rPr>
        <w:t>e je ogenj ugasnil, so ga lahko ponovno zanetilile s pomočjo ogledala in sončnih žarkov.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lastRenderedPageBreak/>
        <w:t>SVETIŠČA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so bila središča verskih obredov-žrtvovanj.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P</w:t>
      </w:r>
      <w:r>
        <w:rPr>
          <w:rFonts w:ascii="BankGothic Lt BT" w:hAnsi="BankGothic Lt BT"/>
          <w:sz w:val="28"/>
          <w:szCs w:val="28"/>
          <w:lang w:val="sl-SI"/>
        </w:rPr>
        <w:t xml:space="preserve">anteon je bilo svetišče vseh bogov.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L</w:t>
      </w:r>
      <w:r>
        <w:rPr>
          <w:rFonts w:ascii="BankGothic Lt BT" w:hAnsi="BankGothic Lt BT"/>
          <w:sz w:val="28"/>
          <w:szCs w:val="28"/>
          <w:lang w:val="sl-SI"/>
        </w:rPr>
        <w:t>ahko ga vidite tudi na teh dveh slikah.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MIT O ROMOLU IN REMU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ekoč umre kralj Alba Longe, ki je imel dva sinova: Numitorja (kateremu je zapustil kraljestvo) in Amulija.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A</w:t>
      </w:r>
      <w:r>
        <w:rPr>
          <w:rFonts w:ascii="BankGothic Lt BT" w:hAnsi="BankGothic Lt BT"/>
          <w:sz w:val="28"/>
          <w:szCs w:val="28"/>
          <w:lang w:val="sl-SI"/>
        </w:rPr>
        <w:t xml:space="preserve"> Amuliji si je želel kraljestvo.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T</w:t>
      </w:r>
      <w:r>
        <w:rPr>
          <w:rFonts w:ascii="BankGothic Lt BT" w:hAnsi="BankGothic Lt BT"/>
          <w:sz w:val="28"/>
          <w:szCs w:val="28"/>
          <w:lang w:val="sl-SI"/>
        </w:rPr>
        <w:t xml:space="preserve">ako je Numitorja zaprl v ječo, ubil nečaka Laususa, nečakinjo Reo pa prisilil da postane vestalka.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T</w:t>
      </w:r>
      <w:r>
        <w:rPr>
          <w:rFonts w:ascii="BankGothic Lt BT" w:hAnsi="BankGothic Lt BT"/>
          <w:sz w:val="28"/>
          <w:szCs w:val="28"/>
          <w:lang w:val="sl-SI"/>
        </w:rPr>
        <w:t>ako mu nihče ni moral odvzeti prestola.</w:t>
      </w:r>
      <w:r>
        <w:rPr>
          <w:rFonts w:ascii="BankGothic Lt BT" w:hAnsi="BankGothic Lt BT"/>
          <w:sz w:val="28"/>
          <w:szCs w:val="28"/>
          <w:lang w:val="sl-SI"/>
        </w:rPr>
        <w:br/>
      </w:r>
      <w:r>
        <w:rPr>
          <w:rFonts w:ascii="BankGothic Lt BT" w:hAnsi="BankGothic Lt BT"/>
          <w:sz w:val="28"/>
          <w:szCs w:val="28"/>
          <w:lang w:val="sl-SI"/>
        </w:rPr>
        <w:tab/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N</w:t>
      </w:r>
      <w:r>
        <w:rPr>
          <w:rFonts w:ascii="BankGothic Lt BT" w:hAnsi="BankGothic Lt BT"/>
          <w:sz w:val="28"/>
          <w:szCs w:val="28"/>
          <w:lang w:val="sl-SI"/>
        </w:rPr>
        <w:t xml:space="preserve">ekoč pa je Mars zapeljal Reo in ji naredil dvojčka Romula in Rema.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K</w:t>
      </w:r>
      <w:r>
        <w:rPr>
          <w:rFonts w:ascii="BankGothic Lt BT" w:hAnsi="BankGothic Lt BT"/>
          <w:sz w:val="28"/>
          <w:szCs w:val="28"/>
          <w:lang w:val="sl-SI"/>
        </w:rPr>
        <w:t xml:space="preserve">o je Amulij slišal kaj se je zgodilo je Reo ubil, dvojčka pa prepustil reki Tiberi.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A</w:t>
      </w:r>
      <w:r>
        <w:rPr>
          <w:rFonts w:ascii="BankGothic Lt BT" w:hAnsi="BankGothic Lt BT"/>
          <w:sz w:val="28"/>
          <w:szCs w:val="28"/>
          <w:lang w:val="sl-SI"/>
        </w:rPr>
        <w:t xml:space="preserve"> ju je na bregu našla volkulja in ju vzgajala kot svoje mladiče.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K</w:t>
      </w:r>
      <w:r>
        <w:rPr>
          <w:rFonts w:ascii="BankGothic Lt BT" w:hAnsi="BankGothic Lt BT"/>
          <w:sz w:val="28"/>
          <w:szCs w:val="28"/>
          <w:lang w:val="sl-SI"/>
        </w:rPr>
        <w:t xml:space="preserve">o sta dečka odrasla ju je našel pastir in ju vzgajal.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K</w:t>
      </w:r>
      <w:r>
        <w:rPr>
          <w:rFonts w:ascii="BankGothic Lt BT" w:hAnsi="BankGothic Lt BT"/>
          <w:sz w:val="28"/>
          <w:szCs w:val="28"/>
          <w:lang w:val="sl-SI"/>
        </w:rPr>
        <w:t>o sta izvedela kaj je naredil Amulij pred leti sta se mu maščevala in ga ubila.</w:t>
      </w:r>
      <w:r>
        <w:rPr>
          <w:rFonts w:ascii="BankGothic Lt BT" w:hAnsi="BankGothic Lt BT"/>
          <w:sz w:val="28"/>
          <w:szCs w:val="28"/>
          <w:lang w:val="sl-SI"/>
        </w:rPr>
        <w:br/>
      </w:r>
      <w:r>
        <w:rPr>
          <w:rFonts w:ascii="BankGothic Lt BT" w:hAnsi="BankGothic Lt BT"/>
          <w:sz w:val="28"/>
          <w:szCs w:val="28"/>
          <w:lang w:val="sl-SI"/>
        </w:rPr>
        <w:tab/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O</w:t>
      </w:r>
      <w:r>
        <w:rPr>
          <w:rFonts w:ascii="BankGothic Lt BT" w:hAnsi="BankGothic Lt BT"/>
          <w:sz w:val="28"/>
          <w:szCs w:val="28"/>
          <w:lang w:val="sl-SI"/>
        </w:rPr>
        <w:t xml:space="preserve">dločila sta se, da bosta ustavarila novo mesto. 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>A</w:t>
      </w:r>
      <w:r>
        <w:rPr>
          <w:rFonts w:ascii="BankGothic Lt BT" w:hAnsi="BankGothic Lt BT"/>
          <w:sz w:val="28"/>
          <w:szCs w:val="28"/>
          <w:lang w:val="sl-SI"/>
        </w:rPr>
        <w:t xml:space="preserve"> sta se sprla zaradi prostora in Romul je ubil Rema ter ustvaril mesto Rim.</w:t>
      </w: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  <w:lang w:val="sl-SI"/>
        </w:rPr>
        <w:t>MIT O GOSEH KI SO REŠILE RIM</w:t>
      </w:r>
    </w:p>
    <w:p w:rsidR="00CE5E5A" w:rsidRDefault="00CE5E5A">
      <w:pPr>
        <w:rPr>
          <w:rFonts w:ascii="BankGothic Lt BT" w:hAnsi="BankGothic Lt BT"/>
          <w:sz w:val="28"/>
          <w:szCs w:val="28"/>
        </w:rPr>
      </w:pPr>
      <w:r w:rsidRPr="00CE5E5A">
        <w:rPr>
          <w:rFonts w:ascii="BankGothic Lt BT" w:hAnsi="BankGothic Lt BT"/>
          <w:b/>
          <w:sz w:val="28"/>
          <w:szCs w:val="28"/>
        </w:rPr>
        <w:t>G</w:t>
      </w:r>
      <w:r w:rsidRPr="00CE5E5A">
        <w:rPr>
          <w:rFonts w:ascii="BankGothic Lt BT" w:hAnsi="BankGothic Lt BT"/>
          <w:sz w:val="28"/>
          <w:szCs w:val="28"/>
        </w:rPr>
        <w:t xml:space="preserve">alci so nekoč napadli mesto Rim. </w:t>
      </w:r>
      <w:r w:rsidRPr="00CE5E5A">
        <w:rPr>
          <w:rFonts w:ascii="BankGothic Lt BT" w:hAnsi="BankGothic Lt BT"/>
          <w:b/>
          <w:sz w:val="28"/>
          <w:szCs w:val="28"/>
        </w:rPr>
        <w:t>K</w:t>
      </w:r>
      <w:r w:rsidRPr="00CE5E5A">
        <w:rPr>
          <w:rFonts w:ascii="BankGothic Lt BT" w:hAnsi="BankGothic Lt BT"/>
          <w:sz w:val="28"/>
          <w:szCs w:val="28"/>
        </w:rPr>
        <w:t xml:space="preserve">er Rim v tistem času še ni imel zgrajenega obzidja, so lahko Galci brez težav vdrli v mesto in ga opustošili. </w:t>
      </w:r>
      <w:r w:rsidRPr="00CE5E5A">
        <w:rPr>
          <w:rFonts w:ascii="BankGothic Lt BT" w:hAnsi="BankGothic Lt BT"/>
          <w:b/>
          <w:sz w:val="28"/>
          <w:szCs w:val="28"/>
        </w:rPr>
        <w:t>P</w:t>
      </w:r>
      <w:r w:rsidRPr="00CE5E5A">
        <w:rPr>
          <w:rFonts w:ascii="BankGothic Lt BT" w:hAnsi="BankGothic Lt BT"/>
          <w:sz w:val="28"/>
          <w:szCs w:val="28"/>
        </w:rPr>
        <w:t xml:space="preserve">rebivalci, ki jim je uspelo pobegniti, so se umaknili na grič Kapitol, ki ga je bilo zaradi strmih pobočij lažje braniti. </w:t>
      </w:r>
      <w:r w:rsidRPr="00CE5E5A">
        <w:rPr>
          <w:rFonts w:ascii="BankGothic Lt BT" w:hAnsi="BankGothic Lt BT"/>
          <w:b/>
          <w:sz w:val="28"/>
          <w:szCs w:val="28"/>
        </w:rPr>
        <w:t>N</w:t>
      </w:r>
      <w:r w:rsidRPr="00CE5E5A">
        <w:rPr>
          <w:rFonts w:ascii="BankGothic Lt BT" w:hAnsi="BankGothic Lt BT"/>
          <w:sz w:val="28"/>
          <w:szCs w:val="28"/>
        </w:rPr>
        <w:t xml:space="preserve">eke noči pa so se Galci priplazili pod pobočje in se začeli neslišno vzpenjati. </w:t>
      </w:r>
      <w:r w:rsidRPr="00CE5E5A">
        <w:rPr>
          <w:rFonts w:ascii="BankGothic Lt BT" w:hAnsi="BankGothic Lt BT"/>
          <w:b/>
          <w:sz w:val="28"/>
          <w:szCs w:val="28"/>
        </w:rPr>
        <w:t>T</w:t>
      </w:r>
      <w:r w:rsidRPr="00CE5E5A">
        <w:rPr>
          <w:rFonts w:ascii="BankGothic Lt BT" w:hAnsi="BankGothic Lt BT"/>
          <w:sz w:val="28"/>
          <w:szCs w:val="28"/>
        </w:rPr>
        <w:t xml:space="preserve">o so naredili tako spretno in tiho, da jih straža na obzidju ni slišala in opazila. </w:t>
      </w:r>
      <w:r w:rsidRPr="00CE5E5A">
        <w:rPr>
          <w:rFonts w:ascii="BankGothic Lt BT" w:hAnsi="BankGothic Lt BT"/>
          <w:b/>
          <w:sz w:val="28"/>
          <w:szCs w:val="28"/>
        </w:rPr>
        <w:t>N</w:t>
      </w:r>
      <w:r w:rsidRPr="00CE5E5A">
        <w:rPr>
          <w:rFonts w:ascii="BankGothic Lt BT" w:hAnsi="BankGothic Lt BT"/>
          <w:sz w:val="28"/>
          <w:szCs w:val="28"/>
        </w:rPr>
        <w:t xml:space="preserve">a Kapitolu pa je stalo svetišče boginje Junonem v katerem so živele svete gosi. </w:t>
      </w:r>
      <w:r w:rsidRPr="00CE5E5A">
        <w:rPr>
          <w:rFonts w:ascii="BankGothic Lt BT" w:hAnsi="BankGothic Lt BT"/>
          <w:b/>
          <w:sz w:val="28"/>
          <w:szCs w:val="28"/>
        </w:rPr>
        <w:t>Z</w:t>
      </w:r>
      <w:r w:rsidRPr="00CE5E5A">
        <w:rPr>
          <w:rFonts w:ascii="BankGothic Lt BT" w:hAnsi="BankGothic Lt BT"/>
          <w:sz w:val="28"/>
          <w:szCs w:val="28"/>
        </w:rPr>
        <w:t xml:space="preserve">ačutile so prisotnost sovražnikov in začele glasno gagati ter prhutati s krili da so prebudile Rimljane. </w:t>
      </w:r>
      <w:r w:rsidRPr="00CE5E5A">
        <w:rPr>
          <w:rFonts w:ascii="BankGothic Lt BT" w:hAnsi="BankGothic Lt BT"/>
          <w:b/>
          <w:sz w:val="28"/>
          <w:szCs w:val="28"/>
        </w:rPr>
        <w:t>R</w:t>
      </w:r>
      <w:r w:rsidRPr="00CE5E5A">
        <w:rPr>
          <w:rFonts w:ascii="BankGothic Lt BT" w:hAnsi="BankGothic Lt BT"/>
          <w:sz w:val="28"/>
          <w:szCs w:val="28"/>
        </w:rPr>
        <w:t xml:space="preserve">imljani so tako galske vojake, ki so se povzpeli na trdnjavo pričakali z meči. </w:t>
      </w:r>
      <w:r w:rsidRPr="00CE5E5A">
        <w:rPr>
          <w:rFonts w:ascii="BankGothic Lt BT" w:hAnsi="BankGothic Lt BT"/>
          <w:b/>
          <w:sz w:val="28"/>
          <w:szCs w:val="28"/>
        </w:rPr>
        <w:t>T</w:t>
      </w:r>
      <w:r w:rsidRPr="00CE5E5A">
        <w:rPr>
          <w:rFonts w:ascii="BankGothic Lt BT" w:hAnsi="BankGothic Lt BT"/>
          <w:sz w:val="28"/>
          <w:szCs w:val="28"/>
        </w:rPr>
        <w:t xml:space="preserve">ako so po legendi Rim pred Galci rešile svete gosi. </w:t>
      </w:r>
    </w:p>
    <w:p w:rsidR="00CE5E5A" w:rsidRDefault="00CE5E5A">
      <w:pPr>
        <w:rPr>
          <w:rFonts w:ascii="BankGothic Lt BT" w:hAnsi="BankGothic Lt BT"/>
          <w:sz w:val="28"/>
          <w:szCs w:val="28"/>
        </w:rPr>
      </w:pPr>
    </w:p>
    <w:p w:rsidR="00CE5E5A" w:rsidRDefault="00CE5E5A">
      <w:pPr>
        <w:rPr>
          <w:rFonts w:ascii="BankGothic Lt BT" w:hAnsi="BankGothic Lt BT"/>
          <w:b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sz w:val="28"/>
          <w:szCs w:val="28"/>
        </w:rPr>
        <w:lastRenderedPageBreak/>
        <w:t>MIT O VEČNEM RIMU</w:t>
      </w:r>
      <w:r w:rsidRPr="00CE5E5A">
        <w:rPr>
          <w:rFonts w:ascii="BankGothic Lt BT" w:hAnsi="BankGothic Lt BT"/>
          <w:b/>
          <w:sz w:val="28"/>
          <w:szCs w:val="28"/>
          <w:lang w:val="sl-SI"/>
        </w:rPr>
        <w:t xml:space="preserve"> </w:t>
      </w:r>
    </w:p>
    <w:p w:rsidR="00CE5E5A" w:rsidRPr="00CE5E5A" w:rsidRDefault="00CE5E5A" w:rsidP="00CE5E5A">
      <w:pPr>
        <w:rPr>
          <w:rFonts w:ascii="BankGothic Lt BT" w:hAnsi="BankGothic Lt BT"/>
          <w:sz w:val="28"/>
          <w:szCs w:val="28"/>
        </w:rPr>
      </w:pPr>
      <w:r w:rsidRPr="00CE5E5A">
        <w:rPr>
          <w:rFonts w:ascii="BankGothic Lt BT" w:hAnsi="BankGothic Lt BT"/>
          <w:b/>
          <w:i/>
          <w:iCs/>
          <w:sz w:val="28"/>
          <w:szCs w:val="28"/>
          <w:lang w:val="sl-SI"/>
        </w:rPr>
        <w:t>D</w:t>
      </w:r>
      <w:r w:rsidRPr="00CE5E5A">
        <w:rPr>
          <w:rFonts w:ascii="BankGothic Lt BT" w:hAnsi="BankGothic Lt BT"/>
          <w:i/>
          <w:iCs/>
          <w:sz w:val="28"/>
          <w:szCs w:val="28"/>
          <w:lang w:val="sl-SI"/>
        </w:rPr>
        <w:t>okler bo stal Kolosej, bo stal tudi Rim.</w:t>
      </w:r>
    </w:p>
    <w:p w:rsidR="00CE5E5A" w:rsidRPr="00CE5E5A" w:rsidRDefault="00CE5E5A" w:rsidP="00CE5E5A">
      <w:pPr>
        <w:rPr>
          <w:rFonts w:ascii="BankGothic Lt BT" w:hAnsi="BankGothic Lt BT"/>
          <w:sz w:val="28"/>
          <w:szCs w:val="28"/>
        </w:rPr>
      </w:pPr>
      <w:r w:rsidRPr="00CE5E5A">
        <w:rPr>
          <w:rFonts w:ascii="BankGothic Lt BT" w:hAnsi="BankGothic Lt BT"/>
          <w:b/>
          <w:i/>
          <w:iCs/>
          <w:sz w:val="28"/>
          <w:szCs w:val="28"/>
          <w:lang w:val="sl-SI"/>
        </w:rPr>
        <w:t>K</w:t>
      </w:r>
      <w:r w:rsidRPr="00CE5E5A">
        <w:rPr>
          <w:rFonts w:ascii="BankGothic Lt BT" w:hAnsi="BankGothic Lt BT"/>
          <w:i/>
          <w:iCs/>
          <w:sz w:val="28"/>
          <w:szCs w:val="28"/>
          <w:lang w:val="sl-SI"/>
        </w:rPr>
        <w:t>o bo padel kolosej, bo padel tudi Rim.</w:t>
      </w:r>
    </w:p>
    <w:p w:rsidR="00CE5E5A" w:rsidRDefault="00CE5E5A" w:rsidP="00CE5E5A">
      <w:pPr>
        <w:rPr>
          <w:rFonts w:ascii="BankGothic Lt BT" w:hAnsi="BankGothic Lt BT"/>
          <w:i/>
          <w:iCs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i/>
          <w:iCs/>
          <w:sz w:val="28"/>
          <w:szCs w:val="28"/>
          <w:lang w:val="sl-SI"/>
        </w:rPr>
        <w:t>K</w:t>
      </w:r>
      <w:r w:rsidRPr="00CE5E5A">
        <w:rPr>
          <w:rFonts w:ascii="BankGothic Lt BT" w:hAnsi="BankGothic Lt BT"/>
          <w:i/>
          <w:iCs/>
          <w:sz w:val="28"/>
          <w:szCs w:val="28"/>
          <w:lang w:val="sl-SI"/>
        </w:rPr>
        <w:t>o bo konec Rima ,bo tudi konec svet</w:t>
      </w:r>
      <w:r>
        <w:rPr>
          <w:rFonts w:ascii="BankGothic Lt BT" w:hAnsi="BankGothic Lt BT"/>
          <w:i/>
          <w:iCs/>
          <w:sz w:val="28"/>
          <w:szCs w:val="28"/>
          <w:lang w:val="sl-SI"/>
        </w:rPr>
        <w:t>a.</w:t>
      </w:r>
    </w:p>
    <w:p w:rsidR="00CE5E5A" w:rsidRPr="00CE5E5A" w:rsidRDefault="00CE5E5A" w:rsidP="00CE5E5A">
      <w:pPr>
        <w:rPr>
          <w:rFonts w:ascii="BankGothic Lt BT" w:hAnsi="BankGothic Lt BT"/>
          <w:sz w:val="28"/>
          <w:szCs w:val="28"/>
          <w:lang w:val="sl-SI"/>
        </w:rPr>
      </w:pPr>
      <w:r w:rsidRPr="00CE5E5A">
        <w:rPr>
          <w:rFonts w:ascii="BankGothic Lt BT" w:hAnsi="BankGothic Lt BT"/>
          <w:b/>
          <w:iCs/>
          <w:sz w:val="28"/>
          <w:szCs w:val="28"/>
          <w:lang w:val="sl-SI"/>
        </w:rPr>
        <w:t>T</w:t>
      </w:r>
      <w:r>
        <w:rPr>
          <w:rFonts w:ascii="BankGothic Lt BT" w:hAnsi="BankGothic Lt BT"/>
          <w:iCs/>
          <w:sz w:val="28"/>
          <w:szCs w:val="28"/>
          <w:lang w:val="sl-SI"/>
        </w:rPr>
        <w:t>udi v to so verjeli Rimljani.</w:t>
      </w:r>
    </w:p>
    <w:p w:rsidR="00CE5E5A" w:rsidRDefault="00CE5E5A">
      <w:pPr>
        <w:rPr>
          <w:rFonts w:ascii="BankGothic Lt BT" w:hAnsi="BankGothic Lt BT"/>
          <w:sz w:val="28"/>
          <w:szCs w:val="28"/>
          <w:lang w:val="sl-SI"/>
        </w:rPr>
      </w:pPr>
    </w:p>
    <w:p w:rsidR="00CE5E5A" w:rsidRPr="00CE5E5A" w:rsidRDefault="00CE5E5A">
      <w:pPr>
        <w:rPr>
          <w:rFonts w:ascii="BankGothic Lt BT" w:hAnsi="BankGothic Lt BT"/>
          <w:sz w:val="28"/>
          <w:szCs w:val="28"/>
          <w:lang w:val="sl-SI"/>
        </w:rPr>
      </w:pPr>
      <w:r>
        <w:rPr>
          <w:rFonts w:ascii="BankGothic Lt BT" w:hAnsi="BankGothic Lt BT"/>
          <w:sz w:val="28"/>
          <w:szCs w:val="28"/>
          <w:lang w:val="sl-SI"/>
        </w:rPr>
        <w:t xml:space="preserve">  </w:t>
      </w:r>
    </w:p>
    <w:sectPr w:rsidR="00CE5E5A" w:rsidRPr="00CE5E5A" w:rsidSect="005E2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E5A"/>
    <w:rsid w:val="005E28AE"/>
    <w:rsid w:val="008671F2"/>
    <w:rsid w:val="00CE5E5A"/>
    <w:rsid w:val="00D24770"/>
    <w:rsid w:val="00E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